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CA1" w:rsidRPr="008A6F55" w:rsidRDefault="00A25CA1">
      <w:pPr>
        <w:rPr>
          <w:b/>
          <w:sz w:val="40"/>
          <w:szCs w:val="40"/>
        </w:rPr>
      </w:pPr>
      <w:r w:rsidRPr="008A6F55">
        <w:rPr>
          <w:b/>
          <w:sz w:val="40"/>
          <w:szCs w:val="40"/>
        </w:rPr>
        <w:t>Moduły.</w:t>
      </w:r>
    </w:p>
    <w:p w:rsidR="00A25CA1" w:rsidRPr="008A6F55" w:rsidRDefault="00A25CA1">
      <w:pPr>
        <w:rPr>
          <w:rFonts w:ascii="Consolas" w:hAnsi="Consolas" w:cs="Consolas"/>
          <w:sz w:val="28"/>
          <w:szCs w:val="28"/>
        </w:rPr>
      </w:pPr>
      <w:r w:rsidRPr="008A6F55">
        <w:rPr>
          <w:rFonts w:ascii="Consolas" w:hAnsi="Consolas" w:cs="Consolas"/>
          <w:sz w:val="28"/>
          <w:szCs w:val="28"/>
        </w:rPr>
        <w:tab/>
        <w:t>Z charakteru aplikacji wynika brak możliwości podziału jej na moduły. Wyodrębnienie jakiegokolwiek modułu mogłoby prowadzić do znacznego zubożenia funkcjonalności aplikacji.</w:t>
      </w:r>
      <w:r w:rsidRPr="008A6F55">
        <w:rPr>
          <w:rFonts w:ascii="Consolas" w:hAnsi="Consolas" w:cs="Consolas"/>
          <w:sz w:val="28"/>
          <w:szCs w:val="28"/>
        </w:rPr>
        <w:br/>
        <w:t xml:space="preserve">Moduł główny aplikacji to szeroko pojęta obsługa magazynu. W ramach obsługi magazynu należy udostępnić </w:t>
      </w:r>
      <w:r w:rsidR="009367A8" w:rsidRPr="008A6F55">
        <w:rPr>
          <w:rFonts w:ascii="Consolas" w:hAnsi="Consolas" w:cs="Consolas"/>
          <w:sz w:val="28"/>
          <w:szCs w:val="28"/>
        </w:rPr>
        <w:t>funkcjonaln</w:t>
      </w:r>
      <w:r w:rsidR="00682716" w:rsidRPr="008A6F55">
        <w:rPr>
          <w:rFonts w:ascii="Consolas" w:hAnsi="Consolas" w:cs="Consolas"/>
          <w:sz w:val="28"/>
          <w:szCs w:val="28"/>
        </w:rPr>
        <w:t>ości pozwalające zarówno na ewidencje stanu magazynowego jak i  realizacje zamówień.</w:t>
      </w:r>
      <w:r w:rsidR="00880523" w:rsidRPr="008A6F55">
        <w:rPr>
          <w:rFonts w:ascii="Consolas" w:hAnsi="Consolas" w:cs="Consolas"/>
          <w:sz w:val="28"/>
          <w:szCs w:val="28"/>
        </w:rPr>
        <w:t xml:space="preserve"> W ramach ewidencji stanu magazynowego powinna istnieć możliwość dodawania, usuwania oraz edycji  towarów. Ważne jest również, aby istniała możliwość tworzenia kategorii towarów.  Moduł musi umożliwiać realizacje zamówień oraz ich archiwizacje. Moduł musi również umożliwiać przeglądanie danych klientów</w:t>
      </w:r>
      <w:r w:rsidR="008A6F55" w:rsidRPr="008A6F55">
        <w:rPr>
          <w:rFonts w:ascii="Consolas" w:hAnsi="Consolas" w:cs="Consolas"/>
          <w:sz w:val="28"/>
          <w:szCs w:val="28"/>
        </w:rPr>
        <w:t>, pracowników czy dostawców. Reasumując te wszystkie funkcjonalności pozwalają dopiero na poprawną obsługę zamówienia.</w:t>
      </w:r>
    </w:p>
    <w:sectPr w:rsidR="00A25CA1" w:rsidRPr="008A6F55" w:rsidSect="008008C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25CA1"/>
    <w:rsid w:val="000E7F86"/>
    <w:rsid w:val="00682716"/>
    <w:rsid w:val="008008CF"/>
    <w:rsid w:val="00880523"/>
    <w:rsid w:val="008A6F55"/>
    <w:rsid w:val="009367A8"/>
    <w:rsid w:val="00A25CA1"/>
    <w:rsid w:val="00C9035A"/>
    <w:rsid w:val="00F136D2"/>
    <w:rsid w:val="00F729C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008C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114</Words>
  <Characters>689</Characters>
  <Application>Microsoft Office Word</Application>
  <DocSecurity>0</DocSecurity>
  <Lines>5</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Bartek</dc:creator>
  <cp:lastModifiedBy>Bartek</cp:lastModifiedBy>
  <cp:revision>4</cp:revision>
  <dcterms:created xsi:type="dcterms:W3CDTF">2013-05-08T13:43:00Z</dcterms:created>
  <dcterms:modified xsi:type="dcterms:W3CDTF">2013-05-08T14:08:00Z</dcterms:modified>
</cp:coreProperties>
</file>