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42"/>
        <w:gridCol w:w="4954"/>
      </w:tblGrid>
      <w:tr w:rsidR="00711501" w:rsidTr="000829F1">
        <w:tc>
          <w:tcPr>
            <w:tcW w:w="5210" w:type="dxa"/>
          </w:tcPr>
          <w:p w:rsidR="00711501" w:rsidRDefault="00711501" w:rsidP="000829F1">
            <w:pPr>
              <w:pStyle w:val="a3"/>
              <w:pBdr>
                <w:bottom w:val="none" w:sz="0" w:space="0" w:color="auto"/>
              </w:pBdr>
              <w:jc w:val="center"/>
              <w:rPr>
                <w:sz w:val="32"/>
                <w:szCs w:val="36"/>
              </w:rPr>
            </w:pPr>
            <w:r>
              <w:object w:dxaOrig="11772" w:dyaOrig="568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9.25pt;height:72.75pt" o:ole="">
                  <v:imagedata r:id="rId9" o:title=""/>
                </v:shape>
                <o:OLEObject Type="Embed" ProgID="CorelDraw.Graphic.15" ShapeID="_x0000_i1025" DrawAspect="Content" ObjectID="_1438690256" r:id="rId10"/>
              </w:object>
            </w:r>
          </w:p>
        </w:tc>
        <w:tc>
          <w:tcPr>
            <w:tcW w:w="5211" w:type="dxa"/>
          </w:tcPr>
          <w:p w:rsidR="00711501" w:rsidRDefault="00711501" w:rsidP="000829F1">
            <w:pPr>
              <w:jc w:val="center"/>
              <w:rPr>
                <w:b/>
                <w:sz w:val="32"/>
                <w:szCs w:val="32"/>
              </w:rPr>
            </w:pPr>
          </w:p>
          <w:p w:rsidR="00711501" w:rsidRPr="001518D1" w:rsidRDefault="00711501" w:rsidP="000829F1">
            <w:pPr>
              <w:jc w:val="center"/>
              <w:rPr>
                <w:sz w:val="32"/>
                <w:szCs w:val="32"/>
              </w:rPr>
            </w:pPr>
            <w:r w:rsidRPr="001518D1">
              <w:rPr>
                <w:b/>
                <w:sz w:val="32"/>
                <w:szCs w:val="32"/>
                <w:lang w:val="en-US"/>
              </w:rPr>
              <w:t>LAF</w:t>
            </w:r>
            <w:r w:rsidRPr="001518D1">
              <w:rPr>
                <w:sz w:val="32"/>
                <w:szCs w:val="32"/>
              </w:rPr>
              <w:t xml:space="preserve"> </w:t>
            </w:r>
            <w:proofErr w:type="spellStart"/>
            <w:r w:rsidRPr="001518D1">
              <w:rPr>
                <w:b/>
                <w:color w:val="FF0000"/>
                <w:sz w:val="32"/>
                <w:szCs w:val="32"/>
              </w:rPr>
              <w:t>автомаркет</w:t>
            </w:r>
            <w:proofErr w:type="spellEnd"/>
            <w:r w:rsidRPr="001518D1">
              <w:rPr>
                <w:sz w:val="32"/>
                <w:szCs w:val="32"/>
              </w:rPr>
              <w:t xml:space="preserve"> – сервис с человеческим лицом</w:t>
            </w:r>
          </w:p>
        </w:tc>
      </w:tr>
    </w:tbl>
    <w:p w:rsidR="00711501" w:rsidRDefault="00711501" w:rsidP="00863743">
      <w:pPr>
        <w:pStyle w:val="a3"/>
        <w:rPr>
          <w:sz w:val="36"/>
          <w:szCs w:val="36"/>
        </w:rPr>
      </w:pPr>
    </w:p>
    <w:p w:rsidR="000829F1" w:rsidRDefault="00305C9E" w:rsidP="00863743">
      <w:pPr>
        <w:pStyle w:val="a3"/>
        <w:rPr>
          <w:sz w:val="36"/>
          <w:szCs w:val="36"/>
        </w:rPr>
      </w:pPr>
      <w:r>
        <w:rPr>
          <w:sz w:val="36"/>
          <w:szCs w:val="36"/>
        </w:rPr>
        <w:t>Процесс продаж</w:t>
      </w:r>
    </w:p>
    <w:p w:rsidR="00711501" w:rsidRDefault="00711501" w:rsidP="00C5470D">
      <w:pPr>
        <w:spacing w:after="0" w:line="240" w:lineRule="auto"/>
        <w:jc w:val="both"/>
      </w:pPr>
      <w:r>
        <w:t>Версия документа: 1.0</w:t>
      </w:r>
    </w:p>
    <w:p w:rsidR="00711501" w:rsidRDefault="00711501" w:rsidP="00711501">
      <w:pPr>
        <w:spacing w:after="0" w:line="240" w:lineRule="auto"/>
      </w:pPr>
    </w:p>
    <w:p w:rsidR="00711501" w:rsidRDefault="00711501" w:rsidP="00711501">
      <w:pPr>
        <w:spacing w:after="0" w:line="240" w:lineRule="auto"/>
      </w:pPr>
      <w:r>
        <w:t>УТВЕРЖДЕН</w:t>
      </w:r>
      <w:r w:rsidR="00C5470D">
        <w:t>О</w:t>
      </w:r>
      <w:r>
        <w:t xml:space="preserve">: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077"/>
        <w:gridCol w:w="2977"/>
        <w:gridCol w:w="2942"/>
      </w:tblGrid>
      <w:tr w:rsidR="00711501" w:rsidRPr="00504E4D" w:rsidTr="00C5470D">
        <w:tc>
          <w:tcPr>
            <w:tcW w:w="4077" w:type="dxa"/>
            <w:shd w:val="clear" w:color="auto" w:fill="FF0000"/>
          </w:tcPr>
          <w:p w:rsidR="00711501" w:rsidRPr="00504E4D" w:rsidRDefault="00711501" w:rsidP="000829F1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Ф.И.О. должность</w:t>
            </w:r>
          </w:p>
        </w:tc>
        <w:tc>
          <w:tcPr>
            <w:tcW w:w="2977" w:type="dxa"/>
            <w:shd w:val="clear" w:color="auto" w:fill="FF0000"/>
          </w:tcPr>
          <w:p w:rsidR="00711501" w:rsidRPr="00504E4D" w:rsidRDefault="00711501" w:rsidP="000829F1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 xml:space="preserve">Дата </w:t>
            </w:r>
            <w:r>
              <w:rPr>
                <w:b/>
                <w:color w:val="FFFFFF" w:themeColor="background1"/>
              </w:rPr>
              <w:t>утверждения</w:t>
            </w:r>
          </w:p>
        </w:tc>
        <w:tc>
          <w:tcPr>
            <w:tcW w:w="2942" w:type="dxa"/>
            <w:shd w:val="clear" w:color="auto" w:fill="FF0000"/>
          </w:tcPr>
          <w:p w:rsidR="00711501" w:rsidRPr="00504E4D" w:rsidRDefault="00711501" w:rsidP="000829F1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Подпись</w:t>
            </w:r>
          </w:p>
        </w:tc>
      </w:tr>
      <w:tr w:rsidR="00711501" w:rsidTr="00C5470D">
        <w:tc>
          <w:tcPr>
            <w:tcW w:w="4077" w:type="dxa"/>
          </w:tcPr>
          <w:p w:rsidR="00711501" w:rsidRDefault="00711501" w:rsidP="000829F1">
            <w:r>
              <w:t>Цыпляков П.С. – генеральный директор</w:t>
            </w:r>
          </w:p>
        </w:tc>
        <w:tc>
          <w:tcPr>
            <w:tcW w:w="2977" w:type="dxa"/>
          </w:tcPr>
          <w:p w:rsidR="00711501" w:rsidRDefault="00711501" w:rsidP="000829F1"/>
        </w:tc>
        <w:tc>
          <w:tcPr>
            <w:tcW w:w="2942" w:type="dxa"/>
          </w:tcPr>
          <w:p w:rsidR="00711501" w:rsidRDefault="00711501" w:rsidP="000829F1"/>
        </w:tc>
      </w:tr>
    </w:tbl>
    <w:p w:rsidR="00711501" w:rsidRDefault="00711501" w:rsidP="00711501">
      <w:pPr>
        <w:spacing w:before="240" w:after="0"/>
      </w:pPr>
      <w:r>
        <w:t>СОГЛАСОВАН</w:t>
      </w:r>
      <w:r w:rsidR="00C5470D">
        <w:t>О</w:t>
      </w:r>
      <w:r>
        <w:t>:</w:t>
      </w:r>
    </w:p>
    <w:tbl>
      <w:tblPr>
        <w:tblStyle w:val="af"/>
        <w:tblW w:w="10031" w:type="dxa"/>
        <w:tblLook w:val="04A0" w:firstRow="1" w:lastRow="0" w:firstColumn="1" w:lastColumn="0" w:noHBand="0" w:noVBand="1"/>
      </w:tblPr>
      <w:tblGrid>
        <w:gridCol w:w="4077"/>
        <w:gridCol w:w="2977"/>
        <w:gridCol w:w="2977"/>
      </w:tblGrid>
      <w:tr w:rsidR="00711501" w:rsidRPr="00504E4D" w:rsidTr="00C5470D">
        <w:tc>
          <w:tcPr>
            <w:tcW w:w="4077" w:type="dxa"/>
            <w:shd w:val="clear" w:color="auto" w:fill="FF0000"/>
          </w:tcPr>
          <w:p w:rsidR="00711501" w:rsidRPr="00504E4D" w:rsidRDefault="00711501" w:rsidP="000829F1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Ф.И.О. должность</w:t>
            </w:r>
          </w:p>
        </w:tc>
        <w:tc>
          <w:tcPr>
            <w:tcW w:w="2977" w:type="dxa"/>
            <w:shd w:val="clear" w:color="auto" w:fill="FF0000"/>
          </w:tcPr>
          <w:p w:rsidR="00711501" w:rsidRPr="00504E4D" w:rsidRDefault="00711501" w:rsidP="000829F1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Дата согласования</w:t>
            </w:r>
          </w:p>
        </w:tc>
        <w:tc>
          <w:tcPr>
            <w:tcW w:w="2977" w:type="dxa"/>
            <w:shd w:val="clear" w:color="auto" w:fill="FF0000"/>
          </w:tcPr>
          <w:p w:rsidR="00711501" w:rsidRPr="00504E4D" w:rsidRDefault="00711501" w:rsidP="000829F1">
            <w:pPr>
              <w:jc w:val="center"/>
              <w:rPr>
                <w:b/>
                <w:color w:val="FFFFFF" w:themeColor="background1"/>
              </w:rPr>
            </w:pPr>
            <w:r w:rsidRPr="00504E4D">
              <w:rPr>
                <w:b/>
                <w:color w:val="FFFFFF" w:themeColor="background1"/>
              </w:rPr>
              <w:t>Подпись</w:t>
            </w:r>
          </w:p>
        </w:tc>
      </w:tr>
      <w:tr w:rsidR="00711501" w:rsidTr="00C5470D">
        <w:tc>
          <w:tcPr>
            <w:tcW w:w="4077" w:type="dxa"/>
          </w:tcPr>
          <w:p w:rsidR="00711501" w:rsidRDefault="00711501" w:rsidP="000829F1">
            <w:r>
              <w:t>Смирнова Е.В</w:t>
            </w:r>
            <w:r w:rsidR="00430382">
              <w:t>. – директор по развитию</w:t>
            </w:r>
          </w:p>
        </w:tc>
        <w:tc>
          <w:tcPr>
            <w:tcW w:w="2977" w:type="dxa"/>
          </w:tcPr>
          <w:p w:rsidR="00711501" w:rsidRDefault="00711501" w:rsidP="000829F1"/>
        </w:tc>
        <w:tc>
          <w:tcPr>
            <w:tcW w:w="2977" w:type="dxa"/>
          </w:tcPr>
          <w:p w:rsidR="00711501" w:rsidRDefault="00711501" w:rsidP="000829F1"/>
        </w:tc>
      </w:tr>
      <w:tr w:rsidR="00711501" w:rsidTr="00C5470D">
        <w:tc>
          <w:tcPr>
            <w:tcW w:w="4077" w:type="dxa"/>
          </w:tcPr>
          <w:p w:rsidR="00711501" w:rsidRDefault="009D5404" w:rsidP="000829F1">
            <w:r>
              <w:t>Сенченков Э.А. – руководитель отдела продуктового маркетинга</w:t>
            </w:r>
          </w:p>
        </w:tc>
        <w:tc>
          <w:tcPr>
            <w:tcW w:w="2977" w:type="dxa"/>
          </w:tcPr>
          <w:p w:rsidR="00711501" w:rsidRDefault="00711501" w:rsidP="000829F1"/>
        </w:tc>
        <w:tc>
          <w:tcPr>
            <w:tcW w:w="2977" w:type="dxa"/>
          </w:tcPr>
          <w:p w:rsidR="00711501" w:rsidRDefault="00711501" w:rsidP="000829F1"/>
        </w:tc>
      </w:tr>
      <w:tr w:rsidR="009D5404" w:rsidTr="00C5470D">
        <w:tc>
          <w:tcPr>
            <w:tcW w:w="4077" w:type="dxa"/>
          </w:tcPr>
          <w:p w:rsidR="009D5404" w:rsidRDefault="00B7024F" w:rsidP="000829F1">
            <w:r>
              <w:t>Цыплякова А.П. – бизнес-аналитик</w:t>
            </w:r>
          </w:p>
        </w:tc>
        <w:tc>
          <w:tcPr>
            <w:tcW w:w="2977" w:type="dxa"/>
          </w:tcPr>
          <w:p w:rsidR="009D5404" w:rsidRDefault="009D5404" w:rsidP="000829F1"/>
        </w:tc>
        <w:tc>
          <w:tcPr>
            <w:tcW w:w="2977" w:type="dxa"/>
          </w:tcPr>
          <w:p w:rsidR="009D5404" w:rsidRDefault="009D5404" w:rsidP="000829F1"/>
        </w:tc>
      </w:tr>
      <w:tr w:rsidR="009D5404" w:rsidTr="00C5470D">
        <w:tc>
          <w:tcPr>
            <w:tcW w:w="4077" w:type="dxa"/>
          </w:tcPr>
          <w:p w:rsidR="009D5404" w:rsidRDefault="009D5404" w:rsidP="000829F1">
            <w:r>
              <w:t xml:space="preserve">Рунов В. В. – руководитель </w:t>
            </w:r>
            <w:proofErr w:type="gramStart"/>
            <w:r>
              <w:t>ИТ</w:t>
            </w:r>
            <w:proofErr w:type="gramEnd"/>
            <w:r>
              <w:t xml:space="preserve"> отдела</w:t>
            </w:r>
          </w:p>
        </w:tc>
        <w:tc>
          <w:tcPr>
            <w:tcW w:w="2977" w:type="dxa"/>
          </w:tcPr>
          <w:p w:rsidR="009D5404" w:rsidRDefault="009D5404" w:rsidP="000829F1"/>
        </w:tc>
        <w:tc>
          <w:tcPr>
            <w:tcW w:w="2977" w:type="dxa"/>
          </w:tcPr>
          <w:p w:rsidR="009D5404" w:rsidRDefault="009D5404" w:rsidP="000829F1"/>
        </w:tc>
      </w:tr>
      <w:tr w:rsidR="0012231D" w:rsidTr="00C5470D">
        <w:tc>
          <w:tcPr>
            <w:tcW w:w="4077" w:type="dxa"/>
          </w:tcPr>
          <w:p w:rsidR="0012231D" w:rsidRDefault="0012231D" w:rsidP="000829F1">
            <w:r>
              <w:t>Попова Н.Н. – директор по персоналу</w:t>
            </w:r>
          </w:p>
        </w:tc>
        <w:tc>
          <w:tcPr>
            <w:tcW w:w="2977" w:type="dxa"/>
          </w:tcPr>
          <w:p w:rsidR="0012231D" w:rsidRDefault="0012231D" w:rsidP="000829F1"/>
        </w:tc>
        <w:tc>
          <w:tcPr>
            <w:tcW w:w="2977" w:type="dxa"/>
          </w:tcPr>
          <w:p w:rsidR="0012231D" w:rsidRDefault="0012231D" w:rsidP="000829F1"/>
        </w:tc>
      </w:tr>
      <w:tr w:rsidR="0012231D" w:rsidTr="00C5470D">
        <w:tc>
          <w:tcPr>
            <w:tcW w:w="4077" w:type="dxa"/>
          </w:tcPr>
          <w:p w:rsidR="0012231D" w:rsidRDefault="0012231D" w:rsidP="000829F1">
            <w:r>
              <w:t>Валынкина Н.В. – главный бухгалтер</w:t>
            </w:r>
          </w:p>
        </w:tc>
        <w:tc>
          <w:tcPr>
            <w:tcW w:w="2977" w:type="dxa"/>
          </w:tcPr>
          <w:p w:rsidR="0012231D" w:rsidRDefault="0012231D" w:rsidP="000829F1"/>
        </w:tc>
        <w:tc>
          <w:tcPr>
            <w:tcW w:w="2977" w:type="dxa"/>
          </w:tcPr>
          <w:p w:rsidR="0012231D" w:rsidRDefault="0012231D" w:rsidP="000829F1"/>
        </w:tc>
      </w:tr>
    </w:tbl>
    <w:p w:rsidR="007739C4" w:rsidRDefault="007739C4" w:rsidP="007739C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58703396"/>
        <w:docPartObj>
          <w:docPartGallery w:val="Table of Contents"/>
          <w:docPartUnique/>
        </w:docPartObj>
      </w:sdtPr>
      <w:sdtContent>
        <w:p w:rsidR="007739C4" w:rsidRDefault="007739C4">
          <w:pPr>
            <w:pStyle w:val="af0"/>
          </w:pPr>
          <w:r>
            <w:t>Содержание</w:t>
          </w:r>
        </w:p>
        <w:p w:rsidR="006146CE" w:rsidRDefault="007739C4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1661953" w:history="1">
            <w:r w:rsidR="006146CE" w:rsidRPr="00E417BF">
              <w:rPr>
                <w:rStyle w:val="a6"/>
                <w:noProof/>
              </w:rPr>
              <w:t>Политика продаж для сегментов Покупателей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_Toc361661953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3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6146CE" w:rsidRDefault="00F9557B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61661954" w:history="1">
            <w:r w:rsidR="006146CE" w:rsidRPr="00E417BF">
              <w:rPr>
                <w:rStyle w:val="a6"/>
                <w:noProof/>
              </w:rPr>
              <w:t xml:space="preserve">Оформление заказа </w:t>
            </w:r>
            <w:r w:rsidR="006146CE" w:rsidRPr="00E417BF">
              <w:rPr>
                <w:rStyle w:val="a6"/>
                <w:noProof/>
                <w:lang w:val="en-US"/>
              </w:rPr>
              <w:t>LAF</w:t>
            </w:r>
            <w:r w:rsidR="006146CE" w:rsidRPr="00E417BF">
              <w:rPr>
                <w:rStyle w:val="a6"/>
                <w:noProof/>
              </w:rPr>
              <w:t xml:space="preserve"> консультантом при наличии товара на складе </w:t>
            </w:r>
            <w:r w:rsidR="006146CE" w:rsidRPr="00E417BF">
              <w:rPr>
                <w:rStyle w:val="a6"/>
                <w:noProof/>
                <w:lang w:val="en-US"/>
              </w:rPr>
              <w:t>LAF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_Toc361661954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4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6146CE" w:rsidRDefault="00F9557B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61661955" w:history="1">
            <w:r w:rsidR="006146CE" w:rsidRPr="00E417BF">
              <w:rPr>
                <w:rStyle w:val="a6"/>
                <w:noProof/>
              </w:rPr>
              <w:t xml:space="preserve">Оформление заказа </w:t>
            </w:r>
            <w:r w:rsidR="006146CE" w:rsidRPr="00E417BF">
              <w:rPr>
                <w:rStyle w:val="a6"/>
                <w:noProof/>
                <w:lang w:val="en-US"/>
              </w:rPr>
              <w:t>LAF</w:t>
            </w:r>
            <w:r w:rsidR="006146CE" w:rsidRPr="00E417BF">
              <w:rPr>
                <w:rStyle w:val="a6"/>
                <w:noProof/>
              </w:rPr>
              <w:t xml:space="preserve"> консультантом при наличии товара на складе РИК (опт)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_Toc361661955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5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6146CE" w:rsidRDefault="00F9557B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61661956" w:history="1">
            <w:r w:rsidR="006146CE" w:rsidRPr="00E417BF">
              <w:rPr>
                <w:rStyle w:val="a6"/>
                <w:noProof/>
              </w:rPr>
              <w:t xml:space="preserve">Оформление заказа </w:t>
            </w:r>
            <w:r w:rsidR="006146CE" w:rsidRPr="00E417BF">
              <w:rPr>
                <w:rStyle w:val="a6"/>
                <w:noProof/>
                <w:lang w:val="en-US"/>
              </w:rPr>
              <w:t>LAF</w:t>
            </w:r>
            <w:r w:rsidR="006146CE" w:rsidRPr="00E417BF">
              <w:rPr>
                <w:rStyle w:val="a6"/>
                <w:noProof/>
              </w:rPr>
              <w:t xml:space="preserve"> консультантом с удаленного склада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_Toc361661956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6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6146CE" w:rsidRDefault="00F9557B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61661957" w:history="1">
            <w:r w:rsidR="006146CE" w:rsidRPr="00E417BF">
              <w:rPr>
                <w:rStyle w:val="a6"/>
                <w:noProof/>
              </w:rPr>
              <w:t>Оплата в сервисном центре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_Toc361661957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6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6146CE" w:rsidRDefault="00F9557B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61661958" w:history="1">
            <w:r w:rsidR="006146CE" w:rsidRPr="00E417BF">
              <w:rPr>
                <w:rStyle w:val="a6"/>
                <w:noProof/>
              </w:rPr>
              <w:t>Регистрация покупателя «</w:t>
            </w:r>
            <w:r w:rsidR="006146CE" w:rsidRPr="00E417BF">
              <w:rPr>
                <w:rStyle w:val="a6"/>
                <w:noProof/>
                <w:lang w:val="en-US"/>
              </w:rPr>
              <w:t xml:space="preserve">LAF </w:t>
            </w:r>
            <w:r w:rsidR="006146CE" w:rsidRPr="00E417BF">
              <w:rPr>
                <w:rStyle w:val="a6"/>
                <w:noProof/>
              </w:rPr>
              <w:t>знакомый»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_Toc361661958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8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6146CE" w:rsidRDefault="00F9557B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61661959" w:history="1">
            <w:r w:rsidR="006146CE" w:rsidRPr="00E417BF">
              <w:rPr>
                <w:rStyle w:val="a6"/>
                <w:noProof/>
              </w:rPr>
              <w:t>Регистрация статуса покупателя «</w:t>
            </w:r>
            <w:r w:rsidR="006146CE" w:rsidRPr="00E417BF">
              <w:rPr>
                <w:rStyle w:val="a6"/>
                <w:noProof/>
                <w:lang w:val="en-US"/>
              </w:rPr>
              <w:t>LAF</w:t>
            </w:r>
            <w:r w:rsidR="006146CE" w:rsidRPr="00E417BF">
              <w:rPr>
                <w:rStyle w:val="a6"/>
                <w:noProof/>
              </w:rPr>
              <w:t xml:space="preserve"> друг»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_Toc361661959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8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6146CE" w:rsidRDefault="00F9557B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61661960" w:history="1">
            <w:r w:rsidR="006146CE" w:rsidRPr="00E417BF">
              <w:rPr>
                <w:rStyle w:val="a6"/>
                <w:noProof/>
              </w:rPr>
              <w:t>Регистрация статуса покупателя «</w:t>
            </w:r>
            <w:r w:rsidR="006146CE" w:rsidRPr="00E417BF">
              <w:rPr>
                <w:rStyle w:val="a6"/>
                <w:noProof/>
                <w:lang w:val="en-US"/>
              </w:rPr>
              <w:t>LAF</w:t>
            </w:r>
            <w:r w:rsidR="006146CE" w:rsidRPr="00E417BF">
              <w:rPr>
                <w:rStyle w:val="a6"/>
                <w:noProof/>
              </w:rPr>
              <w:t xml:space="preserve"> партнер»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_Toc361661960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8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6146CE" w:rsidRDefault="00F9557B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61661961" w:history="1">
            <w:r w:rsidR="006146CE" w:rsidRPr="00E417BF">
              <w:rPr>
                <w:rStyle w:val="a6"/>
                <w:noProof/>
              </w:rPr>
              <w:t xml:space="preserve">Оформление заказа </w:t>
            </w:r>
            <w:r w:rsidR="006146CE" w:rsidRPr="00E417BF">
              <w:rPr>
                <w:rStyle w:val="a6"/>
                <w:noProof/>
                <w:lang w:val="en-US"/>
              </w:rPr>
              <w:t>LAF</w:t>
            </w:r>
            <w:r w:rsidR="006146CE" w:rsidRPr="00E417BF">
              <w:rPr>
                <w:rStyle w:val="a6"/>
                <w:noProof/>
              </w:rPr>
              <w:t xml:space="preserve"> консультантом с доставкой на адрес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_Toc361661961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9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6146CE" w:rsidRDefault="00F9557B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61661962" w:history="1">
            <w:r w:rsidR="006146CE" w:rsidRPr="00E417BF">
              <w:rPr>
                <w:rStyle w:val="a6"/>
                <w:noProof/>
              </w:rPr>
              <w:t xml:space="preserve">Оформление заказа </w:t>
            </w:r>
            <w:r w:rsidR="006146CE" w:rsidRPr="00E417BF">
              <w:rPr>
                <w:rStyle w:val="a6"/>
                <w:noProof/>
                <w:lang w:val="en-US"/>
              </w:rPr>
              <w:t>LAF</w:t>
            </w:r>
            <w:r w:rsidR="006146CE" w:rsidRPr="00E417BF">
              <w:rPr>
                <w:rStyle w:val="a6"/>
                <w:noProof/>
              </w:rPr>
              <w:t xml:space="preserve"> консультантом с доставкой в пункт выдачи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_Toc361661962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9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6146CE" w:rsidRDefault="00F9557B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61661963" w:history="1">
            <w:r w:rsidR="006146CE" w:rsidRPr="00E417BF">
              <w:rPr>
                <w:rStyle w:val="a6"/>
                <w:noProof/>
              </w:rPr>
              <w:t>Возврат товара/предоплаты в день покупки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_Toc361661963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10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6146CE" w:rsidRDefault="00F9557B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61661964" w:history="1">
            <w:r w:rsidR="006146CE" w:rsidRPr="00E417BF">
              <w:rPr>
                <w:rStyle w:val="a6"/>
                <w:noProof/>
              </w:rPr>
              <w:t>Возврат денег в день покупки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_Toc361661964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10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6146CE" w:rsidRDefault="00F9557B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61661965" w:history="1">
            <w:r w:rsidR="006146CE" w:rsidRPr="00E417BF">
              <w:rPr>
                <w:rStyle w:val="a6"/>
                <w:noProof/>
              </w:rPr>
              <w:t>Выдача заказа в собственном пункте выдачи (не партнерском)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_Toc361661965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11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6146CE" w:rsidRDefault="00F9557B">
          <w:pPr>
            <w:pStyle w:val="11"/>
            <w:tabs>
              <w:tab w:val="right" w:leader="dot" w:pos="9770"/>
            </w:tabs>
            <w:rPr>
              <w:rFonts w:eastAsiaTheme="minorEastAsia"/>
              <w:noProof/>
              <w:lang w:eastAsia="ru-RU"/>
            </w:rPr>
          </w:pPr>
          <w:hyperlink w:anchor="_Toc361661966" w:history="1">
            <w:r w:rsidR="006146CE" w:rsidRPr="00E417BF">
              <w:rPr>
                <w:rStyle w:val="a6"/>
                <w:noProof/>
              </w:rPr>
              <w:t>Регламент обработки заявок с сайта</w:t>
            </w:r>
            <w:r w:rsidR="006146CE">
              <w:rPr>
                <w:noProof/>
                <w:webHidden/>
              </w:rPr>
              <w:tab/>
            </w:r>
            <w:r w:rsidR="006146CE">
              <w:rPr>
                <w:noProof/>
                <w:webHidden/>
              </w:rPr>
              <w:fldChar w:fldCharType="begin"/>
            </w:r>
            <w:r w:rsidR="006146CE">
              <w:rPr>
                <w:noProof/>
                <w:webHidden/>
              </w:rPr>
              <w:instrText xml:space="preserve"> PAGEREF _Toc361661966 \h </w:instrText>
            </w:r>
            <w:r w:rsidR="006146CE">
              <w:rPr>
                <w:noProof/>
                <w:webHidden/>
              </w:rPr>
            </w:r>
            <w:r w:rsidR="006146CE">
              <w:rPr>
                <w:noProof/>
                <w:webHidden/>
              </w:rPr>
              <w:fldChar w:fldCharType="separate"/>
            </w:r>
            <w:r w:rsidR="006146CE">
              <w:rPr>
                <w:noProof/>
                <w:webHidden/>
              </w:rPr>
              <w:t>12</w:t>
            </w:r>
            <w:r w:rsidR="006146CE">
              <w:rPr>
                <w:noProof/>
                <w:webHidden/>
              </w:rPr>
              <w:fldChar w:fldCharType="end"/>
            </w:r>
          </w:hyperlink>
        </w:p>
        <w:p w:rsidR="00305C9E" w:rsidRDefault="007739C4">
          <w:r>
            <w:rPr>
              <w:b/>
              <w:bCs/>
            </w:rPr>
            <w:fldChar w:fldCharType="end"/>
          </w:r>
        </w:p>
      </w:sdtContent>
    </w:sdt>
    <w:p w:rsidR="00DF294F" w:rsidRPr="00AA1705" w:rsidRDefault="00E83252">
      <w:r>
        <w:br w:type="page"/>
      </w:r>
    </w:p>
    <w:p w:rsidR="001A013B" w:rsidRPr="001A013B" w:rsidRDefault="00AA2AA9" w:rsidP="00ED1239">
      <w:pPr>
        <w:pStyle w:val="1"/>
      </w:pPr>
      <w:bookmarkStart w:id="0" w:name="_Toc361661954"/>
      <w:r>
        <w:lastRenderedPageBreak/>
        <w:t>О</w:t>
      </w:r>
      <w:r w:rsidR="00B7024F">
        <w:t xml:space="preserve">формление </w:t>
      </w:r>
      <w:r>
        <w:t xml:space="preserve">заказа </w:t>
      </w:r>
      <w:r w:rsidR="00B7024F">
        <w:rPr>
          <w:lang w:val="en-US"/>
        </w:rPr>
        <w:t>LAF</w:t>
      </w:r>
      <w:r w:rsidR="00B7024F" w:rsidRPr="00B7024F">
        <w:t xml:space="preserve"> </w:t>
      </w:r>
      <w:r w:rsidR="00044337">
        <w:t xml:space="preserve">консультантом </w:t>
      </w:r>
      <w:r w:rsidR="001A013B">
        <w:t xml:space="preserve">при наличии товара на складе </w:t>
      </w:r>
      <w:r w:rsidR="001A013B">
        <w:rPr>
          <w:lang w:val="en-US"/>
        </w:rPr>
        <w:t>LAF</w:t>
      </w:r>
      <w:bookmarkEnd w:id="0"/>
    </w:p>
    <w:tbl>
      <w:tblPr>
        <w:tblpPr w:leftFromText="180" w:rightFromText="180" w:vertAnchor="text" w:tblpY="1"/>
        <w:tblOverlap w:val="never"/>
        <w:tblW w:w="988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410"/>
      </w:tblGrid>
      <w:tr w:rsidR="00F45003" w:rsidRPr="00F45003" w:rsidTr="002D1167">
        <w:trPr>
          <w:cantSplit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5003" w:rsidRPr="00F45003" w:rsidRDefault="00F45003" w:rsidP="00B7024F">
            <w:pPr>
              <w:spacing w:after="120" w:line="240" w:lineRule="auto"/>
              <w:rPr>
                <w:rFonts w:cs="Times New Roman"/>
                <w:b/>
                <w:color w:val="FFFFFF" w:themeColor="background1"/>
              </w:rPr>
            </w:pPr>
            <w:r w:rsidRPr="00F45003">
              <w:rPr>
                <w:rFonts w:cs="Times New Roman"/>
                <w:b/>
                <w:color w:val="FFFFFF" w:themeColor="background1"/>
              </w:rPr>
              <w:t>О</w:t>
            </w:r>
            <w:r w:rsidR="00B7024F">
              <w:rPr>
                <w:rFonts w:cs="Times New Roman"/>
                <w:b/>
                <w:color w:val="FFFFFF" w:themeColor="background1"/>
              </w:rPr>
              <w:t xml:space="preserve">формление </w:t>
            </w:r>
            <w:r w:rsidRPr="00F45003">
              <w:rPr>
                <w:rFonts w:cs="Times New Roman"/>
                <w:b/>
                <w:color w:val="FFFFFF" w:themeColor="background1"/>
              </w:rPr>
              <w:t xml:space="preserve">заказа </w:t>
            </w:r>
            <w:r w:rsidR="00B7024F">
              <w:rPr>
                <w:rFonts w:cs="Times New Roman"/>
                <w:b/>
                <w:color w:val="FFFFFF" w:themeColor="background1"/>
                <w:lang w:val="en-US"/>
              </w:rPr>
              <w:t>LAF</w:t>
            </w:r>
            <w:r w:rsidR="00B7024F" w:rsidRPr="00B7024F">
              <w:rPr>
                <w:rFonts w:cs="Times New Roman"/>
                <w:b/>
                <w:color w:val="FFFFFF" w:themeColor="background1"/>
              </w:rPr>
              <w:t xml:space="preserve"> </w:t>
            </w:r>
            <w:r w:rsidRPr="00F45003">
              <w:rPr>
                <w:rFonts w:cs="Times New Roman"/>
                <w:b/>
                <w:color w:val="FFFFFF" w:themeColor="background1"/>
              </w:rPr>
              <w:t xml:space="preserve">консультантом при наличии товара на складе </w:t>
            </w:r>
            <w:r w:rsidRPr="00F45003">
              <w:rPr>
                <w:rFonts w:cs="Times New Roman"/>
                <w:b/>
                <w:color w:val="FFFFFF" w:themeColor="background1"/>
                <w:lang w:val="en-US"/>
              </w:rPr>
              <w:t>LAF</w:t>
            </w:r>
            <w:r w:rsidRPr="00F45003">
              <w:rPr>
                <w:rFonts w:cs="Times New Roman"/>
                <w:b/>
                <w:color w:val="FFFFFF" w:themeColor="background1"/>
              </w:rPr>
              <w:t xml:space="preserve"> </w:t>
            </w:r>
          </w:p>
        </w:tc>
      </w:tr>
      <w:tr w:rsidR="001A013B" w:rsidRPr="000B59DF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13B" w:rsidRPr="000B59DF" w:rsidRDefault="001A013B" w:rsidP="000829F1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Ответственный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13B" w:rsidRPr="000B59DF" w:rsidRDefault="00176624" w:rsidP="001A013B">
            <w:p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LAF</w:t>
            </w:r>
            <w:r w:rsidR="001A013B">
              <w:rPr>
                <w:rFonts w:cs="Times New Roman"/>
              </w:rPr>
              <w:t xml:space="preserve"> консультант</w:t>
            </w:r>
          </w:p>
        </w:tc>
      </w:tr>
      <w:tr w:rsidR="001A013B" w:rsidRPr="000B59DF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13B" w:rsidRPr="000B59DF" w:rsidRDefault="001A013B" w:rsidP="000829F1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Участники</w:t>
            </w:r>
          </w:p>
        </w:tc>
        <w:tc>
          <w:tcPr>
            <w:tcW w:w="7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13B" w:rsidRPr="000B59DF" w:rsidRDefault="001A013B" w:rsidP="000829F1">
            <w:pPr>
              <w:spacing w:after="120" w:line="240" w:lineRule="auto"/>
              <w:rPr>
                <w:rFonts w:cs="Times New Roman"/>
              </w:rPr>
            </w:pPr>
            <w:r w:rsidRPr="000B59DF">
              <w:rPr>
                <w:rFonts w:cs="Times New Roman"/>
              </w:rPr>
              <w:t>Покупатель</w:t>
            </w:r>
          </w:p>
        </w:tc>
      </w:tr>
      <w:tr w:rsidR="001A013B" w:rsidRPr="000B59DF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13B" w:rsidRPr="000B59DF" w:rsidRDefault="001A013B" w:rsidP="000829F1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13B" w:rsidRPr="001A013B" w:rsidRDefault="002A6ECA" w:rsidP="001A013B">
            <w:p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Запрос покупателя</w:t>
            </w:r>
          </w:p>
        </w:tc>
      </w:tr>
      <w:tr w:rsidR="001A013B" w:rsidRPr="000B59DF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13B" w:rsidRPr="000B59DF" w:rsidRDefault="001A013B" w:rsidP="000829F1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Выходные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13B" w:rsidRPr="00AA2AA9" w:rsidRDefault="00176624" w:rsidP="00176624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AA2AA9">
              <w:rPr>
                <w:rFonts w:cs="Times New Roman"/>
              </w:rPr>
              <w:t>Документ «Резерв в оплату»</w:t>
            </w:r>
          </w:p>
          <w:p w:rsidR="002A6ECA" w:rsidRPr="00AA2AA9" w:rsidRDefault="002A6ECA" w:rsidP="002A6EC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AA2AA9">
              <w:rPr>
                <w:rFonts w:cs="Times New Roman"/>
              </w:rPr>
              <w:t xml:space="preserve">Товарный чек со </w:t>
            </w:r>
            <w:proofErr w:type="gramStart"/>
            <w:r w:rsidRPr="00AA2AA9">
              <w:rPr>
                <w:rFonts w:cs="Times New Roman"/>
              </w:rPr>
              <w:t>штрих-кодом</w:t>
            </w:r>
            <w:proofErr w:type="gramEnd"/>
            <w:r w:rsidRPr="00AA2AA9">
              <w:rPr>
                <w:rFonts w:cs="Times New Roman"/>
              </w:rPr>
              <w:t xml:space="preserve"> резерва</w:t>
            </w:r>
          </w:p>
          <w:p w:rsidR="002A6ECA" w:rsidRPr="00AA2AA9" w:rsidRDefault="002A6ECA" w:rsidP="002A6EC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AA2AA9">
              <w:rPr>
                <w:rFonts w:cs="Times New Roman"/>
              </w:rPr>
              <w:t>Карточка клиента (если ранее не был зарегистрирован)</w:t>
            </w:r>
          </w:p>
          <w:p w:rsidR="007C1C10" w:rsidRPr="00176624" w:rsidRDefault="002D5DF2" w:rsidP="002D5DF2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lang w:val="en-US"/>
              </w:rPr>
              <w:t>INVOICE</w:t>
            </w:r>
            <w:r w:rsidRPr="00CC1CA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Outcome</w:t>
            </w:r>
            <w:r w:rsidR="00CC1CA6">
              <w:rPr>
                <w:rFonts w:cs="Times New Roman"/>
              </w:rPr>
              <w:t xml:space="preserve"> (документ автоматически печатается на складе)</w:t>
            </w:r>
          </w:p>
        </w:tc>
      </w:tr>
      <w:tr w:rsidR="001A013B" w:rsidRPr="000B59DF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13B" w:rsidRPr="000B59DF" w:rsidRDefault="001A013B" w:rsidP="000829F1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Формы, инструменты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828BD" w:rsidRPr="003F2858" w:rsidRDefault="00AA1705" w:rsidP="00F45003">
            <w:pPr>
              <w:pStyle w:val="a5"/>
              <w:spacing w:after="120" w:line="240" w:lineRule="auto"/>
              <w:ind w:left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Ультима</w:t>
            </w:r>
            <w:proofErr w:type="spellEnd"/>
            <w:r>
              <w:rPr>
                <w:rFonts w:cs="Times New Roman"/>
              </w:rPr>
              <w:t xml:space="preserve"> -</w:t>
            </w:r>
            <w:r>
              <w:rPr>
                <w:rFonts w:cs="Times New Roman"/>
                <w:lang w:val="en-US"/>
              </w:rPr>
              <w:t>&gt;</w:t>
            </w:r>
            <w:r>
              <w:rPr>
                <w:rFonts w:cs="Times New Roman"/>
              </w:rPr>
              <w:t xml:space="preserve"> Документы -</w:t>
            </w:r>
            <w:r>
              <w:rPr>
                <w:rFonts w:cs="Times New Roman"/>
                <w:lang w:val="en-US"/>
              </w:rPr>
              <w:t xml:space="preserve">&gt; </w:t>
            </w:r>
            <w:r>
              <w:rPr>
                <w:rFonts w:cs="Times New Roman"/>
              </w:rPr>
              <w:t>Резервы</w:t>
            </w:r>
          </w:p>
        </w:tc>
      </w:tr>
      <w:tr w:rsidR="001A013B" w:rsidRPr="000B59DF" w:rsidTr="002D1167">
        <w:trPr>
          <w:cantSplit/>
          <w:trHeight w:val="591"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13B" w:rsidRPr="000B59DF" w:rsidRDefault="001A013B" w:rsidP="000829F1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Действия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A013B" w:rsidRDefault="001A013B" w:rsidP="000829F1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Создает </w:t>
            </w:r>
            <w:r w:rsidR="006E4D42">
              <w:rPr>
                <w:rFonts w:cs="Times New Roman"/>
              </w:rPr>
              <w:t>документ «Р</w:t>
            </w:r>
            <w:r>
              <w:rPr>
                <w:rFonts w:cs="Times New Roman"/>
              </w:rPr>
              <w:t>езерв</w:t>
            </w:r>
            <w:r w:rsidR="006E4D42">
              <w:rPr>
                <w:rFonts w:cs="Times New Roman"/>
              </w:rPr>
              <w:t>»</w:t>
            </w:r>
          </w:p>
          <w:p w:rsidR="002A6ECA" w:rsidRDefault="008A035B" w:rsidP="000829F1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Указывает </w:t>
            </w:r>
            <w:r w:rsidR="00F5722F">
              <w:rPr>
                <w:rFonts w:cs="Times New Roman"/>
              </w:rPr>
              <w:t xml:space="preserve">клиента. </w:t>
            </w:r>
          </w:p>
          <w:p w:rsidR="00B40D77" w:rsidRDefault="00B40D77" w:rsidP="00B40D77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 w:rsidRPr="00B40D77">
              <w:rPr>
                <w:rFonts w:cs="Times New Roman"/>
              </w:rPr>
              <w:t xml:space="preserve">Если </w:t>
            </w:r>
            <w:r>
              <w:rPr>
                <w:rFonts w:cs="Times New Roman"/>
              </w:rPr>
              <w:t>клиента нет в базе, то регистрирует его через сайт</w:t>
            </w:r>
          </w:p>
          <w:p w:rsidR="002A6ECA" w:rsidRPr="00B7024F" w:rsidRDefault="002A6ECA" w:rsidP="002A6EC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 w:rsidRPr="00B7024F">
              <w:rPr>
                <w:rFonts w:cs="Times New Roman"/>
              </w:rPr>
              <w:t>Если покупатель не хочет регистрироваться, то выбирает «универсального покупателя - №40995»</w:t>
            </w:r>
          </w:p>
          <w:p w:rsidR="00F5722F" w:rsidRPr="008A035B" w:rsidRDefault="00E83252" w:rsidP="000829F1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Выбирает товар (Подбор (</w:t>
            </w:r>
            <w:r w:rsidR="008A035B">
              <w:rPr>
                <w:rFonts w:cs="Times New Roman"/>
                <w:lang w:val="en-US"/>
              </w:rPr>
              <w:t>F</w:t>
            </w:r>
            <w:r w:rsidR="008A035B" w:rsidRPr="00E83252">
              <w:rPr>
                <w:rFonts w:cs="Times New Roman"/>
              </w:rPr>
              <w:t>2)</w:t>
            </w:r>
            <w:r>
              <w:rPr>
                <w:rFonts w:cs="Times New Roman"/>
              </w:rPr>
              <w:t xml:space="preserve">, при выборе позиции два щелчка, указываем количество. </w:t>
            </w:r>
            <w:proofErr w:type="gramEnd"/>
          </w:p>
          <w:p w:rsidR="008A035B" w:rsidRPr="000B59DF" w:rsidRDefault="00E83252" w:rsidP="000829F1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Команда «</w:t>
            </w:r>
            <w:r w:rsidR="00D94D1C">
              <w:rPr>
                <w:rFonts w:cs="Times New Roman"/>
              </w:rPr>
              <w:t>Резе</w:t>
            </w:r>
            <w:r w:rsidR="000B6F07">
              <w:rPr>
                <w:rFonts w:cs="Times New Roman"/>
              </w:rPr>
              <w:t>рв -</w:t>
            </w:r>
            <w:r w:rsidR="000B6F07" w:rsidRPr="000B6F07">
              <w:rPr>
                <w:rFonts w:cs="Times New Roman"/>
              </w:rPr>
              <w:t xml:space="preserve">&gt; </w:t>
            </w:r>
            <w:r w:rsidR="000B6F07">
              <w:rPr>
                <w:rFonts w:cs="Times New Roman"/>
              </w:rPr>
              <w:t>для оплаты в кассе</w:t>
            </w:r>
            <w:r w:rsidR="002A6ECA">
              <w:rPr>
                <w:rFonts w:cs="Times New Roman"/>
              </w:rPr>
              <w:t>»</w:t>
            </w:r>
          </w:p>
          <w:p w:rsidR="001A013B" w:rsidRDefault="002A6ECA" w:rsidP="005F0DAD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Печатается товарный чек</w:t>
            </w:r>
          </w:p>
          <w:p w:rsidR="000B6F07" w:rsidRPr="000B59DF" w:rsidRDefault="000B6F07" w:rsidP="005F0DAD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Покупатель идет оплачивать и получать заказ</w:t>
            </w:r>
          </w:p>
        </w:tc>
      </w:tr>
      <w:tr w:rsidR="006F27EA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27EA" w:rsidRPr="000B59DF" w:rsidRDefault="006F27EA" w:rsidP="006F27EA">
            <w:pPr>
              <w:spacing w:after="12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Дополнительные операции, которые могут выполняться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27EA" w:rsidRDefault="006F27EA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Регистрация покупателя</w:t>
            </w:r>
          </w:p>
          <w:p w:rsidR="006F27EA" w:rsidRDefault="006F27EA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Оформление доставки в пункт выдачи</w:t>
            </w:r>
          </w:p>
          <w:p w:rsidR="006F27EA" w:rsidRDefault="006F27EA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Оформление доставки на адрес/юридический адрес</w:t>
            </w:r>
          </w:p>
          <w:p w:rsidR="006F27EA" w:rsidRDefault="006F27EA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Оформление срочной доставки</w:t>
            </w:r>
          </w:p>
        </w:tc>
      </w:tr>
    </w:tbl>
    <w:p w:rsidR="00E83252" w:rsidRDefault="00E83252">
      <w:r>
        <w:br w:type="page"/>
      </w:r>
    </w:p>
    <w:p w:rsidR="00F6590B" w:rsidRPr="00F6590B" w:rsidRDefault="00B7024F" w:rsidP="005B09DF">
      <w:pPr>
        <w:pStyle w:val="1"/>
      </w:pPr>
      <w:bookmarkStart w:id="1" w:name="_Toc361661955"/>
      <w:r>
        <w:lastRenderedPageBreak/>
        <w:t xml:space="preserve">Оформление </w:t>
      </w:r>
      <w:r w:rsidR="00AA2AA9">
        <w:t xml:space="preserve">заказа </w:t>
      </w:r>
      <w:r>
        <w:rPr>
          <w:lang w:val="en-US"/>
        </w:rPr>
        <w:t>LAF</w:t>
      </w:r>
      <w:r w:rsidRPr="00B7024F">
        <w:t xml:space="preserve"> </w:t>
      </w:r>
      <w:r w:rsidR="002F76C6">
        <w:t xml:space="preserve">консультантом </w:t>
      </w:r>
      <w:r w:rsidR="00AA2AA9">
        <w:t>при наличии товара на складе РИК (опт)</w:t>
      </w:r>
      <w:bookmarkEnd w:id="1"/>
    </w:p>
    <w:tbl>
      <w:tblPr>
        <w:tblpPr w:leftFromText="180" w:rightFromText="180" w:vertAnchor="text" w:tblpY="1"/>
        <w:tblOverlap w:val="never"/>
        <w:tblW w:w="988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410"/>
      </w:tblGrid>
      <w:tr w:rsidR="00F6590B" w:rsidRPr="000B59DF" w:rsidTr="00B40D77">
        <w:trPr>
          <w:cantSplit/>
          <w:tblHeader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Pr="00F6590B" w:rsidRDefault="00B7024F" w:rsidP="00B7024F">
            <w:p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  <w:b/>
                <w:color w:val="FFFFFF" w:themeColor="background1"/>
              </w:rPr>
              <w:t xml:space="preserve">Оформление </w:t>
            </w:r>
            <w:r w:rsidR="00F6590B" w:rsidRPr="00AA1705">
              <w:rPr>
                <w:rFonts w:cs="Times New Roman"/>
                <w:b/>
                <w:color w:val="FFFFFF" w:themeColor="background1"/>
              </w:rPr>
              <w:t xml:space="preserve">заказа </w:t>
            </w:r>
            <w:r>
              <w:rPr>
                <w:rFonts w:cs="Times New Roman"/>
                <w:b/>
                <w:color w:val="FFFFFF" w:themeColor="background1"/>
                <w:lang w:val="en-US"/>
              </w:rPr>
              <w:t>LAF</w:t>
            </w:r>
            <w:r w:rsidRPr="00B7024F">
              <w:rPr>
                <w:rFonts w:cs="Times New Roman"/>
                <w:b/>
                <w:color w:val="FFFFFF" w:themeColor="background1"/>
              </w:rPr>
              <w:t xml:space="preserve"> </w:t>
            </w:r>
            <w:r w:rsidR="00F6590B" w:rsidRPr="00AA1705">
              <w:rPr>
                <w:rFonts w:cs="Times New Roman"/>
                <w:b/>
                <w:color w:val="FFFFFF" w:themeColor="background1"/>
              </w:rPr>
              <w:t>консультантом при наличии товара на складе РИК (опт)</w:t>
            </w:r>
          </w:p>
        </w:tc>
      </w:tr>
      <w:tr w:rsidR="00AA2AA9" w:rsidRPr="000B59DF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Ответственный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LAF</w:t>
            </w:r>
            <w:r>
              <w:rPr>
                <w:rFonts w:cs="Times New Roman"/>
              </w:rPr>
              <w:t xml:space="preserve"> консультант</w:t>
            </w:r>
          </w:p>
        </w:tc>
      </w:tr>
      <w:tr w:rsidR="00AA2AA9" w:rsidRPr="000B59DF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Участники</w:t>
            </w:r>
          </w:p>
        </w:tc>
        <w:tc>
          <w:tcPr>
            <w:tcW w:w="7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5F0DAD" w:rsidRDefault="00AA2AA9" w:rsidP="006F27EA">
            <w:pPr>
              <w:spacing w:after="120" w:line="240" w:lineRule="auto"/>
              <w:rPr>
                <w:rFonts w:cs="Times New Roman"/>
              </w:rPr>
            </w:pPr>
            <w:r w:rsidRPr="000B59DF">
              <w:rPr>
                <w:rFonts w:cs="Times New Roman"/>
              </w:rPr>
              <w:t>Покупатель</w:t>
            </w:r>
            <w:r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>LAF</w:t>
            </w:r>
            <w:r w:rsidRPr="005F0DA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кассир, сотрудник склада РИК, сотрудник склада </w:t>
            </w:r>
            <w:r>
              <w:rPr>
                <w:rFonts w:cs="Times New Roman"/>
                <w:lang w:val="en-US"/>
              </w:rPr>
              <w:t>LAF</w:t>
            </w:r>
            <w:r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>LAF</w:t>
            </w:r>
            <w:r w:rsidRPr="005F0DA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специалист</w:t>
            </w:r>
          </w:p>
        </w:tc>
      </w:tr>
      <w:tr w:rsidR="00AA2AA9" w:rsidRPr="000B59DF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1A013B" w:rsidRDefault="00AA2AA9" w:rsidP="006F27EA">
            <w:p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Карточка покупателя</w:t>
            </w:r>
          </w:p>
        </w:tc>
      </w:tr>
      <w:tr w:rsidR="00AA2AA9" w:rsidRPr="000B59DF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Выходные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5F0DAD" w:rsidRDefault="00AA2AA9" w:rsidP="006F27E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5F0DAD">
              <w:rPr>
                <w:rFonts w:cs="Times New Roman"/>
              </w:rPr>
              <w:t>Накладная на сборку на складе РИК</w:t>
            </w:r>
          </w:p>
          <w:p w:rsidR="00AA2AA9" w:rsidRPr="000B6F07" w:rsidRDefault="00AA2AA9" w:rsidP="006F27E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ascii="Times New Roman" w:hAnsi="Times New Roman" w:cs="Times New Roman"/>
              </w:rPr>
            </w:pPr>
            <w:r w:rsidRPr="005F0DAD">
              <w:rPr>
                <w:rFonts w:cs="Times New Roman"/>
              </w:rPr>
              <w:t xml:space="preserve">Накладная </w:t>
            </w:r>
            <w:r w:rsidRPr="005F0DAD">
              <w:rPr>
                <w:rFonts w:cs="Times New Roman"/>
                <w:lang w:val="en-US"/>
              </w:rPr>
              <w:t>INVOICE</w:t>
            </w:r>
            <w:r w:rsidRPr="005F0DAD">
              <w:rPr>
                <w:rFonts w:cs="Times New Roman"/>
              </w:rPr>
              <w:t xml:space="preserve"> </w:t>
            </w:r>
            <w:r w:rsidR="000B6F07">
              <w:rPr>
                <w:rFonts w:cs="Times New Roman"/>
                <w:lang w:val="en-US"/>
              </w:rPr>
              <w:t xml:space="preserve">INCOME </w:t>
            </w:r>
            <w:r w:rsidRPr="005F0DAD">
              <w:rPr>
                <w:rFonts w:cs="Times New Roman"/>
              </w:rPr>
              <w:t xml:space="preserve">на складе </w:t>
            </w:r>
            <w:r w:rsidRPr="005F0DAD">
              <w:rPr>
                <w:rFonts w:cs="Times New Roman"/>
                <w:lang w:val="en-US"/>
              </w:rPr>
              <w:t>LAF</w:t>
            </w:r>
          </w:p>
          <w:p w:rsidR="00AA2AA9" w:rsidRPr="007041D0" w:rsidRDefault="00AA2AA9" w:rsidP="006F27E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Товарный чек</w:t>
            </w:r>
          </w:p>
        </w:tc>
      </w:tr>
      <w:tr w:rsidR="00AA2AA9" w:rsidRPr="000B59DF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Формы, инструменты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305C9E" w:rsidRDefault="00AA1705" w:rsidP="006F27EA">
            <w:pPr>
              <w:spacing w:after="12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Ультима</w:t>
            </w:r>
            <w:proofErr w:type="spellEnd"/>
            <w:r>
              <w:rPr>
                <w:rFonts w:cs="Times New Roman"/>
              </w:rPr>
              <w:t xml:space="preserve"> -</w:t>
            </w:r>
            <w:r>
              <w:rPr>
                <w:rFonts w:cs="Times New Roman"/>
                <w:lang w:val="en-US"/>
              </w:rPr>
              <w:t>&gt;</w:t>
            </w:r>
            <w:r>
              <w:rPr>
                <w:rFonts w:cs="Times New Roman"/>
              </w:rPr>
              <w:t xml:space="preserve"> Документы -</w:t>
            </w:r>
            <w:r>
              <w:rPr>
                <w:rFonts w:cs="Times New Roman"/>
                <w:lang w:val="en-US"/>
              </w:rPr>
              <w:t xml:space="preserve">&gt; </w:t>
            </w:r>
            <w:r>
              <w:rPr>
                <w:rFonts w:cs="Times New Roman"/>
              </w:rPr>
              <w:t>Резервы</w:t>
            </w:r>
          </w:p>
        </w:tc>
      </w:tr>
      <w:tr w:rsidR="00AA2AA9" w:rsidRPr="000B59DF" w:rsidTr="002D1167">
        <w:trPr>
          <w:cantSplit/>
          <w:trHeight w:val="591"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Действия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Default="00AA2AA9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Создает документ «Резерв»</w:t>
            </w:r>
          </w:p>
          <w:p w:rsidR="00AA2AA9" w:rsidRDefault="00AA2AA9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Указывает клиента</w:t>
            </w:r>
          </w:p>
          <w:p w:rsidR="00B40D77" w:rsidRDefault="00AA2AA9" w:rsidP="006F27E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 w:rsidRPr="00B40D77">
              <w:rPr>
                <w:rFonts w:cs="Times New Roman"/>
              </w:rPr>
              <w:t xml:space="preserve">Если </w:t>
            </w:r>
            <w:r w:rsidR="00B40D77">
              <w:rPr>
                <w:rFonts w:cs="Times New Roman"/>
              </w:rPr>
              <w:t>клиента нет в базе, то регистрирует его через сайт</w:t>
            </w:r>
          </w:p>
          <w:p w:rsidR="00AA2AA9" w:rsidRPr="00B40D77" w:rsidRDefault="00AA2AA9" w:rsidP="006F27E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 w:rsidRPr="00B40D77">
              <w:rPr>
                <w:rFonts w:cs="Times New Roman"/>
              </w:rPr>
              <w:t>Если покупатель не хочет регистрироваться, то выбирает «универсального покупателя - №40995»</w:t>
            </w:r>
          </w:p>
          <w:p w:rsidR="00AA2AA9" w:rsidRDefault="00AA2AA9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Выбирает товар (Подбор (</w:t>
            </w:r>
            <w:r>
              <w:rPr>
                <w:rFonts w:cs="Times New Roman"/>
                <w:lang w:val="en-US"/>
              </w:rPr>
              <w:t>F</w:t>
            </w:r>
            <w:r w:rsidRPr="00E83252">
              <w:rPr>
                <w:rFonts w:cs="Times New Roman"/>
              </w:rPr>
              <w:t>2)</w:t>
            </w:r>
            <w:r>
              <w:rPr>
                <w:rFonts w:cs="Times New Roman"/>
              </w:rPr>
              <w:t xml:space="preserve">, при выборе позиции два щелчка, указываем количество. </w:t>
            </w:r>
            <w:proofErr w:type="gramEnd"/>
          </w:p>
          <w:p w:rsidR="00AA2AA9" w:rsidRDefault="00AA2AA9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Создает ожидаемый приход</w:t>
            </w:r>
          </w:p>
          <w:p w:rsidR="00AA2AA9" w:rsidRDefault="00AA2AA9" w:rsidP="006F27E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Создается документ «Ожидаемый приход» со склада РИК на склад </w:t>
            </w:r>
            <w:r>
              <w:rPr>
                <w:rFonts w:cs="Times New Roman"/>
                <w:lang w:val="en-US"/>
              </w:rPr>
              <w:t>LAF</w:t>
            </w:r>
          </w:p>
          <w:p w:rsidR="00AA2AA9" w:rsidRDefault="00AA2AA9" w:rsidP="006F27E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На складе </w:t>
            </w:r>
            <w:r>
              <w:rPr>
                <w:rFonts w:cs="Times New Roman"/>
                <w:lang w:val="en-US"/>
              </w:rPr>
              <w:t>LAF</w:t>
            </w:r>
            <w:r w:rsidRPr="005D7F6C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автоматически распечатывается документ </w:t>
            </w:r>
            <w:r>
              <w:rPr>
                <w:rFonts w:cs="Times New Roman"/>
                <w:lang w:val="en-US"/>
              </w:rPr>
              <w:t>INVOICE</w:t>
            </w:r>
            <w:r w:rsidR="00433D8C">
              <w:rPr>
                <w:rFonts w:cs="Times New Roman"/>
              </w:rPr>
              <w:t xml:space="preserve"> </w:t>
            </w:r>
            <w:r w:rsidR="00433D8C">
              <w:rPr>
                <w:rFonts w:cs="Times New Roman"/>
                <w:lang w:val="en-US"/>
              </w:rPr>
              <w:t>INCOME</w:t>
            </w:r>
          </w:p>
          <w:p w:rsidR="00AA2AA9" w:rsidRDefault="00AA2AA9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С рабочего места кассира заходит в систему СВ-учет</w:t>
            </w:r>
          </w:p>
          <w:p w:rsidR="00AA2AA9" w:rsidRDefault="00AA2AA9" w:rsidP="006F27E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Находит резерв по номеру</w:t>
            </w:r>
          </w:p>
          <w:p w:rsidR="00AA2AA9" w:rsidRDefault="00AA2AA9" w:rsidP="006F27E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Выбирает команду «Накладная на сборку»</w:t>
            </w:r>
          </w:p>
          <w:p w:rsidR="00AA2AA9" w:rsidRDefault="00AA2AA9" w:rsidP="006F27E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На складе РИК печатается документ «Накладная на сборку»</w:t>
            </w:r>
          </w:p>
          <w:p w:rsidR="00AA2AA9" w:rsidRDefault="00AA2AA9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Следит за цветовой подсветкой поля «Количество» в табличной части документа Резерв </w:t>
            </w:r>
          </w:p>
          <w:p w:rsidR="00AA2AA9" w:rsidRDefault="00AA2AA9" w:rsidP="006F27E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Желтый – товар в свободном остатке на складе </w:t>
            </w:r>
            <w:r>
              <w:rPr>
                <w:rFonts w:cs="Times New Roman"/>
                <w:lang w:val="en-US"/>
              </w:rPr>
              <w:t>LAF</w:t>
            </w:r>
            <w:r>
              <w:rPr>
                <w:rFonts w:cs="Times New Roman"/>
              </w:rPr>
              <w:t xml:space="preserve"> </w:t>
            </w:r>
          </w:p>
          <w:p w:rsidR="00AA2AA9" w:rsidRDefault="00AA2AA9" w:rsidP="006F27E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Зеленый –</w:t>
            </w:r>
            <w:r w:rsidRPr="00A36B3D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товар в жестком резерве на складе </w:t>
            </w:r>
            <w:r>
              <w:rPr>
                <w:rFonts w:cs="Times New Roman"/>
                <w:lang w:val="en-US"/>
              </w:rPr>
              <w:t>LAF</w:t>
            </w:r>
            <w:r w:rsidRPr="00A36B3D">
              <w:rPr>
                <w:rFonts w:cs="Times New Roman"/>
              </w:rPr>
              <w:t xml:space="preserve"> </w:t>
            </w:r>
          </w:p>
          <w:p w:rsidR="00AA2AA9" w:rsidRDefault="00AA2AA9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Когда подсветка </w:t>
            </w:r>
            <w:r w:rsidR="00433D8C">
              <w:rPr>
                <w:rFonts w:cs="Times New Roman"/>
              </w:rPr>
              <w:t>Зеленая</w:t>
            </w:r>
            <w:r>
              <w:rPr>
                <w:rFonts w:cs="Times New Roman"/>
              </w:rPr>
              <w:t xml:space="preserve">, делает команду «Резерв для оплаты в кассе» </w:t>
            </w:r>
          </w:p>
          <w:p w:rsidR="00AA2AA9" w:rsidRDefault="00AA2AA9" w:rsidP="006F27E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Печатается товарный чек </w:t>
            </w:r>
          </w:p>
          <w:p w:rsidR="00AA2AA9" w:rsidRPr="00116B2D" w:rsidRDefault="00AA2AA9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Покупатель идет оплачивать и получать товар</w:t>
            </w:r>
          </w:p>
        </w:tc>
      </w:tr>
      <w:tr w:rsidR="00D45AE3" w:rsidRPr="000B59DF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Pr="000B59DF" w:rsidRDefault="00D45AE3" w:rsidP="00D45AE3">
            <w:pPr>
              <w:spacing w:after="12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Дополнительные операции, которые могут выполняться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Default="00D45AE3" w:rsidP="00D45AE3">
            <w:pPr>
              <w:pStyle w:val="a5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Регистрация покупателя</w:t>
            </w:r>
          </w:p>
          <w:p w:rsidR="00D45AE3" w:rsidRDefault="00D45AE3" w:rsidP="00D45AE3">
            <w:pPr>
              <w:pStyle w:val="a5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Оформление доставки в пункт выдачи</w:t>
            </w:r>
          </w:p>
          <w:p w:rsidR="006F27EA" w:rsidRDefault="00D45AE3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Оформление доставки на адрес</w:t>
            </w:r>
            <w:r w:rsidR="006F27EA">
              <w:rPr>
                <w:rFonts w:cs="Times New Roman"/>
              </w:rPr>
              <w:t>/юридический адрес</w:t>
            </w:r>
          </w:p>
          <w:p w:rsidR="006F27EA" w:rsidRPr="006F27EA" w:rsidRDefault="006F27EA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Оформление срочной доставки</w:t>
            </w:r>
          </w:p>
        </w:tc>
      </w:tr>
      <w:tr w:rsidR="00AA2AA9" w:rsidRPr="000B59DF" w:rsidTr="002D1167">
        <w:trPr>
          <w:cantSplit/>
          <w:trHeight w:val="591"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>Отработка ошибочных ситуаций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8377CD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8377CD">
              <w:rPr>
                <w:rFonts w:cs="Times New Roman"/>
                <w:b/>
              </w:rPr>
              <w:t>Ситуация 1: если по факту зарезервированного товара на складе РИК не оказалось</w:t>
            </w:r>
          </w:p>
          <w:p w:rsidR="00AA2AA9" w:rsidRDefault="00AA2AA9" w:rsidP="006F27EA">
            <w:p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Действия: </w:t>
            </w:r>
          </w:p>
          <w:p w:rsidR="00AA2AA9" w:rsidRDefault="00AA2AA9" w:rsidP="006F27EA">
            <w:pPr>
              <w:pStyle w:val="a5"/>
              <w:numPr>
                <w:ilvl w:val="0"/>
                <w:numId w:val="22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Склад </w:t>
            </w:r>
            <w:r>
              <w:rPr>
                <w:rFonts w:cs="Times New Roman"/>
                <w:lang w:val="en-US"/>
              </w:rPr>
              <w:t>LAF</w:t>
            </w:r>
            <w:r w:rsidRPr="00BB029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переводит резе</w:t>
            </w:r>
            <w:proofErr w:type="gramStart"/>
            <w:r>
              <w:rPr>
                <w:rFonts w:cs="Times New Roman"/>
              </w:rPr>
              <w:t>рв в ст</w:t>
            </w:r>
            <w:proofErr w:type="gramEnd"/>
            <w:r>
              <w:rPr>
                <w:rFonts w:cs="Times New Roman"/>
              </w:rPr>
              <w:t>атус «Проблемный документ» - команда «Резерв -</w:t>
            </w:r>
            <w:r w:rsidRPr="00BB0291">
              <w:rPr>
                <w:rFonts w:cs="Times New Roman"/>
              </w:rPr>
              <w:t xml:space="preserve">&gt; </w:t>
            </w:r>
            <w:r>
              <w:rPr>
                <w:rFonts w:cs="Times New Roman"/>
              </w:rPr>
              <w:t xml:space="preserve">Проблемный документ» и сообщает об этом </w:t>
            </w:r>
            <w:r>
              <w:rPr>
                <w:rFonts w:cs="Times New Roman"/>
                <w:lang w:val="en-US"/>
              </w:rPr>
              <w:t>LAF</w:t>
            </w:r>
            <w:r w:rsidRPr="00BB029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консультанту, который создал резерв</w:t>
            </w:r>
          </w:p>
          <w:p w:rsidR="00AA2AA9" w:rsidRDefault="00AA2AA9" w:rsidP="006F27EA">
            <w:pPr>
              <w:pStyle w:val="a5"/>
              <w:numPr>
                <w:ilvl w:val="0"/>
                <w:numId w:val="22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LAF</w:t>
            </w:r>
            <w:r w:rsidRPr="00BB0291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консультант  решает вопрос с клиентом, предлагая следующие варианты: </w:t>
            </w:r>
          </w:p>
          <w:p w:rsidR="00AA2AA9" w:rsidRDefault="00AA2AA9" w:rsidP="006F27EA">
            <w:pPr>
              <w:pStyle w:val="a5"/>
              <w:numPr>
                <w:ilvl w:val="1"/>
                <w:numId w:val="22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Предлагает другой вариант по товару (другого производителя, например)</w:t>
            </w:r>
          </w:p>
          <w:p w:rsidR="00AA2AA9" w:rsidRDefault="00AA2AA9" w:rsidP="006F27EA">
            <w:pPr>
              <w:pStyle w:val="a5"/>
              <w:numPr>
                <w:ilvl w:val="1"/>
                <w:numId w:val="22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Предлагает оформить товар «</w:t>
            </w:r>
            <w:proofErr w:type="gramStart"/>
            <w:r>
              <w:rPr>
                <w:rFonts w:cs="Times New Roman"/>
              </w:rPr>
              <w:t>В</w:t>
            </w:r>
            <w:proofErr w:type="gramEnd"/>
            <w:r>
              <w:rPr>
                <w:rFonts w:cs="Times New Roman"/>
              </w:rPr>
              <w:t xml:space="preserve"> под заказ»</w:t>
            </w:r>
          </w:p>
          <w:p w:rsidR="00AA2AA9" w:rsidRPr="008377CD" w:rsidRDefault="00AA2AA9" w:rsidP="006C556E">
            <w:pPr>
              <w:pStyle w:val="a5"/>
              <w:numPr>
                <w:ilvl w:val="0"/>
                <w:numId w:val="22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С проблемным резервом разбирается </w:t>
            </w:r>
            <w:r w:rsidR="006C556E">
              <w:rPr>
                <w:rFonts w:cs="Times New Roman"/>
              </w:rPr>
              <w:t xml:space="preserve">старший продавец-консультант, по факту разбора ситуации переводит резерв </w:t>
            </w:r>
            <w:proofErr w:type="gramStart"/>
            <w:r w:rsidR="006C556E">
              <w:rPr>
                <w:rFonts w:cs="Times New Roman"/>
              </w:rPr>
              <w:t>в</w:t>
            </w:r>
            <w:proofErr w:type="gramEnd"/>
            <w:r w:rsidR="006C556E">
              <w:rPr>
                <w:rFonts w:cs="Times New Roman"/>
              </w:rPr>
              <w:t xml:space="preserve"> Просроченный</w:t>
            </w:r>
          </w:p>
        </w:tc>
      </w:tr>
    </w:tbl>
    <w:p w:rsidR="00AA1705" w:rsidRPr="00B40D77" w:rsidRDefault="00B7024F" w:rsidP="00AA1705">
      <w:pPr>
        <w:pStyle w:val="1"/>
      </w:pPr>
      <w:bookmarkStart w:id="2" w:name="_Toc361661956"/>
      <w:r>
        <w:t xml:space="preserve">Оформление </w:t>
      </w:r>
      <w:r w:rsidR="006F27EA">
        <w:t xml:space="preserve">заказа </w:t>
      </w:r>
      <w:r>
        <w:rPr>
          <w:lang w:val="en-US"/>
        </w:rPr>
        <w:t>LAF</w:t>
      </w:r>
      <w:r w:rsidRPr="00B7024F">
        <w:t xml:space="preserve"> </w:t>
      </w:r>
      <w:r w:rsidR="00AA1705">
        <w:t>консультантом с удаленного склада</w:t>
      </w:r>
      <w:bookmarkEnd w:id="2"/>
    </w:p>
    <w:tbl>
      <w:tblPr>
        <w:tblpPr w:leftFromText="180" w:rightFromText="180" w:vertAnchor="text" w:tblpY="1"/>
        <w:tblOverlap w:val="never"/>
        <w:tblW w:w="988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410"/>
      </w:tblGrid>
      <w:tr w:rsidR="00AA1705" w:rsidRPr="00AA1705" w:rsidTr="002D1167">
        <w:trPr>
          <w:cantSplit/>
          <w:tblHeader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AA1705" w:rsidRDefault="00B40D77" w:rsidP="00B40D77">
            <w:pPr>
              <w:spacing w:after="12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  <w:color w:val="FFFFFF" w:themeColor="background1"/>
              </w:rPr>
              <w:t xml:space="preserve">Оформление </w:t>
            </w:r>
            <w:r w:rsidR="006F27EA">
              <w:rPr>
                <w:rFonts w:cs="Times New Roman"/>
                <w:b/>
                <w:color w:val="FFFFFF" w:themeColor="background1"/>
              </w:rPr>
              <w:t>заказа</w:t>
            </w:r>
            <w:r w:rsidR="00AA1705" w:rsidRPr="00AA1705">
              <w:rPr>
                <w:rFonts w:cs="Times New Roman"/>
                <w:b/>
                <w:color w:val="FFFFFF" w:themeColor="background1"/>
              </w:rPr>
              <w:t xml:space="preserve"> </w:t>
            </w:r>
            <w:r>
              <w:rPr>
                <w:rFonts w:cs="Times New Roman"/>
                <w:b/>
                <w:color w:val="FFFFFF" w:themeColor="background1"/>
                <w:lang w:val="en-US"/>
              </w:rPr>
              <w:t>LAF</w:t>
            </w:r>
            <w:r w:rsidRPr="00B40D77">
              <w:rPr>
                <w:rFonts w:cs="Times New Roman"/>
                <w:b/>
                <w:color w:val="FFFFFF" w:themeColor="background1"/>
              </w:rPr>
              <w:t xml:space="preserve"> </w:t>
            </w:r>
            <w:r>
              <w:rPr>
                <w:rFonts w:cs="Times New Roman"/>
                <w:b/>
                <w:color w:val="FFFFFF" w:themeColor="background1"/>
              </w:rPr>
              <w:t>консультантом с</w:t>
            </w:r>
            <w:r w:rsidR="00AA1705" w:rsidRPr="00AA1705">
              <w:rPr>
                <w:rFonts w:cs="Times New Roman"/>
                <w:b/>
                <w:color w:val="FFFFFF" w:themeColor="background1"/>
              </w:rPr>
              <w:t xml:space="preserve"> удаленного склада</w:t>
            </w:r>
          </w:p>
        </w:tc>
      </w:tr>
      <w:tr w:rsidR="00AA1705" w:rsidRPr="000B59DF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0B59DF" w:rsidRDefault="00AA1705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Ответственный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0B59DF" w:rsidRDefault="00AA1705" w:rsidP="006F27EA">
            <w:p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LAF</w:t>
            </w:r>
            <w:r>
              <w:rPr>
                <w:rFonts w:cs="Times New Roman"/>
              </w:rPr>
              <w:t xml:space="preserve"> консультант</w:t>
            </w:r>
          </w:p>
        </w:tc>
      </w:tr>
      <w:tr w:rsidR="00AA1705" w:rsidRPr="000B59DF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0B59DF" w:rsidRDefault="00AA1705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Участники</w:t>
            </w:r>
          </w:p>
        </w:tc>
        <w:tc>
          <w:tcPr>
            <w:tcW w:w="7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0B59DF" w:rsidRDefault="00AA1705" w:rsidP="006F27EA">
            <w:pPr>
              <w:spacing w:after="120" w:line="240" w:lineRule="auto"/>
              <w:rPr>
                <w:rFonts w:cs="Times New Roman"/>
              </w:rPr>
            </w:pPr>
            <w:r w:rsidRPr="000B59DF">
              <w:rPr>
                <w:rFonts w:cs="Times New Roman"/>
              </w:rPr>
              <w:t>Покупатель</w:t>
            </w:r>
          </w:p>
        </w:tc>
      </w:tr>
      <w:tr w:rsidR="00AA1705" w:rsidRPr="000B59DF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0B59DF" w:rsidRDefault="00AA1705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1A013B" w:rsidRDefault="00AA1705" w:rsidP="006F27EA">
            <w:p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Карточка покупателя</w:t>
            </w:r>
          </w:p>
        </w:tc>
      </w:tr>
      <w:tr w:rsidR="00AA1705" w:rsidRPr="000B59DF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0B59DF" w:rsidRDefault="00AA1705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Выходные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C658F9" w:rsidRDefault="00AA1705" w:rsidP="006F27EA">
            <w:pPr>
              <w:pStyle w:val="a5"/>
              <w:numPr>
                <w:ilvl w:val="0"/>
                <w:numId w:val="23"/>
              </w:numPr>
              <w:spacing w:after="120" w:line="240" w:lineRule="auto"/>
              <w:rPr>
                <w:rFonts w:ascii="Times New Roman" w:hAnsi="Times New Roman" w:cs="Times New Roman"/>
              </w:rPr>
            </w:pPr>
            <w:r w:rsidRPr="00C658F9">
              <w:rPr>
                <w:rFonts w:cs="Times New Roman"/>
              </w:rPr>
              <w:t>Товарный чек</w:t>
            </w:r>
          </w:p>
          <w:p w:rsidR="00AA1705" w:rsidRPr="00C658F9" w:rsidRDefault="00AA1705" w:rsidP="006F27EA">
            <w:pPr>
              <w:pStyle w:val="a5"/>
              <w:numPr>
                <w:ilvl w:val="0"/>
                <w:numId w:val="23"/>
              </w:numPr>
              <w:spacing w:after="120" w:line="240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Документ «Под заказ поставщику»</w:t>
            </w:r>
          </w:p>
        </w:tc>
      </w:tr>
      <w:tr w:rsidR="00AA1705" w:rsidRPr="000B59DF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0B59DF" w:rsidRDefault="00AA1705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Формы, инструменты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AA1705" w:rsidRDefault="00AA1705" w:rsidP="006F27EA">
            <w:pPr>
              <w:spacing w:after="12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Ультима</w:t>
            </w:r>
            <w:proofErr w:type="spellEnd"/>
            <w:r>
              <w:rPr>
                <w:rFonts w:cs="Times New Roman"/>
              </w:rPr>
              <w:t xml:space="preserve"> -</w:t>
            </w:r>
            <w:r>
              <w:rPr>
                <w:rFonts w:cs="Times New Roman"/>
                <w:lang w:val="en-US"/>
              </w:rPr>
              <w:t>&gt;</w:t>
            </w:r>
            <w:r>
              <w:rPr>
                <w:rFonts w:cs="Times New Roman"/>
              </w:rPr>
              <w:t xml:space="preserve"> Документы -</w:t>
            </w:r>
            <w:r>
              <w:rPr>
                <w:rFonts w:cs="Times New Roman"/>
                <w:lang w:val="en-US"/>
              </w:rPr>
              <w:t xml:space="preserve">&gt; </w:t>
            </w:r>
            <w:r>
              <w:rPr>
                <w:rFonts w:cs="Times New Roman"/>
              </w:rPr>
              <w:t>Резервы</w:t>
            </w:r>
          </w:p>
        </w:tc>
      </w:tr>
      <w:tr w:rsidR="00AA1705" w:rsidRPr="000B59DF" w:rsidTr="002D1167">
        <w:trPr>
          <w:cantSplit/>
          <w:trHeight w:val="591"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0B59DF" w:rsidRDefault="00AA1705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Действия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Default="00AA1705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Создает документ «Резерв»</w:t>
            </w:r>
          </w:p>
          <w:p w:rsidR="00AA1705" w:rsidRDefault="00AA1705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Указывает клиента</w:t>
            </w:r>
          </w:p>
          <w:p w:rsidR="00B40D77" w:rsidRDefault="00B40D77" w:rsidP="006F27E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Если клиента нет, </w:t>
            </w:r>
            <w:r w:rsidR="00AA1705" w:rsidRPr="00B40D77">
              <w:rPr>
                <w:rFonts w:cs="Times New Roman"/>
              </w:rPr>
              <w:t xml:space="preserve">то </w:t>
            </w:r>
            <w:r>
              <w:rPr>
                <w:rFonts w:cs="Times New Roman"/>
              </w:rPr>
              <w:t xml:space="preserve">регистрирует </w:t>
            </w:r>
            <w:r w:rsidR="00AA1705" w:rsidRPr="00B40D77">
              <w:rPr>
                <w:rFonts w:cs="Times New Roman"/>
              </w:rPr>
              <w:t xml:space="preserve">клиента </w:t>
            </w:r>
            <w:r>
              <w:rPr>
                <w:rFonts w:cs="Times New Roman"/>
              </w:rPr>
              <w:t>через сайт</w:t>
            </w:r>
          </w:p>
          <w:p w:rsidR="00AA1705" w:rsidRPr="00B40D77" w:rsidRDefault="00AA1705" w:rsidP="006F27E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 w:rsidRPr="00B40D77">
              <w:rPr>
                <w:rFonts w:cs="Times New Roman"/>
              </w:rPr>
              <w:t>Если покупатель не хочет регистрироваться, то выбирает «универсального покупателя - №40995»</w:t>
            </w:r>
          </w:p>
          <w:p w:rsidR="00AA1705" w:rsidRDefault="00AA1705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Выбирает товар (Подбор (</w:t>
            </w:r>
            <w:r>
              <w:rPr>
                <w:rFonts w:cs="Times New Roman"/>
                <w:lang w:val="en-US"/>
              </w:rPr>
              <w:t>F</w:t>
            </w:r>
            <w:r w:rsidRPr="00E83252">
              <w:rPr>
                <w:rFonts w:cs="Times New Roman"/>
              </w:rPr>
              <w:t>2)</w:t>
            </w:r>
            <w:r>
              <w:rPr>
                <w:rFonts w:cs="Times New Roman"/>
              </w:rPr>
              <w:t>, при выборе позиции дв</w:t>
            </w:r>
            <w:r w:rsidR="00B40D77">
              <w:rPr>
                <w:rFonts w:cs="Times New Roman"/>
              </w:rPr>
              <w:t>а щелчка, указываем количество</w:t>
            </w:r>
            <w:proofErr w:type="gramEnd"/>
          </w:p>
          <w:p w:rsidR="00AA1705" w:rsidRDefault="00AA1705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Вносит размер предоплаты </w:t>
            </w:r>
          </w:p>
          <w:p w:rsidR="00AA1705" w:rsidRDefault="00AA1705" w:rsidP="006F27EA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Вкладка Прочее, галочка «Предоплата», вносит сумму Предоплаты</w:t>
            </w:r>
          </w:p>
          <w:p w:rsidR="00AA1705" w:rsidRDefault="00AA1705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Выполняет команду «Резерв -</w:t>
            </w:r>
            <w:r w:rsidRPr="00F71859">
              <w:rPr>
                <w:rFonts w:cs="Times New Roman"/>
              </w:rPr>
              <w:t>&gt;</w:t>
            </w:r>
            <w:r>
              <w:rPr>
                <w:rFonts w:cs="Times New Roman"/>
              </w:rPr>
              <w:t xml:space="preserve"> для оплаты в кассе»</w:t>
            </w:r>
          </w:p>
          <w:p w:rsidR="00AA1705" w:rsidRDefault="00AA1705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 w:rsidRPr="00F71859">
              <w:rPr>
                <w:rFonts w:cs="Times New Roman"/>
              </w:rPr>
              <w:t xml:space="preserve">Покупатель вносит предоплату в кассу </w:t>
            </w:r>
          </w:p>
          <w:p w:rsidR="00AA1705" w:rsidRPr="00F71859" w:rsidRDefault="00AA1705" w:rsidP="00B40D77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LAF</w:t>
            </w:r>
            <w:r w:rsidRPr="00F7185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консультант в</w:t>
            </w:r>
            <w:r w:rsidRPr="00F71859">
              <w:rPr>
                <w:rFonts w:cs="Times New Roman"/>
              </w:rPr>
              <w:t>ыполняет команду «</w:t>
            </w:r>
            <w:r w:rsidR="00B40D77">
              <w:rPr>
                <w:rFonts w:cs="Times New Roman"/>
              </w:rPr>
              <w:t>В закупку п</w:t>
            </w:r>
            <w:r w:rsidRPr="00F71859">
              <w:rPr>
                <w:rFonts w:cs="Times New Roman"/>
              </w:rPr>
              <w:t>оставщику»</w:t>
            </w:r>
          </w:p>
        </w:tc>
      </w:tr>
      <w:tr w:rsidR="00D45AE3" w:rsidRPr="000B59DF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Pr="000B59DF" w:rsidRDefault="00D45AE3" w:rsidP="00D45AE3">
            <w:pPr>
              <w:spacing w:after="120" w:line="240" w:lineRule="auto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Дополнительные операции, которые могут выполняться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F27EA" w:rsidRDefault="006F27EA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Регистрация покупателя</w:t>
            </w:r>
          </w:p>
          <w:p w:rsidR="006F27EA" w:rsidRDefault="006F27EA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Оформление доставки в пункт выдачи</w:t>
            </w:r>
          </w:p>
          <w:p w:rsidR="006F27EA" w:rsidRDefault="006F27EA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Оформление доставки на адрес/юридический адрес</w:t>
            </w:r>
          </w:p>
          <w:p w:rsidR="00D45AE3" w:rsidRDefault="006F27EA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Оформление срочной доставки</w:t>
            </w:r>
          </w:p>
        </w:tc>
      </w:tr>
    </w:tbl>
    <w:p w:rsidR="00AA2AA9" w:rsidRDefault="00AA2AA9" w:rsidP="00AA2AA9">
      <w:pPr>
        <w:pStyle w:val="1"/>
      </w:pPr>
      <w:bookmarkStart w:id="3" w:name="_Toc361661957"/>
      <w:r>
        <w:t>Оплата в сервисном центре</w:t>
      </w:r>
      <w:bookmarkEnd w:id="3"/>
      <w:r>
        <w:t xml:space="preserve"> </w:t>
      </w:r>
    </w:p>
    <w:tbl>
      <w:tblPr>
        <w:tblW w:w="988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410"/>
      </w:tblGrid>
      <w:tr w:rsidR="00AA1705" w:rsidRPr="00AA1705" w:rsidTr="002D1167">
        <w:trPr>
          <w:cantSplit/>
          <w:tblHeader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AA1705" w:rsidRDefault="00AA1705" w:rsidP="00F6590B">
            <w:pPr>
              <w:spacing w:after="0" w:line="240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AA1705">
              <w:rPr>
                <w:rFonts w:ascii="Times New Roman" w:hAnsi="Times New Roman" w:cs="Times New Roman"/>
                <w:b/>
                <w:color w:val="FFFFFF" w:themeColor="background1"/>
              </w:rPr>
              <w:t>Оплата в сервисном центре</w:t>
            </w:r>
          </w:p>
        </w:tc>
      </w:tr>
      <w:tr w:rsidR="00AA2AA9" w:rsidRPr="00BF5FD7" w:rsidTr="002D1167">
        <w:trPr>
          <w:cantSplit/>
          <w:trHeight w:val="314"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BF5FD7" w:rsidRDefault="00AA2AA9" w:rsidP="006F27EA">
            <w:pPr>
              <w:rPr>
                <w:rFonts w:ascii="Times New Roman" w:hAnsi="Times New Roman" w:cs="Times New Roman"/>
                <w:b/>
              </w:rPr>
            </w:pPr>
            <w:r w:rsidRPr="00BF5FD7">
              <w:rPr>
                <w:rFonts w:ascii="Times New Roman" w:hAnsi="Times New Roman" w:cs="Times New Roman"/>
                <w:b/>
              </w:rPr>
              <w:t>Ответственный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433D8C" w:rsidRDefault="00AA2AA9" w:rsidP="006F27EA">
            <w:pPr>
              <w:rPr>
                <w:rFonts w:cs="Times New Roman"/>
              </w:rPr>
            </w:pPr>
            <w:r w:rsidRPr="00433D8C">
              <w:rPr>
                <w:rFonts w:cs="Times New Roman"/>
                <w:lang w:val="en-US"/>
              </w:rPr>
              <w:t>LAF</w:t>
            </w:r>
            <w:r w:rsidRPr="00433D8C">
              <w:rPr>
                <w:rFonts w:cs="Times New Roman"/>
              </w:rPr>
              <w:t xml:space="preserve"> Кассир</w:t>
            </w:r>
          </w:p>
        </w:tc>
      </w:tr>
      <w:tr w:rsidR="00AA2AA9" w:rsidRPr="007126E9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BF5FD7" w:rsidRDefault="00AA2AA9" w:rsidP="006F27EA">
            <w:pPr>
              <w:rPr>
                <w:rFonts w:ascii="Times New Roman" w:hAnsi="Times New Roman" w:cs="Times New Roman"/>
                <w:b/>
              </w:rPr>
            </w:pPr>
            <w:r w:rsidRPr="00BF5FD7">
              <w:rPr>
                <w:rFonts w:ascii="Times New Roman" w:hAnsi="Times New Roman" w:cs="Times New Roman"/>
                <w:b/>
              </w:rPr>
              <w:t>Участники</w:t>
            </w:r>
          </w:p>
        </w:tc>
        <w:tc>
          <w:tcPr>
            <w:tcW w:w="7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433D8C" w:rsidRDefault="00AA2AA9" w:rsidP="006F27EA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  <w:lang w:val="en-US"/>
              </w:rPr>
              <w:t>LAF</w:t>
            </w:r>
            <w:r w:rsidRPr="00433D8C">
              <w:rPr>
                <w:rFonts w:cs="Times New Roman"/>
              </w:rPr>
              <w:t xml:space="preserve"> Кассир</w:t>
            </w:r>
          </w:p>
          <w:p w:rsidR="00AA2AA9" w:rsidRPr="00433D8C" w:rsidRDefault="00AA2AA9" w:rsidP="006F27EA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</w:rPr>
              <w:t xml:space="preserve">Покупатель </w:t>
            </w:r>
          </w:p>
        </w:tc>
      </w:tr>
      <w:tr w:rsidR="00AA2AA9" w:rsidRPr="00AC680C" w:rsidTr="002D1167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BF5FD7" w:rsidRDefault="00AA2AA9" w:rsidP="006F27EA">
            <w:pPr>
              <w:rPr>
                <w:rFonts w:ascii="Times New Roman" w:hAnsi="Times New Roman" w:cs="Times New Roman"/>
                <w:b/>
              </w:rPr>
            </w:pPr>
            <w:r w:rsidRPr="00BF5FD7">
              <w:rPr>
                <w:rFonts w:ascii="Times New Roman" w:hAnsi="Times New Roman" w:cs="Times New Roman"/>
                <w:b/>
              </w:rPr>
              <w:lastRenderedPageBreak/>
              <w:t>Входные данные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433D8C" w:rsidRDefault="00AA2AA9" w:rsidP="006F27E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433D8C">
              <w:rPr>
                <w:rFonts w:cs="Times New Roman"/>
              </w:rPr>
              <w:t>Документ «Резерв в оплату»</w:t>
            </w:r>
          </w:p>
          <w:p w:rsidR="00AA2AA9" w:rsidRPr="00433D8C" w:rsidRDefault="00AA2AA9" w:rsidP="006F27E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433D8C">
              <w:rPr>
                <w:rFonts w:cs="Times New Roman"/>
              </w:rPr>
              <w:t xml:space="preserve">Товарный чек со </w:t>
            </w:r>
            <w:proofErr w:type="gramStart"/>
            <w:r w:rsidRPr="00433D8C">
              <w:rPr>
                <w:rFonts w:cs="Times New Roman"/>
              </w:rPr>
              <w:t>штрих-кодом</w:t>
            </w:r>
            <w:proofErr w:type="gramEnd"/>
            <w:r w:rsidRPr="00433D8C">
              <w:rPr>
                <w:rFonts w:cs="Times New Roman"/>
              </w:rPr>
              <w:t xml:space="preserve"> резерва</w:t>
            </w:r>
          </w:p>
        </w:tc>
      </w:tr>
      <w:tr w:rsidR="00AA2AA9" w:rsidRPr="00BF5FD7" w:rsidTr="002D1167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BF5FD7" w:rsidRDefault="00AA2AA9" w:rsidP="006F27EA">
            <w:pPr>
              <w:rPr>
                <w:rFonts w:ascii="Times New Roman" w:hAnsi="Times New Roman" w:cs="Times New Roman"/>
                <w:b/>
              </w:rPr>
            </w:pPr>
            <w:r w:rsidRPr="00BF5FD7">
              <w:rPr>
                <w:rFonts w:ascii="Times New Roman" w:hAnsi="Times New Roman" w:cs="Times New Roman"/>
                <w:b/>
              </w:rPr>
              <w:t>Выходные данные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433D8C" w:rsidRDefault="00AA2AA9" w:rsidP="00433D8C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</w:rPr>
              <w:t>Статус резерва «Разрешен к отпуску»</w:t>
            </w:r>
          </w:p>
          <w:p w:rsidR="00433D8C" w:rsidRPr="00433D8C" w:rsidRDefault="00433D8C" w:rsidP="00433D8C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</w:rPr>
              <w:t xml:space="preserve">Накладная </w:t>
            </w:r>
            <w:r w:rsidRPr="00433D8C">
              <w:rPr>
                <w:rFonts w:cs="Times New Roman"/>
                <w:lang w:val="en-US"/>
              </w:rPr>
              <w:t>INVOICE</w:t>
            </w:r>
            <w:r w:rsidRPr="00433D8C">
              <w:rPr>
                <w:rFonts w:cs="Times New Roman"/>
              </w:rPr>
              <w:t xml:space="preserve"> </w:t>
            </w:r>
            <w:r w:rsidRPr="00433D8C">
              <w:rPr>
                <w:rFonts w:cs="Times New Roman"/>
                <w:lang w:val="en-US"/>
              </w:rPr>
              <w:t>OUTCOME</w:t>
            </w:r>
            <w:r w:rsidRPr="00433D8C">
              <w:rPr>
                <w:rFonts w:cs="Times New Roman"/>
              </w:rPr>
              <w:t xml:space="preserve"> на складе </w:t>
            </w:r>
            <w:r w:rsidRPr="00433D8C">
              <w:rPr>
                <w:rFonts w:cs="Times New Roman"/>
                <w:lang w:val="en-US"/>
              </w:rPr>
              <w:t>LAF</w:t>
            </w:r>
          </w:p>
          <w:p w:rsidR="00AA2AA9" w:rsidRPr="00433D8C" w:rsidRDefault="00AA2AA9" w:rsidP="00433D8C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</w:rPr>
              <w:t>Кассовый чек</w:t>
            </w:r>
          </w:p>
          <w:p w:rsidR="00AA2AA9" w:rsidRPr="00433D8C" w:rsidRDefault="00AA2AA9" w:rsidP="00433D8C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</w:rPr>
              <w:t>Товарный чек с печатью организации и штампом «Оплачено»</w:t>
            </w:r>
          </w:p>
          <w:p w:rsidR="00AA2AA9" w:rsidRPr="00433D8C" w:rsidRDefault="00AA2AA9" w:rsidP="00433D8C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</w:rPr>
              <w:t>Документ «Приход денег в кассу»</w:t>
            </w:r>
          </w:p>
        </w:tc>
      </w:tr>
      <w:tr w:rsidR="00AA2AA9" w:rsidRPr="00AC680C" w:rsidTr="002D1167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BF5FD7" w:rsidRDefault="00AA2AA9" w:rsidP="006F27EA">
            <w:pPr>
              <w:rPr>
                <w:rFonts w:ascii="Times New Roman" w:hAnsi="Times New Roman" w:cs="Times New Roman"/>
                <w:b/>
              </w:rPr>
            </w:pPr>
            <w:r w:rsidRPr="00BF5FD7">
              <w:rPr>
                <w:rFonts w:ascii="Times New Roman" w:hAnsi="Times New Roman" w:cs="Times New Roman"/>
                <w:b/>
              </w:rPr>
              <w:t>Формы, инструменты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433D8C" w:rsidRDefault="00AA2AA9" w:rsidP="006F27EA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proofErr w:type="spellStart"/>
            <w:r w:rsidRPr="00433D8C">
              <w:rPr>
                <w:rFonts w:cs="Times New Roman"/>
              </w:rPr>
              <w:t>Ультима</w:t>
            </w:r>
            <w:proofErr w:type="spellEnd"/>
            <w:r w:rsidRPr="00433D8C">
              <w:rPr>
                <w:rFonts w:cs="Times New Roman"/>
              </w:rPr>
              <w:t xml:space="preserve"> -</w:t>
            </w:r>
            <w:r w:rsidRPr="00433D8C">
              <w:rPr>
                <w:rFonts w:cs="Times New Roman"/>
                <w:lang w:val="en-US"/>
              </w:rPr>
              <w:t>&gt;</w:t>
            </w:r>
            <w:r w:rsidRPr="00433D8C">
              <w:rPr>
                <w:rFonts w:cs="Times New Roman"/>
              </w:rPr>
              <w:t xml:space="preserve"> Документы</w:t>
            </w:r>
            <w:r w:rsidRPr="00433D8C">
              <w:rPr>
                <w:rFonts w:cs="Times New Roman"/>
                <w:lang w:val="en-US"/>
              </w:rPr>
              <w:t xml:space="preserve"> -&gt;</w:t>
            </w:r>
            <w:r w:rsidRPr="00433D8C">
              <w:rPr>
                <w:rFonts w:cs="Times New Roman"/>
              </w:rPr>
              <w:t xml:space="preserve"> Касса</w:t>
            </w:r>
          </w:p>
          <w:p w:rsidR="00AA2AA9" w:rsidRPr="00433D8C" w:rsidRDefault="00AA2AA9" w:rsidP="006F27EA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433D8C">
              <w:rPr>
                <w:rFonts w:cs="Times New Roman"/>
              </w:rPr>
              <w:t>Инструкция по проверке подлинности денежных купюр</w:t>
            </w:r>
          </w:p>
        </w:tc>
      </w:tr>
      <w:tr w:rsidR="009B12D5" w:rsidRPr="00AC680C" w:rsidTr="002D1167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2D5" w:rsidRPr="00BF5FD7" w:rsidRDefault="009B12D5" w:rsidP="006F27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Действия</w:t>
            </w:r>
          </w:p>
        </w:tc>
        <w:tc>
          <w:tcPr>
            <w:tcW w:w="741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B12D5" w:rsidRPr="00433D8C" w:rsidRDefault="009B12D5" w:rsidP="009B12D5">
            <w:pPr>
              <w:pStyle w:val="a5"/>
              <w:numPr>
                <w:ilvl w:val="0"/>
                <w:numId w:val="4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433D8C">
              <w:rPr>
                <w:rFonts w:cs="Times New Roman"/>
              </w:rPr>
              <w:t>Сканирует штрих-код резерва с товарного чека, на экране видит сумму к оплате</w:t>
            </w:r>
          </w:p>
          <w:p w:rsidR="009B12D5" w:rsidRPr="00433D8C" w:rsidRDefault="009B12D5" w:rsidP="009B12D5">
            <w:pPr>
              <w:pStyle w:val="a5"/>
              <w:numPr>
                <w:ilvl w:val="0"/>
                <w:numId w:val="4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433D8C">
              <w:rPr>
                <w:rFonts w:cs="Times New Roman"/>
              </w:rPr>
              <w:t>Выбирает способ оплаты: наличными или картой</w:t>
            </w:r>
          </w:p>
          <w:p w:rsidR="009B12D5" w:rsidRPr="00433D8C" w:rsidRDefault="009B12D5" w:rsidP="009B12D5">
            <w:pPr>
              <w:spacing w:before="240"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</w:rPr>
              <w:t>Наличная оплата:</w:t>
            </w:r>
          </w:p>
          <w:p w:rsidR="009B12D5" w:rsidRPr="00433D8C" w:rsidRDefault="009B12D5" w:rsidP="009B12D5">
            <w:pPr>
              <w:pStyle w:val="a5"/>
              <w:numPr>
                <w:ilvl w:val="0"/>
                <w:numId w:val="4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433D8C">
              <w:rPr>
                <w:rFonts w:cs="Times New Roman"/>
              </w:rPr>
              <w:t xml:space="preserve">Получает деньги от покупателя </w:t>
            </w:r>
          </w:p>
          <w:p w:rsidR="009B12D5" w:rsidRPr="00433D8C" w:rsidRDefault="009B12D5" w:rsidP="009B12D5">
            <w:pPr>
              <w:pStyle w:val="a5"/>
              <w:numPr>
                <w:ilvl w:val="0"/>
                <w:numId w:val="4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433D8C">
              <w:rPr>
                <w:rFonts w:cs="Times New Roman"/>
              </w:rPr>
              <w:t>Проверяет подлинность денежных купюр</w:t>
            </w:r>
          </w:p>
          <w:p w:rsidR="009B12D5" w:rsidRPr="00433D8C" w:rsidRDefault="009B12D5" w:rsidP="009B12D5">
            <w:pPr>
              <w:pStyle w:val="a5"/>
              <w:numPr>
                <w:ilvl w:val="0"/>
                <w:numId w:val="4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433D8C">
              <w:rPr>
                <w:rFonts w:cs="Times New Roman"/>
              </w:rPr>
              <w:t>Нажимает кнопку «Оплатить»</w:t>
            </w:r>
          </w:p>
          <w:p w:rsidR="009B12D5" w:rsidRPr="00433D8C" w:rsidRDefault="009B12D5" w:rsidP="009B12D5">
            <w:pPr>
              <w:pStyle w:val="a5"/>
              <w:numPr>
                <w:ilvl w:val="0"/>
                <w:numId w:val="4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433D8C">
              <w:rPr>
                <w:rFonts w:cs="Times New Roman"/>
              </w:rPr>
              <w:t>Получает чек</w:t>
            </w:r>
          </w:p>
          <w:p w:rsidR="009B12D5" w:rsidRPr="00433D8C" w:rsidRDefault="009B12D5" w:rsidP="009B12D5">
            <w:pPr>
              <w:pStyle w:val="a5"/>
              <w:numPr>
                <w:ilvl w:val="0"/>
                <w:numId w:val="4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433D8C">
              <w:rPr>
                <w:rFonts w:cs="Times New Roman"/>
              </w:rPr>
              <w:t xml:space="preserve">Дает сдачу </w:t>
            </w:r>
          </w:p>
          <w:p w:rsidR="009B12D5" w:rsidRPr="00433D8C" w:rsidRDefault="009B12D5" w:rsidP="009B12D5">
            <w:pPr>
              <w:spacing w:before="240" w:after="0" w:line="240" w:lineRule="auto"/>
              <w:rPr>
                <w:rFonts w:cs="Times New Roman"/>
                <w:lang w:val="en-US"/>
              </w:rPr>
            </w:pPr>
            <w:r w:rsidRPr="00433D8C">
              <w:rPr>
                <w:rFonts w:cs="Times New Roman"/>
              </w:rPr>
              <w:t>Оплата банковской картой</w:t>
            </w:r>
          </w:p>
          <w:p w:rsidR="009B12D5" w:rsidRPr="00433D8C" w:rsidRDefault="009B12D5" w:rsidP="009B12D5">
            <w:pPr>
              <w:pStyle w:val="a5"/>
              <w:numPr>
                <w:ilvl w:val="0"/>
                <w:numId w:val="17"/>
              </w:numPr>
              <w:spacing w:after="0" w:line="240" w:lineRule="auto"/>
              <w:rPr>
                <w:rFonts w:cs="Times New Roman"/>
                <w:lang w:val="en-US"/>
              </w:rPr>
            </w:pPr>
            <w:r w:rsidRPr="00433D8C">
              <w:rPr>
                <w:rFonts w:cs="Times New Roman"/>
                <w:lang w:val="en-US"/>
              </w:rPr>
              <w:t>…..</w:t>
            </w:r>
          </w:p>
          <w:p w:rsidR="009B12D5" w:rsidRPr="00433D8C" w:rsidRDefault="009B12D5" w:rsidP="009B12D5">
            <w:pPr>
              <w:spacing w:after="0" w:line="240" w:lineRule="auto"/>
              <w:rPr>
                <w:rFonts w:cs="Times New Roman"/>
              </w:rPr>
            </w:pPr>
          </w:p>
          <w:p w:rsidR="009B12D5" w:rsidRPr="00433D8C" w:rsidRDefault="009B12D5" w:rsidP="009B12D5">
            <w:pPr>
              <w:spacing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</w:rPr>
              <w:t>Завершение операции:</w:t>
            </w:r>
          </w:p>
          <w:p w:rsidR="009B12D5" w:rsidRPr="00433D8C" w:rsidRDefault="009B12D5" w:rsidP="009B12D5">
            <w:pPr>
              <w:pStyle w:val="a5"/>
              <w:numPr>
                <w:ilvl w:val="0"/>
                <w:numId w:val="16"/>
              </w:numPr>
              <w:spacing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</w:rPr>
              <w:t>Чек прикрепляет к товарному чеку</w:t>
            </w:r>
          </w:p>
          <w:p w:rsidR="009B12D5" w:rsidRPr="00433D8C" w:rsidRDefault="009B12D5" w:rsidP="009B12D5">
            <w:pPr>
              <w:pStyle w:val="a5"/>
              <w:numPr>
                <w:ilvl w:val="0"/>
                <w:numId w:val="5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433D8C">
              <w:rPr>
                <w:rFonts w:cs="Times New Roman"/>
              </w:rPr>
              <w:t>Ставит печать организации и штамп «Оплачено»</w:t>
            </w:r>
          </w:p>
        </w:tc>
      </w:tr>
      <w:tr w:rsidR="00AA2AA9" w:rsidRPr="004248BE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BF5FD7" w:rsidRDefault="009B12D5" w:rsidP="006F27EA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Отработка ошибочных ситуаций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433D8C" w:rsidRDefault="00433D8C" w:rsidP="009B12D5">
            <w:pPr>
              <w:spacing w:after="0" w:line="240" w:lineRule="auto"/>
              <w:rPr>
                <w:rFonts w:cs="Times New Roman"/>
                <w:b/>
              </w:rPr>
            </w:pPr>
            <w:r w:rsidRPr="00433D8C">
              <w:rPr>
                <w:rFonts w:cs="Times New Roman"/>
                <w:b/>
              </w:rPr>
              <w:t xml:space="preserve">Ситуация 1: </w:t>
            </w:r>
            <w:r w:rsidR="009B12D5" w:rsidRPr="00433D8C">
              <w:rPr>
                <w:rFonts w:cs="Times New Roman"/>
                <w:b/>
              </w:rPr>
              <w:t xml:space="preserve">Если по каким-либо причинам в товарной накладной не сканируется </w:t>
            </w:r>
            <w:proofErr w:type="gramStart"/>
            <w:r w:rsidR="009B12D5" w:rsidRPr="00433D8C">
              <w:rPr>
                <w:rFonts w:cs="Times New Roman"/>
                <w:b/>
              </w:rPr>
              <w:t>верно</w:t>
            </w:r>
            <w:proofErr w:type="gramEnd"/>
            <w:r w:rsidR="009B12D5" w:rsidRPr="00433D8C">
              <w:rPr>
                <w:rFonts w:cs="Times New Roman"/>
                <w:b/>
              </w:rPr>
              <w:t xml:space="preserve"> сумма к оплате: </w:t>
            </w:r>
          </w:p>
          <w:p w:rsidR="009B12D5" w:rsidRPr="00433D8C" w:rsidRDefault="009B12D5" w:rsidP="00433D8C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</w:rPr>
              <w:t xml:space="preserve">Кассир </w:t>
            </w:r>
            <w:r w:rsidR="00433D8C" w:rsidRPr="00433D8C">
              <w:rPr>
                <w:rFonts w:cs="Times New Roman"/>
              </w:rPr>
              <w:t>выполняет команду «</w:t>
            </w:r>
            <w:r w:rsidRPr="00433D8C">
              <w:rPr>
                <w:rFonts w:cs="Times New Roman"/>
              </w:rPr>
              <w:t xml:space="preserve">Приход </w:t>
            </w:r>
            <w:r w:rsidR="00433D8C" w:rsidRPr="00433D8C">
              <w:rPr>
                <w:rFonts w:cs="Times New Roman"/>
              </w:rPr>
              <w:t>в кассу», принимает деньги, печатает кассовый чек, ставит штамп «Оплачено»</w:t>
            </w:r>
          </w:p>
          <w:p w:rsidR="00433D8C" w:rsidRPr="00433D8C" w:rsidRDefault="00433D8C" w:rsidP="00433D8C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</w:rPr>
              <w:t>Старший смены выполняет по резерву команду «Резерв -&gt; к отпуску (доставке)»</w:t>
            </w:r>
          </w:p>
          <w:p w:rsidR="00433D8C" w:rsidRPr="00433D8C" w:rsidRDefault="00433D8C" w:rsidP="00433D8C">
            <w:pPr>
              <w:pStyle w:val="a5"/>
              <w:numPr>
                <w:ilvl w:val="1"/>
                <w:numId w:val="5"/>
              </w:numPr>
              <w:spacing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</w:rPr>
              <w:t>При этом на складе печатается документ «</w:t>
            </w:r>
            <w:r w:rsidRPr="00433D8C">
              <w:rPr>
                <w:rFonts w:cs="Times New Roman"/>
                <w:lang w:val="en-US"/>
              </w:rPr>
              <w:t>INVOICE</w:t>
            </w:r>
            <w:r w:rsidRPr="00433D8C">
              <w:rPr>
                <w:rFonts w:cs="Times New Roman"/>
              </w:rPr>
              <w:t xml:space="preserve"> </w:t>
            </w:r>
            <w:r w:rsidRPr="00433D8C">
              <w:rPr>
                <w:rFonts w:cs="Times New Roman"/>
                <w:lang w:val="en-US"/>
              </w:rPr>
              <w:t>OUTCOME</w:t>
            </w:r>
            <w:r w:rsidRPr="00433D8C">
              <w:rPr>
                <w:rFonts w:cs="Times New Roman"/>
              </w:rPr>
              <w:t>»,на основании которого склад выдает заказ</w:t>
            </w:r>
          </w:p>
          <w:p w:rsidR="00433D8C" w:rsidRPr="00433D8C" w:rsidRDefault="00433D8C" w:rsidP="00433D8C">
            <w:pPr>
              <w:pStyle w:val="a5"/>
              <w:numPr>
                <w:ilvl w:val="0"/>
                <w:numId w:val="5"/>
              </w:numPr>
              <w:spacing w:after="0" w:line="240" w:lineRule="auto"/>
              <w:rPr>
                <w:rFonts w:cs="Times New Roman"/>
              </w:rPr>
            </w:pPr>
            <w:r w:rsidRPr="00433D8C">
              <w:rPr>
                <w:rFonts w:cs="Times New Roman"/>
              </w:rPr>
              <w:t>Сотрудник выдачи выдает заказ</w:t>
            </w:r>
          </w:p>
        </w:tc>
      </w:tr>
    </w:tbl>
    <w:p w:rsidR="00726258" w:rsidRDefault="00726258" w:rsidP="002D1167">
      <w:pPr>
        <w:pStyle w:val="1"/>
      </w:pPr>
    </w:p>
    <w:p w:rsidR="00726258" w:rsidRDefault="0072625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2D1167" w:rsidRPr="00FB6CAA" w:rsidRDefault="002D1167" w:rsidP="002D1167">
      <w:pPr>
        <w:pStyle w:val="1"/>
      </w:pPr>
      <w:bookmarkStart w:id="4" w:name="_Toc361661958"/>
      <w:r>
        <w:lastRenderedPageBreak/>
        <w:t>Регистрация покупателя «</w:t>
      </w:r>
      <w:r>
        <w:rPr>
          <w:lang w:val="en-US"/>
        </w:rPr>
        <w:t xml:space="preserve">LAF </w:t>
      </w:r>
      <w:r>
        <w:t>знакомый»</w:t>
      </w:r>
      <w:bookmarkEnd w:id="4"/>
    </w:p>
    <w:tbl>
      <w:tblPr>
        <w:tblW w:w="9923" w:type="dxa"/>
        <w:tblInd w:w="-3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444"/>
      </w:tblGrid>
      <w:tr w:rsidR="002D1167" w:rsidRPr="00AA1705" w:rsidTr="002D1167">
        <w:trPr>
          <w:cantSplit/>
          <w:tblHeader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21521D" w:rsidRDefault="002D1167" w:rsidP="00820199">
            <w:pPr>
              <w:spacing w:after="120" w:line="240" w:lineRule="auto"/>
              <w:contextualSpacing/>
              <w:rPr>
                <w:rFonts w:cs="Times New Roman"/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</w:rPr>
              <w:t xml:space="preserve">Регистрация  покупателя </w:t>
            </w:r>
            <w:r>
              <w:rPr>
                <w:rFonts w:cs="Times New Roman"/>
                <w:b/>
                <w:color w:val="FFFFFF" w:themeColor="background1"/>
                <w:lang w:val="en-US"/>
              </w:rPr>
              <w:t xml:space="preserve">LAF </w:t>
            </w:r>
            <w:r>
              <w:rPr>
                <w:rFonts w:cs="Times New Roman"/>
                <w:b/>
                <w:color w:val="FFFFFF" w:themeColor="background1"/>
              </w:rPr>
              <w:t>знакомый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Ответственный</w:t>
            </w:r>
          </w:p>
        </w:tc>
        <w:tc>
          <w:tcPr>
            <w:tcW w:w="7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7C1C10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Покупатель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Участники</w:t>
            </w:r>
          </w:p>
        </w:tc>
        <w:tc>
          <w:tcPr>
            <w:tcW w:w="74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D46780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  <w:lang w:val="en-US"/>
              </w:rPr>
              <w:t>LAF</w:t>
            </w:r>
            <w:r w:rsidRPr="00D4678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консультант, помогает покупателю, при необходимости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Входные данные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481CB7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Данные покупателя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Выходные данные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Карточка покупателя в </w:t>
            </w:r>
            <w:proofErr w:type="spellStart"/>
            <w:r>
              <w:rPr>
                <w:rFonts w:cs="Times New Roman"/>
              </w:rPr>
              <w:t>Ультиме</w:t>
            </w:r>
            <w:proofErr w:type="spellEnd"/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ind w:left="33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Формы, инструменты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3C643D" w:rsidRDefault="00F9557B" w:rsidP="00820199">
            <w:pPr>
              <w:pStyle w:val="a5"/>
              <w:spacing w:after="120" w:line="240" w:lineRule="auto"/>
              <w:ind w:left="0"/>
              <w:rPr>
                <w:rFonts w:cs="Times New Roman"/>
              </w:rPr>
            </w:pPr>
            <w:hyperlink r:id="rId11" w:history="1">
              <w:r w:rsidR="002D1167" w:rsidRPr="003621E4">
                <w:rPr>
                  <w:rStyle w:val="a6"/>
                  <w:rFonts w:cs="Times New Roman"/>
                  <w:lang w:val="en-US"/>
                </w:rPr>
                <w:t>www</w:t>
              </w:r>
              <w:r w:rsidR="002D1167" w:rsidRPr="007C1C10">
                <w:rPr>
                  <w:rStyle w:val="a6"/>
                  <w:rFonts w:cs="Times New Roman"/>
                </w:rPr>
                <w:t>.</w:t>
              </w:r>
              <w:proofErr w:type="spellStart"/>
              <w:r w:rsidR="002D1167" w:rsidRPr="003621E4">
                <w:rPr>
                  <w:rStyle w:val="a6"/>
                  <w:rFonts w:cs="Times New Roman"/>
                  <w:lang w:val="en-US"/>
                </w:rPr>
                <w:t>laf</w:t>
              </w:r>
              <w:proofErr w:type="spellEnd"/>
              <w:r w:rsidR="002D1167" w:rsidRPr="007C1C10">
                <w:rPr>
                  <w:rStyle w:val="a6"/>
                  <w:rFonts w:cs="Times New Roman"/>
                </w:rPr>
                <w:t>24.</w:t>
              </w:r>
              <w:proofErr w:type="spellStart"/>
              <w:r w:rsidR="002D1167" w:rsidRPr="003621E4">
                <w:rPr>
                  <w:rStyle w:val="a6"/>
                  <w:rFonts w:cs="Times New Roman"/>
                  <w:lang w:val="en-US"/>
                </w:rPr>
                <w:t>ru</w:t>
              </w:r>
              <w:proofErr w:type="spellEnd"/>
            </w:hyperlink>
            <w:r w:rsidR="002D1167">
              <w:rPr>
                <w:rStyle w:val="a6"/>
                <w:rFonts w:cs="Times New Roman"/>
                <w:color w:val="auto"/>
                <w:u w:val="none"/>
              </w:rPr>
              <w:t>, Личный кабинет, быстрая регистрация</w:t>
            </w:r>
          </w:p>
        </w:tc>
      </w:tr>
    </w:tbl>
    <w:p w:rsidR="002D1167" w:rsidRPr="00181597" w:rsidRDefault="002D1167" w:rsidP="002D1167">
      <w:pPr>
        <w:pStyle w:val="1"/>
      </w:pPr>
      <w:bookmarkStart w:id="5" w:name="_Toc361661959"/>
      <w:r>
        <w:t>Регистрация статуса покупателя «</w:t>
      </w:r>
      <w:r>
        <w:rPr>
          <w:lang w:val="en-US"/>
        </w:rPr>
        <w:t>LAF</w:t>
      </w:r>
      <w:r>
        <w:t xml:space="preserve"> друг»</w:t>
      </w:r>
      <w:bookmarkEnd w:id="5"/>
    </w:p>
    <w:tbl>
      <w:tblPr>
        <w:tblW w:w="9923" w:type="dxa"/>
        <w:tblInd w:w="-3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444"/>
      </w:tblGrid>
      <w:tr w:rsidR="002D1167" w:rsidRPr="00AA1705" w:rsidTr="002D1167">
        <w:trPr>
          <w:cantSplit/>
          <w:tblHeader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AA1705" w:rsidRDefault="002D1167" w:rsidP="00820199">
            <w:pPr>
              <w:spacing w:after="120" w:line="240" w:lineRule="auto"/>
              <w:contextualSpacing/>
              <w:rPr>
                <w:rFonts w:cs="Times New Roman"/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</w:rPr>
              <w:t>Регистрация  статуса покупателя «</w:t>
            </w:r>
            <w:r>
              <w:rPr>
                <w:rFonts w:cs="Times New Roman"/>
                <w:b/>
                <w:color w:val="FFFFFF" w:themeColor="background1"/>
                <w:lang w:val="en-US"/>
              </w:rPr>
              <w:t>LAF</w:t>
            </w:r>
            <w:r w:rsidRPr="00FB6CAA">
              <w:rPr>
                <w:rFonts w:cs="Times New Roman"/>
                <w:b/>
                <w:color w:val="FFFFFF" w:themeColor="background1"/>
              </w:rPr>
              <w:t xml:space="preserve"> </w:t>
            </w:r>
            <w:r>
              <w:rPr>
                <w:rFonts w:cs="Times New Roman"/>
                <w:b/>
                <w:color w:val="FFFFFF" w:themeColor="background1"/>
              </w:rPr>
              <w:t xml:space="preserve">друг» 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Ответственный</w:t>
            </w:r>
          </w:p>
        </w:tc>
        <w:tc>
          <w:tcPr>
            <w:tcW w:w="7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181597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LAF </w:t>
            </w:r>
            <w:r>
              <w:rPr>
                <w:rFonts w:cs="Times New Roman"/>
              </w:rPr>
              <w:t>консультант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Участники</w:t>
            </w:r>
          </w:p>
        </w:tc>
        <w:tc>
          <w:tcPr>
            <w:tcW w:w="74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D46780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Покупатель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Входные данные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181597" w:rsidRDefault="002D1167" w:rsidP="00820199">
            <w:pPr>
              <w:pStyle w:val="a5"/>
              <w:numPr>
                <w:ilvl w:val="0"/>
                <w:numId w:val="25"/>
              </w:numPr>
              <w:spacing w:after="120" w:line="240" w:lineRule="auto"/>
              <w:rPr>
                <w:rFonts w:cs="Times New Roman"/>
              </w:rPr>
            </w:pPr>
            <w:r w:rsidRPr="00181597">
              <w:rPr>
                <w:rFonts w:cs="Times New Roman"/>
              </w:rPr>
              <w:t>Карточка контрагента</w:t>
            </w:r>
            <w:r>
              <w:rPr>
                <w:rFonts w:cs="Times New Roman"/>
              </w:rPr>
              <w:t xml:space="preserve"> в папке </w:t>
            </w:r>
            <w:r>
              <w:rPr>
                <w:rFonts w:cs="Times New Roman"/>
                <w:lang w:val="en-US"/>
              </w:rPr>
              <w:t>Web</w:t>
            </w:r>
          </w:p>
          <w:p w:rsidR="002D1167" w:rsidRPr="00181597" w:rsidRDefault="002D1167" w:rsidP="00700CBB">
            <w:pPr>
              <w:pStyle w:val="a5"/>
              <w:numPr>
                <w:ilvl w:val="0"/>
                <w:numId w:val="25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Резерв на сумму </w:t>
            </w:r>
            <w:r w:rsidR="00700CBB">
              <w:rPr>
                <w:rFonts w:cs="Times New Roman"/>
              </w:rPr>
              <w:t>5</w:t>
            </w:r>
            <w:r w:rsidRPr="00181597">
              <w:rPr>
                <w:rFonts w:cs="Times New Roman"/>
              </w:rPr>
              <w:t> 000 рублей единовременно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Выходные данные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FB6CAA" w:rsidRDefault="002D1167" w:rsidP="00820199">
            <w:pPr>
              <w:spacing w:after="120" w:line="240" w:lineRule="auto"/>
              <w:rPr>
                <w:rFonts w:cs="Times New Roman"/>
              </w:rPr>
            </w:pPr>
            <w:r w:rsidRPr="00FB6CAA">
              <w:rPr>
                <w:rFonts w:cs="Times New Roman"/>
              </w:rPr>
              <w:t>В карточке клиента установлена ценовая колонка «</w:t>
            </w:r>
            <w:r w:rsidRPr="00FB6CAA">
              <w:rPr>
                <w:rFonts w:cs="Times New Roman"/>
                <w:lang w:val="en-US"/>
              </w:rPr>
              <w:t>LAF</w:t>
            </w:r>
            <w:r w:rsidRPr="00FB6CAA">
              <w:rPr>
                <w:rFonts w:cs="Times New Roman"/>
              </w:rPr>
              <w:t xml:space="preserve"> друг» и параметры привилегий, которые будут действовать со следующей покупкой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ind w:left="33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Формы, инструменты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Default="002D1167" w:rsidP="00B40D77">
            <w:pPr>
              <w:spacing w:after="120" w:line="240" w:lineRule="auto"/>
            </w:pPr>
            <w:proofErr w:type="spellStart"/>
            <w:r>
              <w:t>Ультима</w:t>
            </w:r>
            <w:proofErr w:type="spellEnd"/>
            <w:r>
              <w:t xml:space="preserve"> -</w:t>
            </w:r>
            <w:r w:rsidRPr="00181597">
              <w:t xml:space="preserve">&gt; </w:t>
            </w:r>
            <w:r>
              <w:t>Справочник контрагентов</w:t>
            </w:r>
          </w:p>
          <w:p w:rsidR="00B40D77" w:rsidRDefault="00B40D77" w:rsidP="00820199">
            <w:pPr>
              <w:pStyle w:val="a5"/>
              <w:spacing w:after="120" w:line="240" w:lineRule="auto"/>
              <w:ind w:left="0"/>
            </w:pPr>
            <w:r>
              <w:t xml:space="preserve">Или </w:t>
            </w:r>
          </w:p>
          <w:p w:rsidR="002D1167" w:rsidRPr="00181597" w:rsidRDefault="002D1167" w:rsidP="00820199">
            <w:pPr>
              <w:pStyle w:val="a5"/>
              <w:spacing w:after="120" w:line="240" w:lineRule="auto"/>
              <w:ind w:left="0"/>
            </w:pPr>
            <w:r>
              <w:t>Из документа «Резерв»: редактирование карточки контрагента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21521D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  <w:b/>
              </w:rPr>
              <w:t>Действия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 xml:space="preserve">LAF </w:t>
            </w:r>
            <w:r>
              <w:rPr>
                <w:rFonts w:cs="Times New Roman"/>
                <w:b/>
              </w:rPr>
              <w:t>консультанта</w:t>
            </w:r>
          </w:p>
        </w:tc>
        <w:tc>
          <w:tcPr>
            <w:tcW w:w="7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Default="002D1167" w:rsidP="00820199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Сообщает клиенту: «Мы предлагаем Вам статус </w:t>
            </w:r>
            <w:r>
              <w:rPr>
                <w:rFonts w:cs="Times New Roman"/>
                <w:lang w:val="en-US"/>
              </w:rPr>
              <w:t>LAF</w:t>
            </w:r>
            <w:r w:rsidRPr="00166C74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друга. Вы станете обладателем ряда привилегий и скидки </w:t>
            </w:r>
            <w:r w:rsidR="00B40D77">
              <w:rPr>
                <w:rFonts w:cs="Times New Roman"/>
              </w:rPr>
              <w:t xml:space="preserve">до </w:t>
            </w:r>
            <w:r>
              <w:rPr>
                <w:rFonts w:cs="Times New Roman"/>
              </w:rPr>
              <w:t>1</w:t>
            </w:r>
            <w:r w:rsidR="00076CE9">
              <w:rPr>
                <w:rFonts w:cs="Times New Roman"/>
              </w:rPr>
              <w:t>0%, которая будет действовать с этой покупки</w:t>
            </w:r>
            <w:r>
              <w:rPr>
                <w:rFonts w:cs="Times New Roman"/>
              </w:rPr>
              <w:t>». Регистрация этого статуса займет несколько минут.</w:t>
            </w:r>
          </w:p>
          <w:p w:rsidR="002D1167" w:rsidRDefault="002D1167" w:rsidP="00820199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О полном перечне привилегий смотрит в </w:t>
            </w:r>
            <w:r w:rsidR="00B40D77">
              <w:rPr>
                <w:rFonts w:cs="Times New Roman"/>
              </w:rPr>
              <w:t>Политике продаж</w:t>
            </w:r>
            <w:r>
              <w:rPr>
                <w:rFonts w:cs="Times New Roman"/>
              </w:rPr>
              <w:t xml:space="preserve"> </w:t>
            </w:r>
          </w:p>
          <w:p w:rsidR="002D1167" w:rsidRDefault="002D1167" w:rsidP="00820199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181597">
              <w:rPr>
                <w:rFonts w:cs="Times New Roman"/>
              </w:rPr>
              <w:t xml:space="preserve">Находит </w:t>
            </w:r>
            <w:r>
              <w:rPr>
                <w:rFonts w:cs="Times New Roman"/>
              </w:rPr>
              <w:t xml:space="preserve">карточку контрагента </w:t>
            </w:r>
          </w:p>
          <w:p w:rsidR="002D1167" w:rsidRPr="00181597" w:rsidRDefault="002D1167" w:rsidP="00820199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Меняет ценовую колонку на «</w:t>
            </w:r>
            <w:r w:rsidR="00B40D77">
              <w:rPr>
                <w:rFonts w:cs="Times New Roman"/>
                <w:lang w:val="en-US"/>
              </w:rPr>
              <w:t>LAF</w:t>
            </w:r>
            <w:r w:rsidR="00B40D77" w:rsidRPr="00B40D77">
              <w:rPr>
                <w:rFonts w:cs="Times New Roman"/>
              </w:rPr>
              <w:t xml:space="preserve"> </w:t>
            </w:r>
            <w:r w:rsidR="00B40D77">
              <w:rPr>
                <w:rFonts w:cs="Times New Roman"/>
              </w:rPr>
              <w:t>друг</w:t>
            </w:r>
            <w:r>
              <w:rPr>
                <w:rFonts w:cs="Times New Roman"/>
              </w:rPr>
              <w:t>»</w:t>
            </w:r>
          </w:p>
          <w:p w:rsidR="002D1167" w:rsidRPr="00181597" w:rsidRDefault="00076CE9" w:rsidP="00820199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Устанавливает </w:t>
            </w:r>
            <w:r w:rsidR="002D1167">
              <w:rPr>
                <w:rFonts w:cs="Times New Roman"/>
              </w:rPr>
              <w:t>параметры</w:t>
            </w:r>
            <w:r w:rsidR="00B40D77">
              <w:rPr>
                <w:rFonts w:cs="Times New Roman"/>
              </w:rPr>
              <w:t>, в соответствии с Политикой продаж</w:t>
            </w:r>
          </w:p>
          <w:p w:rsidR="002D1167" w:rsidRPr="000D19DB" w:rsidRDefault="002D1167" w:rsidP="00820199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D19DB">
              <w:rPr>
                <w:rFonts w:cs="Times New Roman"/>
              </w:rPr>
              <w:t xml:space="preserve">Привязывает </w:t>
            </w:r>
            <w:r>
              <w:rPr>
                <w:rFonts w:cs="Times New Roman"/>
              </w:rPr>
              <w:t>дисконтную карту к карточке клиента и выдает ее</w:t>
            </w:r>
          </w:p>
          <w:p w:rsidR="002D1167" w:rsidRPr="00F45003" w:rsidRDefault="002D1167" w:rsidP="00820199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Сохраняет карточку </w:t>
            </w:r>
          </w:p>
        </w:tc>
      </w:tr>
    </w:tbl>
    <w:p w:rsidR="002D1167" w:rsidRPr="00181597" w:rsidRDefault="002D1167" w:rsidP="002D1167">
      <w:pPr>
        <w:pStyle w:val="1"/>
      </w:pPr>
      <w:bookmarkStart w:id="6" w:name="_Toc361661960"/>
      <w:r>
        <w:t>Регистрация статуса покупателя «</w:t>
      </w:r>
      <w:r>
        <w:rPr>
          <w:lang w:val="en-US"/>
        </w:rPr>
        <w:t>LAF</w:t>
      </w:r>
      <w:r>
        <w:t xml:space="preserve"> партнер»</w:t>
      </w:r>
      <w:bookmarkEnd w:id="6"/>
      <w:r w:rsidR="00076CE9">
        <w:t xml:space="preserve"> </w:t>
      </w:r>
    </w:p>
    <w:tbl>
      <w:tblPr>
        <w:tblW w:w="9923" w:type="dxa"/>
        <w:tblInd w:w="-3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444"/>
      </w:tblGrid>
      <w:tr w:rsidR="002D1167" w:rsidRPr="00AA1705" w:rsidTr="002D1167">
        <w:trPr>
          <w:cantSplit/>
          <w:tblHeader/>
        </w:trPr>
        <w:tc>
          <w:tcPr>
            <w:tcW w:w="99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AA1705" w:rsidRDefault="002D1167" w:rsidP="00820199">
            <w:pPr>
              <w:spacing w:after="120" w:line="240" w:lineRule="auto"/>
              <w:contextualSpacing/>
              <w:rPr>
                <w:rFonts w:cs="Times New Roman"/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</w:rPr>
              <w:t>Регистрация  статуса покупателя «</w:t>
            </w:r>
            <w:r>
              <w:rPr>
                <w:rFonts w:cs="Times New Roman"/>
                <w:b/>
                <w:color w:val="FFFFFF" w:themeColor="background1"/>
                <w:lang w:val="en-US"/>
              </w:rPr>
              <w:t>LAF</w:t>
            </w:r>
            <w:r w:rsidRPr="00FB6CAA">
              <w:rPr>
                <w:rFonts w:cs="Times New Roman"/>
                <w:b/>
                <w:color w:val="FFFFFF" w:themeColor="background1"/>
              </w:rPr>
              <w:t xml:space="preserve"> </w:t>
            </w:r>
            <w:r>
              <w:rPr>
                <w:rFonts w:cs="Times New Roman"/>
                <w:b/>
                <w:color w:val="FFFFFF" w:themeColor="background1"/>
              </w:rPr>
              <w:t xml:space="preserve">партнер» 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Ответственный</w:t>
            </w:r>
          </w:p>
        </w:tc>
        <w:tc>
          <w:tcPr>
            <w:tcW w:w="7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5B09DF" w:rsidRDefault="002D1167" w:rsidP="00076CE9">
            <w:pPr>
              <w:spacing w:after="12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Менеджер по </w:t>
            </w:r>
            <w:r w:rsidR="00076CE9">
              <w:rPr>
                <w:rFonts w:cs="Times New Roman"/>
              </w:rPr>
              <w:t>работе с корпоративными клиентами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Участники</w:t>
            </w:r>
          </w:p>
        </w:tc>
        <w:tc>
          <w:tcPr>
            <w:tcW w:w="744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D46780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Покупатель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Входные данные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613796" w:rsidRDefault="00076CE9" w:rsidP="00820199">
            <w:pPr>
              <w:pStyle w:val="a5"/>
              <w:numPr>
                <w:ilvl w:val="0"/>
                <w:numId w:val="25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Покупатель должен зарегистрироваться на сайте и сообщить свой логин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Выходные данные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076CE9">
            <w:pPr>
              <w:spacing w:after="120" w:line="240" w:lineRule="auto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 xml:space="preserve">В карточке </w:t>
            </w:r>
            <w:r w:rsidR="00076CE9">
              <w:rPr>
                <w:rFonts w:cs="Times New Roman"/>
              </w:rPr>
              <w:t>контрагента</w:t>
            </w:r>
            <w:r>
              <w:rPr>
                <w:rFonts w:cs="Times New Roman"/>
              </w:rPr>
              <w:t xml:space="preserve"> установлена ценовая колонка «</w:t>
            </w:r>
            <w:r>
              <w:rPr>
                <w:rFonts w:cs="Times New Roman"/>
                <w:lang w:val="en-US"/>
              </w:rPr>
              <w:t>LAF</w:t>
            </w:r>
            <w:r w:rsidRPr="004B0AA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партнер» и параметры привилегий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C16FFA" w:rsidRDefault="002D1167" w:rsidP="00820199">
            <w:pPr>
              <w:spacing w:after="120" w:line="240" w:lineRule="auto"/>
              <w:ind w:left="33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</w:rPr>
              <w:t>Формы, инструменты</w:t>
            </w:r>
          </w:p>
        </w:tc>
        <w:tc>
          <w:tcPr>
            <w:tcW w:w="74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181597" w:rsidRDefault="002D1167" w:rsidP="00820199">
            <w:pPr>
              <w:pStyle w:val="a5"/>
              <w:spacing w:after="120" w:line="240" w:lineRule="auto"/>
              <w:ind w:left="0"/>
            </w:pPr>
            <w:r>
              <w:t xml:space="preserve">При регистрации: </w:t>
            </w:r>
            <w:proofErr w:type="spellStart"/>
            <w:r>
              <w:t>Ультима</w:t>
            </w:r>
            <w:proofErr w:type="spellEnd"/>
            <w:r>
              <w:t xml:space="preserve"> -</w:t>
            </w:r>
            <w:r w:rsidRPr="00181597">
              <w:t xml:space="preserve">&gt; </w:t>
            </w:r>
            <w:r>
              <w:t>Справочник контрагентов</w:t>
            </w:r>
          </w:p>
        </w:tc>
      </w:tr>
      <w:tr w:rsidR="002D1167" w:rsidRPr="00C16FFA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Pr="0021521D" w:rsidRDefault="002D1167" w:rsidP="00820199">
            <w:pPr>
              <w:spacing w:after="120" w:line="240" w:lineRule="auto"/>
              <w:contextualSpacing/>
              <w:rPr>
                <w:rFonts w:cs="Times New Roman"/>
              </w:rPr>
            </w:pPr>
            <w:r w:rsidRPr="00C16FFA">
              <w:rPr>
                <w:rFonts w:cs="Times New Roman"/>
                <w:b/>
              </w:rPr>
              <w:lastRenderedPageBreak/>
              <w:t>Действия</w:t>
            </w:r>
            <w:r>
              <w:rPr>
                <w:rFonts w:cs="Times New Roman"/>
                <w:b/>
              </w:rPr>
              <w:t xml:space="preserve"> </w:t>
            </w:r>
            <w:r>
              <w:rPr>
                <w:rFonts w:cs="Times New Roman"/>
                <w:b/>
                <w:lang w:val="en-US"/>
              </w:rPr>
              <w:t xml:space="preserve">LAF </w:t>
            </w:r>
            <w:r>
              <w:rPr>
                <w:rFonts w:cs="Times New Roman"/>
                <w:b/>
              </w:rPr>
              <w:t>консультанта</w:t>
            </w:r>
          </w:p>
        </w:tc>
        <w:tc>
          <w:tcPr>
            <w:tcW w:w="744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1167" w:rsidRDefault="002D1167" w:rsidP="00820199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Статус для покупателя выдается авансом по итогам переговоров </w:t>
            </w:r>
          </w:p>
          <w:p w:rsidR="002D1167" w:rsidRDefault="002D1167" w:rsidP="00820199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Регистрирует конт</w:t>
            </w:r>
            <w:r w:rsidR="00076CE9">
              <w:rPr>
                <w:rFonts w:cs="Times New Roman"/>
              </w:rPr>
              <w:t>р</w:t>
            </w:r>
            <w:r>
              <w:rPr>
                <w:rFonts w:cs="Times New Roman"/>
              </w:rPr>
              <w:t>агента, заполняя поля карточки контрагента:</w:t>
            </w:r>
          </w:p>
          <w:p w:rsidR="002D1167" w:rsidRPr="00181597" w:rsidRDefault="002D1167" w:rsidP="00820199">
            <w:pPr>
              <w:pStyle w:val="a5"/>
              <w:numPr>
                <w:ilvl w:val="1"/>
                <w:numId w:val="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Максимальный резерв – 5</w:t>
            </w:r>
            <w:r w:rsidRPr="00181597">
              <w:rPr>
                <w:rFonts w:cs="Times New Roman"/>
              </w:rPr>
              <w:t>0 000 рублей</w:t>
            </w:r>
          </w:p>
          <w:p w:rsidR="002D1167" w:rsidRPr="00181597" w:rsidRDefault="002D1167" w:rsidP="00820199">
            <w:pPr>
              <w:pStyle w:val="a5"/>
              <w:numPr>
                <w:ilvl w:val="1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181597">
              <w:rPr>
                <w:rFonts w:cs="Times New Roman"/>
              </w:rPr>
              <w:t>Время жизни резерва – 3 дня</w:t>
            </w:r>
          </w:p>
          <w:p w:rsidR="002D1167" w:rsidRPr="0021521D" w:rsidRDefault="002D1167" w:rsidP="00820199">
            <w:pPr>
              <w:pStyle w:val="a5"/>
              <w:numPr>
                <w:ilvl w:val="1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 w:rsidRPr="00181597">
              <w:rPr>
                <w:rFonts w:cs="Times New Roman"/>
              </w:rPr>
              <w:t xml:space="preserve">Ценовая колонка – </w:t>
            </w:r>
            <w:r>
              <w:rPr>
                <w:rFonts w:cs="Times New Roman"/>
                <w:lang w:val="en-US"/>
              </w:rPr>
              <w:t xml:space="preserve">LAF </w:t>
            </w:r>
            <w:r>
              <w:rPr>
                <w:rFonts w:cs="Times New Roman"/>
              </w:rPr>
              <w:t>партнер</w:t>
            </w:r>
          </w:p>
          <w:p w:rsidR="002D1167" w:rsidRPr="000D19DB" w:rsidRDefault="002D1167" w:rsidP="00820199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cs="Times New Roman"/>
              </w:rPr>
            </w:pPr>
            <w:r w:rsidRPr="000D19DB">
              <w:rPr>
                <w:rFonts w:cs="Times New Roman"/>
              </w:rPr>
              <w:t xml:space="preserve">Привязывает </w:t>
            </w:r>
            <w:r>
              <w:rPr>
                <w:rFonts w:cs="Times New Roman"/>
              </w:rPr>
              <w:t>дисконтную карту к карточке клиента и выдает ее</w:t>
            </w:r>
          </w:p>
          <w:p w:rsidR="002D1167" w:rsidRPr="00076CE9" w:rsidRDefault="002D1167" w:rsidP="00820199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Сохраняет карточку </w:t>
            </w:r>
          </w:p>
          <w:p w:rsidR="00076CE9" w:rsidRPr="00F45003" w:rsidRDefault="00076CE9" w:rsidP="00820199">
            <w:pPr>
              <w:pStyle w:val="a5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 xml:space="preserve">Если покупатель </w:t>
            </w:r>
            <w:proofErr w:type="gramStart"/>
            <w:r>
              <w:rPr>
                <w:rFonts w:cs="Times New Roman"/>
              </w:rPr>
              <w:t>планирует</w:t>
            </w:r>
            <w:proofErr w:type="gramEnd"/>
            <w:r>
              <w:rPr>
                <w:rFonts w:cs="Times New Roman"/>
              </w:rPr>
              <w:t xml:space="preserve"> оплачивает по безналу, то в карточке контрагента фиксирует его реквизиты для выставления счета и оформляет договор поставки</w:t>
            </w:r>
          </w:p>
        </w:tc>
      </w:tr>
    </w:tbl>
    <w:p w:rsidR="00C658F9" w:rsidRDefault="00AA2AA9" w:rsidP="00305C9E">
      <w:pPr>
        <w:pStyle w:val="1"/>
      </w:pPr>
      <w:bookmarkStart w:id="7" w:name="_Toc361661961"/>
      <w:r>
        <w:t xml:space="preserve">Оформление заказа </w:t>
      </w:r>
      <w:r w:rsidR="00076CE9">
        <w:rPr>
          <w:lang w:val="en-US"/>
        </w:rPr>
        <w:t>LAF</w:t>
      </w:r>
      <w:r w:rsidR="00076CE9" w:rsidRPr="00076CE9">
        <w:t xml:space="preserve"> </w:t>
      </w:r>
      <w:r w:rsidR="00076CE9">
        <w:t xml:space="preserve">консультантом </w:t>
      </w:r>
      <w:r>
        <w:t>с доставкой на адрес</w:t>
      </w:r>
      <w:bookmarkEnd w:id="7"/>
    </w:p>
    <w:tbl>
      <w:tblPr>
        <w:tblpPr w:leftFromText="180" w:rightFromText="180" w:vertAnchor="text" w:tblpY="1"/>
        <w:tblOverlap w:val="never"/>
        <w:tblW w:w="988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410"/>
      </w:tblGrid>
      <w:tr w:rsidR="00AA1705" w:rsidRPr="00305C9E" w:rsidTr="002D1167">
        <w:trPr>
          <w:cantSplit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1705" w:rsidRPr="00AA1705" w:rsidRDefault="00AA1705" w:rsidP="006F27EA">
            <w:pPr>
              <w:spacing w:after="120" w:line="240" w:lineRule="auto"/>
              <w:rPr>
                <w:rFonts w:cs="Times New Roman"/>
                <w:b/>
                <w:color w:val="FFFFFF" w:themeColor="background1"/>
              </w:rPr>
            </w:pPr>
            <w:r w:rsidRPr="00AA1705">
              <w:rPr>
                <w:rFonts w:cs="Times New Roman"/>
                <w:b/>
                <w:color w:val="FFFFFF" w:themeColor="background1"/>
              </w:rPr>
              <w:t xml:space="preserve">Оформление заказа </w:t>
            </w:r>
            <w:r w:rsidR="00076CE9">
              <w:rPr>
                <w:rFonts w:cs="Times New Roman"/>
                <w:b/>
                <w:color w:val="FFFFFF" w:themeColor="background1"/>
                <w:lang w:val="en-US"/>
              </w:rPr>
              <w:t>LAF</w:t>
            </w:r>
            <w:r w:rsidR="00076CE9" w:rsidRPr="00076CE9">
              <w:rPr>
                <w:rFonts w:cs="Times New Roman"/>
                <w:b/>
                <w:color w:val="FFFFFF" w:themeColor="background1"/>
              </w:rPr>
              <w:t xml:space="preserve"> </w:t>
            </w:r>
            <w:r w:rsidR="00076CE9">
              <w:rPr>
                <w:rFonts w:cs="Times New Roman"/>
                <w:b/>
                <w:color w:val="FFFFFF" w:themeColor="background1"/>
              </w:rPr>
              <w:t xml:space="preserve">консультантом </w:t>
            </w:r>
            <w:r w:rsidRPr="00AA1705">
              <w:rPr>
                <w:rFonts w:cs="Times New Roman"/>
                <w:b/>
                <w:color w:val="FFFFFF" w:themeColor="background1"/>
              </w:rPr>
              <w:t xml:space="preserve">с доставкой </w:t>
            </w:r>
            <w:r>
              <w:rPr>
                <w:rFonts w:cs="Times New Roman"/>
                <w:b/>
                <w:color w:val="FFFFFF" w:themeColor="background1"/>
              </w:rPr>
              <w:t>на адрес</w:t>
            </w:r>
          </w:p>
        </w:tc>
      </w:tr>
      <w:tr w:rsidR="00AA2AA9" w:rsidRPr="000B59DF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Ответственный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LAF</w:t>
            </w:r>
            <w:r>
              <w:rPr>
                <w:rFonts w:cs="Times New Roman"/>
              </w:rPr>
              <w:t xml:space="preserve"> консультант</w:t>
            </w:r>
          </w:p>
        </w:tc>
      </w:tr>
      <w:tr w:rsidR="00AA2AA9" w:rsidRPr="005F0DAD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Участники</w:t>
            </w:r>
          </w:p>
        </w:tc>
        <w:tc>
          <w:tcPr>
            <w:tcW w:w="7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5F0DAD" w:rsidRDefault="00AA2AA9" w:rsidP="00164481">
            <w:pPr>
              <w:spacing w:after="120" w:line="240" w:lineRule="auto"/>
              <w:rPr>
                <w:rFonts w:cs="Times New Roman"/>
              </w:rPr>
            </w:pPr>
            <w:r w:rsidRPr="000B59DF">
              <w:rPr>
                <w:rFonts w:cs="Times New Roman"/>
              </w:rPr>
              <w:t>Покупатель</w:t>
            </w:r>
          </w:p>
        </w:tc>
      </w:tr>
      <w:tr w:rsidR="00AA2AA9" w:rsidRPr="001A013B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B52D92" w:rsidRDefault="00AA2AA9" w:rsidP="00B52D92">
            <w:pPr>
              <w:pStyle w:val="a5"/>
              <w:numPr>
                <w:ilvl w:val="0"/>
                <w:numId w:val="24"/>
              </w:numPr>
              <w:spacing w:after="120" w:line="240" w:lineRule="auto"/>
              <w:rPr>
                <w:rFonts w:cs="Times New Roman"/>
                <w:lang w:val="en-US"/>
              </w:rPr>
            </w:pPr>
            <w:r w:rsidRPr="00B52D92">
              <w:rPr>
                <w:rFonts w:cs="Times New Roman"/>
              </w:rPr>
              <w:t>Карточка покупателя</w:t>
            </w:r>
          </w:p>
          <w:p w:rsidR="008B4BEA" w:rsidRPr="00B52D92" w:rsidRDefault="008B4BEA" w:rsidP="00B52D92">
            <w:pPr>
              <w:pStyle w:val="a5"/>
              <w:numPr>
                <w:ilvl w:val="0"/>
                <w:numId w:val="24"/>
              </w:numPr>
              <w:spacing w:after="120" w:line="240" w:lineRule="auto"/>
              <w:rPr>
                <w:rFonts w:cs="Times New Roman"/>
              </w:rPr>
            </w:pPr>
            <w:r w:rsidRPr="00B52D92">
              <w:rPr>
                <w:rFonts w:cs="Times New Roman"/>
              </w:rPr>
              <w:t>Созданный резерв</w:t>
            </w:r>
          </w:p>
        </w:tc>
      </w:tr>
      <w:tr w:rsidR="00AA2AA9" w:rsidRPr="007041D0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Выходные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164481" w:rsidRDefault="00B52D92" w:rsidP="00164481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164481">
              <w:rPr>
                <w:rFonts w:cs="Times New Roman"/>
              </w:rPr>
              <w:t>Статус резерва «К</w:t>
            </w:r>
            <w:r w:rsidR="00164481" w:rsidRPr="00164481">
              <w:rPr>
                <w:rFonts w:cs="Times New Roman"/>
              </w:rPr>
              <w:t xml:space="preserve"> отпуску (</w:t>
            </w:r>
            <w:r w:rsidRPr="00164481">
              <w:rPr>
                <w:rFonts w:cs="Times New Roman"/>
              </w:rPr>
              <w:t>доставке</w:t>
            </w:r>
            <w:r w:rsidR="00164481" w:rsidRPr="00164481">
              <w:rPr>
                <w:rFonts w:cs="Times New Roman"/>
              </w:rPr>
              <w:t>)</w:t>
            </w:r>
            <w:r w:rsidRPr="00164481">
              <w:rPr>
                <w:rFonts w:cs="Times New Roman"/>
              </w:rPr>
              <w:t>»</w:t>
            </w:r>
          </w:p>
          <w:p w:rsidR="00164481" w:rsidRPr="007041D0" w:rsidRDefault="00164481" w:rsidP="00164481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ascii="Times New Roman" w:hAnsi="Times New Roman" w:cs="Times New Roman"/>
              </w:rPr>
            </w:pPr>
            <w:r w:rsidRPr="00164481">
              <w:rPr>
                <w:rFonts w:cs="Times New Roman"/>
              </w:rPr>
              <w:t>Документ для доставки – в логистике</w:t>
            </w:r>
          </w:p>
        </w:tc>
      </w:tr>
      <w:tr w:rsidR="00AA2AA9" w:rsidRPr="00305C9E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Формы, инструменты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305C9E" w:rsidRDefault="00AA2AA9" w:rsidP="006F27EA">
            <w:pPr>
              <w:spacing w:after="12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Ультима</w:t>
            </w:r>
            <w:proofErr w:type="spellEnd"/>
            <w:r>
              <w:rPr>
                <w:rFonts w:cs="Times New Roman"/>
              </w:rPr>
              <w:t>, Резерв</w:t>
            </w:r>
          </w:p>
        </w:tc>
      </w:tr>
      <w:tr w:rsidR="00AA2AA9" w:rsidRPr="00116B2D" w:rsidTr="002D1167">
        <w:trPr>
          <w:cantSplit/>
          <w:trHeight w:val="591"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Pr="000B59DF" w:rsidRDefault="00AA2AA9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Действия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A2AA9" w:rsidRDefault="00B52D92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На вкладке «Главная» ставит галочку «</w:t>
            </w:r>
            <w:r w:rsidR="001318E1">
              <w:rPr>
                <w:rFonts w:cs="Times New Roman"/>
              </w:rPr>
              <w:t>Доставка</w:t>
            </w:r>
            <w:r>
              <w:rPr>
                <w:rFonts w:cs="Times New Roman"/>
              </w:rPr>
              <w:t>»</w:t>
            </w:r>
            <w:r w:rsidR="001318E1">
              <w:rPr>
                <w:rFonts w:cs="Times New Roman"/>
              </w:rPr>
              <w:t>, при этом активируется вкладка «Доставка»</w:t>
            </w:r>
          </w:p>
          <w:p w:rsidR="00B52D92" w:rsidRDefault="001318E1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Заполняет данные по доставке, выбирая:</w:t>
            </w:r>
          </w:p>
          <w:p w:rsidR="00AA2AA9" w:rsidRDefault="001318E1" w:rsidP="001318E1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Дату доставки, время доставки</w:t>
            </w:r>
          </w:p>
          <w:p w:rsidR="001318E1" w:rsidRDefault="001318E1" w:rsidP="001318E1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Адрес доставки</w:t>
            </w:r>
          </w:p>
          <w:p w:rsidR="001318E1" w:rsidRDefault="001318E1" w:rsidP="001318E1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Стоимость</w:t>
            </w:r>
          </w:p>
          <w:p w:rsidR="001318E1" w:rsidRDefault="001318E1" w:rsidP="001318E1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Если водитель должен получить деньги на адресе</w:t>
            </w:r>
            <w:r w:rsidR="00164481">
              <w:rPr>
                <w:rFonts w:cs="Times New Roman"/>
              </w:rPr>
              <w:t>, то ставит галочку «Деньги», при этом активируется вкладка «Деньги за доставку»</w:t>
            </w:r>
          </w:p>
          <w:p w:rsidR="00164481" w:rsidRDefault="00164481" w:rsidP="00164481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Нажимает кнопку «Заполнить»</w:t>
            </w:r>
          </w:p>
          <w:p w:rsidR="001318E1" w:rsidRPr="00116B2D" w:rsidRDefault="001318E1" w:rsidP="001318E1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Выполняет команду «Резерв -</w:t>
            </w:r>
            <w:r w:rsidRPr="001318E1">
              <w:rPr>
                <w:rFonts w:cs="Times New Roman"/>
              </w:rPr>
              <w:t xml:space="preserve">&gt; </w:t>
            </w:r>
            <w:r>
              <w:rPr>
                <w:rFonts w:cs="Times New Roman"/>
              </w:rPr>
              <w:t>разрешено к отпуску</w:t>
            </w:r>
            <w:r w:rsidR="00164481">
              <w:rPr>
                <w:rFonts w:cs="Times New Roman"/>
              </w:rPr>
              <w:t>»</w:t>
            </w:r>
            <w:r>
              <w:rPr>
                <w:rFonts w:cs="Times New Roman"/>
              </w:rPr>
              <w:t xml:space="preserve"> </w:t>
            </w:r>
          </w:p>
        </w:tc>
      </w:tr>
    </w:tbl>
    <w:p w:rsidR="00AA2AA9" w:rsidRDefault="00AA2AA9" w:rsidP="00AA2AA9">
      <w:pPr>
        <w:pStyle w:val="1"/>
      </w:pPr>
      <w:bookmarkStart w:id="8" w:name="_Toc361661962"/>
      <w:r>
        <w:t xml:space="preserve">Оформление заказа </w:t>
      </w:r>
      <w:r w:rsidR="00076CE9">
        <w:rPr>
          <w:lang w:val="en-US"/>
        </w:rPr>
        <w:t>LAF</w:t>
      </w:r>
      <w:r w:rsidR="00076CE9" w:rsidRPr="00076CE9">
        <w:t xml:space="preserve"> </w:t>
      </w:r>
      <w:r w:rsidR="00076CE9">
        <w:t xml:space="preserve">консультантом </w:t>
      </w:r>
      <w:r>
        <w:t>с доставкой в пункт выдачи</w:t>
      </w:r>
      <w:bookmarkEnd w:id="8"/>
    </w:p>
    <w:tbl>
      <w:tblPr>
        <w:tblpPr w:leftFromText="180" w:rightFromText="180" w:vertAnchor="text" w:tblpY="1"/>
        <w:tblOverlap w:val="never"/>
        <w:tblW w:w="988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410"/>
      </w:tblGrid>
      <w:tr w:rsidR="00164481" w:rsidRPr="00305C9E" w:rsidTr="002D1167">
        <w:trPr>
          <w:cantSplit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481" w:rsidRPr="00AA1705" w:rsidRDefault="00164481" w:rsidP="00164481">
            <w:pPr>
              <w:spacing w:after="120" w:line="240" w:lineRule="auto"/>
              <w:rPr>
                <w:rFonts w:cs="Times New Roman"/>
                <w:b/>
                <w:color w:val="FFFFFF" w:themeColor="background1"/>
              </w:rPr>
            </w:pPr>
            <w:r w:rsidRPr="00AA1705">
              <w:rPr>
                <w:rFonts w:cs="Times New Roman"/>
                <w:b/>
                <w:color w:val="FFFFFF" w:themeColor="background1"/>
              </w:rPr>
              <w:t xml:space="preserve">Оформление заказа </w:t>
            </w:r>
            <w:r w:rsidR="00076CE9">
              <w:rPr>
                <w:rFonts w:cs="Times New Roman"/>
                <w:b/>
                <w:color w:val="FFFFFF" w:themeColor="background1"/>
                <w:lang w:val="en-US"/>
              </w:rPr>
              <w:t>LAF</w:t>
            </w:r>
            <w:r w:rsidR="00076CE9" w:rsidRPr="00076CE9">
              <w:rPr>
                <w:rFonts w:cs="Times New Roman"/>
                <w:b/>
                <w:color w:val="FFFFFF" w:themeColor="background1"/>
              </w:rPr>
              <w:t xml:space="preserve"> </w:t>
            </w:r>
            <w:r w:rsidR="00076CE9">
              <w:rPr>
                <w:rFonts w:cs="Times New Roman"/>
                <w:b/>
                <w:color w:val="FFFFFF" w:themeColor="background1"/>
              </w:rPr>
              <w:t xml:space="preserve">консультантом </w:t>
            </w:r>
            <w:r w:rsidRPr="00AA1705">
              <w:rPr>
                <w:rFonts w:cs="Times New Roman"/>
                <w:b/>
                <w:color w:val="FFFFFF" w:themeColor="background1"/>
              </w:rPr>
              <w:t xml:space="preserve">с доставкой </w:t>
            </w:r>
            <w:r>
              <w:rPr>
                <w:rFonts w:cs="Times New Roman"/>
                <w:b/>
                <w:color w:val="FFFFFF" w:themeColor="background1"/>
              </w:rPr>
              <w:t>в пункт выдачи</w:t>
            </w:r>
          </w:p>
        </w:tc>
      </w:tr>
      <w:tr w:rsidR="00164481" w:rsidRPr="000B59DF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481" w:rsidRPr="000B59DF" w:rsidRDefault="00164481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Ответственный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481" w:rsidRPr="000B59DF" w:rsidRDefault="00164481" w:rsidP="006F27EA">
            <w:p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LAF</w:t>
            </w:r>
            <w:r>
              <w:rPr>
                <w:rFonts w:cs="Times New Roman"/>
              </w:rPr>
              <w:t xml:space="preserve"> консультант</w:t>
            </w:r>
          </w:p>
        </w:tc>
      </w:tr>
      <w:tr w:rsidR="00164481" w:rsidRPr="005F0DAD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481" w:rsidRPr="000B59DF" w:rsidRDefault="00164481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Участники</w:t>
            </w:r>
          </w:p>
        </w:tc>
        <w:tc>
          <w:tcPr>
            <w:tcW w:w="7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481" w:rsidRPr="005F0DAD" w:rsidRDefault="00164481" w:rsidP="00164481">
            <w:pPr>
              <w:spacing w:after="120" w:line="240" w:lineRule="auto"/>
              <w:rPr>
                <w:rFonts w:cs="Times New Roman"/>
              </w:rPr>
            </w:pPr>
            <w:r w:rsidRPr="000B59DF">
              <w:rPr>
                <w:rFonts w:cs="Times New Roman"/>
              </w:rPr>
              <w:t>Покупатель</w:t>
            </w:r>
          </w:p>
        </w:tc>
      </w:tr>
      <w:tr w:rsidR="00164481" w:rsidRPr="001A013B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481" w:rsidRPr="000B59DF" w:rsidRDefault="00164481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481" w:rsidRPr="00B52D92" w:rsidRDefault="00164481" w:rsidP="006F27EA">
            <w:pPr>
              <w:pStyle w:val="a5"/>
              <w:numPr>
                <w:ilvl w:val="0"/>
                <w:numId w:val="24"/>
              </w:numPr>
              <w:spacing w:after="120" w:line="240" w:lineRule="auto"/>
              <w:rPr>
                <w:rFonts w:cs="Times New Roman"/>
                <w:lang w:val="en-US"/>
              </w:rPr>
            </w:pPr>
            <w:r w:rsidRPr="00B52D92">
              <w:rPr>
                <w:rFonts w:cs="Times New Roman"/>
              </w:rPr>
              <w:t>Карточка покупателя</w:t>
            </w:r>
          </w:p>
          <w:p w:rsidR="00164481" w:rsidRPr="00B52D92" w:rsidRDefault="00164481" w:rsidP="006F27EA">
            <w:pPr>
              <w:pStyle w:val="a5"/>
              <w:numPr>
                <w:ilvl w:val="0"/>
                <w:numId w:val="24"/>
              </w:numPr>
              <w:spacing w:after="120" w:line="240" w:lineRule="auto"/>
              <w:rPr>
                <w:rFonts w:cs="Times New Roman"/>
              </w:rPr>
            </w:pPr>
            <w:r w:rsidRPr="00B52D92">
              <w:rPr>
                <w:rFonts w:cs="Times New Roman"/>
              </w:rPr>
              <w:t>Созданный резерв</w:t>
            </w:r>
          </w:p>
        </w:tc>
      </w:tr>
      <w:tr w:rsidR="00164481" w:rsidRPr="007041D0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481" w:rsidRPr="000B59DF" w:rsidRDefault="00164481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Выходные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481" w:rsidRPr="00D45AE3" w:rsidRDefault="00164481" w:rsidP="006F27E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 w:rsidRPr="00D45AE3">
              <w:rPr>
                <w:rFonts w:cs="Times New Roman"/>
              </w:rPr>
              <w:t>Статус резерва «К отпуску (доставке)»</w:t>
            </w:r>
          </w:p>
          <w:p w:rsidR="00164481" w:rsidRPr="007041D0" w:rsidRDefault="00164481" w:rsidP="006F27E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ascii="Times New Roman" w:hAnsi="Times New Roman" w:cs="Times New Roman"/>
              </w:rPr>
            </w:pPr>
            <w:r w:rsidRPr="00D45AE3">
              <w:rPr>
                <w:rFonts w:cs="Times New Roman"/>
              </w:rPr>
              <w:t>Документ для доставки – в логистике</w:t>
            </w:r>
          </w:p>
        </w:tc>
      </w:tr>
      <w:tr w:rsidR="00164481" w:rsidRPr="00305C9E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481" w:rsidRPr="000B59DF" w:rsidRDefault="00164481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Формы, инструменты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481" w:rsidRPr="00305C9E" w:rsidRDefault="00164481" w:rsidP="006F27EA">
            <w:pPr>
              <w:spacing w:after="12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Ультима</w:t>
            </w:r>
            <w:proofErr w:type="spellEnd"/>
            <w:r>
              <w:rPr>
                <w:rFonts w:cs="Times New Roman"/>
              </w:rPr>
              <w:t>, Резерв</w:t>
            </w:r>
          </w:p>
        </w:tc>
      </w:tr>
      <w:tr w:rsidR="00164481" w:rsidRPr="00116B2D" w:rsidTr="002D1167">
        <w:trPr>
          <w:cantSplit/>
          <w:trHeight w:val="591"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481" w:rsidRPr="000B59DF" w:rsidRDefault="00164481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lastRenderedPageBreak/>
              <w:t>Действия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64481" w:rsidRDefault="00164481" w:rsidP="00164481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На вкладке «Главная» выбирает нужный пункт выдачи в разделе Склад и склад выдачи</w:t>
            </w:r>
          </w:p>
          <w:p w:rsidR="00D45AE3" w:rsidRDefault="00164481" w:rsidP="00164481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!!!ВАЖНО: должен быть указан одинаковый склад и склад выдачи</w:t>
            </w:r>
          </w:p>
          <w:p w:rsidR="00D45AE3" w:rsidRDefault="00D45AE3" w:rsidP="00D45AE3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Выполняет команду  «К отпуску (доставке)»</w:t>
            </w:r>
          </w:p>
          <w:p w:rsidR="00164481" w:rsidRPr="00116B2D" w:rsidRDefault="00164481" w:rsidP="00D45AE3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</w:t>
            </w:r>
            <w:r w:rsidR="00D45AE3">
              <w:rPr>
                <w:rFonts w:cs="Times New Roman"/>
              </w:rPr>
              <w:t xml:space="preserve">Печатает товарный чек </w:t>
            </w:r>
          </w:p>
        </w:tc>
      </w:tr>
    </w:tbl>
    <w:p w:rsidR="00AA2AA9" w:rsidRDefault="00AA2AA9" w:rsidP="00AA2AA9">
      <w:pPr>
        <w:pStyle w:val="1"/>
      </w:pPr>
      <w:bookmarkStart w:id="9" w:name="_Toc361661963"/>
      <w:r>
        <w:t>Возврат товара</w:t>
      </w:r>
      <w:r w:rsidR="006C556E">
        <w:t xml:space="preserve"> </w:t>
      </w:r>
      <w:r>
        <w:t>в день покупки</w:t>
      </w:r>
      <w:bookmarkEnd w:id="9"/>
    </w:p>
    <w:tbl>
      <w:tblPr>
        <w:tblpPr w:leftFromText="180" w:rightFromText="180" w:vertAnchor="text" w:tblpY="1"/>
        <w:tblOverlap w:val="never"/>
        <w:tblW w:w="988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410"/>
      </w:tblGrid>
      <w:tr w:rsidR="00D45AE3" w:rsidRPr="00305C9E" w:rsidTr="002D1167">
        <w:trPr>
          <w:cantSplit/>
          <w:tblHeader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Pr="00AA1705" w:rsidRDefault="00D45AE3" w:rsidP="00F6590B">
            <w:pPr>
              <w:spacing w:after="120" w:line="240" w:lineRule="auto"/>
              <w:rPr>
                <w:rFonts w:cs="Times New Roman"/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</w:rPr>
              <w:t>Возврат товара в день покупки</w:t>
            </w:r>
          </w:p>
        </w:tc>
      </w:tr>
      <w:tr w:rsidR="00D45AE3" w:rsidRPr="000B59DF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Pr="000B59DF" w:rsidRDefault="00D45AE3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Ответственный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Pr="000B59DF" w:rsidRDefault="00D45AE3" w:rsidP="006F27EA">
            <w:p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LAF</w:t>
            </w:r>
            <w:r>
              <w:rPr>
                <w:rFonts w:cs="Times New Roman"/>
              </w:rPr>
              <w:t xml:space="preserve"> консультант</w:t>
            </w:r>
          </w:p>
        </w:tc>
      </w:tr>
      <w:tr w:rsidR="00D45AE3" w:rsidRPr="005F0DAD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Pr="000B59DF" w:rsidRDefault="00D45AE3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Участники</w:t>
            </w:r>
          </w:p>
        </w:tc>
        <w:tc>
          <w:tcPr>
            <w:tcW w:w="7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Pr="00D45AE3" w:rsidRDefault="00D45AE3" w:rsidP="006F27EA">
            <w:pPr>
              <w:spacing w:after="120" w:line="240" w:lineRule="auto"/>
              <w:rPr>
                <w:rFonts w:cs="Times New Roman"/>
              </w:rPr>
            </w:pPr>
            <w:r w:rsidRPr="000B59DF">
              <w:rPr>
                <w:rFonts w:cs="Times New Roman"/>
              </w:rPr>
              <w:t>Покупатель</w:t>
            </w:r>
            <w:r>
              <w:rPr>
                <w:rFonts w:cs="Times New Roman"/>
              </w:rPr>
              <w:t xml:space="preserve">, </w:t>
            </w:r>
            <w:r>
              <w:rPr>
                <w:rFonts w:cs="Times New Roman"/>
                <w:lang w:val="en-US"/>
              </w:rPr>
              <w:t xml:space="preserve">LAF </w:t>
            </w:r>
            <w:r>
              <w:rPr>
                <w:rFonts w:cs="Times New Roman"/>
              </w:rPr>
              <w:t>кассир</w:t>
            </w:r>
          </w:p>
        </w:tc>
      </w:tr>
      <w:tr w:rsidR="00D45AE3" w:rsidRPr="001A013B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Pr="000B59DF" w:rsidRDefault="00D45AE3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Pr="00B52D92" w:rsidRDefault="009B12D5" w:rsidP="006F27EA">
            <w:pPr>
              <w:pStyle w:val="a5"/>
              <w:numPr>
                <w:ilvl w:val="0"/>
                <w:numId w:val="24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Запрос покупателя</w:t>
            </w:r>
          </w:p>
        </w:tc>
      </w:tr>
      <w:tr w:rsidR="00D45AE3" w:rsidRPr="007041D0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Pr="000B59DF" w:rsidRDefault="00D45AE3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Выходные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Pr="00D45AE3" w:rsidRDefault="00F6590B" w:rsidP="006F27E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>
              <w:rPr>
                <w:rFonts w:cs="Times New Roman"/>
              </w:rPr>
              <w:t>Заявление о возврате товара в день покупки</w:t>
            </w:r>
          </w:p>
          <w:p w:rsidR="00D45AE3" w:rsidRPr="00F6590B" w:rsidRDefault="00F6590B" w:rsidP="006F27E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Ожидаемый расход из кассы</w:t>
            </w:r>
          </w:p>
          <w:p w:rsidR="00F6590B" w:rsidRPr="007041D0" w:rsidRDefault="00F6590B" w:rsidP="006F27E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ascii="Times New Roman" w:hAnsi="Times New Roman" w:cs="Times New Roman"/>
              </w:rPr>
            </w:pPr>
            <w:r w:rsidRPr="00F6590B">
              <w:rPr>
                <w:rFonts w:cs="Times New Roman"/>
              </w:rPr>
              <w:t>Документ «Возврат от покупателя»</w:t>
            </w:r>
          </w:p>
        </w:tc>
      </w:tr>
      <w:tr w:rsidR="00D45AE3" w:rsidRPr="00305C9E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Pr="000B59DF" w:rsidRDefault="00D45AE3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Формы, инструменты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Pr="00305C9E" w:rsidRDefault="00D45AE3" w:rsidP="006F27EA">
            <w:pPr>
              <w:spacing w:after="12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Ультима</w:t>
            </w:r>
            <w:proofErr w:type="spellEnd"/>
            <w:r>
              <w:rPr>
                <w:rFonts w:cs="Times New Roman"/>
              </w:rPr>
              <w:t>, Резерв</w:t>
            </w:r>
          </w:p>
        </w:tc>
      </w:tr>
      <w:tr w:rsidR="00D45AE3" w:rsidRPr="00116B2D" w:rsidTr="002D1167">
        <w:trPr>
          <w:cantSplit/>
          <w:trHeight w:val="591"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Pr="000B59DF" w:rsidRDefault="00D45AE3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Действия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5AE3" w:rsidRDefault="00D45AE3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Журнал Расход товара</w:t>
            </w:r>
          </w:p>
          <w:p w:rsidR="00D45AE3" w:rsidRDefault="00D45AE3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Возврат</w:t>
            </w:r>
          </w:p>
          <w:p w:rsidR="00D45AE3" w:rsidRPr="00D45AE3" w:rsidRDefault="00D45AE3" w:rsidP="00D45AE3">
            <w:pPr>
              <w:pStyle w:val="a5"/>
              <w:numPr>
                <w:ilvl w:val="1"/>
                <w:numId w:val="1"/>
              </w:numPr>
              <w:spacing w:after="120" w:line="240" w:lineRule="auto"/>
              <w:rPr>
                <w:rFonts w:cs="Times New Roman"/>
              </w:rPr>
            </w:pPr>
            <w:r w:rsidRPr="00D45AE3">
              <w:rPr>
                <w:rFonts w:cs="Times New Roman"/>
              </w:rPr>
              <w:t xml:space="preserve">Отмечаем товары, которые возвращаются, при этом </w:t>
            </w:r>
            <w:r>
              <w:rPr>
                <w:rFonts w:cs="Times New Roman"/>
              </w:rPr>
              <w:t>с</w:t>
            </w:r>
            <w:r w:rsidRPr="00D45AE3">
              <w:rPr>
                <w:rFonts w:cs="Times New Roman"/>
              </w:rPr>
              <w:t>оздается документ «Возврат от покупателя»</w:t>
            </w:r>
          </w:p>
          <w:p w:rsidR="00D45AE3" w:rsidRDefault="00D45AE3" w:rsidP="00D45AE3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 Команда «Возврат денег», при этом создает документ «Ожидаемый расход из кассы»</w:t>
            </w:r>
          </w:p>
          <w:p w:rsidR="00D45AE3" w:rsidRDefault="00D45AE3" w:rsidP="00D45AE3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Выполняет команду «Печать заявления»</w:t>
            </w:r>
          </w:p>
          <w:p w:rsidR="00D45AE3" w:rsidRPr="00116B2D" w:rsidRDefault="00F6590B" w:rsidP="00D45AE3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Покупатель заполняет заявление и идет в кассу</w:t>
            </w:r>
          </w:p>
        </w:tc>
      </w:tr>
    </w:tbl>
    <w:p w:rsidR="00F6590B" w:rsidRDefault="00F6590B" w:rsidP="00F6590B">
      <w:pPr>
        <w:pStyle w:val="1"/>
      </w:pPr>
      <w:bookmarkStart w:id="10" w:name="_Toc361661964"/>
      <w:r>
        <w:t xml:space="preserve">Возврат денег </w:t>
      </w:r>
      <w:r w:rsidR="00076CE9">
        <w:t>в день покупки</w:t>
      </w:r>
      <w:bookmarkEnd w:id="10"/>
    </w:p>
    <w:tbl>
      <w:tblPr>
        <w:tblpPr w:leftFromText="180" w:rightFromText="180" w:vertAnchor="text" w:tblpY="1"/>
        <w:tblOverlap w:val="never"/>
        <w:tblW w:w="988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410"/>
      </w:tblGrid>
      <w:tr w:rsidR="00F6590B" w:rsidRPr="00305C9E" w:rsidTr="002D1167">
        <w:trPr>
          <w:cantSplit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Pr="00AA1705" w:rsidRDefault="00F6590B" w:rsidP="006F27EA">
            <w:pPr>
              <w:spacing w:after="120" w:line="240" w:lineRule="auto"/>
              <w:rPr>
                <w:rFonts w:cs="Times New Roman"/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</w:rPr>
              <w:t>Возврат товара в день покупки</w:t>
            </w:r>
          </w:p>
        </w:tc>
      </w:tr>
      <w:tr w:rsidR="00F6590B" w:rsidRPr="000B59DF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Pr="000B59DF" w:rsidRDefault="00F6590B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Ответственный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Pr="000B59DF" w:rsidRDefault="00F6590B" w:rsidP="00F6590B">
            <w:p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LAF</w:t>
            </w:r>
            <w:r>
              <w:rPr>
                <w:rFonts w:cs="Times New Roman"/>
              </w:rPr>
              <w:t xml:space="preserve"> кассир</w:t>
            </w:r>
          </w:p>
        </w:tc>
      </w:tr>
      <w:tr w:rsidR="00F6590B" w:rsidRPr="005F0DAD" w:rsidTr="002D1167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Pr="000B59DF" w:rsidRDefault="00F6590B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Участники</w:t>
            </w:r>
          </w:p>
        </w:tc>
        <w:tc>
          <w:tcPr>
            <w:tcW w:w="7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Pr="00F6590B" w:rsidRDefault="00F6590B" w:rsidP="006F27EA">
            <w:pPr>
              <w:spacing w:after="120" w:line="240" w:lineRule="auto"/>
              <w:rPr>
                <w:rFonts w:cs="Times New Roman"/>
              </w:rPr>
            </w:pPr>
            <w:r w:rsidRPr="000B59DF">
              <w:rPr>
                <w:rFonts w:cs="Times New Roman"/>
              </w:rPr>
              <w:t>Покупатель</w:t>
            </w:r>
          </w:p>
        </w:tc>
      </w:tr>
      <w:tr w:rsidR="00F6590B" w:rsidRPr="001A013B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Pr="000B59DF" w:rsidRDefault="00F6590B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Default="00F6590B" w:rsidP="00F6590B">
            <w:pPr>
              <w:pStyle w:val="a5"/>
              <w:numPr>
                <w:ilvl w:val="0"/>
                <w:numId w:val="24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Ожидаемый расход из кассы</w:t>
            </w:r>
          </w:p>
          <w:p w:rsidR="00F6590B" w:rsidRPr="00F6590B" w:rsidRDefault="00F6590B" w:rsidP="00F6590B">
            <w:pPr>
              <w:pStyle w:val="a5"/>
              <w:numPr>
                <w:ilvl w:val="0"/>
                <w:numId w:val="24"/>
              </w:numPr>
              <w:spacing w:after="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 xml:space="preserve">Заявление на возврат </w:t>
            </w:r>
          </w:p>
        </w:tc>
      </w:tr>
      <w:tr w:rsidR="00F6590B" w:rsidRPr="007041D0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Pr="000B59DF" w:rsidRDefault="00F6590B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Выходные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Pr="00D45AE3" w:rsidRDefault="00F6590B" w:rsidP="006F27E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cs="Times New Roman"/>
              </w:rPr>
            </w:pPr>
            <w:r>
              <w:rPr>
                <w:rFonts w:cs="Times New Roman"/>
              </w:rPr>
              <w:t>Кассовый чек</w:t>
            </w:r>
          </w:p>
          <w:p w:rsidR="00F6590B" w:rsidRPr="007041D0" w:rsidRDefault="00F6590B" w:rsidP="006F27EA">
            <w:pPr>
              <w:pStyle w:val="a5"/>
              <w:numPr>
                <w:ilvl w:val="0"/>
                <w:numId w:val="3"/>
              </w:numPr>
              <w:spacing w:after="0" w:line="240" w:lineRule="auto"/>
              <w:ind w:left="356" w:hanging="356"/>
              <w:rPr>
                <w:rFonts w:ascii="Times New Roman" w:hAnsi="Times New Roman" w:cs="Times New Roman"/>
              </w:rPr>
            </w:pPr>
            <w:r>
              <w:rPr>
                <w:rFonts w:cs="Times New Roman"/>
              </w:rPr>
              <w:t>Документ «Расход из кассы»</w:t>
            </w:r>
          </w:p>
        </w:tc>
      </w:tr>
      <w:tr w:rsidR="00F6590B" w:rsidRPr="00305C9E" w:rsidTr="002D1167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Pr="000B59DF" w:rsidRDefault="00F6590B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Формы, инструменты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Pr="00305C9E" w:rsidRDefault="00F6590B" w:rsidP="006F27EA">
            <w:pPr>
              <w:spacing w:after="120" w:line="240" w:lineRule="auto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Ультима</w:t>
            </w:r>
            <w:proofErr w:type="spellEnd"/>
            <w:r>
              <w:rPr>
                <w:rFonts w:cs="Times New Roman"/>
              </w:rPr>
              <w:t>, Резерв</w:t>
            </w:r>
          </w:p>
        </w:tc>
      </w:tr>
      <w:tr w:rsidR="00F6590B" w:rsidRPr="00116B2D" w:rsidTr="002D1167">
        <w:trPr>
          <w:cantSplit/>
          <w:trHeight w:val="591"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Pr="000B59DF" w:rsidRDefault="00F6590B" w:rsidP="006F27EA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Действия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6590B" w:rsidRDefault="00F6590B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Сканирует документ «Заявление на во</w:t>
            </w:r>
            <w:r w:rsidR="009B12D5">
              <w:rPr>
                <w:rFonts w:cs="Times New Roman"/>
              </w:rPr>
              <w:t>з</w:t>
            </w:r>
            <w:r>
              <w:rPr>
                <w:rFonts w:cs="Times New Roman"/>
              </w:rPr>
              <w:t>врат»</w:t>
            </w:r>
          </w:p>
          <w:p w:rsidR="00F6590B" w:rsidRDefault="00F6590B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Получает деньги</w:t>
            </w:r>
          </w:p>
          <w:p w:rsidR="00F6590B" w:rsidRPr="00116B2D" w:rsidRDefault="00F6590B" w:rsidP="006F27EA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>
              <w:rPr>
                <w:rFonts w:cs="Times New Roman"/>
              </w:rPr>
              <w:t>Пробивает кассовый чек</w:t>
            </w:r>
          </w:p>
        </w:tc>
      </w:tr>
    </w:tbl>
    <w:p w:rsidR="007F69D9" w:rsidRDefault="007F69D9" w:rsidP="00076CE9">
      <w:pPr>
        <w:pStyle w:val="1"/>
      </w:pPr>
      <w:bookmarkStart w:id="11" w:name="_GoBack"/>
      <w:bookmarkEnd w:id="11"/>
    </w:p>
    <w:p w:rsidR="007A2B00" w:rsidRDefault="00076CE9" w:rsidP="007A2B00">
      <w:pPr>
        <w:pStyle w:val="1"/>
      </w:pPr>
      <w:bookmarkStart w:id="12" w:name="_Toc361661965"/>
      <w:r>
        <w:t>Выдача заказа в собственном пункте выдачи (не партнерском)</w:t>
      </w:r>
      <w:bookmarkEnd w:id="12"/>
      <w:r w:rsidR="00BB6FF1">
        <w:t xml:space="preserve"> – добавить курьера</w:t>
      </w:r>
    </w:p>
    <w:tbl>
      <w:tblPr>
        <w:tblpPr w:leftFromText="180" w:rightFromText="180" w:vertAnchor="text" w:tblpY="1"/>
        <w:tblOverlap w:val="never"/>
        <w:tblW w:w="988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79"/>
        <w:gridCol w:w="7410"/>
      </w:tblGrid>
      <w:tr w:rsidR="007A2B00" w:rsidRPr="00AA1705" w:rsidTr="006146CE">
        <w:trPr>
          <w:cantSplit/>
        </w:trPr>
        <w:tc>
          <w:tcPr>
            <w:tcW w:w="98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B00" w:rsidRPr="00AA1705" w:rsidRDefault="007A2B00" w:rsidP="006146CE">
            <w:pPr>
              <w:spacing w:after="120" w:line="240" w:lineRule="auto"/>
              <w:rPr>
                <w:rFonts w:cs="Times New Roman"/>
                <w:b/>
                <w:color w:val="FFFFFF" w:themeColor="background1"/>
              </w:rPr>
            </w:pPr>
            <w:r>
              <w:rPr>
                <w:rFonts w:cs="Times New Roman"/>
                <w:b/>
                <w:color w:val="FFFFFF" w:themeColor="background1"/>
              </w:rPr>
              <w:t>Выдача заказа в собственном пункте выдачи (не партнерском)</w:t>
            </w:r>
          </w:p>
        </w:tc>
      </w:tr>
      <w:tr w:rsidR="007A2B00" w:rsidRPr="000B59DF" w:rsidTr="006146CE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B00" w:rsidRPr="000B59DF" w:rsidRDefault="007A2B00" w:rsidP="006146CE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Ответственный</w:t>
            </w:r>
          </w:p>
        </w:tc>
        <w:tc>
          <w:tcPr>
            <w:tcW w:w="7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B00" w:rsidRPr="000B59DF" w:rsidRDefault="007A2B00" w:rsidP="006146CE">
            <w:pPr>
              <w:spacing w:after="120" w:line="240" w:lineRule="auto"/>
              <w:rPr>
                <w:rFonts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специалист</w:t>
            </w:r>
          </w:p>
        </w:tc>
      </w:tr>
      <w:tr w:rsidR="007A2B00" w:rsidRPr="00F6590B" w:rsidTr="006146CE">
        <w:trPr>
          <w:cantSplit/>
        </w:trPr>
        <w:tc>
          <w:tcPr>
            <w:tcW w:w="247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B00" w:rsidRPr="000B59DF" w:rsidRDefault="007A2B00" w:rsidP="006146CE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Участники</w:t>
            </w:r>
          </w:p>
        </w:tc>
        <w:tc>
          <w:tcPr>
            <w:tcW w:w="741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B00" w:rsidRDefault="007A2B00" w:rsidP="007A2B00">
            <w:pPr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LAF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кассир</w:t>
            </w:r>
          </w:p>
          <w:p w:rsidR="007A2B00" w:rsidRPr="007A2B00" w:rsidRDefault="007A2B00" w:rsidP="007A2B00">
            <w:pPr>
              <w:pStyle w:val="a5"/>
              <w:numPr>
                <w:ilvl w:val="0"/>
                <w:numId w:val="1"/>
              </w:numPr>
              <w:spacing w:after="120" w:line="240" w:lineRule="auto"/>
              <w:rPr>
                <w:rFonts w:cs="Times New Roman"/>
              </w:rPr>
            </w:pPr>
            <w:r w:rsidRPr="007A2B00">
              <w:rPr>
                <w:rFonts w:ascii="Times New Roman" w:hAnsi="Times New Roman" w:cs="Times New Roman"/>
                <w:sz w:val="20"/>
                <w:szCs w:val="20"/>
              </w:rPr>
              <w:t>Покупатель</w:t>
            </w:r>
          </w:p>
        </w:tc>
      </w:tr>
      <w:tr w:rsidR="007A2B00" w:rsidRPr="00F6590B" w:rsidTr="006146CE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B00" w:rsidRPr="000B59DF" w:rsidRDefault="007A2B00" w:rsidP="006146CE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B00" w:rsidRDefault="007A2B00" w:rsidP="007A2B0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Накладная на перемещение (7461)</w:t>
            </w:r>
          </w:p>
          <w:p w:rsidR="007A2B00" w:rsidRPr="00F6590B" w:rsidRDefault="007A2B00" w:rsidP="007A2B00">
            <w:pPr>
              <w:pStyle w:val="a5"/>
              <w:numPr>
                <w:ilvl w:val="0"/>
                <w:numId w:val="24"/>
              </w:numPr>
              <w:spacing w:after="0" w:line="240" w:lineRule="auto"/>
              <w:rPr>
                <w:rFonts w:cs="Times New Roman"/>
              </w:rPr>
            </w:pPr>
            <w:r w:rsidRPr="008B0953">
              <w:rPr>
                <w:rFonts w:ascii="Times New Roman" w:hAnsi="Times New Roman" w:cs="Times New Roman"/>
                <w:sz w:val="20"/>
                <w:szCs w:val="20"/>
              </w:rPr>
              <w:t xml:space="preserve">Журнал документов: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Перемещение – Перемещение в пути</w:t>
            </w:r>
          </w:p>
        </w:tc>
      </w:tr>
      <w:tr w:rsidR="007A2B00" w:rsidRPr="007041D0" w:rsidTr="006146CE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B00" w:rsidRPr="000B59DF" w:rsidRDefault="007A2B00" w:rsidP="006146CE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Выходные данные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B00" w:rsidRDefault="007A2B00" w:rsidP="007A2B0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B0953">
              <w:rPr>
                <w:rFonts w:ascii="Times New Roman" w:hAnsi="Times New Roman" w:cs="Times New Roman"/>
                <w:sz w:val="20"/>
                <w:szCs w:val="20"/>
              </w:rPr>
              <w:t>Журнал документов: Перемещение – Перемещение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принято</w:t>
            </w:r>
          </w:p>
          <w:p w:rsidR="007A2B00" w:rsidRDefault="007A2B00" w:rsidP="007A2B0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Журнал документов: Резервы – Расход товара</w:t>
            </w:r>
          </w:p>
          <w:p w:rsidR="007A2B00" w:rsidRPr="007041D0" w:rsidRDefault="007A2B00" w:rsidP="007A2B00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Связанный документ: Приход денег в кассу</w:t>
            </w:r>
          </w:p>
        </w:tc>
      </w:tr>
      <w:tr w:rsidR="007A2B00" w:rsidRPr="00305C9E" w:rsidTr="006146CE">
        <w:trPr>
          <w:cantSplit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B00" w:rsidRPr="000B59DF" w:rsidRDefault="007A2B00" w:rsidP="006146CE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Формы, инструменты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</w:t>
            </w:r>
            <w:r w:rsidRPr="00E958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 Журнал документов: Перемещение</w:t>
            </w:r>
          </w:p>
          <w:p w:rsid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 w:rsidRPr="007442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</w:t>
            </w:r>
            <w:r w:rsidRPr="00E9589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–  Журнал документов: Резервы</w:t>
            </w:r>
          </w:p>
          <w:p w:rsid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</w:t>
            </w:r>
            <w:r w:rsidRPr="001161FD">
              <w:rPr>
                <w:rFonts w:ascii="Times New Roman" w:hAnsi="Times New Roman" w:cs="Times New Roman"/>
                <w:sz w:val="20"/>
                <w:szCs w:val="20"/>
              </w:rPr>
              <w:t xml:space="preserve"> –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модуль Проверка товара по перемещению</w:t>
            </w:r>
          </w:p>
          <w:p w:rsidR="007A2B00" w:rsidRPr="001161FD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Печатная форма 162 Товарный чек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</w:t>
            </w:r>
            <w:proofErr w:type="gramEnd"/>
          </w:p>
          <w:p w:rsidR="007A2B00" w:rsidRPr="00305C9E" w:rsidRDefault="007A2B00" w:rsidP="00C9372A">
            <w:pPr>
              <w:pStyle w:val="a5"/>
              <w:numPr>
                <w:ilvl w:val="0"/>
                <w:numId w:val="1"/>
              </w:numPr>
              <w:spacing w:after="0" w:line="240" w:lineRule="auto"/>
              <w:ind w:left="0" w:firstLine="0"/>
              <w:rPr>
                <w:rFonts w:cs="Times New Roman"/>
              </w:rPr>
            </w:pPr>
            <w:r w:rsidRPr="00C9372A">
              <w:rPr>
                <w:rFonts w:ascii="Times New Roman" w:hAnsi="Times New Roman" w:cs="Times New Roman"/>
                <w:sz w:val="20"/>
                <w:szCs w:val="20"/>
              </w:rPr>
              <w:t xml:space="preserve">USB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сканер</w:t>
            </w:r>
          </w:p>
        </w:tc>
      </w:tr>
      <w:tr w:rsidR="007A2B00" w:rsidRPr="00116B2D" w:rsidTr="006146CE">
        <w:trPr>
          <w:cantSplit/>
          <w:trHeight w:val="591"/>
        </w:trPr>
        <w:tc>
          <w:tcPr>
            <w:tcW w:w="24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B00" w:rsidRPr="000B59DF" w:rsidRDefault="007A2B00" w:rsidP="006146CE">
            <w:pPr>
              <w:spacing w:after="120" w:line="240" w:lineRule="auto"/>
              <w:rPr>
                <w:rFonts w:cs="Times New Roman"/>
                <w:b/>
              </w:rPr>
            </w:pPr>
            <w:r w:rsidRPr="000B59DF">
              <w:rPr>
                <w:rFonts w:cs="Times New Roman"/>
                <w:b/>
              </w:rPr>
              <w:t>Действия</w:t>
            </w:r>
          </w:p>
        </w:tc>
        <w:tc>
          <w:tcPr>
            <w:tcW w:w="7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2B00" w:rsidRPr="00B4393E" w:rsidRDefault="007A2B00" w:rsidP="007A2B0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4393E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LAF </w:t>
            </w:r>
            <w:r w:rsidRPr="00B4393E">
              <w:rPr>
                <w:rFonts w:ascii="Times New Roman" w:hAnsi="Times New Roman" w:cs="Times New Roman"/>
                <w:b/>
                <w:sz w:val="20"/>
                <w:szCs w:val="20"/>
              </w:rPr>
              <w:t>специалист:</w:t>
            </w:r>
          </w:p>
          <w:p w:rsid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Журнал документов: Перемещение – Команда Проверка товара по перемещению</w:t>
            </w:r>
          </w:p>
          <w:p w:rsid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Открывается окно Проверка товара по перемещению. В левом блоке отображены все ШК товаров по документу перемещения</w:t>
            </w:r>
          </w:p>
          <w:p w:rsid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Вводит вручную или при помощи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USB</w:t>
            </w:r>
            <w:r w:rsidRPr="000B741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сканера ШК в поле и если он есть в левом блоке в списке  ШК по документу – то он автоматически переводится в правый блок в список ШК</w:t>
            </w:r>
          </w:p>
          <w:p w:rsid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ШК нет в левом блоке в списке – выдается сообщение «Данного товара нет в перемещении»</w:t>
            </w:r>
          </w:p>
          <w:p w:rsid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Если ШК уже есть в правом блоке в списке – выдается сообщение «Товар уже проверен»</w:t>
            </w:r>
          </w:p>
          <w:p w:rsid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Товар принят - ШК автоматически проставляются к резерву</w:t>
            </w:r>
          </w:p>
          <w:p w:rsid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Резерв – Команда – для оплаты в кассе </w:t>
            </w:r>
          </w:p>
          <w:p w:rsid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Печатает товарный чек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</w:t>
            </w:r>
            <w:proofErr w:type="gramEnd"/>
          </w:p>
          <w:p w:rsid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 оплаты заказа – выдает покупателю заказ</w:t>
            </w:r>
          </w:p>
          <w:p w:rsid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Резерв – Расход товара</w:t>
            </w:r>
          </w:p>
          <w:p w:rsidR="007A2B00" w:rsidRDefault="007A2B00" w:rsidP="007A2B00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LAF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кассир:</w:t>
            </w:r>
          </w:p>
          <w:p w:rsidR="007A2B00" w:rsidRPr="007A2B00" w:rsidRDefault="007A2B00" w:rsidP="007A2B00">
            <w:pPr>
              <w:pStyle w:val="a5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Сканирует товарный чек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, принимает оплату от покупателя</w:t>
            </w:r>
          </w:p>
        </w:tc>
      </w:tr>
    </w:tbl>
    <w:p w:rsidR="00A964E3" w:rsidRDefault="00A964E3" w:rsidP="007F69D9">
      <w:pPr>
        <w:pStyle w:val="1"/>
      </w:pPr>
    </w:p>
    <w:p w:rsidR="005408E3" w:rsidRPr="00C44DB1" w:rsidRDefault="005408E3" w:rsidP="005408E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sectPr w:rsidR="005408E3" w:rsidRPr="00C44DB1" w:rsidSect="00A53502">
      <w:footerReference w:type="default" r:id="rId12"/>
      <w:pgSz w:w="11906" w:h="16838"/>
      <w:pgMar w:top="851" w:right="850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049" w:rsidRDefault="00F21049" w:rsidP="00246F56">
      <w:pPr>
        <w:spacing w:after="0" w:line="240" w:lineRule="auto"/>
      </w:pPr>
      <w:r>
        <w:separator/>
      </w:r>
    </w:p>
  </w:endnote>
  <w:endnote w:type="continuationSeparator" w:id="0">
    <w:p w:rsidR="00F21049" w:rsidRDefault="00F21049" w:rsidP="00246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557B" w:rsidRDefault="00F9557B">
    <w:pPr>
      <w:pStyle w:val="ab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Стандарт работы сервисного центра. Процесс продаж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Страница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44DB1" w:rsidRPr="00C44DB1">
      <w:rPr>
        <w:rFonts w:asciiTheme="majorHAnsi" w:eastAsiaTheme="majorEastAsia" w:hAnsiTheme="majorHAnsi" w:cstheme="majorBidi"/>
        <w:noProof/>
      </w:rPr>
      <w:t>9</w:t>
    </w:r>
    <w:r>
      <w:rPr>
        <w:rFonts w:asciiTheme="majorHAnsi" w:eastAsiaTheme="majorEastAsia" w:hAnsiTheme="majorHAnsi" w:cstheme="majorBidi"/>
      </w:rPr>
      <w:fldChar w:fldCharType="end"/>
    </w:r>
  </w:p>
  <w:p w:rsidR="00F9557B" w:rsidRDefault="00F9557B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049" w:rsidRDefault="00F21049" w:rsidP="00246F56">
      <w:pPr>
        <w:spacing w:after="0" w:line="240" w:lineRule="auto"/>
      </w:pPr>
      <w:r>
        <w:separator/>
      </w:r>
    </w:p>
  </w:footnote>
  <w:footnote w:type="continuationSeparator" w:id="0">
    <w:p w:rsidR="00F21049" w:rsidRDefault="00F21049" w:rsidP="00246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631B"/>
    <w:multiLevelType w:val="hybridMultilevel"/>
    <w:tmpl w:val="88721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0C33A5"/>
    <w:multiLevelType w:val="hybridMultilevel"/>
    <w:tmpl w:val="E1FC334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B93B17"/>
    <w:multiLevelType w:val="hybridMultilevel"/>
    <w:tmpl w:val="9B50F7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B8634D"/>
    <w:multiLevelType w:val="hybridMultilevel"/>
    <w:tmpl w:val="B60C7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87415"/>
    <w:multiLevelType w:val="hybridMultilevel"/>
    <w:tmpl w:val="4C62B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8B27D7"/>
    <w:multiLevelType w:val="hybridMultilevel"/>
    <w:tmpl w:val="5A3416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D06859"/>
    <w:multiLevelType w:val="hybridMultilevel"/>
    <w:tmpl w:val="3D483C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722DD5"/>
    <w:multiLevelType w:val="hybridMultilevel"/>
    <w:tmpl w:val="22D0C656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6845FCB"/>
    <w:multiLevelType w:val="hybridMultilevel"/>
    <w:tmpl w:val="4E267D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C00410A"/>
    <w:multiLevelType w:val="hybridMultilevel"/>
    <w:tmpl w:val="B7CEEB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78314A"/>
    <w:multiLevelType w:val="hybridMultilevel"/>
    <w:tmpl w:val="23C495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037AE2"/>
    <w:multiLevelType w:val="hybridMultilevel"/>
    <w:tmpl w:val="1FDCA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D43271"/>
    <w:multiLevelType w:val="hybridMultilevel"/>
    <w:tmpl w:val="10BAF762"/>
    <w:lvl w:ilvl="0" w:tplc="056095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141505F"/>
    <w:multiLevelType w:val="hybridMultilevel"/>
    <w:tmpl w:val="0CE07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53B26CB"/>
    <w:multiLevelType w:val="hybridMultilevel"/>
    <w:tmpl w:val="176017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6F7873"/>
    <w:multiLevelType w:val="hybridMultilevel"/>
    <w:tmpl w:val="A52E4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1579C4"/>
    <w:multiLevelType w:val="hybridMultilevel"/>
    <w:tmpl w:val="976484E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53E711F9"/>
    <w:multiLevelType w:val="hybridMultilevel"/>
    <w:tmpl w:val="3FE6D6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AF00BB"/>
    <w:multiLevelType w:val="hybridMultilevel"/>
    <w:tmpl w:val="6582B08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6A70F93"/>
    <w:multiLevelType w:val="hybridMultilevel"/>
    <w:tmpl w:val="537AD7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213F7"/>
    <w:multiLevelType w:val="hybridMultilevel"/>
    <w:tmpl w:val="EFDC8882"/>
    <w:lvl w:ilvl="0" w:tplc="041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21">
    <w:nsid w:val="61F6644F"/>
    <w:multiLevelType w:val="hybridMultilevel"/>
    <w:tmpl w:val="A5867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B46B39"/>
    <w:multiLevelType w:val="hybridMultilevel"/>
    <w:tmpl w:val="0D62C3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3B68D8"/>
    <w:multiLevelType w:val="hybridMultilevel"/>
    <w:tmpl w:val="10BAF762"/>
    <w:lvl w:ilvl="0" w:tplc="05609574">
      <w:start w:val="1"/>
      <w:numFmt w:val="decimal"/>
      <w:lvlText w:val="%1)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24">
    <w:nsid w:val="6AEF17B6"/>
    <w:multiLevelType w:val="hybridMultilevel"/>
    <w:tmpl w:val="CD92FC6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6D4B3256"/>
    <w:multiLevelType w:val="hybridMultilevel"/>
    <w:tmpl w:val="B5A28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9338B6"/>
    <w:multiLevelType w:val="hybridMultilevel"/>
    <w:tmpl w:val="E07454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6C7F98"/>
    <w:multiLevelType w:val="hybridMultilevel"/>
    <w:tmpl w:val="A1E8C6F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76421984"/>
    <w:multiLevelType w:val="hybridMultilevel"/>
    <w:tmpl w:val="34D6844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7B77B91"/>
    <w:multiLevelType w:val="hybridMultilevel"/>
    <w:tmpl w:val="9EFCBEE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7C743FBF"/>
    <w:multiLevelType w:val="hybridMultilevel"/>
    <w:tmpl w:val="8C4232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4"/>
  </w:num>
  <w:num w:numId="4">
    <w:abstractNumId w:val="16"/>
  </w:num>
  <w:num w:numId="5">
    <w:abstractNumId w:val="6"/>
  </w:num>
  <w:num w:numId="6">
    <w:abstractNumId w:val="5"/>
  </w:num>
  <w:num w:numId="7">
    <w:abstractNumId w:val="3"/>
  </w:num>
  <w:num w:numId="8">
    <w:abstractNumId w:val="27"/>
  </w:num>
  <w:num w:numId="9">
    <w:abstractNumId w:val="25"/>
  </w:num>
  <w:num w:numId="10">
    <w:abstractNumId w:val="19"/>
  </w:num>
  <w:num w:numId="11">
    <w:abstractNumId w:val="10"/>
  </w:num>
  <w:num w:numId="12">
    <w:abstractNumId w:val="26"/>
  </w:num>
  <w:num w:numId="13">
    <w:abstractNumId w:val="20"/>
  </w:num>
  <w:num w:numId="14">
    <w:abstractNumId w:val="2"/>
  </w:num>
  <w:num w:numId="15">
    <w:abstractNumId w:val="15"/>
  </w:num>
  <w:num w:numId="16">
    <w:abstractNumId w:val="8"/>
  </w:num>
  <w:num w:numId="17">
    <w:abstractNumId w:val="24"/>
  </w:num>
  <w:num w:numId="18">
    <w:abstractNumId w:val="12"/>
  </w:num>
  <w:num w:numId="19">
    <w:abstractNumId w:val="23"/>
  </w:num>
  <w:num w:numId="20">
    <w:abstractNumId w:val="30"/>
  </w:num>
  <w:num w:numId="21">
    <w:abstractNumId w:val="22"/>
  </w:num>
  <w:num w:numId="22">
    <w:abstractNumId w:val="18"/>
  </w:num>
  <w:num w:numId="23">
    <w:abstractNumId w:val="1"/>
  </w:num>
  <w:num w:numId="24">
    <w:abstractNumId w:val="29"/>
  </w:num>
  <w:num w:numId="25">
    <w:abstractNumId w:val="9"/>
  </w:num>
  <w:num w:numId="26">
    <w:abstractNumId w:val="28"/>
  </w:num>
  <w:num w:numId="27">
    <w:abstractNumId w:val="17"/>
  </w:num>
  <w:num w:numId="28">
    <w:abstractNumId w:val="0"/>
  </w:num>
  <w:num w:numId="29">
    <w:abstractNumId w:val="11"/>
  </w:num>
  <w:num w:numId="30">
    <w:abstractNumId w:val="13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26"/>
    <w:rsid w:val="0000161F"/>
    <w:rsid w:val="00013400"/>
    <w:rsid w:val="000153E7"/>
    <w:rsid w:val="00026DA6"/>
    <w:rsid w:val="00044337"/>
    <w:rsid w:val="0004468D"/>
    <w:rsid w:val="00076CE9"/>
    <w:rsid w:val="000829F1"/>
    <w:rsid w:val="000A0159"/>
    <w:rsid w:val="000B59DF"/>
    <w:rsid w:val="000B6F07"/>
    <w:rsid w:val="000D19DB"/>
    <w:rsid w:val="000D2EB4"/>
    <w:rsid w:val="001026D7"/>
    <w:rsid w:val="00104743"/>
    <w:rsid w:val="00111358"/>
    <w:rsid w:val="00115BF4"/>
    <w:rsid w:val="00116B2D"/>
    <w:rsid w:val="0012231D"/>
    <w:rsid w:val="001318E1"/>
    <w:rsid w:val="00155B4D"/>
    <w:rsid w:val="00164481"/>
    <w:rsid w:val="00166C74"/>
    <w:rsid w:val="0017185D"/>
    <w:rsid w:val="00176624"/>
    <w:rsid w:val="001777B7"/>
    <w:rsid w:val="00181597"/>
    <w:rsid w:val="001A013B"/>
    <w:rsid w:val="001A2465"/>
    <w:rsid w:val="001C64D0"/>
    <w:rsid w:val="0021521D"/>
    <w:rsid w:val="00245865"/>
    <w:rsid w:val="00246F56"/>
    <w:rsid w:val="002554B4"/>
    <w:rsid w:val="0027596D"/>
    <w:rsid w:val="002832FE"/>
    <w:rsid w:val="0028410E"/>
    <w:rsid w:val="002A6ECA"/>
    <w:rsid w:val="002D1167"/>
    <w:rsid w:val="002D5DF2"/>
    <w:rsid w:val="002F76C6"/>
    <w:rsid w:val="00305C9E"/>
    <w:rsid w:val="0032589D"/>
    <w:rsid w:val="00337EDD"/>
    <w:rsid w:val="003404A1"/>
    <w:rsid w:val="00365D5C"/>
    <w:rsid w:val="00365F55"/>
    <w:rsid w:val="00377362"/>
    <w:rsid w:val="003C643D"/>
    <w:rsid w:val="003D1BE4"/>
    <w:rsid w:val="003D6E05"/>
    <w:rsid w:val="003E7355"/>
    <w:rsid w:val="003F2858"/>
    <w:rsid w:val="00430382"/>
    <w:rsid w:val="00433D8C"/>
    <w:rsid w:val="00445E95"/>
    <w:rsid w:val="0045150E"/>
    <w:rsid w:val="0045285A"/>
    <w:rsid w:val="00454C63"/>
    <w:rsid w:val="004561A7"/>
    <w:rsid w:val="00467466"/>
    <w:rsid w:val="00470D39"/>
    <w:rsid w:val="004719CC"/>
    <w:rsid w:val="00485B0C"/>
    <w:rsid w:val="0049077F"/>
    <w:rsid w:val="004A6AE1"/>
    <w:rsid w:val="004B0AA9"/>
    <w:rsid w:val="004B0C08"/>
    <w:rsid w:val="004B1F74"/>
    <w:rsid w:val="004B7F41"/>
    <w:rsid w:val="004C6DCF"/>
    <w:rsid w:val="004D1A75"/>
    <w:rsid w:val="004D6076"/>
    <w:rsid w:val="004E0D17"/>
    <w:rsid w:val="005025B9"/>
    <w:rsid w:val="00515928"/>
    <w:rsid w:val="00516B10"/>
    <w:rsid w:val="005408E3"/>
    <w:rsid w:val="00546B09"/>
    <w:rsid w:val="00566C98"/>
    <w:rsid w:val="00594FC7"/>
    <w:rsid w:val="0059653F"/>
    <w:rsid w:val="005A74D3"/>
    <w:rsid w:val="005B09DF"/>
    <w:rsid w:val="005B19E1"/>
    <w:rsid w:val="005B4315"/>
    <w:rsid w:val="005D7F6C"/>
    <w:rsid w:val="005E5C6E"/>
    <w:rsid w:val="005F0DAD"/>
    <w:rsid w:val="00613796"/>
    <w:rsid w:val="006146CE"/>
    <w:rsid w:val="00634FCF"/>
    <w:rsid w:val="00643591"/>
    <w:rsid w:val="0066023F"/>
    <w:rsid w:val="006629FB"/>
    <w:rsid w:val="0067783A"/>
    <w:rsid w:val="00680D0E"/>
    <w:rsid w:val="006C556E"/>
    <w:rsid w:val="006E0257"/>
    <w:rsid w:val="006E4D42"/>
    <w:rsid w:val="006F27EA"/>
    <w:rsid w:val="00700CBB"/>
    <w:rsid w:val="007041D0"/>
    <w:rsid w:val="00711501"/>
    <w:rsid w:val="0071373B"/>
    <w:rsid w:val="00726258"/>
    <w:rsid w:val="0073700D"/>
    <w:rsid w:val="007739C4"/>
    <w:rsid w:val="007A2B00"/>
    <w:rsid w:val="007C1C10"/>
    <w:rsid w:val="007F69D9"/>
    <w:rsid w:val="00802882"/>
    <w:rsid w:val="00806999"/>
    <w:rsid w:val="00820199"/>
    <w:rsid w:val="00824925"/>
    <w:rsid w:val="008377CD"/>
    <w:rsid w:val="00857D3B"/>
    <w:rsid w:val="00863743"/>
    <w:rsid w:val="008828BD"/>
    <w:rsid w:val="0088649A"/>
    <w:rsid w:val="008A035B"/>
    <w:rsid w:val="008B1519"/>
    <w:rsid w:val="008B4BEA"/>
    <w:rsid w:val="008B7139"/>
    <w:rsid w:val="008D64CA"/>
    <w:rsid w:val="00916446"/>
    <w:rsid w:val="009531F5"/>
    <w:rsid w:val="009566FC"/>
    <w:rsid w:val="0098417F"/>
    <w:rsid w:val="00986E71"/>
    <w:rsid w:val="009B12D5"/>
    <w:rsid w:val="009B2F2C"/>
    <w:rsid w:val="009B4DA9"/>
    <w:rsid w:val="009D5404"/>
    <w:rsid w:val="00A1105E"/>
    <w:rsid w:val="00A17A24"/>
    <w:rsid w:val="00A36B3D"/>
    <w:rsid w:val="00A53502"/>
    <w:rsid w:val="00A62845"/>
    <w:rsid w:val="00A67408"/>
    <w:rsid w:val="00A964E3"/>
    <w:rsid w:val="00AA1705"/>
    <w:rsid w:val="00AA2AA9"/>
    <w:rsid w:val="00AC23F9"/>
    <w:rsid w:val="00AD16B1"/>
    <w:rsid w:val="00B21106"/>
    <w:rsid w:val="00B40D77"/>
    <w:rsid w:val="00B52D92"/>
    <w:rsid w:val="00B603DD"/>
    <w:rsid w:val="00B7024F"/>
    <w:rsid w:val="00BA05E9"/>
    <w:rsid w:val="00BA7212"/>
    <w:rsid w:val="00BB0291"/>
    <w:rsid w:val="00BB6FF1"/>
    <w:rsid w:val="00BD5EB3"/>
    <w:rsid w:val="00BF7C4C"/>
    <w:rsid w:val="00C16FFA"/>
    <w:rsid w:val="00C216BB"/>
    <w:rsid w:val="00C44803"/>
    <w:rsid w:val="00C44DB1"/>
    <w:rsid w:val="00C4666B"/>
    <w:rsid w:val="00C5470D"/>
    <w:rsid w:val="00C658F9"/>
    <w:rsid w:val="00C70926"/>
    <w:rsid w:val="00C73417"/>
    <w:rsid w:val="00C7642F"/>
    <w:rsid w:val="00C86166"/>
    <w:rsid w:val="00C9372A"/>
    <w:rsid w:val="00CA1B70"/>
    <w:rsid w:val="00CA6239"/>
    <w:rsid w:val="00CC1CA6"/>
    <w:rsid w:val="00CD5037"/>
    <w:rsid w:val="00CE4861"/>
    <w:rsid w:val="00D22DC4"/>
    <w:rsid w:val="00D45AE3"/>
    <w:rsid w:val="00D46780"/>
    <w:rsid w:val="00D46E3E"/>
    <w:rsid w:val="00D54F04"/>
    <w:rsid w:val="00D63D60"/>
    <w:rsid w:val="00D6691E"/>
    <w:rsid w:val="00D929AE"/>
    <w:rsid w:val="00D94D1C"/>
    <w:rsid w:val="00DA62C6"/>
    <w:rsid w:val="00DC2E26"/>
    <w:rsid w:val="00DC34E9"/>
    <w:rsid w:val="00DF294F"/>
    <w:rsid w:val="00E17AC0"/>
    <w:rsid w:val="00E83252"/>
    <w:rsid w:val="00EA65B6"/>
    <w:rsid w:val="00EB2C1F"/>
    <w:rsid w:val="00EB694A"/>
    <w:rsid w:val="00EC3B1B"/>
    <w:rsid w:val="00ED1239"/>
    <w:rsid w:val="00ED159A"/>
    <w:rsid w:val="00F1214D"/>
    <w:rsid w:val="00F21049"/>
    <w:rsid w:val="00F45003"/>
    <w:rsid w:val="00F5722F"/>
    <w:rsid w:val="00F6590B"/>
    <w:rsid w:val="00F71859"/>
    <w:rsid w:val="00F9557B"/>
    <w:rsid w:val="00FB6CAA"/>
    <w:rsid w:val="00FC27F5"/>
    <w:rsid w:val="00FF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04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37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37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637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B7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15BF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15BF4"/>
    <w:rPr>
      <w:color w:val="0000FF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115B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115B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246F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6F56"/>
  </w:style>
  <w:style w:type="paragraph" w:styleId="ab">
    <w:name w:val="footer"/>
    <w:basedOn w:val="a"/>
    <w:link w:val="ac"/>
    <w:uiPriority w:val="99"/>
    <w:unhideWhenUsed/>
    <w:rsid w:val="00246F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46F56"/>
  </w:style>
  <w:style w:type="paragraph" w:styleId="ad">
    <w:name w:val="Balloon Text"/>
    <w:basedOn w:val="a"/>
    <w:link w:val="ae"/>
    <w:uiPriority w:val="99"/>
    <w:semiHidden/>
    <w:unhideWhenUsed/>
    <w:rsid w:val="0024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46F56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711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7739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39C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404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37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B713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404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373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637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8637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B713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List Paragraph"/>
    <w:basedOn w:val="a"/>
    <w:uiPriority w:val="34"/>
    <w:qFormat/>
    <w:rsid w:val="00115BF4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15BF4"/>
    <w:rPr>
      <w:color w:val="0000FF"/>
      <w:u w:val="single"/>
    </w:rPr>
  </w:style>
  <w:style w:type="paragraph" w:styleId="a7">
    <w:name w:val="Subtitle"/>
    <w:basedOn w:val="a"/>
    <w:next w:val="a"/>
    <w:link w:val="a8"/>
    <w:uiPriority w:val="11"/>
    <w:qFormat/>
    <w:rsid w:val="00115BF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115BF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246F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46F56"/>
  </w:style>
  <w:style w:type="paragraph" w:styleId="ab">
    <w:name w:val="footer"/>
    <w:basedOn w:val="a"/>
    <w:link w:val="ac"/>
    <w:uiPriority w:val="99"/>
    <w:unhideWhenUsed/>
    <w:rsid w:val="00246F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46F56"/>
  </w:style>
  <w:style w:type="paragraph" w:styleId="ad">
    <w:name w:val="Balloon Text"/>
    <w:basedOn w:val="a"/>
    <w:link w:val="ae"/>
    <w:uiPriority w:val="99"/>
    <w:semiHidden/>
    <w:unhideWhenUsed/>
    <w:rsid w:val="00246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246F56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7115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TOC Heading"/>
    <w:basedOn w:val="1"/>
    <w:next w:val="a"/>
    <w:uiPriority w:val="39"/>
    <w:semiHidden/>
    <w:unhideWhenUsed/>
    <w:qFormat/>
    <w:rsid w:val="007739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39C4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404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373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14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laf24.ru" TargetMode="Externa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94992-C824-43F3-B8C4-C876713A1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10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Alexandra Tsyplyakova</dc:creator>
  <cp:lastModifiedBy>Alexandra Tsyplyakova</cp:lastModifiedBy>
  <cp:revision>8</cp:revision>
  <cp:lastPrinted>2013-07-15T10:30:00Z</cp:lastPrinted>
  <dcterms:created xsi:type="dcterms:W3CDTF">2013-07-09T12:13:00Z</dcterms:created>
  <dcterms:modified xsi:type="dcterms:W3CDTF">2013-08-22T11:25:00Z</dcterms:modified>
</cp:coreProperties>
</file>