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and Deep Learning Lab</w:t>
      </w:r>
    </w:p>
    <w:p>
      <w:pPr>
        <w:pStyle w:val="Heading1"/>
      </w:pPr>
      <w:r>
        <w:t>EXPERIMENT NO: 7</w:t>
      </w:r>
    </w:p>
    <w:p>
      <w:r>
        <w:t>Name: DIPESH MAKDIYA</w:t>
      </w:r>
    </w:p>
    <w:p>
      <w:r>
        <w:t>Class: D15C</w:t>
      </w:r>
    </w:p>
    <w:p>
      <w:r>
        <w:t>Roll Number: 32</w:t>
      </w:r>
    </w:p>
    <w:p>
      <w:pPr>
        <w:pStyle w:val="Heading2"/>
      </w:pPr>
      <w:r>
        <w:t>Experiment:</w:t>
      </w:r>
    </w:p>
    <w:p>
      <w:r>
        <w:t>Artificial Neural Network (ANN) using Keras / TensorFlow</w:t>
      </w:r>
    </w:p>
    <w:p>
      <w:pPr>
        <w:pStyle w:val="Heading2"/>
      </w:pPr>
      <w:r>
        <w:t>Aim</w:t>
      </w:r>
    </w:p>
    <w:p>
      <w:r>
        <w:t>To build an Artificial Neural Network (ANN) using Keras/TensorFlow for classification and improve performance using hyperparameter tuning.</w:t>
      </w:r>
    </w:p>
    <w:p>
      <w:pPr>
        <w:pStyle w:val="Heading2"/>
      </w:pPr>
      <w:r>
        <w:t>Dataset Source</w:t>
      </w:r>
    </w:p>
    <w:p>
      <w:r>
        <w:t>Dataset: Iris Dataset</w:t>
      </w:r>
    </w:p>
    <w:p>
      <w:r>
        <w:t>Source: https://scikit-learn.org/stable/datasets/toy_dataset.html#iris-dataset</w:t>
      </w:r>
    </w:p>
    <w:p>
      <w:r>
        <w:t>Access Method:</w:t>
      </w:r>
    </w:p>
    <w:p>
      <w:r>
        <w:rPr>
          <w:rFonts w:ascii="Courier New" w:hAnsi="Courier New"/>
          <w:sz w:val="20"/>
        </w:rPr>
        <w:t>from sklearn.datasets import load_iris</w:t>
      </w:r>
    </w:p>
    <w:p>
      <w:pPr>
        <w:pStyle w:val="Heading2"/>
      </w:pPr>
      <w:r>
        <w:t>Dataset Description</w:t>
      </w:r>
    </w:p>
    <w:p>
      <w:r>
        <w:t>The Iris dataset contains 150 samples of iris flowers categorized into three species.</w:t>
      </w:r>
    </w:p>
    <w:p>
      <w:r>
        <w:t>Features: Sepal Length, Sepal Width, Petal Length, Petal Width (All Numeric)</w:t>
      </w:r>
    </w:p>
    <w:p>
      <w:r>
        <w:t>Target Variable: Species (Setosa, Versicolor, Virginica)</w:t>
      </w:r>
    </w:p>
    <w:p>
      <w:r>
        <w:t>Characteristics: Multiclass classification, no missing values, balanced dataset</w:t>
      </w:r>
    </w:p>
    <w:p>
      <w:pPr>
        <w:pStyle w:val="Heading2"/>
      </w:pPr>
      <w:r>
        <w:t>Theory</w:t>
      </w:r>
    </w:p>
    <w:p>
      <w:r>
        <w:t>Artificial Neural Networks (ANNs) are computational models inspired by the human brain, consisting of input, hidden, and output layers. They learn patterns using backpropagation and gradient descent.</w:t>
      </w:r>
    </w:p>
    <w:p>
      <w:pPr>
        <w:pStyle w:val="Heading2"/>
      </w:pPr>
      <w:r>
        <w:t>Mathematical Formulation</w:t>
      </w:r>
    </w:p>
    <w:p>
      <w:r>
        <w:t>z = Σ(wi * xi) + b</w:t>
      </w:r>
    </w:p>
    <w:p>
      <w:r>
        <w:t>a = σ(z)</w:t>
      </w:r>
    </w:p>
    <w:p>
      <w:r>
        <w:t>ReLU: max(0, z)</w:t>
      </w:r>
    </w:p>
    <w:p>
      <w:r>
        <w:t>Softmax for multiclass classification</w:t>
      </w:r>
    </w:p>
    <w:p>
      <w:r>
        <w:t>Loss: Categorical Cross Entropy</w:t>
      </w:r>
    </w:p>
    <w:p>
      <w:pPr>
        <w:pStyle w:val="Heading2"/>
      </w:pPr>
      <w:r>
        <w:t>Algorithm Limitations</w:t>
      </w:r>
    </w:p>
    <w:p>
      <w:r>
        <w:t>Requires scaling, sensitive to hyperparameters, computationally expensive, prone to overfitting, black-box nature</w:t>
      </w:r>
    </w:p>
    <w:p>
      <w:pPr>
        <w:pStyle w:val="Heading2"/>
      </w:pPr>
      <w:r>
        <w:t>Baseline Implementation Code</w:t>
      </w:r>
    </w:p>
    <w:p>
      <w:r>
        <w:rPr>
          <w:rFonts w:ascii="Courier New" w:hAnsi="Courier New"/>
          <w:sz w:val="20"/>
        </w:rPr>
        <w:t>from sklearn.datasets import load_iris</w:t>
        <w:br/>
        <w:t>from sklearn.model_selection import train_test_split</w:t>
        <w:br/>
        <w:t>from sklearn.preprocessing import StandardScaler</w:t>
        <w:br/>
        <w:t>from sklearn.metrics import accuracy_score</w:t>
        <w:br/>
        <w:br/>
        <w:t>import tensorflow as tf</w:t>
        <w:br/>
        <w:t>from tensorflow.keras.models import Sequential</w:t>
        <w:br/>
        <w:t>from tensorflow.keras.layers import Dense</w:t>
        <w:br/>
        <w:br/>
        <w:t>data = load_iris()</w:t>
        <w:br/>
        <w:t>X = data.data</w:t>
        <w:br/>
        <w:t>y = data.target</w:t>
        <w:br/>
        <w:br/>
        <w:t>X_train, X_test, y_train, y_test = train_test_split(X, y, test_size=0.2)</w:t>
        <w:br/>
        <w:br/>
        <w:t>scaler = StandardScaler()</w:t>
        <w:br/>
        <w:t>X_train = scaler.fit_transform(X_train)</w:t>
        <w:br/>
        <w:t>X_test = scaler.transform(X_test)</w:t>
        <w:br/>
        <w:br/>
        <w:t>model = Sequential([</w:t>
        <w:br/>
        <w:t xml:space="preserve">    Dense(8, activation='relu', input_dim=4),</w:t>
        <w:br/>
        <w:t xml:space="preserve">    Dense(8, activation='relu'),</w:t>
        <w:br/>
        <w:t xml:space="preserve">    Dense(3, activation='softmax')</w:t>
        <w:br/>
        <w:t>])</w:t>
        <w:br/>
        <w:br/>
        <w:t>model.compile(optimizer='adam',</w:t>
        <w:br/>
        <w:t xml:space="preserve">              loss='sparse_categorical_crossentropy',</w:t>
        <w:br/>
        <w:t xml:space="preserve">              metrics=['accuracy'])</w:t>
        <w:br/>
        <w:br/>
        <w:t>model.fit(X_train, y_train, epochs=50, batch_size=16)</w:t>
        <w:br/>
        <w:br/>
        <w:t>y_pred = model.predict(X_test).argmax(axis=1)</w:t>
        <w:br/>
        <w:br/>
        <w:t>print("Accuracy:", accuracy_score(y_test, y_pred))</w:t>
      </w:r>
    </w:p>
    <w:p>
      <w:pPr>
        <w:pStyle w:val="Heading2"/>
      </w:pPr>
      <w:r>
        <w:t>Methodology / Workflow</w:t>
      </w:r>
    </w:p>
    <w:p>
      <w:r>
        <w:t>Dataset → Preprocessing → Scaling → Train/Test Split → Model Training → Prediction → Evaluation</w:t>
      </w:r>
    </w:p>
    <w:p>
      <w:r>
        <w:t>[Space for Diagram]</w:t>
      </w:r>
    </w:p>
    <w:p>
      <w:pPr>
        <w:pStyle w:val="Heading2"/>
      </w:pPr>
      <w:r>
        <w:t>Performance Analysis</w:t>
      </w:r>
    </w:p>
    <w:p>
      <w:r>
        <w:t>Metrics: Accuracy, Confusion Matrix. Typical accuracy: 90–100%</w:t>
      </w:r>
    </w:p>
    <w:p>
      <w:pPr>
        <w:pStyle w:val="Heading2"/>
      </w:pPr>
      <w:r>
        <w:t>Hyperparameter Tuning</w:t>
      </w:r>
    </w:p>
    <w:p>
      <w:r>
        <w:t>Parameters: neurons, layers, batch size, epochs, optimizer</w:t>
      </w:r>
    </w:p>
    <w:p>
      <w:pPr>
        <w:pStyle w:val="Heading3"/>
      </w:pPr>
      <w:r>
        <w:t>Tuned Model Code</w:t>
      </w:r>
    </w:p>
    <w:p>
      <w:r>
        <w:rPr>
          <w:rFonts w:ascii="Courier New" w:hAnsi="Courier New"/>
          <w:sz w:val="20"/>
        </w:rPr>
        <w:t>model = Sequential([</w:t>
        <w:br/>
        <w:t xml:space="preserve">    Dense(32, activation='relu', input_dim=4),</w:t>
        <w:br/>
        <w:t xml:space="preserve">    Dropout(0.1),</w:t>
        <w:br/>
        <w:t xml:space="preserve">    Dense(16, activation='relu'),</w:t>
        <w:br/>
        <w:t xml:space="preserve">    Dense(8, activation='relu'),</w:t>
        <w:br/>
        <w:t xml:space="preserve">    Dense(3, activation='softmax')</w:t>
        <w:br/>
        <w:t>])</w:t>
      </w:r>
    </w:p>
    <w:p>
      <w:pPr>
        <w:pStyle w:val="Heading2"/>
      </w:pPr>
      <w:r>
        <w:t>Performance Comparison</w:t>
      </w:r>
    </w:p>
    <w:p>
      <w:r>
        <w:t>Before Tuning: Moderate accuracy</w:t>
      </w:r>
    </w:p>
    <w:p>
      <w:r>
        <w:t>After Tuning: Improved accuracy and generalization</w:t>
      </w:r>
    </w:p>
    <w:p>
      <w:pPr>
        <w:pStyle w:val="Heading2"/>
      </w:pPr>
      <w:r>
        <w:t>Output</w:t>
      </w:r>
    </w:p>
    <w:p>
      <w:r>
        <w:t>[Paste results here]</w:t>
      </w:r>
    </w:p>
    <w:p>
      <w:pPr>
        <w:pStyle w:val="Heading2"/>
      </w:pPr>
      <w:r>
        <w:t>Conclusion</w:t>
      </w:r>
    </w:p>
    <w:p>
      <w:r>
        <w:t>ANN successfully implemented. Hyperparameter tuning improved performance and generalization.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