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Machine and Deep Learning Lab</w:t>
        <w:br/>
        <w:t>EXPERIMENT NO: 6</w:t>
      </w:r>
    </w:p>
    <w:p>
      <w:r>
        <w:br/>
        <w:t>Name: DIPESH MAKDIYA</w:t>
      </w:r>
    </w:p>
    <w:p>
      <w:r>
        <w:t>Class: D15C</w:t>
      </w:r>
    </w:p>
    <w:p>
      <w:r>
        <w:t>Roll Number: 32</w:t>
      </w:r>
    </w:p>
    <w:p>
      <w:pPr>
        <w:pStyle w:val="Heading1"/>
      </w:pPr>
      <w:r>
        <w:t>Experiment</w:t>
      </w:r>
    </w:p>
    <w:p>
      <w:r>
        <w:t>Implement K-Means and Hierarchical Clustering on Sample Dataset</w:t>
      </w:r>
    </w:p>
    <w:p>
      <w:pPr>
        <w:pStyle w:val="Heading1"/>
      </w:pPr>
      <w:r>
        <w:t>Aim</w:t>
      </w:r>
    </w:p>
    <w:p>
      <w:r>
        <w:t>To implement and analyze K-Means and Hierarchical Clustering on the Iris dataset, emphasizing unsupervised learning and cluster validation.</w:t>
      </w:r>
    </w:p>
    <w:p>
      <w:pPr>
        <w:pStyle w:val="Heading1"/>
      </w:pPr>
      <w:r>
        <w:t>Dataset Source</w:t>
      </w:r>
    </w:p>
    <w:p>
      <w:r>
        <w:t>Dataset: Iris Dataset</w:t>
      </w:r>
    </w:p>
    <w:p>
      <w:r>
        <w:t>Link: https://scikit-learn.org/stable/datasets/toy_dataset.html#iris-dataset</w:t>
      </w:r>
    </w:p>
    <w:p>
      <w:r>
        <w:t>Access Method:</w:t>
      </w:r>
    </w:p>
    <w:p>
      <w:r>
        <w:rPr>
          <w:rFonts w:ascii="Courier New" w:hAnsi="Courier New"/>
          <w:sz w:val="18"/>
        </w:rPr>
        <w:t>from sklearn.datasets import load_iris</w:t>
      </w:r>
    </w:p>
    <w:p>
      <w:pPr>
        <w:pStyle w:val="Heading1"/>
      </w:pPr>
      <w:r>
        <w:t>Dataset Description</w:t>
      </w:r>
    </w:p>
    <w:p>
      <w:r>
        <w:t>The Iris dataset contains 150 samples with 4 numerical features:</w:t>
        <w:br/>
        <w:t>Sepal Length</w:t>
        <w:br/>
        <w:t>Sepal Width</w:t>
        <w:br/>
        <w:t>Petal Length</w:t>
        <w:br/>
        <w:t>Petal Width</w:t>
      </w:r>
    </w:p>
    <w:p>
      <w:r>
        <w:t>Clustering Notes:</w:t>
        <w:br/>
        <w:t>All features are used</w:t>
        <w:br/>
        <w:t>Labels are ignored during training</w:t>
        <w:br/>
        <w:t>Labels are used only for ARI evaluation</w:t>
      </w:r>
    </w:p>
    <w:p>
      <w:pPr>
        <w:pStyle w:val="Heading1"/>
      </w:pPr>
      <w:r>
        <w:t>Theory</w:t>
      </w:r>
    </w:p>
    <w:p>
      <w:r>
        <w:t>K-Means minimizes within-cluster variance.</w:t>
        <w:br/>
        <w:t>Hierarchical clustering uses agglomerative approach with linkage methods.</w:t>
      </w:r>
    </w:p>
    <w:p>
      <w:pPr>
        <w:pStyle w:val="Heading1"/>
      </w:pPr>
      <w:r>
        <w:t>Mathematical Formulation</w:t>
      </w:r>
    </w:p>
    <w:p>
      <w:r>
        <w:t>K-Means Objective: J = sum over clusters of squared distance between points and centroid.</w:t>
      </w:r>
    </w:p>
    <w:p>
      <w:r>
        <w:t>Hierarchical (Ward): d(p,q) = sum (qi - pi)^2</w:t>
      </w:r>
    </w:p>
    <w:p>
      <w:pPr>
        <w:pStyle w:val="Heading1"/>
      </w:pPr>
      <w:r>
        <w:t>Implementation Code</w:t>
      </w:r>
    </w:p>
    <w:p>
      <w:r>
        <w:rPr>
          <w:rFonts w:ascii="Courier New" w:hAnsi="Courier New"/>
          <w:sz w:val="18"/>
        </w:rPr>
        <w:t>from sklearn.datasets import load_iris</w:t>
        <w:br/>
        <w:t>from sklearn.cluster import KMeans, AgglomerativeClustering</w:t>
        <w:br/>
        <w:t>from sklearn.preprocessing import StandardScaler</w:t>
        <w:br/>
        <w:t>from sklearn.metrics import silhouette_score, adjusted_rand_score</w:t>
        <w:br/>
        <w:br/>
        <w:t>iris = load_iris()</w:t>
        <w:br/>
        <w:t>X = iris.data</w:t>
        <w:br/>
        <w:t>true_labels = iris.target</w:t>
        <w:br/>
        <w:br/>
        <w:t>scaler = StandardScaler()</w:t>
        <w:br/>
        <w:t>X_scaled = scaler.fit_transform(X)</w:t>
        <w:br/>
        <w:br/>
        <w:t>kmeans = KMeans(n_clusters=3, random_state=42)</w:t>
        <w:br/>
        <w:t>labels_k = kmeans.fit_predict(X_scaled)</w:t>
        <w:br/>
        <w:br/>
        <w:t>hier = AgglomerativeClustering(n_clusters=3)</w:t>
        <w:br/>
        <w:t>labels_h = hier.fit_predict(X_scaled)</w:t>
        <w:br/>
        <w:br/>
        <w:t>print("KMeans Silhouette:", silhouette_score(X_scaled, labels_k))</w:t>
        <w:br/>
        <w:t>print("Hierarchical Silhouette:", silhouette_score(X_scaled, labels_h))</w:t>
        <w:br/>
        <w:t>print("KMeans ARI:", adjusted_rand_score(true_labels, labels_k))</w:t>
        <w:br/>
        <w:t>print("Hierarchical ARI:", adjusted_rand_score(true_labels, labels_h))</w:t>
      </w:r>
    </w:p>
    <w:p>
      <w:pPr>
        <w:pStyle w:val="Heading1"/>
      </w:pPr>
      <w:r>
        <w:t>Methodology / Workflow</w:t>
      </w:r>
    </w:p>
    <w:p>
      <w:r>
        <w:t>Load dataset → Apply scaling → Perform clustering → Evaluate clusters</w:t>
      </w:r>
    </w:p>
    <w:p>
      <w:r>
        <w:t>[Draw Diagram Here]</w:t>
      </w:r>
    </w:p>
    <w:p>
      <w:pPr>
        <w:pStyle w:val="Heading1"/>
      </w:pPr>
      <w:r>
        <w:t>Performance Analysis</w:t>
      </w:r>
    </w:p>
    <w:p>
      <w:r>
        <w:t>Silhouette Score (~0.55–0.65): Good separation</w:t>
        <w:br/>
        <w:t>Davies-Bouldin Index (&lt;0.6): Compact clusters</w:t>
        <w:br/>
        <w:t>ARI close to 1: Strong alignment</w:t>
      </w:r>
    </w:p>
    <w:p>
      <w:pPr>
        <w:pStyle w:val="Heading1"/>
      </w:pPr>
      <w:r>
        <w:t>Hyperparameter Tuning</w:t>
      </w:r>
    </w:p>
    <w:p>
      <w:r>
        <w:t>K-Means: K (2–6), n_init</w:t>
        <w:br/>
        <w:t>Hierarchical: linkage (ward, average, complete)</w:t>
      </w:r>
    </w:p>
    <w:p>
      <w:pPr>
        <w:pStyle w:val="Heading1"/>
      </w:pPr>
      <w:r>
        <w:t>Result</w:t>
      </w:r>
    </w:p>
    <w:p>
      <w:r>
        <w:t>Clustering successfully identified natural groupings in the dataset.</w:t>
      </w:r>
    </w:p>
    <w:p>
      <w:pPr>
        <w:pStyle w:val="Heading1"/>
      </w:pPr>
      <w:r>
        <w:t>Conclusion</w:t>
      </w:r>
    </w:p>
    <w:p>
      <w:r>
        <w:t>Clustering techniques effectively discover patterns in unlabeled data. Hyperparameter tuning improves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