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20650D" w:rsidRPr="00BA7FA8" w14:paraId="3E74A443" w14:textId="77777777" w:rsidTr="00F4320B">
        <w:tc>
          <w:tcPr>
            <w:tcW w:w="9498" w:type="dxa"/>
          </w:tcPr>
          <w:p w14:paraId="48D214CC" w14:textId="77777777" w:rsidR="0020650D" w:rsidRPr="00BA7FA8" w:rsidRDefault="0020650D" w:rsidP="00F4320B">
            <w:pPr>
              <w:pStyle w:val="30"/>
              <w:shd w:val="clear" w:color="auto" w:fill="auto"/>
              <w:spacing w:before="0" w:after="0" w:line="240" w:lineRule="auto"/>
              <w:rPr>
                <w:rFonts w:ascii="Times Newer Roman" w:hAnsi="Times Newer Roman"/>
                <w:color w:val="000000" w:themeColor="text1"/>
              </w:rPr>
            </w:pPr>
            <w:r w:rsidRPr="00BA7FA8">
              <w:rPr>
                <w:rFonts w:ascii="Times Newer Roman" w:hAnsi="Times Newer Roman"/>
                <w:color w:val="000000" w:themeColor="text1"/>
              </w:rPr>
              <w:t>МИНИСТЕРСТВО НАУКИ И ВЫСШЕГО ОБРАЗОВАНИЯ РОССИЙСКОЙ ФЕДЕРАЦИИ</w:t>
            </w:r>
          </w:p>
        </w:tc>
      </w:tr>
      <w:tr w:rsidR="0020650D" w:rsidRPr="00BA7FA8" w14:paraId="1EB2A3B8" w14:textId="77777777" w:rsidTr="00F4320B">
        <w:tc>
          <w:tcPr>
            <w:tcW w:w="9498" w:type="dxa"/>
          </w:tcPr>
          <w:p w14:paraId="1BCE6320" w14:textId="77777777" w:rsidR="0020650D" w:rsidRPr="00BA7FA8" w:rsidRDefault="0020650D" w:rsidP="00F4320B">
            <w:pPr>
              <w:widowControl w:val="0"/>
              <w:jc w:val="center"/>
              <w:rPr>
                <w:rFonts w:ascii="Times Newer Roman" w:hAnsi="Times Newer Roman"/>
                <w:b/>
                <w:bCs/>
                <w:iCs/>
                <w:color w:val="000000" w:themeColor="text1"/>
              </w:rPr>
            </w:pPr>
            <w:r w:rsidRPr="00BA7FA8">
              <w:rPr>
                <w:rFonts w:ascii="Times Newer Roman" w:hAnsi="Times Newer Roman"/>
                <w:b/>
                <w:bCs/>
                <w:iCs/>
                <w:color w:val="000000" w:themeColor="text1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7BD92B9" w14:textId="77777777" w:rsidR="0020650D" w:rsidRPr="00BA7FA8" w:rsidRDefault="0020650D" w:rsidP="00F4320B">
            <w:pPr>
              <w:jc w:val="center"/>
              <w:rPr>
                <w:rFonts w:ascii="Times Newer Roman" w:hAnsi="Times Newer Roman"/>
                <w:b/>
                <w:color w:val="000000" w:themeColor="text1"/>
              </w:rPr>
            </w:pPr>
            <w:r w:rsidRPr="00BA7FA8">
              <w:rPr>
                <w:rFonts w:ascii="Times Newer Roman" w:hAnsi="Times Newer Roman"/>
                <w:b/>
                <w:color w:val="000000" w:themeColor="text1"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20650D" w:rsidRPr="00BA7FA8" w14:paraId="0C728791" w14:textId="77777777" w:rsidTr="00F4320B">
        <w:tc>
          <w:tcPr>
            <w:tcW w:w="9498" w:type="dxa"/>
          </w:tcPr>
          <w:p w14:paraId="463F7B85" w14:textId="77777777" w:rsidR="0020650D" w:rsidRPr="00BA7FA8" w:rsidRDefault="0020650D" w:rsidP="00F4320B">
            <w:pPr>
              <w:widowControl w:val="0"/>
              <w:jc w:val="center"/>
              <w:rPr>
                <w:rFonts w:ascii="Times Newer Roman" w:hAnsi="Times Newer Roman"/>
                <w:b/>
                <w:bCs/>
                <w:iCs/>
                <w:color w:val="000000" w:themeColor="text1"/>
              </w:rPr>
            </w:pPr>
          </w:p>
        </w:tc>
      </w:tr>
      <w:tr w:rsidR="0020650D" w:rsidRPr="00BA7FA8" w14:paraId="22C13956" w14:textId="77777777" w:rsidTr="00F4320B">
        <w:tc>
          <w:tcPr>
            <w:tcW w:w="9498" w:type="dxa"/>
          </w:tcPr>
          <w:p w14:paraId="20C78EE2" w14:textId="77777777" w:rsidR="0020650D" w:rsidRPr="00BA7FA8" w:rsidRDefault="0020650D" w:rsidP="00F4320B">
            <w:pPr>
              <w:widowControl w:val="0"/>
              <w:jc w:val="center"/>
              <w:rPr>
                <w:rFonts w:ascii="Times Newer Roman" w:hAnsi="Times Newer Roman"/>
                <w:b/>
                <w:bCs/>
                <w:iCs/>
                <w:color w:val="000000" w:themeColor="text1"/>
              </w:rPr>
            </w:pPr>
            <w:r w:rsidRPr="00BA7FA8">
              <w:rPr>
                <w:rFonts w:ascii="Times Newer Roman" w:hAnsi="Times Newer Roman"/>
                <w:b/>
                <w:bCs/>
                <w:iCs/>
                <w:color w:val="000000" w:themeColor="text1"/>
              </w:rPr>
              <w:t>УНИВЕРСИТЕТСКИЙ КОЛЛЕДЖ ИНФОРМАЦИОННЫХ ТЕХНОЛОГИЙ</w:t>
            </w:r>
          </w:p>
        </w:tc>
      </w:tr>
    </w:tbl>
    <w:p w14:paraId="69C16BC9" w14:textId="77777777" w:rsidR="0020650D" w:rsidRPr="00BA7FA8" w:rsidRDefault="0020650D" w:rsidP="0020650D">
      <w:pPr>
        <w:rPr>
          <w:rFonts w:ascii="Times Newer Roman" w:hAnsi="Times Newer Roman"/>
          <w:color w:val="000000" w:themeColor="text1"/>
        </w:rPr>
      </w:pPr>
    </w:p>
    <w:p w14:paraId="3C50EC2A" w14:textId="77777777" w:rsidR="0020650D" w:rsidRPr="00BA7FA8" w:rsidRDefault="0020650D" w:rsidP="0020650D">
      <w:pPr>
        <w:rPr>
          <w:rFonts w:ascii="Times Newer Roman" w:hAnsi="Times Newer Roman"/>
          <w:color w:val="000000" w:themeColor="text1"/>
        </w:rPr>
      </w:pPr>
    </w:p>
    <w:p w14:paraId="0780E18D" w14:textId="77777777" w:rsidR="0020650D" w:rsidRPr="00BA7FA8" w:rsidRDefault="0020650D" w:rsidP="0020650D">
      <w:pPr>
        <w:rPr>
          <w:rFonts w:ascii="Times Newer Roman" w:hAnsi="Times Newer Roman"/>
          <w:color w:val="000000" w:themeColor="text1"/>
        </w:rPr>
      </w:pPr>
    </w:p>
    <w:p w14:paraId="76598CFA" w14:textId="72EFF0BC" w:rsidR="0020650D" w:rsidRDefault="0020650D" w:rsidP="0020650D">
      <w:pPr>
        <w:rPr>
          <w:rFonts w:ascii="Times Newer Roman" w:hAnsi="Times Newer Roman"/>
          <w:color w:val="000000" w:themeColor="text1"/>
        </w:rPr>
      </w:pPr>
    </w:p>
    <w:p w14:paraId="79F34694" w14:textId="77777777" w:rsidR="0020650D" w:rsidRPr="00BA7FA8" w:rsidRDefault="0020650D" w:rsidP="0020650D">
      <w:pPr>
        <w:rPr>
          <w:rFonts w:ascii="Times Newer Roman" w:hAnsi="Times Newer Roman"/>
          <w:color w:val="000000" w:themeColor="text1"/>
        </w:rPr>
      </w:pPr>
    </w:p>
    <w:p w14:paraId="648239D8" w14:textId="77777777" w:rsidR="0020650D" w:rsidRPr="00BA7FA8" w:rsidRDefault="0020650D" w:rsidP="0020650D">
      <w:pPr>
        <w:rPr>
          <w:rFonts w:ascii="Times Newer Roman" w:hAnsi="Times Newer Roman"/>
          <w:color w:val="000000" w:themeColor="text1"/>
        </w:rPr>
      </w:pPr>
    </w:p>
    <w:p w14:paraId="72F20A61" w14:textId="77777777" w:rsidR="0020650D" w:rsidRPr="00BA7FA8" w:rsidRDefault="0020650D" w:rsidP="0020650D">
      <w:pPr>
        <w:rPr>
          <w:rFonts w:ascii="Times Newer Roman" w:hAnsi="Times Newer Roman"/>
          <w:color w:val="000000" w:themeColor="text1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20650D" w:rsidRPr="00BA7FA8" w14:paraId="6DA4B0A0" w14:textId="77777777" w:rsidTr="00F4320B">
        <w:tc>
          <w:tcPr>
            <w:tcW w:w="9498" w:type="dxa"/>
          </w:tcPr>
          <w:p w14:paraId="4A850F31" w14:textId="77777777" w:rsidR="0020650D" w:rsidRPr="00BA7FA8" w:rsidRDefault="0020650D" w:rsidP="00F4320B">
            <w:pPr>
              <w:jc w:val="center"/>
              <w:rPr>
                <w:rFonts w:ascii="Times Newer Roman" w:hAnsi="Times Newer Roman"/>
                <w:b/>
                <w:sz w:val="32"/>
                <w:szCs w:val="32"/>
              </w:rPr>
            </w:pPr>
            <w:r w:rsidRPr="00BA7FA8">
              <w:rPr>
                <w:rFonts w:ascii="Times Newer Roman" w:hAnsi="Times Newer Roman"/>
                <w:b/>
                <w:sz w:val="32"/>
                <w:szCs w:val="32"/>
              </w:rPr>
              <w:t>КУРСОВОЙ ПРОЕКТ</w:t>
            </w:r>
          </w:p>
        </w:tc>
      </w:tr>
      <w:tr w:rsidR="0020650D" w:rsidRPr="00BA7FA8" w14:paraId="7005144B" w14:textId="77777777" w:rsidTr="00F4320B">
        <w:tc>
          <w:tcPr>
            <w:tcW w:w="9498" w:type="dxa"/>
          </w:tcPr>
          <w:p w14:paraId="6218E48E" w14:textId="77777777" w:rsidR="0020650D" w:rsidRPr="00BA7FA8" w:rsidRDefault="0020650D" w:rsidP="00F4320B">
            <w:pPr>
              <w:jc w:val="center"/>
              <w:rPr>
                <w:rFonts w:ascii="Times Newer Roman" w:hAnsi="Times Newer Roman"/>
                <w:b/>
                <w:sz w:val="32"/>
                <w:szCs w:val="32"/>
              </w:rPr>
            </w:pPr>
          </w:p>
        </w:tc>
      </w:tr>
      <w:tr w:rsidR="0020650D" w:rsidRPr="00BA7FA8" w14:paraId="29902390" w14:textId="77777777" w:rsidTr="00F4320B">
        <w:tc>
          <w:tcPr>
            <w:tcW w:w="9498" w:type="dxa"/>
          </w:tcPr>
          <w:p w14:paraId="0DE872FE" w14:textId="0A2EDA49" w:rsidR="0020650D" w:rsidRPr="00BA7FA8" w:rsidRDefault="0020650D" w:rsidP="00F4320B">
            <w:pPr>
              <w:jc w:val="center"/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по междисциплинарному курсу: МДК.02.02. Технология разработки и за</w:t>
            </w:r>
            <w:r>
              <w:rPr>
                <w:rFonts w:ascii="Times Newer Roman" w:hAnsi="Times Newer Roman"/>
                <w:sz w:val="28"/>
                <w:szCs w:val="28"/>
              </w:rPr>
              <w:t>щ</w:t>
            </w:r>
            <w:r w:rsidRPr="00BA7FA8">
              <w:rPr>
                <w:rFonts w:ascii="Times Newer Roman" w:hAnsi="Times Newer Roman"/>
                <w:sz w:val="28"/>
                <w:szCs w:val="28"/>
              </w:rPr>
              <w:t>иты баз данных.</w:t>
            </w:r>
          </w:p>
        </w:tc>
      </w:tr>
      <w:tr w:rsidR="0020650D" w:rsidRPr="00BA7FA8" w14:paraId="36A6F77F" w14:textId="77777777" w:rsidTr="00F4320B">
        <w:tc>
          <w:tcPr>
            <w:tcW w:w="9498" w:type="dxa"/>
          </w:tcPr>
          <w:p w14:paraId="19B10203" w14:textId="77777777" w:rsidR="0020650D" w:rsidRPr="00BA7FA8" w:rsidRDefault="0020650D" w:rsidP="00F4320B">
            <w:pPr>
              <w:jc w:val="center"/>
              <w:rPr>
                <w:rFonts w:ascii="Times Newer Roman" w:hAnsi="Times Newer Roman"/>
                <w:sz w:val="28"/>
                <w:szCs w:val="28"/>
              </w:rPr>
            </w:pPr>
          </w:p>
        </w:tc>
      </w:tr>
      <w:tr w:rsidR="0020650D" w:rsidRPr="00BA7FA8" w14:paraId="23FF7E44" w14:textId="77777777" w:rsidTr="00F4320B">
        <w:tc>
          <w:tcPr>
            <w:tcW w:w="9498" w:type="dxa"/>
          </w:tcPr>
          <w:p w14:paraId="3E7184C6" w14:textId="688925F0" w:rsidR="0020650D" w:rsidRPr="00BA7FA8" w:rsidRDefault="0020650D" w:rsidP="00F4320B">
            <w:pPr>
              <w:jc w:val="center"/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 xml:space="preserve">на тему: </w:t>
            </w:r>
            <w:r w:rsidRPr="00F0533D">
              <w:rPr>
                <w:rFonts w:ascii="Times Newer Roman" w:hAnsi="Times Newer Roman"/>
                <w:sz w:val="28"/>
                <w:szCs w:val="28"/>
              </w:rPr>
              <w:t xml:space="preserve">Разработка </w:t>
            </w:r>
            <w:r>
              <w:rPr>
                <w:rFonts w:ascii="Times Newer Roman" w:hAnsi="Times Newer Roman"/>
                <w:sz w:val="28"/>
                <w:szCs w:val="28"/>
              </w:rPr>
              <w:t>информационной системы для приемной комиссии колледжа</w:t>
            </w:r>
            <w:r w:rsidRPr="00BA7FA8">
              <w:rPr>
                <w:rFonts w:ascii="Times Newer Roman" w:hAnsi="Times Newer Roman"/>
                <w:sz w:val="28"/>
                <w:szCs w:val="28"/>
              </w:rPr>
              <w:t>.</w:t>
            </w:r>
          </w:p>
        </w:tc>
      </w:tr>
      <w:tr w:rsidR="0020650D" w:rsidRPr="00BA7FA8" w14:paraId="41CD6AFD" w14:textId="77777777" w:rsidTr="00F4320B">
        <w:tc>
          <w:tcPr>
            <w:tcW w:w="9498" w:type="dxa"/>
          </w:tcPr>
          <w:p w14:paraId="1B9BC47B" w14:textId="77777777" w:rsidR="0020650D" w:rsidRPr="00BA7FA8" w:rsidRDefault="0020650D" w:rsidP="00F4320B">
            <w:pPr>
              <w:jc w:val="center"/>
              <w:rPr>
                <w:rFonts w:ascii="Times Newer Roman" w:hAnsi="Times Newer Roman"/>
                <w:sz w:val="28"/>
                <w:szCs w:val="28"/>
              </w:rPr>
            </w:pPr>
          </w:p>
        </w:tc>
      </w:tr>
      <w:tr w:rsidR="0020650D" w:rsidRPr="00BA7FA8" w14:paraId="0F2A0AC6" w14:textId="77777777" w:rsidTr="00F4320B">
        <w:tc>
          <w:tcPr>
            <w:tcW w:w="9498" w:type="dxa"/>
          </w:tcPr>
          <w:p w14:paraId="008E509E" w14:textId="418B356C" w:rsidR="0020650D" w:rsidRPr="00BA7FA8" w:rsidRDefault="0020650D" w:rsidP="00F4320B">
            <w:pPr>
              <w:jc w:val="center"/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студент</w:t>
            </w:r>
            <w:r>
              <w:rPr>
                <w:rFonts w:ascii="Times Newer Roman" w:hAnsi="Times Newer Roman"/>
                <w:sz w:val="28"/>
                <w:szCs w:val="28"/>
              </w:rPr>
              <w:t>ки</w:t>
            </w:r>
            <w:r w:rsidRPr="00BA7FA8">
              <w:rPr>
                <w:rFonts w:ascii="Times Newer Roman" w:hAnsi="Times Newer Roman"/>
                <w:sz w:val="28"/>
                <w:szCs w:val="28"/>
              </w:rPr>
              <w:t xml:space="preserve"> группы ПКС-30</w:t>
            </w:r>
            <w:r>
              <w:rPr>
                <w:rFonts w:ascii="Times Newer Roman" w:hAnsi="Times Newer Roman"/>
                <w:sz w:val="28"/>
                <w:szCs w:val="28"/>
              </w:rPr>
              <w:t>6</w:t>
            </w:r>
            <w:r w:rsidRPr="00BA7FA8">
              <w:rPr>
                <w:rFonts w:ascii="Times Newer Roman" w:hAnsi="Times Newer Roman"/>
                <w:sz w:val="28"/>
                <w:szCs w:val="28"/>
              </w:rPr>
              <w:t xml:space="preserve"> </w:t>
            </w:r>
          </w:p>
          <w:p w14:paraId="6EB775AB" w14:textId="77777777" w:rsidR="0020650D" w:rsidRPr="00BA7FA8" w:rsidRDefault="0020650D" w:rsidP="00F4320B">
            <w:pPr>
              <w:jc w:val="center"/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20650D" w:rsidRPr="00BA7FA8" w14:paraId="2D60290A" w14:textId="77777777" w:rsidTr="00F4320B">
        <w:tc>
          <w:tcPr>
            <w:tcW w:w="9498" w:type="dxa"/>
          </w:tcPr>
          <w:p w14:paraId="5AEC114A" w14:textId="53047156" w:rsidR="0020650D" w:rsidRPr="00BA7FA8" w:rsidRDefault="0020650D" w:rsidP="00F4320B">
            <w:pPr>
              <w:jc w:val="center"/>
              <w:rPr>
                <w:rFonts w:ascii="Times Newer Roman" w:hAnsi="Times Newer Roman"/>
                <w:sz w:val="28"/>
                <w:szCs w:val="28"/>
              </w:rPr>
            </w:pPr>
            <w:r>
              <w:rPr>
                <w:rFonts w:ascii="Times Newer Roman" w:hAnsi="Times Newer Roman"/>
                <w:sz w:val="28"/>
                <w:szCs w:val="28"/>
              </w:rPr>
              <w:t>Эверстовой Нарияны Радмировной</w:t>
            </w:r>
          </w:p>
        </w:tc>
      </w:tr>
    </w:tbl>
    <w:p w14:paraId="5D132059" w14:textId="77777777" w:rsidR="0020650D" w:rsidRPr="00BA7FA8" w:rsidRDefault="0020650D" w:rsidP="0020650D">
      <w:pPr>
        <w:rPr>
          <w:rFonts w:ascii="Times Newer Roman" w:hAnsi="Times Newer Roman"/>
          <w:sz w:val="28"/>
          <w:szCs w:val="28"/>
        </w:rPr>
      </w:pPr>
    </w:p>
    <w:p w14:paraId="41CCED9E" w14:textId="41ECC3F8" w:rsidR="0020650D" w:rsidRDefault="0020650D" w:rsidP="0020650D">
      <w:pPr>
        <w:rPr>
          <w:rFonts w:ascii="Times Newer Roman" w:hAnsi="Times Newer Roman"/>
          <w:sz w:val="28"/>
          <w:szCs w:val="28"/>
        </w:rPr>
      </w:pPr>
    </w:p>
    <w:p w14:paraId="3326DBFC" w14:textId="33963656" w:rsidR="0020650D" w:rsidRDefault="0020650D" w:rsidP="0020650D">
      <w:pPr>
        <w:rPr>
          <w:rFonts w:ascii="Times Newer Roman" w:hAnsi="Times Newer Roman"/>
          <w:sz w:val="28"/>
          <w:szCs w:val="28"/>
        </w:rPr>
      </w:pPr>
    </w:p>
    <w:p w14:paraId="24AF44D2" w14:textId="77777777" w:rsidR="0020650D" w:rsidRPr="00BA7FA8" w:rsidRDefault="0020650D" w:rsidP="0020650D">
      <w:pPr>
        <w:rPr>
          <w:rFonts w:ascii="Times Newer Roman" w:hAnsi="Times Newer Roman"/>
          <w:sz w:val="28"/>
          <w:szCs w:val="28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2170"/>
        <w:gridCol w:w="2637"/>
      </w:tblGrid>
      <w:tr w:rsidR="0020650D" w:rsidRPr="00BA7FA8" w14:paraId="28BC5661" w14:textId="77777777" w:rsidTr="00F4320B">
        <w:tc>
          <w:tcPr>
            <w:tcW w:w="4536" w:type="dxa"/>
          </w:tcPr>
          <w:p w14:paraId="6DC4A6D4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C410A74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63ACC4C" w14:textId="1B78C09D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>
              <w:rPr>
                <w:rFonts w:ascii="Times Newer Roman" w:hAnsi="Times Newer Roman"/>
                <w:sz w:val="28"/>
                <w:szCs w:val="28"/>
              </w:rPr>
              <w:t>Н.Р. Эверстова</w:t>
            </w:r>
          </w:p>
        </w:tc>
      </w:tr>
      <w:tr w:rsidR="0020650D" w:rsidRPr="00BA7FA8" w14:paraId="4A341C75" w14:textId="77777777" w:rsidTr="00F4320B">
        <w:tc>
          <w:tcPr>
            <w:tcW w:w="4536" w:type="dxa"/>
          </w:tcPr>
          <w:p w14:paraId="5C4A87C0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246B9A7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E4CFA88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Е.А. Ларионова</w:t>
            </w:r>
          </w:p>
        </w:tc>
      </w:tr>
      <w:tr w:rsidR="0020650D" w:rsidRPr="00BA7FA8" w14:paraId="64E0A27E" w14:textId="77777777" w:rsidTr="00F4320B">
        <w:tc>
          <w:tcPr>
            <w:tcW w:w="4536" w:type="dxa"/>
          </w:tcPr>
          <w:p w14:paraId="4C34814E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5516E25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FFB4EFD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</w:p>
          <w:p w14:paraId="1712400A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</w:p>
          <w:p w14:paraId="322F8A7D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А.И. Глускер</w:t>
            </w:r>
          </w:p>
        </w:tc>
      </w:tr>
    </w:tbl>
    <w:p w14:paraId="18C6A7BF" w14:textId="77777777" w:rsidR="0020650D" w:rsidRPr="00BA7FA8" w:rsidRDefault="0020650D" w:rsidP="0020650D">
      <w:pPr>
        <w:rPr>
          <w:rFonts w:ascii="Times Newer Roman" w:hAnsi="Times Newer Roman"/>
          <w:sz w:val="28"/>
          <w:szCs w:val="28"/>
        </w:rPr>
      </w:pPr>
    </w:p>
    <w:p w14:paraId="181E1A6A" w14:textId="77777777" w:rsidR="0020650D" w:rsidRPr="00BA7FA8" w:rsidRDefault="0020650D" w:rsidP="0020650D">
      <w:pPr>
        <w:rPr>
          <w:rFonts w:ascii="Times Newer Roman" w:hAnsi="Times Newer Roman"/>
          <w:sz w:val="28"/>
          <w:szCs w:val="28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2162"/>
        <w:gridCol w:w="2627"/>
      </w:tblGrid>
      <w:tr w:rsidR="0020650D" w:rsidRPr="00BA7FA8" w14:paraId="417BA0BC" w14:textId="77777777" w:rsidTr="00F4320B">
        <w:tc>
          <w:tcPr>
            <w:tcW w:w="9498" w:type="dxa"/>
            <w:gridSpan w:val="3"/>
          </w:tcPr>
          <w:p w14:paraId="55E807AF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Дата защиты «____» ___________ 2020 г.</w:t>
            </w:r>
          </w:p>
        </w:tc>
      </w:tr>
      <w:tr w:rsidR="0020650D" w:rsidRPr="00BA7FA8" w14:paraId="217502B7" w14:textId="77777777" w:rsidTr="00F4320B">
        <w:tc>
          <w:tcPr>
            <w:tcW w:w="9498" w:type="dxa"/>
            <w:gridSpan w:val="3"/>
          </w:tcPr>
          <w:p w14:paraId="3ED2362C" w14:textId="74D212AF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Оценка:</w:t>
            </w:r>
            <w:r>
              <w:rPr>
                <w:rFonts w:ascii="Times Newer Roman" w:hAnsi="Times Newer Roman"/>
                <w:sz w:val="28"/>
                <w:szCs w:val="28"/>
              </w:rPr>
              <w:t xml:space="preserve"> </w:t>
            </w:r>
            <w:r w:rsidRPr="00BA7FA8">
              <w:rPr>
                <w:rFonts w:ascii="Times Newer Roman" w:hAnsi="Times Newer Roman"/>
                <w:sz w:val="28"/>
                <w:szCs w:val="28"/>
              </w:rPr>
              <w:t>____________________________</w:t>
            </w:r>
          </w:p>
        </w:tc>
      </w:tr>
      <w:tr w:rsidR="0020650D" w:rsidRPr="00BA7FA8" w14:paraId="2E30E563" w14:textId="77777777" w:rsidTr="00F4320B">
        <w:tc>
          <w:tcPr>
            <w:tcW w:w="4558" w:type="dxa"/>
          </w:tcPr>
          <w:p w14:paraId="20F5D9F5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12B75DAE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F918F3D" w14:textId="77777777" w:rsidR="0020650D" w:rsidRPr="00BA7FA8" w:rsidRDefault="0020650D" w:rsidP="00F4320B">
            <w:pPr>
              <w:rPr>
                <w:rFonts w:ascii="Times Newer Roman" w:hAnsi="Times Newer Roman"/>
                <w:sz w:val="28"/>
                <w:szCs w:val="28"/>
              </w:rPr>
            </w:pPr>
            <w:r w:rsidRPr="00BA7FA8">
              <w:rPr>
                <w:rFonts w:ascii="Times Newer Roman" w:hAnsi="Times Newer Roman"/>
                <w:sz w:val="28"/>
                <w:szCs w:val="28"/>
              </w:rPr>
              <w:t>Е.Л. Гусева</w:t>
            </w:r>
          </w:p>
        </w:tc>
      </w:tr>
    </w:tbl>
    <w:p w14:paraId="24DCD2B8" w14:textId="77777777" w:rsidR="0020650D" w:rsidRPr="00BA7FA8" w:rsidRDefault="0020650D" w:rsidP="0020650D">
      <w:pPr>
        <w:rPr>
          <w:rFonts w:ascii="Times Newer Roman" w:hAnsi="Times Newer Roman"/>
          <w:sz w:val="28"/>
          <w:szCs w:val="28"/>
        </w:rPr>
      </w:pPr>
    </w:p>
    <w:p w14:paraId="468CA8D2" w14:textId="77777777" w:rsidR="0020650D" w:rsidRPr="00BA7FA8" w:rsidRDefault="0020650D" w:rsidP="0020650D">
      <w:pPr>
        <w:rPr>
          <w:rFonts w:ascii="Times Newer Roman" w:hAnsi="Times Newer Roman"/>
          <w:sz w:val="28"/>
          <w:szCs w:val="28"/>
        </w:rPr>
      </w:pPr>
    </w:p>
    <w:p w14:paraId="1D35612C" w14:textId="77777777" w:rsidR="0020650D" w:rsidRPr="00BA7FA8" w:rsidRDefault="0020650D" w:rsidP="0020650D">
      <w:pPr>
        <w:rPr>
          <w:rFonts w:ascii="Times Newer Roman" w:hAnsi="Times Newer Roman"/>
          <w:sz w:val="28"/>
          <w:szCs w:val="28"/>
        </w:rPr>
      </w:pPr>
    </w:p>
    <w:p w14:paraId="23DDA981" w14:textId="77777777" w:rsidR="0020650D" w:rsidRPr="00BA7FA8" w:rsidRDefault="0020650D" w:rsidP="0020650D">
      <w:pPr>
        <w:rPr>
          <w:rFonts w:ascii="Times Newer Roman" w:hAnsi="Times Newer Roman"/>
          <w:color w:val="000000" w:themeColor="text1"/>
          <w:sz w:val="28"/>
          <w:szCs w:val="28"/>
        </w:rPr>
      </w:pPr>
    </w:p>
    <w:p w14:paraId="21DA394F" w14:textId="77777777" w:rsidR="0020650D" w:rsidRPr="00BA7FA8" w:rsidRDefault="0020650D" w:rsidP="0020650D">
      <w:pPr>
        <w:rPr>
          <w:rFonts w:ascii="Times Newer Roman" w:hAnsi="Times Newer Roman"/>
          <w:color w:val="000000" w:themeColor="text1"/>
          <w:sz w:val="28"/>
          <w:szCs w:val="28"/>
        </w:rPr>
      </w:pPr>
    </w:p>
    <w:p w14:paraId="4BD53F53" w14:textId="77777777" w:rsidR="0020650D" w:rsidRPr="00BA7FA8" w:rsidRDefault="0020650D" w:rsidP="0020650D">
      <w:pPr>
        <w:rPr>
          <w:rFonts w:ascii="Times Newer Roman" w:hAnsi="Times Newer Roman"/>
          <w:color w:val="000000" w:themeColor="text1"/>
          <w:sz w:val="28"/>
          <w:szCs w:val="28"/>
        </w:rPr>
      </w:pPr>
    </w:p>
    <w:p w14:paraId="06239D30" w14:textId="77777777" w:rsidR="0020650D" w:rsidRDefault="0020650D" w:rsidP="0020650D">
      <w:pPr>
        <w:pStyle w:val="1"/>
      </w:pPr>
      <w:r>
        <w:lastRenderedPageBreak/>
        <w:t>СОДЕРЖАНИЕ</w:t>
      </w:r>
    </w:p>
    <w:p w14:paraId="28F9EFB1" w14:textId="2AE94AA9" w:rsidR="00BD3769" w:rsidRDefault="00BD3769" w:rsidP="0020650D">
      <w:r>
        <w:br w:type="page"/>
      </w:r>
    </w:p>
    <w:p w14:paraId="52E208B7" w14:textId="7AA18AF4" w:rsidR="0020650D" w:rsidRDefault="00BD3769" w:rsidP="00BD3769">
      <w:pPr>
        <w:pStyle w:val="1"/>
      </w:pPr>
      <w:r>
        <w:lastRenderedPageBreak/>
        <w:t>ВВЕДЕНИЕ</w:t>
      </w:r>
    </w:p>
    <w:p w14:paraId="225C9B2B" w14:textId="667B2199" w:rsidR="00BD3769" w:rsidRPr="00BD3769" w:rsidRDefault="00BD3769" w:rsidP="00BD376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Конец ХХ – начало </w:t>
      </w:r>
      <w:r>
        <w:rPr>
          <w:sz w:val="28"/>
          <w:szCs w:val="28"/>
          <w:lang w:val="en-US"/>
        </w:rPr>
        <w:t>XXI</w:t>
      </w:r>
      <w:r w:rsidRPr="00BD3769">
        <w:rPr>
          <w:sz w:val="28"/>
          <w:szCs w:val="28"/>
        </w:rPr>
        <w:t xml:space="preserve"> </w:t>
      </w:r>
      <w:r>
        <w:rPr>
          <w:sz w:val="28"/>
          <w:szCs w:val="28"/>
        </w:rPr>
        <w:t>века характеризуется стремительной компьютеризацией, которая охватывает практически все сферы человеческой деятельности.</w:t>
      </w:r>
    </w:p>
    <w:sectPr w:rsidR="00BD3769" w:rsidRPr="00BD3769" w:rsidSect="0020650D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EFE42" w14:textId="77777777" w:rsidR="00AA1819" w:rsidRDefault="00AA1819" w:rsidP="0020650D">
      <w:r>
        <w:separator/>
      </w:r>
    </w:p>
  </w:endnote>
  <w:endnote w:type="continuationSeparator" w:id="0">
    <w:p w14:paraId="76FC65FE" w14:textId="77777777" w:rsidR="00AA1819" w:rsidRDefault="00AA1819" w:rsidP="0020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er Roman">
    <w:altName w:val="Times New Roman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199353"/>
      <w:docPartObj>
        <w:docPartGallery w:val="Page Numbers (Bottom of Page)"/>
        <w:docPartUnique/>
      </w:docPartObj>
    </w:sdtPr>
    <w:sdtContent>
      <w:p w14:paraId="7C09202C" w14:textId="5650806E" w:rsidR="00BD3769" w:rsidRDefault="00BD37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86F42" w14:textId="6216EF68" w:rsidR="0020650D" w:rsidRPr="0020650D" w:rsidRDefault="0020650D" w:rsidP="0020650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B507C" w14:textId="77777777" w:rsidR="0020650D" w:rsidRPr="0020650D" w:rsidRDefault="0020650D" w:rsidP="0020650D">
    <w:pPr>
      <w:pStyle w:val="a6"/>
      <w:jc w:val="center"/>
      <w:rPr>
        <w:sz w:val="28"/>
        <w:szCs w:val="28"/>
      </w:rPr>
    </w:pPr>
    <w:r w:rsidRPr="0020650D">
      <w:rPr>
        <w:sz w:val="28"/>
        <w:szCs w:val="28"/>
      </w:rPr>
      <w:t>Москва</w:t>
    </w:r>
  </w:p>
  <w:p w14:paraId="405800D8" w14:textId="033EC47E" w:rsidR="0020650D" w:rsidRPr="0020650D" w:rsidRDefault="0020650D" w:rsidP="0020650D">
    <w:pPr>
      <w:pStyle w:val="a6"/>
      <w:jc w:val="center"/>
      <w:rPr>
        <w:sz w:val="28"/>
        <w:szCs w:val="28"/>
      </w:rPr>
    </w:pPr>
    <w:r w:rsidRPr="0020650D">
      <w:rPr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B4542" w14:textId="77777777" w:rsidR="00AA1819" w:rsidRDefault="00AA1819" w:rsidP="0020650D">
      <w:r>
        <w:separator/>
      </w:r>
    </w:p>
  </w:footnote>
  <w:footnote w:type="continuationSeparator" w:id="0">
    <w:p w14:paraId="41696DA5" w14:textId="77777777" w:rsidR="00AA1819" w:rsidRDefault="00AA1819" w:rsidP="00206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0D"/>
    <w:rsid w:val="0020650D"/>
    <w:rsid w:val="00304610"/>
    <w:rsid w:val="00AA1819"/>
    <w:rsid w:val="00B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3CA1"/>
  <w15:chartTrackingRefBased/>
  <w15:docId w15:val="{354C19CB-3914-4FD4-B870-DA9D9282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650D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20650D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20650D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20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650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6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650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6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650D"/>
    <w:rPr>
      <w:rFonts w:ascii="Times New Roman" w:eastAsiaTheme="majorEastAsia" w:hAnsi="Times New Roman" w:cstheme="majorBidi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A27D6-CEA7-4431-BACF-152F0C69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</dc:creator>
  <cp:keywords/>
  <dc:description/>
  <cp:lastModifiedBy>Admin N</cp:lastModifiedBy>
  <cp:revision>1</cp:revision>
  <dcterms:created xsi:type="dcterms:W3CDTF">2020-05-14T12:20:00Z</dcterms:created>
  <dcterms:modified xsi:type="dcterms:W3CDTF">2020-05-14T12:35:00Z</dcterms:modified>
</cp:coreProperties>
</file>