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7434B" w14:textId="4EFD8F2E" w:rsidR="00BA4291" w:rsidRPr="00BF7B7A" w:rsidRDefault="00BA4291">
      <w:pPr>
        <w:rPr>
          <w:b/>
          <w:bCs/>
        </w:rPr>
      </w:pPr>
      <w:r w:rsidRPr="00BF7B7A">
        <w:rPr>
          <w:b/>
          <w:bCs/>
        </w:rPr>
        <w:t xml:space="preserve">Local Area Nerd Network – Quick-fire Bios &amp; Where They’ll Super-charge the </w:t>
      </w:r>
      <w:proofErr w:type="spellStart"/>
      <w:r w:rsidRPr="00BF7B7A">
        <w:rPr>
          <w:b/>
          <w:bCs/>
        </w:rPr>
        <w:t>Kamunity</w:t>
      </w:r>
      <w:proofErr w:type="spellEnd"/>
      <w:r w:rsidRPr="00BF7B7A">
        <w:rPr>
          <w:b/>
          <w:bCs/>
        </w:rPr>
        <w:t xml:space="preserve"> MVP</w:t>
      </w:r>
    </w:p>
    <w:p w14:paraId="1F55B567" w14:textId="3B2D2BFE" w:rsidR="00BA4291" w:rsidRPr="00BF7B7A" w:rsidRDefault="00BA4291">
      <w:pPr>
        <w:rPr>
          <w:b/>
          <w:bCs/>
        </w:rPr>
      </w:pPr>
      <w:proofErr w:type="spellStart"/>
      <w:r w:rsidRPr="00BF7B7A">
        <w:rPr>
          <w:b/>
          <w:bCs/>
        </w:rPr>
        <w:t>Shahanur</w:t>
      </w:r>
      <w:proofErr w:type="spellEnd"/>
      <w:r w:rsidRPr="00BF7B7A">
        <w:rPr>
          <w:b/>
          <w:bCs/>
        </w:rPr>
        <w:t xml:space="preserve"> Md Sharif — Full-Stack Swiss-Army Knife</w:t>
      </w:r>
    </w:p>
    <w:p w14:paraId="361D0490" w14:textId="77777777" w:rsidR="00BA4291" w:rsidRPr="00BF7B7A" w:rsidRDefault="00BA4291">
      <w:pPr>
        <w:rPr>
          <w:b/>
          <w:bCs/>
        </w:rPr>
      </w:pPr>
      <w:r w:rsidRPr="00BF7B7A">
        <w:rPr>
          <w:b/>
          <w:bCs/>
        </w:rPr>
        <w:t>Mini-bio</w:t>
      </w:r>
    </w:p>
    <w:p w14:paraId="778AE500" w14:textId="18421BB2" w:rsidR="00BA4291" w:rsidRDefault="00BA4291">
      <w:r>
        <w:t xml:space="preserve">Perth-based but globally battle-tested, </w:t>
      </w:r>
      <w:proofErr w:type="spellStart"/>
      <w:r>
        <w:t>Shahanur</w:t>
      </w:r>
      <w:proofErr w:type="spellEnd"/>
      <w:r>
        <w:t xml:space="preserve"> has clocked 13 + years shipping SaaS, e-commerce and ERP solutions for clients in 20-plus countries. An IBM- and Google-certified data-analytics nut, he’s a Top-Rated-Plus freelancer on </w:t>
      </w:r>
      <w:proofErr w:type="spellStart"/>
      <w:r>
        <w:t>Upwork</w:t>
      </w:r>
      <w:proofErr w:type="spellEnd"/>
      <w:r>
        <w:t xml:space="preserve"> and a past BHTPA </w:t>
      </w:r>
      <w:proofErr w:type="spellStart"/>
      <w:r>
        <w:t>Startup</w:t>
      </w:r>
      <w:proofErr w:type="spellEnd"/>
      <w:r>
        <w:t xml:space="preserve"> winner.</w:t>
      </w:r>
    </w:p>
    <w:p w14:paraId="1EAA4C8A" w14:textId="1E4425AB" w:rsidR="00BA4291" w:rsidRPr="00BF7B7A" w:rsidRDefault="00BA4291">
      <w:pPr>
        <w:rPr>
          <w:b/>
          <w:bCs/>
        </w:rPr>
      </w:pPr>
      <w:r w:rsidRPr="00BF7B7A">
        <w:rPr>
          <w:b/>
          <w:bCs/>
        </w:rPr>
        <w:t xml:space="preserve">What he brings to </w:t>
      </w:r>
      <w:proofErr w:type="spellStart"/>
      <w:r w:rsidRPr="00BF7B7A">
        <w:rPr>
          <w:b/>
          <w:bCs/>
        </w:rPr>
        <w:t>Kamunity</w:t>
      </w:r>
      <w:proofErr w:type="spellEnd"/>
    </w:p>
    <w:p w14:paraId="6F1F9CF3" w14:textId="46C5686E" w:rsidR="00BA4291" w:rsidRPr="00BF7B7A" w:rsidRDefault="00BA4291" w:rsidP="00BF7B7A">
      <w:pPr>
        <w:pStyle w:val="ListParagraph"/>
        <w:numPr>
          <w:ilvl w:val="0"/>
          <w:numId w:val="6"/>
        </w:numPr>
      </w:pPr>
      <w:r w:rsidRPr="00BF7B7A">
        <w:t xml:space="preserve">Rapid MVP feature sprints (React / Next / Node / </w:t>
      </w:r>
      <w:proofErr w:type="spellStart"/>
      <w:r w:rsidRPr="00BF7B7A">
        <w:t>Laravel</w:t>
      </w:r>
      <w:proofErr w:type="spellEnd"/>
      <w:r w:rsidRPr="00BF7B7A">
        <w:t>, you name it)</w:t>
      </w:r>
    </w:p>
    <w:p w14:paraId="4A53AF4C" w14:textId="577F3948" w:rsidR="00BA4291" w:rsidRPr="00BF7B7A" w:rsidRDefault="00BA4291" w:rsidP="00BF7B7A">
      <w:pPr>
        <w:pStyle w:val="ListParagraph"/>
        <w:numPr>
          <w:ilvl w:val="0"/>
          <w:numId w:val="6"/>
        </w:numPr>
      </w:pPr>
      <w:r w:rsidRPr="00BF7B7A">
        <w:t>Data-pipeline design so our impact metrics sing</w:t>
      </w:r>
    </w:p>
    <w:p w14:paraId="0778D2C6" w14:textId="77777777" w:rsidR="00BA4291" w:rsidRPr="00BF7B7A" w:rsidRDefault="00BA4291" w:rsidP="00BF7B7A">
      <w:pPr>
        <w:pStyle w:val="ListParagraph"/>
        <w:numPr>
          <w:ilvl w:val="0"/>
          <w:numId w:val="6"/>
        </w:numPr>
      </w:pPr>
      <w:r w:rsidRPr="00BF7B7A">
        <w:t>Cost-effective cloud deployment know-how: ideal for a lean, billable roadmap</w:t>
      </w:r>
    </w:p>
    <w:p w14:paraId="26D57D92" w14:textId="77777777" w:rsidR="00BA4291" w:rsidRDefault="00BA4291"/>
    <w:p w14:paraId="7A92B474" w14:textId="5FC65A33" w:rsidR="00BA4291" w:rsidRPr="00F7270C" w:rsidRDefault="00BA4291">
      <w:pPr>
        <w:rPr>
          <w:b/>
          <w:bCs/>
        </w:rPr>
      </w:pPr>
      <w:r w:rsidRPr="00F7270C">
        <w:rPr>
          <w:b/>
          <w:bCs/>
        </w:rPr>
        <w:t xml:space="preserve">Justin </w:t>
      </w:r>
      <w:proofErr w:type="spellStart"/>
      <w:r w:rsidRPr="00F7270C">
        <w:rPr>
          <w:b/>
          <w:bCs/>
        </w:rPr>
        <w:t>Sideris</w:t>
      </w:r>
      <w:proofErr w:type="spellEnd"/>
      <w:r w:rsidRPr="00F7270C">
        <w:rPr>
          <w:b/>
          <w:bCs/>
        </w:rPr>
        <w:t xml:space="preserve"> — Conversion-Focused Web Craftsman</w:t>
      </w:r>
    </w:p>
    <w:p w14:paraId="6921B87B" w14:textId="77777777" w:rsidR="00BA4291" w:rsidRPr="00F7270C" w:rsidRDefault="00BA4291">
      <w:pPr>
        <w:rPr>
          <w:b/>
          <w:bCs/>
        </w:rPr>
      </w:pPr>
      <w:r w:rsidRPr="00F7270C">
        <w:rPr>
          <w:b/>
          <w:bCs/>
        </w:rPr>
        <w:t>Mini-bio</w:t>
      </w:r>
    </w:p>
    <w:p w14:paraId="538DBA32" w14:textId="5F8DD8E3" w:rsidR="00BA4291" w:rsidRDefault="00BA4291">
      <w:r>
        <w:t>Founder of a boutique studio in Mullaloo, Justin rescues under-performing websites and turns them into 24/7 lead machines. A front-end developer with a copywriter’s flair, he combines UX sensibility with CRO tactics to make pixels pay rent.</w:t>
      </w:r>
    </w:p>
    <w:p w14:paraId="78790146" w14:textId="11C1C6DE" w:rsidR="00BA4291" w:rsidRPr="00F7270C" w:rsidRDefault="00BA4291">
      <w:pPr>
        <w:rPr>
          <w:b/>
          <w:bCs/>
        </w:rPr>
      </w:pPr>
      <w:r w:rsidRPr="00F7270C">
        <w:rPr>
          <w:b/>
          <w:bCs/>
        </w:rPr>
        <w:t xml:space="preserve">What he brings to </w:t>
      </w:r>
      <w:proofErr w:type="spellStart"/>
      <w:r w:rsidRPr="00F7270C">
        <w:rPr>
          <w:b/>
          <w:bCs/>
        </w:rPr>
        <w:t>Kamunity</w:t>
      </w:r>
      <w:proofErr w:type="spellEnd"/>
    </w:p>
    <w:p w14:paraId="1B000A58" w14:textId="158E5E3B" w:rsidR="00BA4291" w:rsidRDefault="00BA4291" w:rsidP="00F7270C">
      <w:pPr>
        <w:pStyle w:val="ListParagraph"/>
        <w:numPr>
          <w:ilvl w:val="0"/>
          <w:numId w:val="5"/>
        </w:numPr>
      </w:pPr>
      <w:r>
        <w:t xml:space="preserve">High-converting landing flows for </w:t>
      </w:r>
      <w:proofErr w:type="spellStart"/>
      <w:r>
        <w:t>onboarding</w:t>
      </w:r>
      <w:proofErr w:type="spellEnd"/>
      <w:r>
        <w:t>, pledges and community calls-to-action</w:t>
      </w:r>
    </w:p>
    <w:p w14:paraId="7B5F1B0F" w14:textId="391C8105" w:rsidR="00BA4291" w:rsidRDefault="00BA4291" w:rsidP="00F7270C">
      <w:pPr>
        <w:pStyle w:val="ListParagraph"/>
        <w:numPr>
          <w:ilvl w:val="0"/>
          <w:numId w:val="5"/>
        </w:numPr>
      </w:pPr>
      <w:r>
        <w:t>Brand-consistent component library (Australian-English spell-checked, of course)</w:t>
      </w:r>
    </w:p>
    <w:p w14:paraId="0A9DF9FA" w14:textId="77777777" w:rsidR="00BA4291" w:rsidRDefault="00BA4291" w:rsidP="00F7270C">
      <w:pPr>
        <w:pStyle w:val="ListParagraph"/>
        <w:numPr>
          <w:ilvl w:val="0"/>
          <w:numId w:val="5"/>
        </w:numPr>
      </w:pPr>
      <w:r>
        <w:t>Ongoing care-and-feeding packages we can bill as “growth-ops” retainers</w:t>
      </w:r>
    </w:p>
    <w:p w14:paraId="1954DECE" w14:textId="77777777" w:rsidR="00BA4291" w:rsidRDefault="00BA4291"/>
    <w:p w14:paraId="201B3B7C" w14:textId="533BE8D9" w:rsidR="00BA4291" w:rsidRPr="002D7D70" w:rsidRDefault="00BA4291">
      <w:pPr>
        <w:rPr>
          <w:b/>
          <w:bCs/>
        </w:rPr>
      </w:pPr>
      <w:r w:rsidRPr="002D7D70">
        <w:rPr>
          <w:b/>
          <w:bCs/>
        </w:rPr>
        <w:t>Mark van Proctor — Strategy-Minded CTO &amp; Transformation Sherpa</w:t>
      </w:r>
    </w:p>
    <w:p w14:paraId="4FC5D02C" w14:textId="77777777" w:rsidR="00BA4291" w:rsidRPr="002D7D70" w:rsidRDefault="00BA4291">
      <w:pPr>
        <w:rPr>
          <w:b/>
          <w:bCs/>
        </w:rPr>
      </w:pPr>
      <w:r w:rsidRPr="002D7D70">
        <w:rPr>
          <w:b/>
          <w:bCs/>
        </w:rPr>
        <w:t>Mini-bio</w:t>
      </w:r>
    </w:p>
    <w:p w14:paraId="3407A91D" w14:textId="156B5F83" w:rsidR="00BA4291" w:rsidRDefault="00BA4291">
      <w:r>
        <w:t>Mark has spent two decades steering organisations through thorny digital jungles—most recently as CTO driving tech innovation in biomedical research. MBA in hand, he marries board-level strategy with sleeves-rolled coding empathy.</w:t>
      </w:r>
    </w:p>
    <w:p w14:paraId="160AD580" w14:textId="5FB3F282" w:rsidR="00BA4291" w:rsidRPr="002D7D70" w:rsidRDefault="00BA4291">
      <w:pPr>
        <w:rPr>
          <w:b/>
          <w:bCs/>
        </w:rPr>
      </w:pPr>
      <w:r w:rsidRPr="002D7D70">
        <w:rPr>
          <w:b/>
          <w:bCs/>
        </w:rPr>
        <w:t xml:space="preserve">What he brings to </w:t>
      </w:r>
      <w:proofErr w:type="spellStart"/>
      <w:r w:rsidRPr="002D7D70">
        <w:rPr>
          <w:b/>
          <w:bCs/>
        </w:rPr>
        <w:t>Kamunity</w:t>
      </w:r>
      <w:proofErr w:type="spellEnd"/>
    </w:p>
    <w:p w14:paraId="6987C725" w14:textId="064D549E" w:rsidR="00BA4291" w:rsidRDefault="00BA4291" w:rsidP="002D7D70">
      <w:pPr>
        <w:pStyle w:val="ListParagraph"/>
        <w:numPr>
          <w:ilvl w:val="0"/>
          <w:numId w:val="4"/>
        </w:numPr>
      </w:pPr>
      <w:r>
        <w:t>Enterprise-grade architecture &amp; security blueprint for scale (investor-friendly)</w:t>
      </w:r>
    </w:p>
    <w:p w14:paraId="4335932F" w14:textId="61654D24" w:rsidR="00BA4291" w:rsidRDefault="00BA4291" w:rsidP="002D7D70">
      <w:pPr>
        <w:pStyle w:val="ListParagraph"/>
        <w:numPr>
          <w:ilvl w:val="0"/>
          <w:numId w:val="4"/>
        </w:numPr>
      </w:pPr>
      <w:r>
        <w:t xml:space="preserve">Governance playbooks that map nicely to our five-stage </w:t>
      </w:r>
      <w:proofErr w:type="spellStart"/>
      <w:r>
        <w:t>Kamunity</w:t>
      </w:r>
      <w:proofErr w:type="spellEnd"/>
      <w:r>
        <w:t xml:space="preserve"> flow</w:t>
      </w:r>
    </w:p>
    <w:p w14:paraId="795C4983" w14:textId="77777777" w:rsidR="00BA4291" w:rsidRDefault="00BA4291" w:rsidP="002D7D70">
      <w:pPr>
        <w:pStyle w:val="ListParagraph"/>
        <w:numPr>
          <w:ilvl w:val="0"/>
          <w:numId w:val="4"/>
        </w:numPr>
      </w:pPr>
      <w:r>
        <w:t>Gravitas in stakeholder rooms when the chequebook questions start flying</w:t>
      </w:r>
    </w:p>
    <w:p w14:paraId="75D1B7B4" w14:textId="77777777" w:rsidR="00BA4291" w:rsidRDefault="00BA4291"/>
    <w:p w14:paraId="454069F4" w14:textId="5A6BC6EF" w:rsidR="00BA4291" w:rsidRPr="00C81077" w:rsidRDefault="00BA4291">
      <w:pPr>
        <w:rPr>
          <w:b/>
          <w:bCs/>
        </w:rPr>
      </w:pPr>
      <w:r w:rsidRPr="00C81077">
        <w:rPr>
          <w:b/>
          <w:bCs/>
        </w:rPr>
        <w:t xml:space="preserve">Darryl </w:t>
      </w:r>
      <w:proofErr w:type="spellStart"/>
      <w:r w:rsidRPr="00C81077">
        <w:rPr>
          <w:b/>
          <w:bCs/>
        </w:rPr>
        <w:t>Carr</w:t>
      </w:r>
      <w:proofErr w:type="spellEnd"/>
      <w:r w:rsidRPr="00C81077">
        <w:rPr>
          <w:b/>
          <w:bCs/>
        </w:rPr>
        <w:t xml:space="preserve"> — Enterprise-Architecture Sensei &amp; Community-Builder</w:t>
      </w:r>
    </w:p>
    <w:p w14:paraId="532D8942" w14:textId="77777777" w:rsidR="00BA4291" w:rsidRPr="00C81077" w:rsidRDefault="00BA4291">
      <w:pPr>
        <w:rPr>
          <w:b/>
          <w:bCs/>
        </w:rPr>
      </w:pPr>
      <w:r w:rsidRPr="00C81077">
        <w:rPr>
          <w:b/>
          <w:bCs/>
        </w:rPr>
        <w:t>Mini-bio</w:t>
      </w:r>
    </w:p>
    <w:p w14:paraId="7A78AE85" w14:textId="5FB9151C" w:rsidR="00BA4291" w:rsidRDefault="00BA4291">
      <w:r>
        <w:t>With 35 + years in business and enterprise architecture, Darryl edits the Enterprise Architecture Professional Journal and chairs thought-leadership forums. He’s as comfortable sketching strategic roadmaps as he is nurturing professional communities.</w:t>
      </w:r>
    </w:p>
    <w:p w14:paraId="6BFB1B90" w14:textId="5B2B93B2" w:rsidR="00BA4291" w:rsidRPr="00C81077" w:rsidRDefault="00BA4291">
      <w:pPr>
        <w:rPr>
          <w:b/>
          <w:bCs/>
        </w:rPr>
      </w:pPr>
      <w:r w:rsidRPr="00C81077">
        <w:rPr>
          <w:b/>
          <w:bCs/>
        </w:rPr>
        <w:t xml:space="preserve">What he brings to </w:t>
      </w:r>
      <w:proofErr w:type="spellStart"/>
      <w:r w:rsidRPr="00C81077">
        <w:rPr>
          <w:b/>
          <w:bCs/>
        </w:rPr>
        <w:t>Kamunity</w:t>
      </w:r>
      <w:proofErr w:type="spellEnd"/>
    </w:p>
    <w:p w14:paraId="654D2F41" w14:textId="08B9CE4A" w:rsidR="00BA4291" w:rsidRDefault="00BA4291" w:rsidP="006859E8">
      <w:pPr>
        <w:pStyle w:val="ListParagraph"/>
        <w:numPr>
          <w:ilvl w:val="0"/>
          <w:numId w:val="3"/>
        </w:numPr>
      </w:pPr>
      <w:r>
        <w:t>Robust capability-mapping to keep our tech, people and process in sync</w:t>
      </w:r>
    </w:p>
    <w:p w14:paraId="6631B178" w14:textId="55E9E317" w:rsidR="00BA4291" w:rsidRDefault="00BA4291" w:rsidP="006859E8">
      <w:pPr>
        <w:pStyle w:val="ListParagraph"/>
        <w:numPr>
          <w:ilvl w:val="0"/>
          <w:numId w:val="3"/>
        </w:numPr>
      </w:pPr>
      <w:r>
        <w:t>Community-of-practice frameworks for super-users and local chapters</w:t>
      </w:r>
    </w:p>
    <w:p w14:paraId="1B72413B" w14:textId="77777777" w:rsidR="00BA4291" w:rsidRDefault="00BA4291" w:rsidP="006859E8">
      <w:pPr>
        <w:pStyle w:val="ListParagraph"/>
        <w:numPr>
          <w:ilvl w:val="0"/>
          <w:numId w:val="3"/>
        </w:numPr>
      </w:pPr>
      <w:r>
        <w:t>Workshop facilitation that turns nebulous ideas into executable sprints (billable!)</w:t>
      </w:r>
    </w:p>
    <w:p w14:paraId="69EEC450" w14:textId="77777777" w:rsidR="00BA4291" w:rsidRDefault="00BA4291"/>
    <w:p w14:paraId="5397E0E8" w14:textId="16A49EAA" w:rsidR="00BA4291" w:rsidRPr="006859E8" w:rsidRDefault="00BA4291">
      <w:pPr>
        <w:rPr>
          <w:b/>
          <w:bCs/>
        </w:rPr>
      </w:pPr>
      <w:r w:rsidRPr="006859E8">
        <w:rPr>
          <w:b/>
          <w:bCs/>
        </w:rPr>
        <w:t xml:space="preserve">Mike Fuller — Ecosystem Orchestrator &amp; </w:t>
      </w:r>
      <w:proofErr w:type="spellStart"/>
      <w:r w:rsidRPr="006859E8">
        <w:rPr>
          <w:b/>
          <w:bCs/>
        </w:rPr>
        <w:t>Kamunity</w:t>
      </w:r>
      <w:proofErr w:type="spellEnd"/>
      <w:r w:rsidRPr="006859E8">
        <w:rPr>
          <w:b/>
          <w:bCs/>
        </w:rPr>
        <w:t xml:space="preserve"> Catalyst</w:t>
      </w:r>
    </w:p>
    <w:p w14:paraId="049C0325" w14:textId="77777777" w:rsidR="00BA4291" w:rsidRPr="003E0F87" w:rsidRDefault="00BA4291">
      <w:pPr>
        <w:rPr>
          <w:b/>
          <w:bCs/>
        </w:rPr>
      </w:pPr>
      <w:r w:rsidRPr="003E0F87">
        <w:rPr>
          <w:b/>
          <w:bCs/>
        </w:rPr>
        <w:t>Mini-bio</w:t>
      </w:r>
    </w:p>
    <w:p w14:paraId="54E0FA29" w14:textId="5E2F82C8" w:rsidR="006859E8" w:rsidRDefault="00BA4291">
      <w:r>
        <w:t xml:space="preserve">Dual-hemisphere consultant who lives at the intersection of </w:t>
      </w:r>
      <w:proofErr w:type="spellStart"/>
      <w:r>
        <w:t>startups</w:t>
      </w:r>
      <w:proofErr w:type="spellEnd"/>
      <w:r>
        <w:t>, cooperative governance and wicked-problem facilitation. History-nerd curiosity meets pragmatic workshop wizardry—fuelled by an endless quest for equitable value exchange.</w:t>
      </w:r>
    </w:p>
    <w:p w14:paraId="1E659CBB" w14:textId="0AEF5FF8" w:rsidR="00BA4291" w:rsidRPr="003E0F87" w:rsidRDefault="00BA4291">
      <w:pPr>
        <w:rPr>
          <w:b/>
          <w:bCs/>
        </w:rPr>
      </w:pPr>
      <w:r w:rsidRPr="003E0F87">
        <w:rPr>
          <w:b/>
          <w:bCs/>
        </w:rPr>
        <w:t xml:space="preserve">What you bring to </w:t>
      </w:r>
      <w:proofErr w:type="spellStart"/>
      <w:r w:rsidRPr="003E0F87">
        <w:rPr>
          <w:b/>
          <w:bCs/>
        </w:rPr>
        <w:t>Kamunity</w:t>
      </w:r>
      <w:proofErr w:type="spellEnd"/>
    </w:p>
    <w:p w14:paraId="4E11539F" w14:textId="4BBF74C4" w:rsidR="00BA4291" w:rsidRDefault="00BA4291" w:rsidP="00BA4291">
      <w:pPr>
        <w:pStyle w:val="ListParagraph"/>
        <w:numPr>
          <w:ilvl w:val="0"/>
          <w:numId w:val="2"/>
        </w:numPr>
      </w:pPr>
      <w:r>
        <w:t>Vision &amp; narrative stitching all the above talents into one coherent MVP story</w:t>
      </w:r>
    </w:p>
    <w:p w14:paraId="6CA6E25F" w14:textId="203927FA" w:rsidR="00BA4291" w:rsidRDefault="00BA4291" w:rsidP="00BA4291">
      <w:pPr>
        <w:pStyle w:val="ListParagraph"/>
        <w:numPr>
          <w:ilvl w:val="0"/>
          <w:numId w:val="2"/>
        </w:numPr>
      </w:pPr>
      <w:r>
        <w:t>Partnership brokering (</w:t>
      </w:r>
      <w:proofErr w:type="spellStart"/>
      <w:r>
        <w:t>gov</w:t>
      </w:r>
      <w:proofErr w:type="spellEnd"/>
      <w:r>
        <w:t xml:space="preserve">, NFP, </w:t>
      </w:r>
      <w:proofErr w:type="spellStart"/>
      <w:r>
        <w:t>startup</w:t>
      </w:r>
      <w:proofErr w:type="spellEnd"/>
      <w:r>
        <w:t>) to seed both traction and revenue</w:t>
      </w:r>
    </w:p>
    <w:p w14:paraId="315CD70D" w14:textId="6B3D0D6E" w:rsidR="00BA4291" w:rsidRDefault="00BA4291" w:rsidP="00BA4291">
      <w:pPr>
        <w:pStyle w:val="ListParagraph"/>
        <w:numPr>
          <w:ilvl w:val="0"/>
          <w:numId w:val="2"/>
        </w:numPr>
      </w:pPr>
      <w:r>
        <w:t xml:space="preserve">Proven workshop IP that converts conversations into </w:t>
      </w:r>
      <w:proofErr w:type="spellStart"/>
      <w:r>
        <w:t>invoiceable</w:t>
      </w:r>
      <w:proofErr w:type="spellEnd"/>
      <w:r>
        <w:t xml:space="preserve"> outcomes</w:t>
      </w:r>
    </w:p>
    <w:p w14:paraId="7B399B7C" w14:textId="77777777" w:rsidR="00BA4291" w:rsidRDefault="00BA4291"/>
    <w:sectPr w:rsidR="00BA42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20E1"/>
    <w:multiLevelType w:val="hybridMultilevel"/>
    <w:tmpl w:val="0E006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86BDB"/>
    <w:multiLevelType w:val="hybridMultilevel"/>
    <w:tmpl w:val="1E4A7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875E2"/>
    <w:multiLevelType w:val="hybridMultilevel"/>
    <w:tmpl w:val="73F4C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556B65"/>
    <w:multiLevelType w:val="hybridMultilevel"/>
    <w:tmpl w:val="CB0868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5613AC"/>
    <w:multiLevelType w:val="hybridMultilevel"/>
    <w:tmpl w:val="AA565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133ED"/>
    <w:multiLevelType w:val="hybridMultilevel"/>
    <w:tmpl w:val="73C48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804471">
    <w:abstractNumId w:val="3"/>
  </w:num>
  <w:num w:numId="2" w16cid:durableId="1111166351">
    <w:abstractNumId w:val="4"/>
  </w:num>
  <w:num w:numId="3" w16cid:durableId="1569219704">
    <w:abstractNumId w:val="0"/>
  </w:num>
  <w:num w:numId="4" w16cid:durableId="1315453321">
    <w:abstractNumId w:val="5"/>
  </w:num>
  <w:num w:numId="5" w16cid:durableId="1914271913">
    <w:abstractNumId w:val="1"/>
  </w:num>
  <w:num w:numId="6" w16cid:durableId="1824738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291"/>
    <w:rsid w:val="002D7D70"/>
    <w:rsid w:val="003E0F87"/>
    <w:rsid w:val="006859E8"/>
    <w:rsid w:val="00991DED"/>
    <w:rsid w:val="00BA4291"/>
    <w:rsid w:val="00BF7B7A"/>
    <w:rsid w:val="00C81077"/>
    <w:rsid w:val="00D017A0"/>
    <w:rsid w:val="00F7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ACA06"/>
  <w15:chartTrackingRefBased/>
  <w15:docId w15:val="{224CABCA-13AE-A041-991E-B6E523973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Fuller</dc:creator>
  <cp:keywords/>
  <dc:description/>
  <cp:lastModifiedBy>Mike Fuller</cp:lastModifiedBy>
  <cp:revision>2</cp:revision>
  <dcterms:created xsi:type="dcterms:W3CDTF">2025-04-29T23:23:00Z</dcterms:created>
  <dcterms:modified xsi:type="dcterms:W3CDTF">2025-04-29T23:23:00Z</dcterms:modified>
</cp:coreProperties>
</file>