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D632E" w14:textId="172D806E" w:rsidR="00D67377" w:rsidRDefault="008C779D" w:rsidP="008C779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8C779D">
        <w:rPr>
          <w:rFonts w:ascii="Times New Roman" w:hAnsi="Times New Roman" w:cs="Times New Roman"/>
          <w:b/>
          <w:bCs/>
        </w:rPr>
        <w:t>Project Two</w:t>
      </w:r>
    </w:p>
    <w:p w14:paraId="15E7F679" w14:textId="3EB49D3B" w:rsidR="008C779D" w:rsidRDefault="00024830" w:rsidP="008C779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When developing tests for Project One, I focused specifically on </w:t>
      </w:r>
      <w:r w:rsidR="00953B9E">
        <w:rPr>
          <w:rFonts w:ascii="Times New Roman" w:hAnsi="Times New Roman" w:cs="Times New Roman"/>
        </w:rPr>
        <w:t xml:space="preserve">testing requirements. Almost </w:t>
      </w:r>
      <w:r w:rsidR="003B4AAA">
        <w:rPr>
          <w:rFonts w:ascii="Times New Roman" w:hAnsi="Times New Roman" w:cs="Times New Roman"/>
        </w:rPr>
        <w:t>all</w:t>
      </w:r>
      <w:r w:rsidR="00953B9E">
        <w:rPr>
          <w:rFonts w:ascii="Times New Roman" w:hAnsi="Times New Roman" w:cs="Times New Roman"/>
        </w:rPr>
        <w:t xml:space="preserve"> the tests throughout the Task, Contact, and Appointment classes were made to test a certain requirement.</w:t>
      </w:r>
      <w:r w:rsidR="00EC2DCE">
        <w:rPr>
          <w:rFonts w:ascii="Times New Roman" w:hAnsi="Times New Roman" w:cs="Times New Roman"/>
        </w:rPr>
        <w:t xml:space="preserve"> For the Task class</w:t>
      </w:r>
      <w:r w:rsidR="00C44EE5">
        <w:rPr>
          <w:rFonts w:ascii="Times New Roman" w:hAnsi="Times New Roman" w:cs="Times New Roman"/>
        </w:rPr>
        <w:t xml:space="preserve">, one of the first tasks I developed was a test to ensure that the task ID was initialized following the </w:t>
      </w:r>
      <w:r w:rsidR="00D56B9E">
        <w:rPr>
          <w:rFonts w:ascii="Times New Roman" w:hAnsi="Times New Roman" w:cs="Times New Roman"/>
        </w:rPr>
        <w:t>ten-character</w:t>
      </w:r>
      <w:r w:rsidR="00C44EE5">
        <w:rPr>
          <w:rFonts w:ascii="Times New Roman" w:hAnsi="Times New Roman" w:cs="Times New Roman"/>
        </w:rPr>
        <w:t xml:space="preserve"> limitation and that the ID would not be left as null. In lines 8-13 of TaskTest</w:t>
      </w:r>
      <w:r w:rsidR="00D56B9E">
        <w:rPr>
          <w:rFonts w:ascii="Times New Roman" w:hAnsi="Times New Roman" w:cs="Times New Roman"/>
        </w:rPr>
        <w:t xml:space="preserve">.java, I initially tested that </w:t>
      </w:r>
      <w:proofErr w:type="spellStart"/>
      <w:r w:rsidR="00D56B9E">
        <w:rPr>
          <w:rFonts w:ascii="Times New Roman" w:hAnsi="Times New Roman" w:cs="Times New Roman"/>
        </w:rPr>
        <w:t>taskID</w:t>
      </w:r>
      <w:proofErr w:type="spellEnd"/>
      <w:r w:rsidR="00D56B9E">
        <w:rPr>
          <w:rFonts w:ascii="Times New Roman" w:hAnsi="Times New Roman" w:cs="Times New Roman"/>
        </w:rPr>
        <w:t xml:space="preserve"> </w:t>
      </w:r>
      <w:r w:rsidR="00137AA5">
        <w:rPr>
          <w:rFonts w:ascii="Times New Roman" w:hAnsi="Times New Roman" w:cs="Times New Roman"/>
        </w:rPr>
        <w:t>would return the expected output when it was given input that should have met all the requirements. In the second test of TaskTest.java, from lines 16-23, I tested with incorrect input</w:t>
      </w:r>
      <w:r w:rsidR="000C573E">
        <w:rPr>
          <w:rFonts w:ascii="Times New Roman" w:hAnsi="Times New Roman" w:cs="Times New Roman"/>
        </w:rPr>
        <w:t xml:space="preserve"> to ensure that despite illegal input, </w:t>
      </w:r>
      <w:proofErr w:type="spellStart"/>
      <w:r w:rsidR="000C573E">
        <w:rPr>
          <w:rFonts w:ascii="Times New Roman" w:hAnsi="Times New Roman" w:cs="Times New Roman"/>
        </w:rPr>
        <w:t>taskID</w:t>
      </w:r>
      <w:proofErr w:type="spellEnd"/>
      <w:r w:rsidR="000C573E">
        <w:rPr>
          <w:rFonts w:ascii="Times New Roman" w:hAnsi="Times New Roman" w:cs="Times New Roman"/>
        </w:rPr>
        <w:t xml:space="preserve"> would still not be invalid by the program requirements. I continued a similar structure throughout my tests for Task.java</w:t>
      </w:r>
      <w:r w:rsidR="00F65EFE">
        <w:rPr>
          <w:rFonts w:ascii="Times New Roman" w:hAnsi="Times New Roman" w:cs="Times New Roman"/>
        </w:rPr>
        <w:t xml:space="preserve">. For the name data member, I tested </w:t>
      </w:r>
      <w:r w:rsidR="00D50FA7">
        <w:rPr>
          <w:rFonts w:ascii="Times New Roman" w:hAnsi="Times New Roman" w:cs="Times New Roman"/>
        </w:rPr>
        <w:t xml:space="preserve">first using </w:t>
      </w:r>
      <w:proofErr w:type="gramStart"/>
      <w:r w:rsidR="00D50FA7">
        <w:rPr>
          <w:rFonts w:ascii="Times New Roman" w:hAnsi="Times New Roman" w:cs="Times New Roman"/>
        </w:rPr>
        <w:t>a correct</w:t>
      </w:r>
      <w:proofErr w:type="gramEnd"/>
      <w:r w:rsidR="00D50FA7">
        <w:rPr>
          <w:rFonts w:ascii="Times New Roman" w:hAnsi="Times New Roman" w:cs="Times New Roman"/>
        </w:rPr>
        <w:t xml:space="preserve"> input based on the specified requirements, then tested with incorrect input, and so on. </w:t>
      </w:r>
      <w:r w:rsidR="00CC6152">
        <w:rPr>
          <w:rFonts w:ascii="Times New Roman" w:hAnsi="Times New Roman" w:cs="Times New Roman"/>
        </w:rPr>
        <w:t xml:space="preserve">By </w:t>
      </w:r>
      <w:r w:rsidR="003B4AAA">
        <w:rPr>
          <w:rFonts w:ascii="Times New Roman" w:hAnsi="Times New Roman" w:cs="Times New Roman"/>
        </w:rPr>
        <w:t xml:space="preserve">repeatedly </w:t>
      </w:r>
      <w:r w:rsidR="00CC6152">
        <w:rPr>
          <w:rFonts w:ascii="Times New Roman" w:hAnsi="Times New Roman" w:cs="Times New Roman"/>
        </w:rPr>
        <w:t>using this structure, I was able to ensure that I tested the</w:t>
      </w:r>
      <w:r w:rsidR="00137AA5">
        <w:rPr>
          <w:rFonts w:ascii="Times New Roman" w:hAnsi="Times New Roman" w:cs="Times New Roman"/>
        </w:rPr>
        <w:t xml:space="preserve"> </w:t>
      </w:r>
      <w:r w:rsidR="003B4AAA">
        <w:rPr>
          <w:rFonts w:ascii="Times New Roman" w:hAnsi="Times New Roman" w:cs="Times New Roman"/>
        </w:rPr>
        <w:t>program requirements of each class.</w:t>
      </w:r>
    </w:p>
    <w:p w14:paraId="6010EB72" w14:textId="059A9437" w:rsidR="003B4AAA" w:rsidRDefault="000029A2" w:rsidP="008C779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With regards to the coverage percentage of the tests, I ensured the </w:t>
      </w:r>
      <w:r w:rsidR="001A6527">
        <w:rPr>
          <w:rFonts w:ascii="Times New Roman" w:hAnsi="Times New Roman" w:cs="Times New Roman"/>
        </w:rPr>
        <w:t xml:space="preserve">tests were effective by ensuring that each test file reached 100% coverage. </w:t>
      </w:r>
      <w:r w:rsidR="00992DE6">
        <w:rPr>
          <w:rFonts w:ascii="Times New Roman" w:hAnsi="Times New Roman" w:cs="Times New Roman"/>
        </w:rPr>
        <w:t xml:space="preserve">When developing the tests, I would first write out the tests I felt were adequate and upon finishing would test the coverage of my tests. If there was any gap in coverage testing, I would then add another test to ensure more thorough testing. For example, when creating TaskService.java, I had written almost </w:t>
      </w:r>
      <w:proofErr w:type="gramStart"/>
      <w:r w:rsidR="00992DE6">
        <w:rPr>
          <w:rFonts w:ascii="Times New Roman" w:hAnsi="Times New Roman" w:cs="Times New Roman"/>
        </w:rPr>
        <w:t>all of</w:t>
      </w:r>
      <w:proofErr w:type="gramEnd"/>
      <w:r w:rsidR="00992DE6">
        <w:rPr>
          <w:rFonts w:ascii="Times New Roman" w:hAnsi="Times New Roman" w:cs="Times New Roman"/>
        </w:rPr>
        <w:t xml:space="preserve"> the tests I submitted before testing for coverage. However, when I tested for coverage, I noticed that there was a gap </w:t>
      </w:r>
      <w:r w:rsidR="00705CA5">
        <w:rPr>
          <w:rFonts w:ascii="Times New Roman" w:hAnsi="Times New Roman" w:cs="Times New Roman"/>
        </w:rPr>
        <w:t xml:space="preserve">in testing that </w:t>
      </w:r>
      <w:proofErr w:type="spellStart"/>
      <w:r w:rsidR="00705CA5">
        <w:rPr>
          <w:rFonts w:ascii="Times New Roman" w:hAnsi="Times New Roman" w:cs="Times New Roman"/>
        </w:rPr>
        <w:t>TaskService</w:t>
      </w:r>
      <w:proofErr w:type="spellEnd"/>
      <w:r w:rsidR="00705CA5">
        <w:rPr>
          <w:rFonts w:ascii="Times New Roman" w:hAnsi="Times New Roman" w:cs="Times New Roman"/>
        </w:rPr>
        <w:t xml:space="preserve"> was a child of Task. To fill in this gap, I created a new test that I called </w:t>
      </w:r>
      <w:proofErr w:type="spellStart"/>
      <w:r w:rsidR="00705CA5">
        <w:rPr>
          <w:rFonts w:ascii="Times New Roman" w:hAnsi="Times New Roman" w:cs="Times New Roman"/>
        </w:rPr>
        <w:t>TaskServiceChildTest</w:t>
      </w:r>
      <w:proofErr w:type="spellEnd"/>
      <w:r w:rsidR="00705CA5">
        <w:rPr>
          <w:rFonts w:ascii="Times New Roman" w:hAnsi="Times New Roman" w:cs="Times New Roman"/>
        </w:rPr>
        <w:t xml:space="preserve"> </w:t>
      </w:r>
      <w:r w:rsidR="004A2611">
        <w:rPr>
          <w:rFonts w:ascii="Times New Roman" w:hAnsi="Times New Roman" w:cs="Times New Roman"/>
        </w:rPr>
        <w:t xml:space="preserve">spanning </w:t>
      </w:r>
      <w:r w:rsidR="00705CA5">
        <w:rPr>
          <w:rFonts w:ascii="Times New Roman" w:hAnsi="Times New Roman" w:cs="Times New Roman"/>
        </w:rPr>
        <w:t xml:space="preserve">from lines 7-16 of TaskServiceTest.java. At line 10, I created a </w:t>
      </w:r>
      <w:proofErr w:type="spellStart"/>
      <w:r w:rsidR="00705CA5">
        <w:rPr>
          <w:rFonts w:ascii="Times New Roman" w:hAnsi="Times New Roman" w:cs="Times New Roman"/>
        </w:rPr>
        <w:t>TaskService</w:t>
      </w:r>
      <w:proofErr w:type="spellEnd"/>
      <w:r w:rsidR="00705CA5">
        <w:rPr>
          <w:rFonts w:ascii="Times New Roman" w:hAnsi="Times New Roman" w:cs="Times New Roman"/>
        </w:rPr>
        <w:t xml:space="preserve"> object and on line 13, I then </w:t>
      </w:r>
      <w:r w:rsidR="008F22AE">
        <w:rPr>
          <w:rFonts w:ascii="Times New Roman" w:hAnsi="Times New Roman" w:cs="Times New Roman"/>
        </w:rPr>
        <w:t xml:space="preserve">created a Task object that was initialized </w:t>
      </w:r>
      <w:r w:rsidR="008F22AE">
        <w:rPr>
          <w:rFonts w:ascii="Times New Roman" w:hAnsi="Times New Roman" w:cs="Times New Roman"/>
        </w:rPr>
        <w:lastRenderedPageBreak/>
        <w:t xml:space="preserve">with the prior </w:t>
      </w:r>
      <w:proofErr w:type="spellStart"/>
      <w:r w:rsidR="008F22AE">
        <w:rPr>
          <w:rFonts w:ascii="Times New Roman" w:hAnsi="Times New Roman" w:cs="Times New Roman"/>
        </w:rPr>
        <w:t>TaskService</w:t>
      </w:r>
      <w:proofErr w:type="spellEnd"/>
      <w:r w:rsidR="008F22AE">
        <w:rPr>
          <w:rFonts w:ascii="Times New Roman" w:hAnsi="Times New Roman" w:cs="Times New Roman"/>
        </w:rPr>
        <w:t xml:space="preserve"> object. Since this would only be possible if </w:t>
      </w:r>
      <w:proofErr w:type="spellStart"/>
      <w:r w:rsidR="008F22AE">
        <w:rPr>
          <w:rFonts w:ascii="Times New Roman" w:hAnsi="Times New Roman" w:cs="Times New Roman"/>
        </w:rPr>
        <w:t>Task</w:t>
      </w:r>
      <w:r w:rsidR="003C3B77">
        <w:rPr>
          <w:rFonts w:ascii="Times New Roman" w:hAnsi="Times New Roman" w:cs="Times New Roman"/>
        </w:rPr>
        <w:t>Service</w:t>
      </w:r>
      <w:proofErr w:type="spellEnd"/>
      <w:r w:rsidR="003C3B77">
        <w:rPr>
          <w:rFonts w:ascii="Times New Roman" w:hAnsi="Times New Roman" w:cs="Times New Roman"/>
        </w:rPr>
        <w:t xml:space="preserve"> extended Task, I was able to reach 100% coverage with this additional test.</w:t>
      </w:r>
    </w:p>
    <w:p w14:paraId="31D670B1" w14:textId="17D0EF43" w:rsidR="004A2611" w:rsidRDefault="00B03FA0" w:rsidP="008C779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B0C78">
        <w:rPr>
          <w:rFonts w:ascii="Times New Roman" w:hAnsi="Times New Roman" w:cs="Times New Roman"/>
        </w:rPr>
        <w:t xml:space="preserve">I ensured my code was technically sound by </w:t>
      </w:r>
      <w:r w:rsidR="003C20D8">
        <w:rPr>
          <w:rFonts w:ascii="Times New Roman" w:hAnsi="Times New Roman" w:cs="Times New Roman"/>
        </w:rPr>
        <w:t>ensuring that I tested expected and unexpected input, as well as developing my code with the program requirements in mind</w:t>
      </w:r>
      <w:r w:rsidR="006B29A9">
        <w:rPr>
          <w:rFonts w:ascii="Times New Roman" w:hAnsi="Times New Roman" w:cs="Times New Roman"/>
        </w:rPr>
        <w:t>.</w:t>
      </w:r>
      <w:r w:rsidR="00CE07B0">
        <w:rPr>
          <w:rFonts w:ascii="Times New Roman" w:hAnsi="Times New Roman" w:cs="Times New Roman"/>
        </w:rPr>
        <w:t xml:space="preserve"> Some of the program requirements also seemed to reinforce technically sound code, which was also useful. F</w:t>
      </w:r>
      <w:r w:rsidR="00FE4918">
        <w:rPr>
          <w:rFonts w:ascii="Times New Roman" w:hAnsi="Times New Roman" w:cs="Times New Roman"/>
        </w:rPr>
        <w:t xml:space="preserve">or example, in the Appointment class, one of the requirements imposed on the date data member was that the date had to be </w:t>
      </w:r>
      <w:r w:rsidR="009931CA">
        <w:rPr>
          <w:rFonts w:ascii="Times New Roman" w:hAnsi="Times New Roman" w:cs="Times New Roman"/>
        </w:rPr>
        <w:t xml:space="preserve">either a current or future date. This reinforced technically sound code since a date set in the past </w:t>
      </w:r>
      <w:r w:rsidR="00443CBA">
        <w:rPr>
          <w:rFonts w:ascii="Times New Roman" w:hAnsi="Times New Roman" w:cs="Times New Roman"/>
        </w:rPr>
        <w:t xml:space="preserve">would not make sense per the context and requirements of the Appointment class. To test for this, I created a test titled </w:t>
      </w:r>
      <w:proofErr w:type="spellStart"/>
      <w:r w:rsidR="00443CBA">
        <w:rPr>
          <w:rFonts w:ascii="Times New Roman" w:hAnsi="Times New Roman" w:cs="Times New Roman"/>
        </w:rPr>
        <w:t>testDateTooOld</w:t>
      </w:r>
      <w:proofErr w:type="spellEnd"/>
      <w:r w:rsidR="00443CBA">
        <w:rPr>
          <w:rFonts w:ascii="Times New Roman" w:hAnsi="Times New Roman" w:cs="Times New Roman"/>
        </w:rPr>
        <w:t xml:space="preserve"> in AppointmentTest.java spanning lines 47-57. In this test, I tested to make sure that even the earliest possible date would </w:t>
      </w:r>
      <w:r w:rsidR="00DF121E">
        <w:rPr>
          <w:rFonts w:ascii="Times New Roman" w:hAnsi="Times New Roman" w:cs="Times New Roman"/>
        </w:rPr>
        <w:t>not “break” the program. To</w:t>
      </w:r>
      <w:r w:rsidR="006B29A9">
        <w:rPr>
          <w:rFonts w:ascii="Times New Roman" w:hAnsi="Times New Roman" w:cs="Times New Roman"/>
        </w:rPr>
        <w:t xml:space="preserve"> </w:t>
      </w:r>
      <w:r w:rsidR="00DF121E">
        <w:rPr>
          <w:rFonts w:ascii="Times New Roman" w:hAnsi="Times New Roman" w:cs="Times New Roman"/>
        </w:rPr>
        <w:t xml:space="preserve">do this, I used </w:t>
      </w:r>
      <w:proofErr w:type="spellStart"/>
      <w:r w:rsidR="00D46D77" w:rsidRPr="00D46D77">
        <w:rPr>
          <w:rFonts w:ascii="Times New Roman" w:hAnsi="Times New Roman" w:cs="Times New Roman"/>
        </w:rPr>
        <w:t>Long.</w:t>
      </w:r>
      <w:r w:rsidR="00D46D77" w:rsidRPr="00D46D77">
        <w:rPr>
          <w:rFonts w:ascii="Times New Roman" w:hAnsi="Times New Roman" w:cs="Times New Roman"/>
          <w:b/>
          <w:bCs/>
          <w:i/>
          <w:iCs/>
        </w:rPr>
        <w:t>MIN_VALUE</w:t>
      </w:r>
      <w:proofErr w:type="spellEnd"/>
      <w:r w:rsidR="00D25ED8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D25ED8">
        <w:rPr>
          <w:rFonts w:ascii="Times New Roman" w:hAnsi="Times New Roman" w:cs="Times New Roman"/>
        </w:rPr>
        <w:t xml:space="preserve">to initialize a date. Using this test, I was able to verify that my code in Appointment.java was technically sound. </w:t>
      </w:r>
    </w:p>
    <w:p w14:paraId="28A5DA9A" w14:textId="4B8236E8" w:rsidR="002F06B2" w:rsidRDefault="002F06B2" w:rsidP="008C779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tried to ensure that my code was efficient by using the same basic structure throughout the testing process of the Task, Contact, and Appointment classes.</w:t>
      </w:r>
      <w:r w:rsidR="00850E1D">
        <w:rPr>
          <w:rFonts w:ascii="Times New Roman" w:hAnsi="Times New Roman" w:cs="Times New Roman"/>
        </w:rPr>
        <w:t xml:space="preserve"> For example</w:t>
      </w:r>
      <w:proofErr w:type="gramStart"/>
      <w:r w:rsidR="00850E1D">
        <w:rPr>
          <w:rFonts w:ascii="Times New Roman" w:hAnsi="Times New Roman" w:cs="Times New Roman"/>
        </w:rPr>
        <w:t>, in</w:t>
      </w:r>
      <w:proofErr w:type="gramEnd"/>
      <w:r w:rsidR="00850E1D">
        <w:rPr>
          <w:rFonts w:ascii="Times New Roman" w:hAnsi="Times New Roman" w:cs="Times New Roman"/>
        </w:rPr>
        <w:t xml:space="preserve"> </w:t>
      </w:r>
      <w:r w:rsidR="000223A7">
        <w:rPr>
          <w:rFonts w:ascii="Times New Roman" w:hAnsi="Times New Roman" w:cs="Times New Roman"/>
        </w:rPr>
        <w:t xml:space="preserve">in AppointmentTest.java, I tested that the appointment ID would not initialize the </w:t>
      </w:r>
      <w:proofErr w:type="spellStart"/>
      <w:r w:rsidR="000223A7">
        <w:rPr>
          <w:rFonts w:ascii="Times New Roman" w:hAnsi="Times New Roman" w:cs="Times New Roman"/>
        </w:rPr>
        <w:t>taskID</w:t>
      </w:r>
      <w:proofErr w:type="spellEnd"/>
      <w:r w:rsidR="000223A7">
        <w:rPr>
          <w:rFonts w:ascii="Times New Roman" w:hAnsi="Times New Roman" w:cs="Times New Roman"/>
        </w:rPr>
        <w:t xml:space="preserve"> data member with </w:t>
      </w:r>
      <w:r w:rsidR="00D32ECC">
        <w:rPr>
          <w:rFonts w:ascii="Times New Roman" w:hAnsi="Times New Roman" w:cs="Times New Roman"/>
        </w:rPr>
        <w:t xml:space="preserve">both a valid and </w:t>
      </w:r>
      <w:r w:rsidR="000223A7">
        <w:rPr>
          <w:rFonts w:ascii="Times New Roman" w:hAnsi="Times New Roman" w:cs="Times New Roman"/>
        </w:rPr>
        <w:t>invalid value</w:t>
      </w:r>
      <w:r w:rsidR="00D32ECC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="00D32ECC">
        <w:rPr>
          <w:rFonts w:ascii="Times New Roman" w:hAnsi="Times New Roman" w:cs="Times New Roman"/>
        </w:rPr>
        <w:t>testTaskID</w:t>
      </w:r>
      <w:proofErr w:type="spellEnd"/>
      <w:r w:rsidR="00D32ECC">
        <w:rPr>
          <w:rFonts w:ascii="Times New Roman" w:hAnsi="Times New Roman" w:cs="Times New Roman"/>
        </w:rPr>
        <w:t>(</w:t>
      </w:r>
      <w:proofErr w:type="gramEnd"/>
      <w:r w:rsidR="00D32ECC">
        <w:rPr>
          <w:rFonts w:ascii="Times New Roman" w:hAnsi="Times New Roman" w:cs="Times New Roman"/>
        </w:rPr>
        <w:t>)</w:t>
      </w:r>
      <w:r w:rsidR="00636A4D">
        <w:rPr>
          <w:rFonts w:ascii="Times New Roman" w:hAnsi="Times New Roman" w:cs="Times New Roman"/>
        </w:rPr>
        <w:t xml:space="preserve"> from lines 7-14</w:t>
      </w:r>
      <w:r w:rsidR="00D32ECC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="00D32ECC">
        <w:rPr>
          <w:rFonts w:ascii="Times New Roman" w:hAnsi="Times New Roman" w:cs="Times New Roman"/>
        </w:rPr>
        <w:t>testTaskIDTooLong</w:t>
      </w:r>
      <w:proofErr w:type="spellEnd"/>
      <w:r w:rsidR="00D32ECC">
        <w:rPr>
          <w:rFonts w:ascii="Times New Roman" w:hAnsi="Times New Roman" w:cs="Times New Roman"/>
        </w:rPr>
        <w:t>(</w:t>
      </w:r>
      <w:proofErr w:type="gramEnd"/>
      <w:r w:rsidR="00D32ECC">
        <w:rPr>
          <w:rFonts w:ascii="Times New Roman" w:hAnsi="Times New Roman" w:cs="Times New Roman"/>
        </w:rPr>
        <w:t>)</w:t>
      </w:r>
      <w:r w:rsidR="00636A4D">
        <w:rPr>
          <w:rFonts w:ascii="Times New Roman" w:hAnsi="Times New Roman" w:cs="Times New Roman"/>
        </w:rPr>
        <w:t xml:space="preserve"> from lines 16-23</w:t>
      </w:r>
      <w:r w:rsidR="000223A7">
        <w:rPr>
          <w:rFonts w:ascii="Times New Roman" w:hAnsi="Times New Roman" w:cs="Times New Roman"/>
        </w:rPr>
        <w:t>. Similarly</w:t>
      </w:r>
      <w:r w:rsidR="00406F31">
        <w:rPr>
          <w:rFonts w:ascii="Times New Roman" w:hAnsi="Times New Roman" w:cs="Times New Roman"/>
        </w:rPr>
        <w:t xml:space="preserve">, </w:t>
      </w:r>
      <w:r w:rsidR="000223A7">
        <w:rPr>
          <w:rFonts w:ascii="Times New Roman" w:hAnsi="Times New Roman" w:cs="Times New Roman"/>
        </w:rPr>
        <w:t xml:space="preserve">TaskTest.java and ContactTest.java </w:t>
      </w:r>
      <w:r w:rsidR="00D32ECC">
        <w:rPr>
          <w:rFonts w:ascii="Times New Roman" w:hAnsi="Times New Roman" w:cs="Times New Roman"/>
        </w:rPr>
        <w:t xml:space="preserve">tested their IDs in the same way in their respective </w:t>
      </w:r>
      <w:proofErr w:type="spellStart"/>
      <w:r w:rsidR="00D32ECC">
        <w:rPr>
          <w:rFonts w:ascii="Times New Roman" w:hAnsi="Times New Roman" w:cs="Times New Roman"/>
        </w:rPr>
        <w:t>taskID</w:t>
      </w:r>
      <w:proofErr w:type="spellEnd"/>
      <w:r w:rsidR="00D32ECC">
        <w:rPr>
          <w:rFonts w:ascii="Times New Roman" w:hAnsi="Times New Roman" w:cs="Times New Roman"/>
        </w:rPr>
        <w:t xml:space="preserve"> and </w:t>
      </w:r>
      <w:proofErr w:type="spellStart"/>
      <w:r w:rsidR="00D32ECC">
        <w:rPr>
          <w:rFonts w:ascii="Times New Roman" w:hAnsi="Times New Roman" w:cs="Times New Roman"/>
        </w:rPr>
        <w:t>contactID</w:t>
      </w:r>
      <w:proofErr w:type="spellEnd"/>
      <w:r w:rsidR="00D32ECC">
        <w:rPr>
          <w:rFonts w:ascii="Times New Roman" w:hAnsi="Times New Roman" w:cs="Times New Roman"/>
        </w:rPr>
        <w:t xml:space="preserve"> tests. While these IDs were all slightly different, they were all tested the same way by first </w:t>
      </w:r>
      <w:r w:rsidR="00B94936">
        <w:rPr>
          <w:rFonts w:ascii="Times New Roman" w:hAnsi="Times New Roman" w:cs="Times New Roman"/>
        </w:rPr>
        <w:t>testing that the IDs would initialize correctly with valid input and then with invalid output. Throughout all the modules, I would try to mirror similar tests</w:t>
      </w:r>
      <w:r w:rsidR="00915F68">
        <w:rPr>
          <w:rFonts w:ascii="Times New Roman" w:hAnsi="Times New Roman" w:cs="Times New Roman"/>
        </w:rPr>
        <w:t xml:space="preserve"> on similar data members so that the tests could be efficient. </w:t>
      </w:r>
    </w:p>
    <w:p w14:paraId="09D567EA" w14:textId="77777777" w:rsidR="004573C4" w:rsidRDefault="00915F68" w:rsidP="008C779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7646F5">
        <w:rPr>
          <w:rFonts w:ascii="Times New Roman" w:hAnsi="Times New Roman" w:cs="Times New Roman"/>
        </w:rPr>
        <w:t xml:space="preserve">Throughout Project One, I primarily used </w:t>
      </w:r>
      <w:proofErr w:type="gramStart"/>
      <w:r w:rsidR="007646F5">
        <w:rPr>
          <w:rFonts w:ascii="Times New Roman" w:hAnsi="Times New Roman" w:cs="Times New Roman"/>
        </w:rPr>
        <w:t>black-box</w:t>
      </w:r>
      <w:proofErr w:type="gramEnd"/>
      <w:r w:rsidR="007646F5">
        <w:rPr>
          <w:rFonts w:ascii="Times New Roman" w:hAnsi="Times New Roman" w:cs="Times New Roman"/>
        </w:rPr>
        <w:t xml:space="preserve"> testing techniques. </w:t>
      </w:r>
      <w:proofErr w:type="gramStart"/>
      <w:r w:rsidR="007646F5">
        <w:rPr>
          <w:rFonts w:ascii="Times New Roman" w:hAnsi="Times New Roman" w:cs="Times New Roman"/>
        </w:rPr>
        <w:t>Black-box</w:t>
      </w:r>
      <w:proofErr w:type="gramEnd"/>
      <w:r w:rsidR="007646F5">
        <w:rPr>
          <w:rFonts w:ascii="Times New Roman" w:hAnsi="Times New Roman" w:cs="Times New Roman"/>
        </w:rPr>
        <w:t xml:space="preserve"> testing primarily assumes that </w:t>
      </w:r>
      <w:r w:rsidR="00940BCB">
        <w:rPr>
          <w:rFonts w:ascii="Times New Roman" w:hAnsi="Times New Roman" w:cs="Times New Roman"/>
        </w:rPr>
        <w:t xml:space="preserve">programs are being tested </w:t>
      </w:r>
      <w:proofErr w:type="gramStart"/>
      <w:r w:rsidR="00940BCB">
        <w:rPr>
          <w:rFonts w:ascii="Times New Roman" w:hAnsi="Times New Roman" w:cs="Times New Roman"/>
        </w:rPr>
        <w:t>on the basis of</w:t>
      </w:r>
      <w:proofErr w:type="gramEnd"/>
      <w:r w:rsidR="00940BCB">
        <w:rPr>
          <w:rFonts w:ascii="Times New Roman" w:hAnsi="Times New Roman" w:cs="Times New Roman"/>
        </w:rPr>
        <w:t xml:space="preserve"> the project’s specifications. I made sure to follow this </w:t>
      </w:r>
      <w:r w:rsidR="00121D5B">
        <w:rPr>
          <w:rFonts w:ascii="Times New Roman" w:hAnsi="Times New Roman" w:cs="Times New Roman"/>
        </w:rPr>
        <w:t>methodology by testing</w:t>
      </w:r>
      <w:r w:rsidR="00944EA5">
        <w:rPr>
          <w:rFonts w:ascii="Times New Roman" w:hAnsi="Times New Roman" w:cs="Times New Roman"/>
        </w:rPr>
        <w:t xml:space="preserve"> the program’s</w:t>
      </w:r>
      <w:r w:rsidR="00121D5B">
        <w:rPr>
          <w:rFonts w:ascii="Times New Roman" w:hAnsi="Times New Roman" w:cs="Times New Roman"/>
        </w:rPr>
        <w:t xml:space="preserve"> requirements </w:t>
      </w:r>
      <w:r w:rsidR="00245E9D">
        <w:rPr>
          <w:rFonts w:ascii="Times New Roman" w:hAnsi="Times New Roman" w:cs="Times New Roman"/>
        </w:rPr>
        <w:t xml:space="preserve">throughout the different classes that were developed for Project One. </w:t>
      </w:r>
      <w:r w:rsidR="00CD2E4E">
        <w:rPr>
          <w:rFonts w:ascii="Times New Roman" w:hAnsi="Times New Roman" w:cs="Times New Roman"/>
        </w:rPr>
        <w:t xml:space="preserve">I also used dynamic testing when running tests </w:t>
      </w:r>
      <w:r w:rsidR="00010B71">
        <w:rPr>
          <w:rFonts w:ascii="Times New Roman" w:hAnsi="Times New Roman" w:cs="Times New Roman"/>
        </w:rPr>
        <w:t xml:space="preserve">through Eclipse’s environment. I didn’t utilize static testing as much since the tests I was developing were primarily for </w:t>
      </w:r>
      <w:r w:rsidR="00F86F02">
        <w:rPr>
          <w:rFonts w:ascii="Times New Roman" w:hAnsi="Times New Roman" w:cs="Times New Roman"/>
        </w:rPr>
        <w:t xml:space="preserve">small pieces of code. </w:t>
      </w:r>
    </w:p>
    <w:p w14:paraId="43B26E80" w14:textId="6F9372DA" w:rsidR="00915F68" w:rsidRDefault="00F86F02" w:rsidP="004573C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Black-box testing </w:t>
      </w:r>
      <w:r w:rsidR="00EC786C">
        <w:rPr>
          <w:rFonts w:ascii="Times New Roman" w:hAnsi="Times New Roman" w:cs="Times New Roman"/>
        </w:rPr>
        <w:t xml:space="preserve">is always a good methodology for projects that have many different requirements imposed on them. Since </w:t>
      </w:r>
      <w:r w:rsidR="004573C4">
        <w:rPr>
          <w:rFonts w:ascii="Times New Roman" w:hAnsi="Times New Roman" w:cs="Times New Roman"/>
        </w:rPr>
        <w:t xml:space="preserve">it’s a testing technique that’s derived from </w:t>
      </w:r>
      <w:r w:rsidR="00EC786C">
        <w:rPr>
          <w:rFonts w:ascii="Times New Roman" w:hAnsi="Times New Roman" w:cs="Times New Roman"/>
        </w:rPr>
        <w:t xml:space="preserve">testing those requirements, it can help ensure that all those specifications are met. </w:t>
      </w:r>
      <w:r w:rsidR="004573C4">
        <w:rPr>
          <w:rFonts w:ascii="Times New Roman" w:hAnsi="Times New Roman" w:cs="Times New Roman"/>
        </w:rPr>
        <w:t xml:space="preserve">It would be a good fit for another project like Project One where a lot of the software being developed needs to meet certain parameters. </w:t>
      </w:r>
      <w:r w:rsidR="00EC786C">
        <w:rPr>
          <w:rFonts w:ascii="Times New Roman" w:hAnsi="Times New Roman" w:cs="Times New Roman"/>
        </w:rPr>
        <w:t xml:space="preserve">Dynamic testing can be a good fit for projects </w:t>
      </w:r>
      <w:r w:rsidR="00852F2A">
        <w:rPr>
          <w:rFonts w:ascii="Times New Roman" w:hAnsi="Times New Roman" w:cs="Times New Roman"/>
        </w:rPr>
        <w:t>that</w:t>
      </w:r>
      <w:r w:rsidR="00421AA8">
        <w:rPr>
          <w:rFonts w:ascii="Times New Roman" w:hAnsi="Times New Roman" w:cs="Times New Roman"/>
        </w:rPr>
        <w:t xml:space="preserve"> can be easily tested with test data, whereas static testing would be a better fit for </w:t>
      </w:r>
      <w:r w:rsidR="00545960">
        <w:rPr>
          <w:rFonts w:ascii="Times New Roman" w:hAnsi="Times New Roman" w:cs="Times New Roman"/>
        </w:rPr>
        <w:t>work products that are more abstract and are early in development</w:t>
      </w:r>
      <w:r w:rsidR="000D64D0">
        <w:rPr>
          <w:rFonts w:ascii="Times New Roman" w:hAnsi="Times New Roman" w:cs="Times New Roman"/>
          <w:noProof/>
        </w:rPr>
        <w:t xml:space="preserve"> </w:t>
      </w:r>
      <w:r w:rsidR="000D64D0" w:rsidRPr="00987678">
        <w:rPr>
          <w:rFonts w:ascii="Times New Roman" w:hAnsi="Times New Roman" w:cs="Times New Roman"/>
          <w:noProof/>
        </w:rPr>
        <w:t xml:space="preserve">(Hambling, </w:t>
      </w:r>
      <w:r w:rsidR="000D64D0">
        <w:rPr>
          <w:rFonts w:ascii="Times New Roman" w:hAnsi="Times New Roman" w:cs="Times New Roman"/>
          <w:noProof/>
        </w:rPr>
        <w:t>et. al</w:t>
      </w:r>
      <w:r w:rsidR="000D64D0" w:rsidRPr="00987678">
        <w:rPr>
          <w:rFonts w:ascii="Times New Roman" w:hAnsi="Times New Roman" w:cs="Times New Roman"/>
          <w:noProof/>
        </w:rPr>
        <w:t>, 2019)</w:t>
      </w:r>
      <w:r w:rsidR="00987678">
        <w:rPr>
          <w:rFonts w:ascii="Times New Roman" w:hAnsi="Times New Roman" w:cs="Times New Roman"/>
        </w:rPr>
        <w:t>.</w:t>
      </w:r>
    </w:p>
    <w:p w14:paraId="459C4075" w14:textId="059A5F18" w:rsidR="000D64D0" w:rsidRDefault="0067581C" w:rsidP="004573C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Throughout working on this project, I exercised caution by trying to consider different scenarios and possibilities for why a test might either fail or succeed b</w:t>
      </w:r>
      <w:r w:rsidR="00F15461">
        <w:rPr>
          <w:rFonts w:ascii="Times New Roman" w:hAnsi="Times New Roman" w:cs="Times New Roman"/>
        </w:rPr>
        <w:t xml:space="preserve">y not immediately assuming that the most apparent answer might not be the correct one. For example, when I developed a test and ran those tests, there were a few instances where a test initially failed. While </w:t>
      </w:r>
      <w:proofErr w:type="gramStart"/>
      <w:r w:rsidR="00F15461">
        <w:rPr>
          <w:rFonts w:ascii="Times New Roman" w:hAnsi="Times New Roman" w:cs="Times New Roman"/>
        </w:rPr>
        <w:t>this</w:t>
      </w:r>
      <w:proofErr w:type="gramEnd"/>
      <w:r w:rsidR="00F15461">
        <w:rPr>
          <w:rFonts w:ascii="Times New Roman" w:hAnsi="Times New Roman" w:cs="Times New Roman"/>
        </w:rPr>
        <w:t xml:space="preserve"> first seemed to me that it indicated a problem in the code being tested, I often found that when </w:t>
      </w:r>
      <w:r w:rsidR="00A07923">
        <w:rPr>
          <w:rFonts w:ascii="Times New Roman" w:hAnsi="Times New Roman" w:cs="Times New Roman"/>
        </w:rPr>
        <w:t xml:space="preserve">running a new test for the first time, the problem might </w:t>
      </w:r>
      <w:proofErr w:type="gramStart"/>
      <w:r w:rsidR="00A07923">
        <w:rPr>
          <w:rFonts w:ascii="Times New Roman" w:hAnsi="Times New Roman" w:cs="Times New Roman"/>
        </w:rPr>
        <w:t>actually be</w:t>
      </w:r>
      <w:proofErr w:type="gramEnd"/>
      <w:r w:rsidR="00A07923">
        <w:rPr>
          <w:rFonts w:ascii="Times New Roman" w:hAnsi="Times New Roman" w:cs="Times New Roman"/>
        </w:rPr>
        <w:t xml:space="preserve"> in the test. I also tried to limit bias in the review of my code. Even if I finished developing a class that I felt was correct</w:t>
      </w:r>
      <w:r w:rsidR="00653ABD">
        <w:rPr>
          <w:rFonts w:ascii="Times New Roman" w:hAnsi="Times New Roman" w:cs="Times New Roman"/>
        </w:rPr>
        <w:t xml:space="preserve">, I tried to keep an open mind to different solutions. </w:t>
      </w:r>
      <w:r w:rsidR="003D4102">
        <w:rPr>
          <w:rFonts w:ascii="Times New Roman" w:hAnsi="Times New Roman" w:cs="Times New Roman"/>
        </w:rPr>
        <w:t xml:space="preserve">When creating a test for TaskService.java, I noticed that tests involving the tasks </w:t>
      </w:r>
      <w:r w:rsidR="003D123C">
        <w:rPr>
          <w:rFonts w:ascii="Times New Roman" w:hAnsi="Times New Roman" w:cs="Times New Roman"/>
        </w:rPr>
        <w:t xml:space="preserve">map often failed </w:t>
      </w:r>
      <w:r w:rsidR="00367A48">
        <w:rPr>
          <w:rFonts w:ascii="Times New Roman" w:hAnsi="Times New Roman" w:cs="Times New Roman"/>
        </w:rPr>
        <w:t>after</w:t>
      </w:r>
      <w:r w:rsidR="003D123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D123C">
        <w:rPr>
          <w:rFonts w:ascii="Times New Roman" w:hAnsi="Times New Roman" w:cs="Times New Roman"/>
        </w:rPr>
        <w:t>addTaskTest</w:t>
      </w:r>
      <w:proofErr w:type="spellEnd"/>
      <w:r w:rsidR="003D123C">
        <w:rPr>
          <w:rFonts w:ascii="Times New Roman" w:hAnsi="Times New Roman" w:cs="Times New Roman"/>
        </w:rPr>
        <w:t>(</w:t>
      </w:r>
      <w:proofErr w:type="gramEnd"/>
      <w:r w:rsidR="003D123C">
        <w:rPr>
          <w:rFonts w:ascii="Times New Roman" w:hAnsi="Times New Roman" w:cs="Times New Roman"/>
        </w:rPr>
        <w:t>)</w:t>
      </w:r>
      <w:r w:rsidR="00367A48">
        <w:rPr>
          <w:rFonts w:ascii="Times New Roman" w:hAnsi="Times New Roman" w:cs="Times New Roman"/>
        </w:rPr>
        <w:t xml:space="preserve"> in the </w:t>
      </w:r>
      <w:proofErr w:type="spellStart"/>
      <w:proofErr w:type="gramStart"/>
      <w:r w:rsidR="00367A48">
        <w:rPr>
          <w:rFonts w:ascii="Times New Roman" w:hAnsi="Times New Roman" w:cs="Times New Roman"/>
        </w:rPr>
        <w:t>delTaskTest</w:t>
      </w:r>
      <w:proofErr w:type="spellEnd"/>
      <w:r w:rsidR="00367A48">
        <w:rPr>
          <w:rFonts w:ascii="Times New Roman" w:hAnsi="Times New Roman" w:cs="Times New Roman"/>
        </w:rPr>
        <w:t>(</w:t>
      </w:r>
      <w:proofErr w:type="gramEnd"/>
      <w:r w:rsidR="00367A48">
        <w:rPr>
          <w:rFonts w:ascii="Times New Roman" w:hAnsi="Times New Roman" w:cs="Times New Roman"/>
        </w:rPr>
        <w:t>)</w:t>
      </w:r>
      <w:r w:rsidR="003D123C">
        <w:rPr>
          <w:rFonts w:ascii="Times New Roman" w:hAnsi="Times New Roman" w:cs="Times New Roman"/>
        </w:rPr>
        <w:t xml:space="preserve">. </w:t>
      </w:r>
      <w:r w:rsidR="003D123C">
        <w:rPr>
          <w:rFonts w:ascii="Times New Roman" w:hAnsi="Times New Roman" w:cs="Times New Roman"/>
        </w:rPr>
        <w:lastRenderedPageBreak/>
        <w:t xml:space="preserve">Upon further inspection, I realized that the tests weren’t </w:t>
      </w:r>
      <w:proofErr w:type="gramStart"/>
      <w:r w:rsidR="003D123C">
        <w:rPr>
          <w:rFonts w:ascii="Times New Roman" w:hAnsi="Times New Roman" w:cs="Times New Roman"/>
        </w:rPr>
        <w:t>actually failing</w:t>
      </w:r>
      <w:proofErr w:type="gramEnd"/>
      <w:r w:rsidR="003D123C">
        <w:rPr>
          <w:rFonts w:ascii="Times New Roman" w:hAnsi="Times New Roman" w:cs="Times New Roman"/>
        </w:rPr>
        <w:t xml:space="preserve"> </w:t>
      </w:r>
      <w:r w:rsidR="00367A48">
        <w:rPr>
          <w:rFonts w:ascii="Times New Roman" w:hAnsi="Times New Roman" w:cs="Times New Roman"/>
        </w:rPr>
        <w:t xml:space="preserve">because there was something wrong with the </w:t>
      </w:r>
      <w:r w:rsidR="005237D1">
        <w:rPr>
          <w:rFonts w:ascii="Times New Roman" w:hAnsi="Times New Roman" w:cs="Times New Roman"/>
        </w:rPr>
        <w:t xml:space="preserve">tasks map, but that the map in the Test instance was retaining values from previous tests when moving on to the next one. To solve this problem, I added a line to clear the tasks map completely before running the rest of </w:t>
      </w:r>
      <w:proofErr w:type="spellStart"/>
      <w:proofErr w:type="gramStart"/>
      <w:r w:rsidR="005237D1">
        <w:rPr>
          <w:rFonts w:ascii="Times New Roman" w:hAnsi="Times New Roman" w:cs="Times New Roman"/>
        </w:rPr>
        <w:t>delTaskTest</w:t>
      </w:r>
      <w:proofErr w:type="spellEnd"/>
      <w:r w:rsidR="005237D1">
        <w:rPr>
          <w:rFonts w:ascii="Times New Roman" w:hAnsi="Times New Roman" w:cs="Times New Roman"/>
        </w:rPr>
        <w:t>(</w:t>
      </w:r>
      <w:proofErr w:type="gramEnd"/>
      <w:r w:rsidR="005237D1">
        <w:rPr>
          <w:rFonts w:ascii="Times New Roman" w:hAnsi="Times New Roman" w:cs="Times New Roman"/>
        </w:rPr>
        <w:t>). By keeping an open mind to different solutions, I was able to fix this problem.</w:t>
      </w:r>
    </w:p>
    <w:p w14:paraId="1C968C35" w14:textId="4F9F085E" w:rsidR="000A3989" w:rsidRDefault="005237D1" w:rsidP="004573C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Discipline is an important </w:t>
      </w:r>
      <w:r w:rsidR="003803E8">
        <w:rPr>
          <w:rFonts w:ascii="Times New Roman" w:hAnsi="Times New Roman" w:cs="Times New Roman"/>
        </w:rPr>
        <w:t xml:space="preserve">value to have when testing software. It’s important to not cut corners when developing or testing code to prevent creating technical debt, where a simple solution leads to a </w:t>
      </w:r>
      <w:proofErr w:type="gramStart"/>
      <w:r w:rsidR="003803E8">
        <w:rPr>
          <w:rFonts w:ascii="Times New Roman" w:hAnsi="Times New Roman" w:cs="Times New Roman"/>
        </w:rPr>
        <w:t>longer term</w:t>
      </w:r>
      <w:proofErr w:type="gramEnd"/>
      <w:r w:rsidR="003803E8">
        <w:rPr>
          <w:rFonts w:ascii="Times New Roman" w:hAnsi="Times New Roman" w:cs="Times New Roman"/>
        </w:rPr>
        <w:t xml:space="preserve"> issue. </w:t>
      </w:r>
      <w:r w:rsidR="007C4B8F">
        <w:rPr>
          <w:rFonts w:ascii="Times New Roman" w:hAnsi="Times New Roman" w:cs="Times New Roman"/>
        </w:rPr>
        <w:t>I plan to avoid technical debt by carefully considering project specifications and requirement</w:t>
      </w:r>
      <w:r w:rsidR="00EF5214">
        <w:rPr>
          <w:rFonts w:ascii="Times New Roman" w:hAnsi="Times New Roman" w:cs="Times New Roman"/>
        </w:rPr>
        <w:t>s</w:t>
      </w:r>
      <w:r w:rsidR="00F637E8">
        <w:rPr>
          <w:rFonts w:ascii="Times New Roman" w:hAnsi="Times New Roman" w:cs="Times New Roman"/>
        </w:rPr>
        <w:t xml:space="preserve">. To avoid cutting corners, I plan to consider different scenarios that these requirements </w:t>
      </w:r>
      <w:r w:rsidR="009E3847">
        <w:rPr>
          <w:rFonts w:ascii="Times New Roman" w:hAnsi="Times New Roman" w:cs="Times New Roman"/>
        </w:rPr>
        <w:t>might bring up or where the code could lead to error</w:t>
      </w:r>
      <w:r w:rsidR="00A42E0B">
        <w:rPr>
          <w:rFonts w:ascii="Times New Roman" w:hAnsi="Times New Roman" w:cs="Times New Roman"/>
        </w:rPr>
        <w:t xml:space="preserve">s through testing a diverse set of scenarios. </w:t>
      </w:r>
    </w:p>
    <w:p w14:paraId="2310D511" w14:textId="77777777" w:rsidR="000A3989" w:rsidRDefault="000A39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b/>
          <w:bCs/>
        </w:rPr>
        <w:id w:val="-198198982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707EE6D5" w14:textId="04517B2C" w:rsidR="000A3989" w:rsidRPr="000A3989" w:rsidRDefault="000A3989" w:rsidP="000A3989">
          <w:pPr>
            <w:pStyle w:val="Heading1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0A3989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Works Cited</w:t>
          </w:r>
        </w:p>
        <w:p w14:paraId="50242776" w14:textId="77777777" w:rsidR="000A3989" w:rsidRPr="000A3989" w:rsidRDefault="000A3989" w:rsidP="000A3989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kern w:val="0"/>
              <w14:ligatures w14:val="none"/>
            </w:rPr>
          </w:pPr>
          <w:r w:rsidRPr="000A3989">
            <w:rPr>
              <w:rFonts w:ascii="Times New Roman" w:hAnsi="Times New Roman" w:cs="Times New Roman"/>
            </w:rPr>
            <w:fldChar w:fldCharType="begin"/>
          </w:r>
          <w:r w:rsidRPr="000A3989">
            <w:rPr>
              <w:rFonts w:ascii="Times New Roman" w:hAnsi="Times New Roman" w:cs="Times New Roman"/>
            </w:rPr>
            <w:instrText xml:space="preserve"> BIBLIOGRAPHY </w:instrText>
          </w:r>
          <w:r w:rsidRPr="000A3989">
            <w:rPr>
              <w:rFonts w:ascii="Times New Roman" w:hAnsi="Times New Roman" w:cs="Times New Roman"/>
            </w:rPr>
            <w:fldChar w:fldCharType="separate"/>
          </w:r>
          <w:r w:rsidRPr="000A3989">
            <w:rPr>
              <w:rFonts w:ascii="Times New Roman" w:hAnsi="Times New Roman" w:cs="Times New Roman"/>
              <w:noProof/>
            </w:rPr>
            <w:t xml:space="preserve">Hambling, B., Morgan, P., Samaroo, A., &amp; Thompson, G. (2019). </w:t>
          </w:r>
          <w:r w:rsidRPr="000A3989">
            <w:rPr>
              <w:rFonts w:ascii="Times New Roman" w:hAnsi="Times New Roman" w:cs="Times New Roman"/>
              <w:i/>
              <w:iCs/>
              <w:noProof/>
            </w:rPr>
            <w:t>Software Testing.</w:t>
          </w:r>
          <w:r w:rsidRPr="000A3989">
            <w:rPr>
              <w:rFonts w:ascii="Times New Roman" w:hAnsi="Times New Roman" w:cs="Times New Roman"/>
              <w:noProof/>
            </w:rPr>
            <w:t xml:space="preserve"> Swindon: British Computer Society.</w:t>
          </w:r>
        </w:p>
        <w:p w14:paraId="4F6A72C3" w14:textId="5D5E4387" w:rsidR="000A3989" w:rsidRDefault="000A3989" w:rsidP="000A3989">
          <w:pPr>
            <w:spacing w:line="480" w:lineRule="auto"/>
          </w:pPr>
          <w:r w:rsidRPr="000A398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92FF38B" w14:textId="77777777" w:rsidR="005237D1" w:rsidRPr="00D25ED8" w:rsidRDefault="005237D1" w:rsidP="004573C4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5237D1" w:rsidRPr="00D25E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4FC17" w14:textId="77777777" w:rsidR="00DC1DDA" w:rsidRDefault="00DC1DDA" w:rsidP="008C779D">
      <w:pPr>
        <w:spacing w:after="0" w:line="240" w:lineRule="auto"/>
      </w:pPr>
      <w:r>
        <w:separator/>
      </w:r>
    </w:p>
  </w:endnote>
  <w:endnote w:type="continuationSeparator" w:id="0">
    <w:p w14:paraId="1960ADDC" w14:textId="77777777" w:rsidR="00DC1DDA" w:rsidRDefault="00DC1DDA" w:rsidP="008C7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F11E4" w14:textId="77777777" w:rsidR="00DC1DDA" w:rsidRDefault="00DC1DDA" w:rsidP="008C779D">
      <w:pPr>
        <w:spacing w:after="0" w:line="240" w:lineRule="auto"/>
      </w:pPr>
      <w:r>
        <w:separator/>
      </w:r>
    </w:p>
  </w:footnote>
  <w:footnote w:type="continuationSeparator" w:id="0">
    <w:p w14:paraId="066375CD" w14:textId="77777777" w:rsidR="00DC1DDA" w:rsidRDefault="00DC1DDA" w:rsidP="008C7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A0219" w14:textId="00975D67" w:rsidR="008C779D" w:rsidRPr="008C779D" w:rsidRDefault="008C779D" w:rsidP="008C779D">
    <w:pPr>
      <w:pStyle w:val="Header"/>
      <w:spacing w:line="480" w:lineRule="auto"/>
      <w:jc w:val="right"/>
      <w:rPr>
        <w:rFonts w:ascii="Times New Roman" w:hAnsi="Times New Roman" w:cs="Times New Roman"/>
      </w:rPr>
    </w:pPr>
    <w:r w:rsidRPr="008C779D">
      <w:rPr>
        <w:rFonts w:ascii="Times New Roman" w:hAnsi="Times New Roman" w:cs="Times New Roman"/>
      </w:rPr>
      <w:t>Makenzie Baker</w:t>
    </w:r>
  </w:p>
  <w:p w14:paraId="3987724A" w14:textId="548465A4" w:rsidR="008C779D" w:rsidRPr="008C779D" w:rsidRDefault="008C779D" w:rsidP="008C779D">
    <w:pPr>
      <w:pStyle w:val="Header"/>
      <w:spacing w:line="480" w:lineRule="auto"/>
      <w:jc w:val="right"/>
      <w:rPr>
        <w:rFonts w:ascii="Times New Roman" w:hAnsi="Times New Roman" w:cs="Times New Roman"/>
      </w:rPr>
    </w:pPr>
    <w:r w:rsidRPr="008C779D">
      <w:rPr>
        <w:rFonts w:ascii="Times New Roman" w:hAnsi="Times New Roman" w:cs="Times New Roman"/>
      </w:rPr>
      <w:t>CS 320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B4"/>
    <w:rsid w:val="000029A2"/>
    <w:rsid w:val="00010B71"/>
    <w:rsid w:val="000223A7"/>
    <w:rsid w:val="00024830"/>
    <w:rsid w:val="00057250"/>
    <w:rsid w:val="000A3989"/>
    <w:rsid w:val="000B2A58"/>
    <w:rsid w:val="000C573E"/>
    <w:rsid w:val="000D64D0"/>
    <w:rsid w:val="00121D5B"/>
    <w:rsid w:val="00137AA5"/>
    <w:rsid w:val="0016641E"/>
    <w:rsid w:val="001A6527"/>
    <w:rsid w:val="001F67B4"/>
    <w:rsid w:val="00245E9D"/>
    <w:rsid w:val="002F06B2"/>
    <w:rsid w:val="00367A48"/>
    <w:rsid w:val="003803E8"/>
    <w:rsid w:val="003B4AAA"/>
    <w:rsid w:val="003C20D8"/>
    <w:rsid w:val="003C3B77"/>
    <w:rsid w:val="003D123C"/>
    <w:rsid w:val="003D4102"/>
    <w:rsid w:val="00406F31"/>
    <w:rsid w:val="00420CF6"/>
    <w:rsid w:val="00421AA8"/>
    <w:rsid w:val="00443CBA"/>
    <w:rsid w:val="004573C4"/>
    <w:rsid w:val="004A2611"/>
    <w:rsid w:val="005237D1"/>
    <w:rsid w:val="00545960"/>
    <w:rsid w:val="005B0C78"/>
    <w:rsid w:val="00636A4D"/>
    <w:rsid w:val="00653ABD"/>
    <w:rsid w:val="0067581C"/>
    <w:rsid w:val="006B29A9"/>
    <w:rsid w:val="00705CA5"/>
    <w:rsid w:val="007646F5"/>
    <w:rsid w:val="007C4B8F"/>
    <w:rsid w:val="00850E1D"/>
    <w:rsid w:val="00852F2A"/>
    <w:rsid w:val="00884A53"/>
    <w:rsid w:val="008C779D"/>
    <w:rsid w:val="008F22AE"/>
    <w:rsid w:val="00915F68"/>
    <w:rsid w:val="00940BCB"/>
    <w:rsid w:val="00944EA5"/>
    <w:rsid w:val="00953B9E"/>
    <w:rsid w:val="00987678"/>
    <w:rsid w:val="00992DE6"/>
    <w:rsid w:val="009931CA"/>
    <w:rsid w:val="009E3847"/>
    <w:rsid w:val="00A07923"/>
    <w:rsid w:val="00A42E0B"/>
    <w:rsid w:val="00B03FA0"/>
    <w:rsid w:val="00B94936"/>
    <w:rsid w:val="00C44EE5"/>
    <w:rsid w:val="00CC6152"/>
    <w:rsid w:val="00CD2E4E"/>
    <w:rsid w:val="00CE07B0"/>
    <w:rsid w:val="00D17EEA"/>
    <w:rsid w:val="00D2124F"/>
    <w:rsid w:val="00D25ED8"/>
    <w:rsid w:val="00D32ECC"/>
    <w:rsid w:val="00D46D77"/>
    <w:rsid w:val="00D50FA7"/>
    <w:rsid w:val="00D56B9E"/>
    <w:rsid w:val="00D67377"/>
    <w:rsid w:val="00DC1DDA"/>
    <w:rsid w:val="00DF121E"/>
    <w:rsid w:val="00EC2DCE"/>
    <w:rsid w:val="00EC786C"/>
    <w:rsid w:val="00EF5214"/>
    <w:rsid w:val="00F15461"/>
    <w:rsid w:val="00F637E8"/>
    <w:rsid w:val="00F65EFE"/>
    <w:rsid w:val="00F86F02"/>
    <w:rsid w:val="00FE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7EB5"/>
  <w15:chartTrackingRefBased/>
  <w15:docId w15:val="{BC1B4253-2037-4631-963F-ABB557A6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7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7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79D"/>
  </w:style>
  <w:style w:type="paragraph" w:styleId="Footer">
    <w:name w:val="footer"/>
    <w:basedOn w:val="Normal"/>
    <w:link w:val="FooterChar"/>
    <w:uiPriority w:val="99"/>
    <w:unhideWhenUsed/>
    <w:rsid w:val="008C7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79D"/>
  </w:style>
  <w:style w:type="paragraph" w:styleId="Bibliography">
    <w:name w:val="Bibliography"/>
    <w:basedOn w:val="Normal"/>
    <w:next w:val="Normal"/>
    <w:uiPriority w:val="37"/>
    <w:unhideWhenUsed/>
    <w:rsid w:val="000A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Ham19</b:Tag>
    <b:SourceType>Book</b:SourceType>
    <b:Guid>{7126C9D5-E37A-47D4-95DE-495A75EB65A7}</b:Guid>
    <b:Title>Software Testing</b:Title>
    <b:Year>2019</b:Year>
    <b:Author>
      <b:Author>
        <b:NameList>
          <b:Person>
            <b:Last>Hambling</b:Last>
            <b:First>Brian</b:First>
          </b:Person>
          <b:Person>
            <b:Last>Morgan</b:Last>
            <b:First>Peter</b:First>
          </b:Person>
          <b:Person>
            <b:Last>Samaroo</b:Last>
            <b:First>Angelina</b:First>
          </b:Person>
          <b:Person>
            <b:Last>Thompson</b:Last>
            <b:First>Geoff</b:First>
          </b:Person>
        </b:NameList>
      </b:Author>
    </b:Author>
    <b:City>Swindon</b:City>
    <b:Publisher>British Computer Society</b:Publisher>
    <b:RefOrder>1</b:RefOrder>
  </b:Source>
</b:Sources>
</file>

<file path=customXml/itemProps1.xml><?xml version="1.0" encoding="utf-8"?>
<ds:datastoreItem xmlns:ds="http://schemas.openxmlformats.org/officeDocument/2006/customXml" ds:itemID="{4A08CFF6-297C-4D83-AC95-7A044F6AE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Makenzie</dc:creator>
  <cp:keywords/>
  <dc:description/>
  <cp:lastModifiedBy>Baker, Makenzie</cp:lastModifiedBy>
  <cp:revision>70</cp:revision>
  <dcterms:created xsi:type="dcterms:W3CDTF">2025-10-16T22:34:00Z</dcterms:created>
  <dcterms:modified xsi:type="dcterms:W3CDTF">2025-10-17T00:24:00Z</dcterms:modified>
</cp:coreProperties>
</file>