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米果 156/48/真D/20Y/泰國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無牙套&amp;白皮膚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親親/舌吻(視清潔)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幫脫衣服/共浴/無套吹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深喉嚨(勿巨屌/舔蛋/品鮑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挑逗/胸推/微按摩/射在奶上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✅角色扮演(客自備)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✅穿絲襪做愛(客自備)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✅穿高跟鞋做愛(客自備)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✅提早一天預約送實拍美乳照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✅性感舞蹈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✅水中口交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✅情趣用品(客自備)+100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✅拍照&amp;影(不露臉)+500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🔴優惠方案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2+1 100分鐘NS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2+1 150分鐘2S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3+1 200分鐘3S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