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C706" w14:textId="77777777" w:rsidR="006C5CE4" w:rsidRDefault="006C5CE4" w:rsidP="006C5CE4">
      <w:r>
        <w:t>11.矩阵相乘 考虑如何使得在计算n个矩阵的乘积  时，总的乘法次数最小，这些矩阵的维度分别为  。假设所有两个矩阵的中间乘积都使用蛮力算法（基于定义）计算。</w:t>
      </w:r>
    </w:p>
    <w:p w14:paraId="063EDF6A" w14:textId="77777777" w:rsidR="006C5CE4" w:rsidRDefault="006C5CE4" w:rsidP="006C5CE4"/>
    <w:p w14:paraId="350D9BC2" w14:textId="77777777" w:rsidR="006C5CE4" w:rsidRDefault="006C5CE4" w:rsidP="006C5CE4">
      <w:r>
        <w:t>a.给出一个三个矩阵连乘的例子，当分别用  和 计算时，它们的乘法次数至少相差1000倍。</w:t>
      </w:r>
    </w:p>
    <w:p w14:paraId="661D286F" w14:textId="77777777" w:rsidR="006C5CE4" w:rsidRDefault="006C5CE4" w:rsidP="006C5CE4"/>
    <w:p w14:paraId="07A504B1" w14:textId="77777777" w:rsidR="006C5CE4" w:rsidRDefault="006C5CE4" w:rsidP="006C5CE4">
      <w:r>
        <w:rPr>
          <w:rFonts w:hint="eastAsia"/>
        </w:rPr>
        <w:t>   </w:t>
      </w:r>
      <w:r>
        <w:t xml:space="preserve"> 解答：矩阵维数A1为1000*1，A2为1*1000，A3为1000*1</w:t>
      </w:r>
    </w:p>
    <w:p w14:paraId="60B1B006" w14:textId="77777777" w:rsidR="006C5CE4" w:rsidRDefault="006C5CE4" w:rsidP="006C5CE4"/>
    <w:p w14:paraId="1BBAB916" w14:textId="77777777" w:rsidR="006C5CE4" w:rsidRDefault="006C5CE4" w:rsidP="006C5CE4">
      <w:r>
        <w:t>b.有多少种不同的算法来计算n个矩阵的连乘乘积？</w:t>
      </w:r>
    </w:p>
    <w:p w14:paraId="690700F7" w14:textId="69ADC8ED" w:rsidR="00F52272" w:rsidRDefault="006C5CE4" w:rsidP="006C5CE4">
      <w:pPr>
        <w:rPr>
          <w:rFonts w:ascii="微软雅黑" w:eastAsia="微软雅黑" w:hAnsi="微软雅黑"/>
          <w:color w:val="80808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算法数递推公式为</w:t>
      </w:r>
      <w:r>
        <w:rPr>
          <w:noProof/>
        </w:rPr>
        <w:drawing>
          <wp:inline distT="0" distB="0" distL="0" distR="0" wp14:anchorId="64D7621B" wp14:editId="162F3DE3">
            <wp:extent cx="1668780" cy="2381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808080"/>
          <w:shd w:val="clear" w:color="auto" w:fill="FFFFFF"/>
        </w:rPr>
        <w:t>并且m(1)=1.</w:t>
      </w:r>
    </w:p>
    <w:p w14:paraId="608E7430" w14:textId="77777777" w:rsidR="006C5CE4" w:rsidRDefault="006C5CE4" w:rsidP="006C5CE4">
      <w:r>
        <w:t>c.设计一个求n个矩阵乘法最优次数的动态规划算法。</w:t>
      </w:r>
    </w:p>
    <w:p w14:paraId="540C3C9D" w14:textId="77777777" w:rsidR="006C5CE4" w:rsidRDefault="006C5CE4" w:rsidP="006C5CE4"/>
    <w:p w14:paraId="747E3171" w14:textId="77777777" w:rsidR="006C5CE4" w:rsidRDefault="006C5CE4" w:rsidP="006C5CE4">
      <w:r>
        <w:rPr>
          <w:rFonts w:hint="eastAsia"/>
        </w:rPr>
        <w:t>解答：设矩阵连乘积</w:t>
      </w:r>
      <w:r>
        <w:t>AiAi+1…Aj简记为A[i:j]，设计算A[i:j]，1≤i≤j≤n，所需要的最少数乘次数m[i,j]，则原问题的最优值为m[1,n]。当i=j时，A[i:j]=Ai，因此，m[i][i]=0，i=1,2,…,n。当i&lt;j时，若A[i:j]的最优次序在Ak和Ak+1之间断开，i&lt;=k&lt;j,则：m[i][j]=m[i][k]+m[k+1][j]+pi-1*pk*pj。由于在计算是并不知道断开点k的位置，所以k还未定。不过k的位置只有j-i个可能。因此，k是这j-i个位置使计算量达到最小的</w:t>
      </w:r>
      <w:r>
        <w:rPr>
          <w:rFonts w:hint="eastAsia"/>
        </w:rPr>
        <w:t>那个位置。</w:t>
      </w:r>
    </w:p>
    <w:p w14:paraId="283BB729" w14:textId="77777777" w:rsidR="006C5CE4" w:rsidRDefault="006C5CE4" w:rsidP="006C5CE4"/>
    <w:p w14:paraId="15EE6428" w14:textId="77777777" w:rsidR="006C5CE4" w:rsidRDefault="006C5CE4" w:rsidP="006C5CE4">
      <w:r>
        <w:rPr>
          <w:rFonts w:hint="eastAsia"/>
        </w:rPr>
        <w:t> 综上，有递推关系如下：</w:t>
      </w:r>
    </w:p>
    <w:p w14:paraId="4B020F9A" w14:textId="71F25932" w:rsidR="006C5CE4" w:rsidRPr="006C5CE4" w:rsidRDefault="006C5CE4" w:rsidP="006C5CE4">
      <w:pPr>
        <w:rPr>
          <w:rFonts w:hint="eastAsia"/>
        </w:rPr>
      </w:pPr>
      <w:r>
        <w:rPr>
          <w:noProof/>
        </w:rPr>
        <w:drawing>
          <wp:inline distT="0" distB="0" distL="0" distR="0" wp14:anchorId="3A4CFC0C" wp14:editId="244E7BDB">
            <wp:extent cx="4580255" cy="770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CE4" w:rsidRPr="006C5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20039" w14:textId="77777777" w:rsidR="00EB5435" w:rsidRDefault="00EB5435" w:rsidP="006C5CE4">
      <w:r>
        <w:separator/>
      </w:r>
    </w:p>
  </w:endnote>
  <w:endnote w:type="continuationSeparator" w:id="0">
    <w:p w14:paraId="692829E6" w14:textId="77777777" w:rsidR="00EB5435" w:rsidRDefault="00EB5435" w:rsidP="006C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673F7" w14:textId="77777777" w:rsidR="00EB5435" w:rsidRDefault="00EB5435" w:rsidP="006C5CE4">
      <w:r>
        <w:separator/>
      </w:r>
    </w:p>
  </w:footnote>
  <w:footnote w:type="continuationSeparator" w:id="0">
    <w:p w14:paraId="7CBC099C" w14:textId="77777777" w:rsidR="00EB5435" w:rsidRDefault="00EB5435" w:rsidP="006C5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DD"/>
    <w:rsid w:val="006C5CE4"/>
    <w:rsid w:val="00BC05DD"/>
    <w:rsid w:val="00EB5435"/>
    <w:rsid w:val="00F5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5D180"/>
  <w15:chartTrackingRefBased/>
  <w15:docId w15:val="{11DF5103-AE4C-4A2C-BE0C-2E722BCC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国华 黄</dc:creator>
  <cp:keywords/>
  <dc:description/>
  <cp:lastModifiedBy>国华 黄</cp:lastModifiedBy>
  <cp:revision>2</cp:revision>
  <dcterms:created xsi:type="dcterms:W3CDTF">2020-07-12T16:48:00Z</dcterms:created>
  <dcterms:modified xsi:type="dcterms:W3CDTF">2020-07-12T16:52:00Z</dcterms:modified>
</cp:coreProperties>
</file>