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90675" cy="1190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Jose Luis Hrydziuszko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_______________________________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Washington 1840 , Capital Federal 1430 ARGENTINA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Telephones: (5411) 4555 1356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color w:val="0000ee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Emails , </w:t>
      </w:r>
      <w:hyperlink r:id="rId7">
        <w:r w:rsidDel="00000000" w:rsidR="00000000" w:rsidRPr="00000000">
          <w:rPr>
            <w:rFonts w:ascii="Verdana" w:cs="Verdana" w:eastAsia="Verdana" w:hAnsi="Verdana"/>
            <w:color w:val="0000ee"/>
            <w:sz w:val="20"/>
            <w:szCs w:val="20"/>
            <w:u w:val="single"/>
            <w:rtl w:val="0"/>
          </w:rPr>
          <w:t xml:space="preserve">makerjoe@gmail.com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</w:t>
      </w:r>
      <w:hyperlink r:id="rId8">
        <w:r w:rsidDel="00000000" w:rsidR="00000000" w:rsidRPr="00000000">
          <w:rPr>
            <w:rFonts w:ascii="Verdana" w:cs="Verdana" w:eastAsia="Verdana" w:hAnsi="Verdana"/>
            <w:color w:val="0000ee"/>
            <w:sz w:val="20"/>
            <w:szCs w:val="20"/>
            <w:u w:val="single"/>
            <w:rtl w:val="0"/>
          </w:rPr>
          <w:t xml:space="preserve">makerjoe@ymail.com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, </w:t>
      </w:r>
      <w:hyperlink r:id="rId9">
        <w:r w:rsidDel="00000000" w:rsidR="00000000" w:rsidRPr="00000000">
          <w:rPr>
            <w:rFonts w:ascii="Verdana" w:cs="Verdana" w:eastAsia="Verdana" w:hAnsi="Verdana"/>
            <w:color w:val="0000ee"/>
            <w:sz w:val="20"/>
            <w:szCs w:val="20"/>
            <w:u w:val="single"/>
            <w:rtl w:val="0"/>
          </w:rPr>
          <w:t xml:space="preserve">makerjoe@hotmail.com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, </w:t>
      </w:r>
      <w:r w:rsidDel="00000000" w:rsidR="00000000" w:rsidRPr="00000000">
        <w:fldChar w:fldCharType="begin"/>
        <w:instrText xml:space="preserve"> HYPERLINK "mailto:jhrydziu@msn.com"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ee"/>
          <w:sz w:val="20"/>
          <w:szCs w:val="20"/>
          <w:u w:val="single"/>
          <w:rtl w:val="0"/>
        </w:rPr>
        <w:t xml:space="preserve">jhrydziu@msn.com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color w:val="0000e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PROFESSIONAL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SGS LATAM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Infrastructure Shared Services IT Manager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for Latin America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sz w:val="20"/>
          <w:szCs w:val="20"/>
          <w:rtl w:val="0"/>
        </w:rPr>
        <w:t xml:space="preserve">Responsibilities include drawing up budgets and technical specifications, overseeing quality assurance teams, and meeting with external and internal clients.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sz w:val="20"/>
          <w:szCs w:val="20"/>
          <w:rtl w:val="0"/>
        </w:rPr>
        <w:t xml:space="preserve">Supervisory position with responsibility for several ongoing Internet and intranet projects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sz w:val="20"/>
          <w:szCs w:val="20"/>
          <w:rtl w:val="0"/>
        </w:rPr>
        <w:t xml:space="preserve">In addition to technical responsibilities, I led a team of approximately 31 people, with a variety of roles, in 13 latin america SGS affiliates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Desktop Services IT Manager for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Latin America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SGS LATAM SUBREGION SUR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2000 2002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Corporate IT Manager for Southern LATAM Region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(Chile Bolivia Argentina Paraguay Uruguay)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Information Systems Administration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XPC SREO system implementation (Customs Pricing evaluation for SGS LIason Offices) based at Santiago de Chile , Citrix communications deployment over latin america affiliates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SGS ARGENTINA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righ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2000 2002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IT Manager for SGS Argentina GROUP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(ICS SACTA ITEVEBA ITEVECO BALO)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Information Systems Corporate Administration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Developed a work team from a traditional organizational IT environment group.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right="0" w:firstLine="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1994 2000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IT Manager for SGS Argentina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Information Systems Administration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right="0" w:firstLine="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1992-1994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IT Regional coordinator for Latin America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8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SGS LATAM AREA office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Rio de Janeiro – Brazil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8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Information Systems Administration for Rio de Janeiro- Brazil LA area mgnt headquarter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Netware and NT Networking Implementation over Latin America SGSG affiliates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Email (VITEL &amp; CCMAIL services Implementation over Latin America SGSG affiliates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Jose Luis Hrydziuszko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Continued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1989 - 1992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IT Regional coordinator for Latin America SGS LATAM AREA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Buenos Aires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Information Systems Administration over sgs MEXICO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information Systems Administration over SGS Argentina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1987 -1989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System Programmer analyst SGS Argentina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Design and implementation for: Certification processes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Reporting and statistics systems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Budgeting and forecast system analysis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Commercial systems implementation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1986 -1987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Partner Manager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H&amp;H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Systems SRL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Administrative systems packages for 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CITIBANK DINNERS EPSON BANCO CREDICOOP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1984 -1986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Senior analyst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National institute of Industrial Technology INTI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Processes analysis for the Applied Mathematics dept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KRAFT Process simulation systems implementation for White paper industry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Human Resources and Accounting packages develop and implementation for the INTI divisions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Satellite Images digital systems implementation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1983-1984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investment projects Analyst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ESSO SAPA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(EXXON Argentina)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Coordination AND planning systems implementation for the refinery area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Budget Control Systems implementation for refinery area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Qualifications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1971 – 1972 High School -- Otto Krause ENET N1 -- Chemical Technician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1973 – 1980 Higher Education – UTN University -- Chemical Eng.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English (fluent)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Portuguese (basic)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MS windows Operating systems - Desktop MS windows Products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Networking – Storage -Communication - Terminal Servers - Web enabled Applications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Lotus notes Administration &amp; Programing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Programming languages: Visual Basic, Java,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Scripting and markup languages: HTML, XML, JavaScript ,python, coldfusion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Internet technologies: ASP, DHTML, DOMINO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Database technologies: SQL Server, NOTES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Jose Luis Hrydziuszko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Continued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PUBLISHING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1982 (Spanish) Language Basic guide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(Spanish)  Diagramming Logic and Language Basic</w:t>
      </w:r>
      <w:r w:rsidDel="00000000" w:rsidR="00000000" w:rsidRPr="00000000">
        <w:rPr>
          <w:rtl w:val="0"/>
        </w:rPr>
        <w:t xml:space="preserve"> tutorial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1982 (Spanish) XVIII Congreso de celulosa y papel trabajo presentado Simulación digital del 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deslignificacion en un proceso kraft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ADDITIONAL INFORMATION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Birthday :13 June  1953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DNI : 10923759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Married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Children: 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Sports : Golf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2002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kerjoe@hot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akerjoe@gmail.com" TargetMode="External"/><Relationship Id="rId8" Type="http://schemas.openxmlformats.org/officeDocument/2006/relationships/hyperlink" Target="mailto:makerjoe@y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