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450B4"/>
          <w:sz w:val="20"/>
          <w:szCs w:val="20"/>
        </w:rPr>
        <w:t xml:space="preserve">PRODUCT REQUIREMENTS DOCUMENT — v1.1 FINAL</w:t>
      </w:r>
    </w:p>
    <w:p>
      <w:pPr>
        <w:spacing w:before="20" w:after="10"/>
        <w:jc w:val="center"/>
      </w:pPr>
      <w:r>
        <w:rPr>
          <w:rFonts w:ascii="Arial" w:cs="Arial" w:eastAsia="Arial" w:hAnsi="Arial"/>
          <w:b/>
          <w:bCs/>
          <w:color w:val="141428"/>
          <w:sz w:val="72"/>
          <w:szCs w:val="72"/>
        </w:rPr>
        <w:t xml:space="preserve">makerly</w:t>
      </w:r>
      <w:r>
        <w:rPr>
          <w:rFonts w:ascii="Arial" w:cs="Arial" w:eastAsia="Arial" w:hAnsi="Arial"/>
          <w:b/>
          <w:bCs/>
          <w:color w:val="1450B4"/>
          <w:sz w:val="72"/>
          <w:szCs w:val="72"/>
        </w:rPr>
        <w:t xml:space="preserve">ai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1450B4"/>
          <w:sz w:val="26"/>
          <w:szCs w:val="26"/>
        </w:rPr>
        <w:t xml:space="preserve">makerlyai.com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Websites · Web Apps · AI Agents — Built for Small Businesses</w:t>
      </w:r>
    </w:p>
    <w:p>
      <w:pPr>
        <w:spacing w:before="160" w:after="0"/>
      </w:pPr>
    </w:p>
    <w:p>
      <w:pPr>
        <w:pBdr>
          <w:bottom w:val="single" w:color="1450B4" w:sz="6"/>
        </w:pBdr>
        <w:spacing w:before="0" w:after="160"/>
        <w:jc w:val="center"/>
      </w:pPr>
    </w:p>
    <w:p>
      <w:pPr>
        <w:spacing w:before="60" w:after="0"/>
      </w:pP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Version: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1.1 — Final PRD (with logo, brand colors, visual &amp; section decisions)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Date: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March 2026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Logo Status: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Confirmed — M icon mark + full wordmark provided by owner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Brand Blue: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#1450B4 (wordmark 'ai') | #143CA0 (M icon) — extracted from logo files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Dark Navy: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#141428 — 'makerly' wordmark text color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Cream BG: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#DCDCC8 (logo) | #EDE8DF (warm variant for sections)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Hero Visual: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Device mockup — laptop + phone showing a website UI (open-source SVG, no photo needed)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Icons: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Lucide React — Services, How It Works, Why Us, FAQ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New Sections: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Testimonials (placeholder) | FAQ | Free Trial Offer — all added in this version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Primary CTA: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WhatsApp | Secondary: Email Form</w:t>
      </w:r>
    </w:p>
    <w:p>
      <w:pPr>
        <w:spacing w:before="0" w:after="52"/>
        <w:jc w:val="center"/>
      </w:pPr>
      <w:r>
        <w:rPr>
          <w:rFonts w:ascii="Arial" w:cs="Arial" w:eastAsia="Arial" w:hAnsi="Arial"/>
          <w:b/>
          <w:bCs/>
          <w:color w:val="141428"/>
          <w:sz w:val="21"/>
          <w:szCs w:val="21"/>
        </w:rPr>
        <w:t xml:space="preserve">Hosting: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Vercel (Free) — Domain via Namecheap</w:t>
      </w:r>
    </w:p>
    <w:p>
      <w:pPr>
        <w:spacing w:before="4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1 ]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1. Brand Identity &amp; Design Tokens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1.1 Logo Overview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7F3C"/>
          <w:sz w:val="21"/>
          <w:szCs w:val="21"/>
        </w:rPr>
        <w:t xml:space="preserve">★  Logo files confirmed. Two assets provided: M icon mark (PNG) + full horizontal wordmark (PNG).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M Icon Mark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Geometric bold 'M' in #143CA0. White background version provided. Use as favicon, app icon, and nav icon (mobile-only nav).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Full Wordmark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'makerly' in #141428 (dark navy) + 'ai' in #1450B4 (blue). Used in navbar (desktop) and footer.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Logo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Cream (#DCDCC8) confirmed from logo file — use as the page's light section background.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Favicon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 icon mark PNG exported at 32x32 and 180x180 (Apple touch icon). Place in /public/favicon.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OG Image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1200x630px — dark navy (#141428) background, white wordmark centered, tagline below. Generate via Figma or canvas script.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Logo Font Match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Wordmark uses a rounded geometric sans — closest web match: Plus Jakarta Sans Bold. Use this for the wordmark text if SVG logo isn't used inline.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1.2 Confirmed Color Palette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450B4"/>
          <w:sz w:val="21"/>
          <w:szCs w:val="21"/>
        </w:rPr>
        <w:t xml:space="preserve">★  Colors below are extracted directly from provided logo PNG files — use these as the single source of truth.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Hex Value</w:t>
            </w:r>
          </w:p>
        </w:tc>
        <w:tc>
          <w:tcPr>
            <w:tcW w:type="dxa" w:w="49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#1450B4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'ai' wordmark blue — primary buttons, links, active states, highlights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--color-icon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#143CA0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 icon mark blue — logo mark, decorative accents, icon fills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--color-dark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#141428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'makerly' wordmark dark — headings, body text, nav text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--color-cream-logo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#DCDCC8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Extracted logo background — navbar bg, card bg on light sections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--color-cream-warm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#EDE8DF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Warmer cream for alternating section backgrounds (Why Us, FAQ)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dark version text, footer text, button labels on dark BG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--color-mid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#444444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Body copy, descriptions, secondary text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--color-light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#888888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Captions, footnotes, placeholder text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--color-whatsapp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#25D366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CTA button background — do not change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--color-navy-footer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#0E0E1A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Footer background — slightly deeper than #141428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1.3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 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Plus Jakarta Sans — headings, wordmark fallback, CTA labels. Load from Google Fonts.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Secondary 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Inter — body text, descriptions, form labels. Load from Google Fonts.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Heading Scale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H1: 56px / H2: 36px / H3: 24px — desktop. H1: 36px / H2: 28px on mobile.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Body Size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16px regular (Inter 400). Line-height: 1.6.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CTA Labels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Plus Jakarta Sans 600, 16px, uppercase or title case depending on context.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Wordmark Render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 the provided PNG wordmark file in the navbar. On fallback: Plus Jakarta Sans Bold, with 'ai' in #1450B4.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1.4 Design Tokens — Tailwind Config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These values must be hardcoded in tailwind.config.ts under 'extend.colors'. Do not use Tailwind default blue.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#1450B4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primary-icon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#143CA0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dark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#141428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cream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#DCDCC8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cream-warm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#EDE8DF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footer-bg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#0E0E1A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whatsapp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#25D366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2 ]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2. Product Overview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2.1 What Is Makerlyai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Makerlyai is a startup that builds websites, web apps, and AI-powered agents for small businesses, restaurants, and local stores. This PRD defines the v1.0 landing page — the primary digital storefront and lead-generation surface for the business.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Goal: convert visitors into WhatsApp conversations or email inquiries within 60 seconds of landing, using clear messaging, social proof, a free trial offer, and a well-placed CTA strategy.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2.2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Small business owners, restaurant owners, local store operators — India-based, semi-tech-savvy, price-conscious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Secondary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Freelancers and micro-agencies looking to white-label Makerlyai 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Geography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Primary: India (Tier 1 &amp; 2 cities). Secondary: Global English-speaking markets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Budget Mindset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Looking for affordable, fast results — skeptical of large agencies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Decision Driver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Speed, price transparency, social proof, and a low-risk Free Trial offer</w:t>
            </w:r>
          </w:p>
        </w:tc>
      </w:tr>
    </w:tbl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2.3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Speed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Launch in days, not months — fast turnaround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Affordability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Transparent pricing tiers built for small business budgets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AI-Powered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AI agents and phone receptionist — enterprise tech at local prices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Free Trial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First website consultation or audit free — removes risk for skeptical buyers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Support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24/7 availability through AI + human backup on WhatsApp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3 ]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3. Landing Page — Section Specifications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Single-page Next.js 14 app. All sections on one scrollable route (/). Nav links are anchor-scroll. Total sections: 10 (including 3 new additions from owner decision).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3.1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Logo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wordmark PNG (provided) — desktop. M icon PNG (provided) — mobile. Top-left, links to #hero.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Nav Links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Services | How It Works | Why Us | Pricing | Testimonials | FAQ | Contact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CTA Button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WhatsApp Us — #25D366 green, white text + WhatsApp icon (Lucide), top-right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Scroll Behavior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Transparent on hero, transitions to #DCDCC8 (cream) with subtle shadow on scroll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Mobile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Hamburger menu (Lucide 'Menu' icon) — opens full-screen overlay on &lt;640px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3.2 Hero Section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Immediate value + first CTA trigger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7F3C"/>
          <w:sz w:val="21"/>
          <w:szCs w:val="21"/>
        </w:rPr>
        <w:t xml:space="preserve">★  Hero visual confirmed: device mockup (laptop + phone showing a website). No client photography needed.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Headline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 Build Websites, Apps &amp; AI Agents for Small Businesses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Subheadline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Fast, affordable digital solutions that help local businesses grow — powered by AI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 CTA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WhatsApp Us Now — #25D366 button, Lucide WhatsApp icon, pre-filled message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Secondary CTA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See Our Services — text link with arrow, anchor scrolls to #services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Free Trial Badge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Pill badge near headline: 'First Consultation Free' — #1450B4 background, white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Hero Visual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Right side (desktop) / below text (mobile): device mockup SVG — laptop + phone showing a website UI. Use open-source device frames (e.g. github.com/nicholasgasior/device-frames or CSS device mockups). NO photography needed.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Visual Colors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Mockup screen fills: #1450B4 and #DCDCC8 — matches brand. Screen content: generic website wireframe or simple UI blocks.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Left/full: dark navy #141428. Text: white #FFFFFF. Creates strong contrast with mockup.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Social Proof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small stat pills below CTAs: '50+ Businesses Helped' | 'Delivered in 3-7 Days' | '24/7 AI Support'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Hero text: fade-in-up on load (Framer Motion). Device mockup: subtle float animation (Framer Motion keyframes).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3.3 Services Section (#services)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Show what Makerlyai builds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Four service cards in 2x2 grid (desktop) / vertical stack (mobile). Each uses a Lucide icon, title, description, and hover lift effect (Framer Motion whileHover scale).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Lucide Icon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Websites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Fast, mobile-first websites for restaurants, stores, and service businesses. SEO-ready and built to convert visitors.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Globe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Web Apps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 web applications — booking systems, order dashboards, inventory tools, and client portals.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LayoutDashboard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AI Agents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Intelligent chatbots and automation agents that handle FAQs, bookings, and lead capture 24/7 without human intervention.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AI Phone Receptionist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 AI that answers your business calls, qualifies leads, and books appointments automatically — even while you sleep.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PhoneCall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Card background: #DCDCC8 cream. Icon color: #1450B4. Title: #141428. Hover state: slight shadow + scale(1.03).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3.4 How It Works Section (#how-it-works)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Reduce friction — show the process is simple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Three steps in horizontal row (desktop) / stacked (mobile). Numbered with large digit, Lucide icon, title, 1-sentence description. Connected by a dashed line on desktop.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Step</w:t>
            </w:r>
          </w:p>
        </w:tc>
        <w:tc>
          <w:tcPr>
            <w:tcW w:type="dxa" w:w="368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Title + Description</w:t>
            </w:r>
          </w:p>
        </w:tc>
        <w:tc>
          <w:tcPr>
            <w:tcW w:type="dxa" w:w="268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Lucide Icon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01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Tell Us What You Need — Fill a quick form or message us on WhatsApp with your business idea.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MessageSquare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02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Build It Fast — Our team designs and develops your website, app, or AI agent in 3–7 days.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Zap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03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Launch &amp; Grow — We deploy and hand it over. Ongoing support available on all plans.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Rocket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Section background: white #FFFFFF. Step number: #1450B4 large (72px). Dashed connector line: #DCDCC8.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3.5 Why Us Section (#why-us)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Handle objections, build trust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Four feature highlight cards in 2x2 grid. Each has a Lucide icon, bold heading, and 2-line body copy. No CTA in this section — it is purely trust-building.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Heading + Body</w:t>
            </w:r>
          </w:p>
        </w:tc>
        <w:tc>
          <w:tcPr>
            <w:tcW w:type="dxa" w:w="24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Lucide Icon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Speed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Launch in Days — No long agency timelines. We move fast so you don't lose customers waiting.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Affordability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Built for Small Budgets — Transparent, flat-rate pricing. No hidden fees, no surprises.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IndianRupee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AI-Powered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 AI, Local Prices — The same AI technology used by big companies, now for your restaurant or store.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Sparkles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Support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Always Available — 24/7 AI support with human escalation. We're on WhatsApp, in your timezone.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HeadphonesIcon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Section background: #EDE8DF warm cream. Cards: white with subtle border #DCDCC8.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3.6 Free Trial Offer Section (#free-trial)  ★ NEW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Remove purchase risk — give hesitant visitors a zero-cost first step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7F3C"/>
          <w:sz w:val="21"/>
          <w:szCs w:val="21"/>
        </w:rPr>
        <w:t xml:space="preserve">★  New section added per owner decision. This is a high-conversion trust lever — place it between Why Us and Pricing.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Section Headline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Try Before You Commit — Your First Consultation Is Free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Body Copy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 sure if we're the right fit? Book a free 30-minute consultation call. We'll review your business, suggest the best solution, and give you a clear quote — no pressure, no obligation.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 Your Free Call — WhatsApp button (#25D366). Also a secondary: 'Or email us' text link.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What's Included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30-min call | Business audit | Solution recommendation | Transparent quote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Visual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 small feature pills (Lucide icons): Clock (30 min), ShieldCheck (No obligation), MessageSquare (WhatsApp or Zoom), FileText (Written quote provided)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Dark navy #141428 — full-bleed contrast section. Text: white. CTA: green #25D366.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Fade-in-up on scroll. Feature pills stagger animate in (0.1s delay each).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3.7 Pricing Section (#pricing)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Remove price anxiety — transparent, fair tiers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Three pricing cards in horizontal row (desktop) / stacked (mobile). Pro card is visually highlighted (border: #1450B4, scale: 1.04, 'Most Popular' badge).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Tier</w:t>
            </w:r>
          </w:p>
        </w:tc>
        <w:tc>
          <w:tcPr>
            <w:tcW w:type="dxa" w:w="368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Includes</w:t>
            </w:r>
          </w:p>
        </w:tc>
        <w:tc>
          <w:tcPr>
            <w:tcW w:type="dxa" w:w="268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Basic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5-page website, mobile responsive, contact form, 1 revision, delivered in 5 days, free consultation included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Starting ₹9,999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Pro  ★ Popular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Website + web app feature, AI chatbot integration, 3 revisions, SEO setup, Google Analytics, delivered in 7 days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Starting ₹24,999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Custom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custom scope — web app, AI agent, AI phone receptionist, ongoing support SLA, dedicated WhatsApp channel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Contact us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Exact pricing to be confirmed by founder before launch. All tiers include the Free Consultation from Section 3.6.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3.8 Testimonials Section (#testimonials)  ★ NEW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Social proof — real client voices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7F3C"/>
          <w:sz w:val="21"/>
          <w:szCs w:val="21"/>
        </w:rPr>
        <w:t xml:space="preserve">★  Placeholder section at launch. Real quotes to be added once first 3 clients complete projects (v1.1).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Section Headline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Our Clients Are Saying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cards in horizontal row (desktop) / 1-card carousel (mobile). Each card: quote, client name, business name, star rating.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Placeholder Content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mock testimonials to be shown until real quotes collected: 'Coming soon — we're just getting started. Be our next success story.'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Placeholder CTA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Share Your Experience — WhatsApp link for early clients to send their feedback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Card Design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White card, light shadow, blue quote mark (Lucide Quote icon, #1450B4), 5 gold stars (★★★★★), client name bold #141428, business name light #888888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#DCDCC8 cream — warm contrast before the dark CTA section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v1.1 Action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Replace placeholder text with real quotes. Add client logo or photo if provided.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Framer Motion: horizontal scroll snap on mobile. Fade-in-up on desktop scroll.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3.9 FAQ Section (#faq)  ★ NEW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Handle pre-sale objections without a sales call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Accordion-style FAQ. Each question expands on click (Framer Motion AnimatePresence). Lucide ChevronDown icon rotates on open. Background: white.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Question</w:t>
            </w:r>
          </w:p>
        </w:tc>
        <w:tc>
          <w:tcPr>
            <w:tcW w:type="dxa" w:w="49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How long does it take to build my website?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Most websites are ready in 3–5 days. Web apps and AI agents typically take 5–10 days depending on complexity.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 I need any technical knowledge?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 at all. You tell us what your business needs, and we handle everything — design, development, and launch.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if I don't like the design?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offer revisions on every plan. Basic includes 1 revision, Pro includes 3. We work until you're satisfied.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 the free consultation really free?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100% free. No credit card, no hidden fees. Just a 30-minute WhatsApp or Zoom call to discuss your needs.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 you help with AI agents for my restaurant?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Absolutely. We build AI chatbots that handle menu enquiries, table bookings, and customer FAQs — all on WhatsApp or your website.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happens after my site is launched?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hand over full ownership. Optional ongoing support packages are available on the Pro and Custom plans.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 you work with clients outside India?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we serve clients globally. All communication is in English. Payments accepted via UPI, bank transfer, or Stripe.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Add more FAQs in v1.1 based on common WhatsApp inquiries received post-launch.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3.10 Contact / CTA Section (#contact)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0B4"/>
          <w:sz w:val="24"/>
          <w:szCs w:val="24"/>
        </w:rPr>
        <w:t xml:space="preserve">Purpose: Final conversion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Headline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Let's Build Something Together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Subtext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Whether you're a restaurant, a local store, or a growing business — we're ready to build for you.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 CTA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WhatsApp Us — large #25D366 button, Lucide MessageCircle icon. Pre-filled message: 'Hi, I found you on makerlyai.com and I'd like to discuss a project.'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Form Fields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Name (required) | Business Name (required) | Service Needed (dropdown: Website / Web App / AI Agent / AI Phone Receptionist / Not Sure) | Message (optional)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Form Library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React Hook Form + Zod schema validation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Form Submission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to /api/contact — triggers Resend email to founder. Fallback: EmailJS if Resend quota exceeded.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Success State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Inline: 'Thanks! We'll get back to you within 24 hours on WhatsApp or email.'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Error State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Inline: 'Something went wrong. Please message us directly on WhatsApp.'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Spam Protection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Honeypot hidden field. Optional: Cloudflare Turnstile (free tier).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#141428 dark navy — strong visual contrast, signals 'end of page, take action now'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3.11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Logo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wordmark PNG — links to top of page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Tagline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Building the digital future for small businesses.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Nav Links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Services | How It Works | Pricing | FAQ | Contact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Socials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LinkedIn, Instagram, Twitter/X — Lucide icons, white, link to profiles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hello@makerlyai.com — white text link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WhatsApp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Chat with us — text link, opens wa.me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© 2026 Makerlyai. All rights reserved. | Privacy Policy | Terms of Service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#0E0E1A (deeper than navbar) — white text throughout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4 ]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4. Technical Specifications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4.1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SSR for SEO, fast page loads, modern React patterns, API routes built-in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Utility-first, brand tokens as custom values, zero unused CSS in production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float, scroll fade-ins, FAQ accordion, service card hovers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MIT licensed, consistent stroke weight, tree-shakeable, covers all sections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Device Mockup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 device mockup or open SVG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photography needed. Renders laptop + phone frame around brand-colored UI blocks.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Lightweight, TypeScript-native validation, minimal re-renders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Resend (primary) / EmailJS fallback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tier, reliable deliverability, simple API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tier, instant GitHub deploy, built-in CI/CD, auto SSL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Namecheap → Vercel DNS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 CNAME/A record — Vercel docs cover this in 5 minutes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Privacy-friendly, zero config, built 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wa.me link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API or business account needed. Works on all devices. India-optimized.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OG Image Generation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Static PNG (Figma export)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1200x630, dark navy bg, white wordmark, tagline. Place in /public/og.png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4.2 Confirmed Brand Tokens in Tailwind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tailwind.config.ts — extend.colors must include exactly:</w:t>
      </w:r>
    </w:p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#1450B4  — CTA buttons, links, icon highlights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primary-icon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#143CA0  — M logo mark, decorative accents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dark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#141428  — headings, body text, navbar on scroll, footer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cream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#DCDCC8  — logo bg, light section fills, card backgrounds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cream-warm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#EDE8DF  — Why Us and FAQ section backgrounds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footer-bg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#0E0E1A  — footer (slightly deeper than dark)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whatsapp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#25D366  — WhatsApp button only — do not use elsewhere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4.3 Performance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Lighthouse Performance: 90+ desktop, 80+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Contentful Paint (FCP): under 1.5s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Largest Contentful Paint (LCP): under 2.5s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Cumulative Layout Shift (CLS): under 0.1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JS bundle initial load: under 500KB (gzipped)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images: Next.js &lt;Image&gt; component, WebP format, lazy-loaded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Fonts: preload Plus Jakarta Sans 600/700 + Inter 400/500, Latin subset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Lucide icons: tree-shaken — only import icons used (not the full library)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4.4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Mobile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&lt; 640px — single column, hamburger nav, stacked cards, stacked CTAs, single-card testimonial carousel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Tablet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640px–1024px — 2-column grids, visible nav links (abbreviated), 2-col pricing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Desktop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&gt; 1024px — full layout, 3-4 column grids, sticky nav with WhatsApp CTA button, 3-col pricing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4.5 SEO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 title: 'Makerlyai — Websites, Web Apps &amp; AI Agents for Small Businesses'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description: 'Makerlyai builds fast, affordable websites, web apps and AI agents for restaurants and local stores. First consultation free.' (under 160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Graph: og:title, og:description, og:image (/public/og.png), og:url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Twitter Card: summary_large_image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Canonical URL: https://makerlyai.com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sitemap.xml via Next.js metadata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robots.txt: allow all, no noindex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Alt text on all images including logo and device mockup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JSON-LD Schema: LocalBusiness — name, url, telephone, email, areaServed</w:t>
      </w:r>
    </w:p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5 ]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5. CTA &amp; Conversion Strategy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5.1 Primary CTA —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Link Format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https://wa.me/[PHONE_NUMBER]?text=Hi%2C+I+found+you+on+makerlyai.com+and+I%27d+like+to+discuss+a+project.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Button Style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#25D366 background, white text, Lucide MessageCircle icon, rounded pill (border-radius: 50px)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Placements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Navbar (always visible) | Hero (primary CTA) | Free Trial section | Contact section (large) | Footer (text link)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Mobile Behavior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Opens WhatsApp app directly. On desktop: opens WhatsApp Web.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Pre-fill 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Customize per section where relevant — e.g. Free Trial section: 'Hi, I'd like to book my free consultation call.'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5.2 Secondary CTA — Email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React Hook Form + Zod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Fields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Name | Business Name | Service Needed (dropdown) | Message (optional)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API Route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/api/contact — validates, sends via Resend to founder inbox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Success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'Thanks! We'll get back to you within 24 hours on WhatsApp or email.'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'Something went wrong. Please message us directly on WhatsApp.' (with button)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Spam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Honeypot field + optional Cloudflare Turnstile (free)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5.3 CTA Placement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Section</w:t>
            </w:r>
          </w:p>
        </w:tc>
        <w:tc>
          <w:tcPr>
            <w:tcW w:type="dxa" w:w="35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CTA</w:t>
            </w:r>
          </w:p>
        </w:tc>
        <w:tc>
          <w:tcPr>
            <w:tcW w:type="dxa" w:w="3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Navbar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Us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— always visible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Hero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Us Now + See Our Services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Dual CTA — primary + anchor scroll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Free Trial Section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Book Your Free Call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— high-intent section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Pricing — Basic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Started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with plan context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Pricing — Pro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Started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with plan context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Pricing — Custom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Contact Us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or email form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Share Your Experience (placeholder)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— early client feedback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Contact Section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Us + Email Form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dual CTA section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Footer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Chat on WhatsApp + email text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Passive persistent CTA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6 ]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6. Functional Requirements &amp; File Structure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6.1 Feature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450B4" w:sz="1"/>
              <w:left w:val="single" w:color="1450B4" w:sz="1"/>
              <w:bottom w:val="single" w:color="1450B4" w:sz="1"/>
              <w:right w:val="single" w:color="1450B4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Sticky Nav + Logo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Navbar with wordmark PNG, links, WhatsApp CTA. Transparent → cream on scroll.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Mobile Hamburger Menu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Collapses on &lt;640px. Full-screen overlay with links + WhatsApp CTA.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Headline, subheadline, dual CTA, Free Trial badge, stat pills, device mockup visual, float animation.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Services Cards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cards, Lucide icons, hover lift (Framer Motion).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How It Works Steps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numbered steps, Lucide icons, dashed connector (desktop).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Why Us Cards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trust feature cards, Lucide icons, cream BG.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Free Trial Section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Full-bleed dark navy, 4 feature pills, WhatsApp CTA — new section.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Pricing Cards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tiers, Pro highlighted, per-card WhatsApp CTA.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Testimonials (Placeholder)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placeholder cards, real quotes in v1.1.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Q&amp;As, Framer Motion AnimatePresence, ChevronDown rotate.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Hook Form + Zod + Resend API route.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WhatsApp CTAs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Multiple placements, wa.me links, pre-filled messages.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Footer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Logo, links, socials, legal, email, WhatsApp.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Scroll Animations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Framer Motion fade-in-up on all section entries. Card stagger.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Auto-enabled on deploy. No config.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OG Image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1200x630 static PNG in /public.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Dark/Light Mode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Defer to v2 — conflicts with cream brand palette.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0"/>
                <w:szCs w:val="20"/>
              </w:rPr>
              <w:t xml:space="preserve">Blog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Defer to v2 — SEO long game.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6.2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POST /api/contact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Receives contact form, validates with Zod, sends via Resend to founder email. Returns 200 or 500.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GET /api/health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Returns 200 OK. Use for uptime monitoring (UptimeRobot free tier).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6.3 Recommended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app/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 Router root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app/page.tsx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Main landing page — composes all 10 section components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app/layout.tsx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Root layout — fonts, metadata, Vercel Analytics wrapper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app/globals.css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CSS variables for brand tokens, base resets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app/api/contact/route.ts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Contact form API handler (Resend)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components/Navbar.tsx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Sticky nav with logo PNGs (mobile/desktop), links, WhatsApp CTA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components/Hero.tsx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Headline, subheadline, dual CTA, badge, stats, device mockup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components/Services.tsx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 service cards with Lucide icons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components/HowItWorks.tsx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3-step process with numbered steps + Lucide icons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components/WhyUs.tsx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 trust feature cards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components/FreeTrial.tsx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Free trial dark section with feature pills + WhatsApp CTA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components/Pricing.tsx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3-tier cards — Basic, Pro (highlighted), Custom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components/Testimonials.tsx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placeholder cards — real quotes slot in v1.1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components/FAQ.tsx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Accordion with 7 Q&amp;As, Framer Motion AnimatePresence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components/ContactSection.tsx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WhatsApp CTA + React Hook Form email form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components/Footer.tsx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Links, socials, legal, email, WhatsApp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components/ui/Button.tsx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Reusable button — variants: primary, whatsapp, ghost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components/ui/Card.tsx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Reusable card with optional hover animation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lib/resend.ts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Resend client initialisation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lib/validations.ts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Zod schema for contact form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public/logo-wordmark.png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wordmark PNG (provided by owner)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public/logo-icon.png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 icon mark PNG (provided by owner)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public/og.png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1200x630 OG image (generate once, static)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public/favicon.ico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Derived from M icon mark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1428"/>
                <w:sz w:val="21"/>
                <w:szCs w:val="21"/>
              </w:rPr>
              <w:t xml:space="preserve">tailwind.config.ts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Brand tokens in extend.colors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7 ]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7. Pre-Launch Checklist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7.1 Branding &amp;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logo-wordmark.png placed in /public — confirmed provided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logo-icon.png placed in /public — confirmed provided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favicon.ico generated from M icon mark (use realfavicongenerator.net)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OG image (og.png) generated and placed in /public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phone number confirmed and hardcoded in all wa.me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Founder email confirmed for Resend configuration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7.2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10 sections built and responsive across mobile/tablet/desktop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CTAs tested on real mobile device — opens app with pre-filled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 form: submission received in founder inbox, success/error states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FAQ accordion: opens/closes correctly, Framer Motion animation smooth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Testimonials: placeholder cards display correctly — real quotes slot in easily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Free Trial section: pills animate in, CTA opens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Device mockup visible and branded correctly in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Hamburger menu opens/closes on mobile, all links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console errors in production build (next build)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7.3 SEO &amp; Meta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 title and meta description set in app/layout.tsx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OG image referenced in metadata (og:image)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Canonical URL set to https://makerlyai.com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/robots.txt and /sitemap.xml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JSON-LD LocalBusiness schema present in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images have alt text (logo, mockup, testimonial avatars)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Search Console: site added and verified post-launch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7.4 Hosting &amp;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repo connected to Vercel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Production deploy live and healthy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domain pointed via Namecheap DNS (CNAME or A record to Vercel)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 active (auto SSL from Vercel)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Environment variables set in Vercel dashboard: RESEND_API_KEY, CONTACT_EMAIL, WHATSAPP_NUMBER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Vercel Analytics enabled in project settings</w:t>
      </w:r>
    </w:p>
    <w:p>
      <w:pPr>
        <w:spacing w:before="100" w:after="0"/>
      </w:pP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450B4"/>
          <w:sz w:val="18"/>
          <w:szCs w:val="18"/>
        </w:rPr>
        <w:t xml:space="preserve">[ SECTION 8 ]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41428"/>
          <w:sz w:val="38"/>
          <w:szCs w:val="38"/>
        </w:rPr>
        <w:t xml:space="preserve">8. Roadmap &amp; Version Plan</w:t>
      </w:r>
    </w:p>
    <w:p>
      <w:pPr>
        <w:pBdr>
          <w:bottom w:val="single" w:color="1450B4" w:sz="4"/>
        </w:pBdr>
        <w:spacing w:before="100" w:after="100"/>
      </w:pP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8.1 v1.0 — This Document (Landing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 sections: Hero, Services, How It Works, Why Us, Free Trial, Pricing, Testimonials (placeholder), FAQ, Contact,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CTA + email form with Resend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Device mockup hero, Lucide icons throughout, Framer Motion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Deployed on Vercel with custom domain and HTTPS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8.2 v1.1 — Social Proof &amp;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testimonial placeholders with 3+ real client quotes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client logo or photo to testimonial cards if provided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Portfolio / Work page (/work) — 2–3 mini case studies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3 SEO blog articles published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Founder/team photo added to a new About section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8.3 v2.0 — Automation &amp;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Business API — auto-reply and lead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CRM integration (Notion or Airtable as lightweight lead tracker)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chatbot widget embedded on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Multi-language support — Hindi + English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Dark/Light mode toggle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41428"/>
          <w:sz w:val="28"/>
          <w:szCs w:val="28"/>
        </w:rPr>
        <w:t xml:space="preserve">8.4 Stretch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app (React Native) for founder to manage WhatsApp leads on the 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White-label reseller dashboard for agencies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AI-generated proposal tool — client fills form, gets PDF proposal instantly</w:t>
      </w:r>
    </w:p>
    <w:p>
      <w:pPr>
        <w:spacing w:before="80" w:after="0"/>
      </w:pPr>
    </w:p>
    <w:p>
      <w:pPr>
        <w:pBdr>
          <w:bottom w:val="single" w:color="1450B4" w:sz="4"/>
        </w:pBdr>
        <w:spacing w:before="100" w:after="100"/>
      </w:pP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Makerlyai PRD v1.1 — Final. All owner decisions incorporated.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Brand colors confirmed from provided logo files. Logo assets: logo-wordmark.png + logo-icon.png.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1450B4"/>
          <w:sz w:val="22"/>
          <w:szCs w:val="22"/>
        </w:rPr>
        <w:t xml:space="preserve">Next step: share WhatsApp number and founder email to unlock all CTA links and form routing.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41428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414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2026-03-10T21:53:39.314Z</dcterms:created>
  <dcterms:modified xsi:type="dcterms:W3CDTF">2026-03-10T21:53:39.315Z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