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spacing w:line="360" w:lineRule="auto"/>
        <w:rPr>
          <w:rFonts w:ascii="宋体" w:hAnsi="宋体" w:eastAsia="宋体"/>
        </w:rPr>
      </w:pPr>
      <w:bookmarkStart w:id="0" w:name="_Toc256542010"/>
      <w:bookmarkStart w:id="1" w:name="_Toc518578042"/>
      <w:bookmarkStart w:id="2" w:name="_Toc98520219"/>
      <w:r>
        <w:rPr>
          <w:rFonts w:hint="eastAsia" w:ascii="宋体" w:hAnsi="宋体" w:eastAsia="宋体"/>
        </w:rPr>
        <w:t>前言</w:t>
      </w:r>
      <w:bookmarkEnd w:id="0"/>
      <w:bookmarkEnd w:id="1"/>
      <w:bookmarkEnd w:id="2"/>
    </w:p>
    <w:p>
      <w:pPr>
        <w:pStyle w:val="2"/>
        <w:numPr>
          <w:ilvl w:val="0"/>
          <w:numId w:val="2"/>
        </w:numPr>
        <w:spacing w:line="360" w:lineRule="auto"/>
        <w:rPr>
          <w:rFonts w:ascii="宋体" w:hAnsi="宋体" w:eastAsia="宋体" w:cs="Arial"/>
          <w:szCs w:val="24"/>
        </w:rPr>
      </w:pPr>
      <w:bookmarkStart w:id="3" w:name="_Toc330322768"/>
      <w:bookmarkStart w:id="4" w:name="_Toc518578047"/>
      <w:r>
        <w:rPr>
          <w:rFonts w:hint="eastAsia" w:ascii="宋体" w:hAnsi="宋体" w:eastAsia="宋体" w:cs="微软雅黑"/>
          <w:szCs w:val="24"/>
        </w:rPr>
        <w:t>设计约</w:t>
      </w:r>
      <w:r>
        <w:rPr>
          <w:rFonts w:hint="eastAsia" w:ascii="宋体" w:hAnsi="宋体" w:eastAsia="宋体" w:cs="Adobe Gothic Std B"/>
          <w:szCs w:val="24"/>
        </w:rPr>
        <w:t>束</w:t>
      </w:r>
      <w:bookmarkEnd w:id="3"/>
      <w:bookmarkEnd w:id="4"/>
    </w:p>
    <w:p>
      <w:pPr>
        <w:pStyle w:val="2"/>
        <w:numPr>
          <w:ilvl w:val="0"/>
          <w:numId w:val="2"/>
        </w:numPr>
        <w:spacing w:line="360" w:lineRule="auto"/>
        <w:rPr>
          <w:rFonts w:ascii="宋体" w:hAnsi="宋体" w:eastAsia="宋体"/>
        </w:rPr>
      </w:pPr>
      <w:bookmarkStart w:id="5" w:name="_Toc205287154"/>
      <w:bookmarkStart w:id="6" w:name="_Toc518578052"/>
      <w:r>
        <w:rPr>
          <w:rFonts w:hint="eastAsia" w:ascii="宋体" w:hAnsi="宋体" w:eastAsia="宋体" w:cs="微软雅黑"/>
          <w:szCs w:val="24"/>
        </w:rPr>
        <w:t>设计概</w:t>
      </w:r>
      <w:r>
        <w:rPr>
          <w:rFonts w:hint="eastAsia" w:ascii="宋体" w:hAnsi="宋体" w:eastAsia="宋体" w:cs="Adobe Gothic Std B"/>
          <w:szCs w:val="24"/>
        </w:rPr>
        <w:t>述</w:t>
      </w:r>
      <w:bookmarkEnd w:id="5"/>
      <w:bookmarkEnd w:id="6"/>
    </w:p>
    <w:p>
      <w:pPr>
        <w:pStyle w:val="17"/>
        <w:keepNext/>
        <w:keepLines/>
        <w:numPr>
          <w:ilvl w:val="0"/>
          <w:numId w:val="1"/>
        </w:numPr>
        <w:spacing w:before="260" w:after="260" w:line="360" w:lineRule="auto"/>
        <w:ind w:firstLineChars="0"/>
        <w:outlineLvl w:val="2"/>
        <w:rPr>
          <w:rFonts w:ascii="宋体" w:hAnsi="宋体"/>
          <w:b/>
          <w:bCs/>
          <w:vanish/>
          <w:sz w:val="28"/>
          <w:szCs w:val="28"/>
        </w:rPr>
      </w:pPr>
      <w:bookmarkStart w:id="7" w:name="_Toc205287155"/>
    </w:p>
    <w:bookmarkEnd w:id="7"/>
    <w:p>
      <w:pPr>
        <w:pStyle w:val="3"/>
        <w:adjustRightInd w:val="0"/>
        <w:spacing w:line="360" w:lineRule="auto"/>
        <w:textAlignment w:val="baseline"/>
        <w:rPr>
          <w:rFonts w:ascii="宋体" w:hAnsi="宋体" w:eastAsia="宋体"/>
          <w:bCs w:val="0"/>
          <w:sz w:val="28"/>
          <w:szCs w:val="28"/>
        </w:rPr>
      </w:pPr>
      <w:bookmarkStart w:id="8" w:name="_Toc518578053"/>
      <w:bookmarkStart w:id="9" w:name="_Toc205287156"/>
      <w:r>
        <w:rPr>
          <w:rFonts w:hint="eastAsia" w:ascii="宋体" w:hAnsi="宋体" w:eastAsia="宋体"/>
          <w:sz w:val="28"/>
          <w:szCs w:val="28"/>
        </w:rPr>
        <w:t>3</w:t>
      </w:r>
      <w:r>
        <w:rPr>
          <w:rFonts w:ascii="宋体" w:hAnsi="宋体" w:eastAsia="宋体"/>
          <w:sz w:val="28"/>
          <w:szCs w:val="28"/>
        </w:rPr>
        <w:t>.1</w:t>
      </w:r>
      <w:r>
        <w:rPr>
          <w:rFonts w:hint="eastAsia" w:ascii="宋体" w:hAnsi="宋体" w:eastAsia="宋体"/>
          <w:sz w:val="28"/>
          <w:szCs w:val="28"/>
        </w:rPr>
        <w:t>系</w:t>
      </w:r>
      <w:r>
        <w:rPr>
          <w:rFonts w:hint="eastAsia" w:ascii="宋体" w:hAnsi="宋体" w:eastAsia="宋体" w:cs="微软雅黑"/>
          <w:sz w:val="28"/>
          <w:szCs w:val="28"/>
        </w:rPr>
        <w:t>统</w:t>
      </w:r>
      <w:r>
        <w:rPr>
          <w:rFonts w:hint="eastAsia" w:ascii="宋体" w:hAnsi="宋体" w:eastAsia="宋体" w:cs="Adobe Gothic Std B"/>
          <w:sz w:val="28"/>
          <w:szCs w:val="28"/>
        </w:rPr>
        <w:t>功能</w:t>
      </w:r>
      <w:r>
        <w:rPr>
          <w:rFonts w:hint="eastAsia" w:ascii="宋体" w:hAnsi="宋体" w:eastAsia="宋体" w:cs="微软雅黑"/>
          <w:sz w:val="28"/>
          <w:szCs w:val="28"/>
        </w:rPr>
        <w:t>设计</w:t>
      </w:r>
      <w:bookmarkEnd w:id="8"/>
      <w:bookmarkEnd w:id="9"/>
    </w:p>
    <w:p>
      <w:pPr>
        <w:pStyle w:val="3"/>
        <w:adjustRightInd w:val="0"/>
        <w:spacing w:line="360" w:lineRule="auto"/>
        <w:textAlignment w:val="baseline"/>
        <w:rPr>
          <w:rFonts w:hint="eastAsia" w:ascii="宋体" w:hAnsi="宋体" w:eastAsia="宋体"/>
          <w:sz w:val="28"/>
          <w:szCs w:val="28"/>
        </w:rPr>
      </w:pPr>
      <w:bookmarkStart w:id="10" w:name="_Toc518578054"/>
      <w:r>
        <w:rPr>
          <w:rFonts w:hint="eastAsia" w:ascii="宋体" w:hAnsi="宋体" w:eastAsia="宋体"/>
          <w:sz w:val="28"/>
          <w:szCs w:val="28"/>
        </w:rPr>
        <w:t>3</w:t>
      </w:r>
      <w:r>
        <w:rPr>
          <w:rFonts w:ascii="宋体" w:hAnsi="宋体" w:eastAsia="宋体"/>
          <w:sz w:val="28"/>
          <w:szCs w:val="28"/>
        </w:rPr>
        <w:t>.2</w:t>
      </w:r>
      <w:r>
        <w:rPr>
          <w:rFonts w:hint="eastAsia" w:ascii="宋体" w:hAnsi="宋体" w:eastAsia="宋体"/>
          <w:sz w:val="28"/>
          <w:szCs w:val="28"/>
        </w:rPr>
        <w:t>功能点描述</w:t>
      </w:r>
      <w:bookmarkEnd w:id="10"/>
    </w:p>
    <w:tbl>
      <w:tblPr>
        <w:tblStyle w:val="10"/>
        <w:tblW w:w="9780" w:type="dxa"/>
        <w:tblInd w:w="93" w:type="dxa"/>
        <w:tblLayout w:type="autofit"/>
        <w:tblCellMar>
          <w:top w:w="0" w:type="dxa"/>
          <w:left w:w="108" w:type="dxa"/>
          <w:bottom w:w="0" w:type="dxa"/>
          <w:right w:w="108" w:type="dxa"/>
        </w:tblCellMar>
      </w:tblPr>
      <w:tblGrid>
        <w:gridCol w:w="2100"/>
        <w:gridCol w:w="3018"/>
        <w:gridCol w:w="4662"/>
      </w:tblGrid>
      <w:tr>
        <w:tblPrEx>
          <w:tblCellMar>
            <w:top w:w="0" w:type="dxa"/>
            <w:left w:w="108" w:type="dxa"/>
            <w:bottom w:w="0" w:type="dxa"/>
            <w:right w:w="108" w:type="dxa"/>
          </w:tblCellMar>
        </w:tblPrEx>
        <w:trPr>
          <w:trHeight w:val="375" w:hRule="atLeast"/>
        </w:trPr>
        <w:tc>
          <w:tcPr>
            <w:tcW w:w="210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所</w:t>
            </w:r>
            <w:r>
              <w:rPr>
                <w:rFonts w:hint="eastAsia" w:ascii="宋体" w:hAnsi="宋体" w:eastAsia="宋体" w:cs="微软雅黑"/>
                <w:b/>
                <w:bCs/>
                <w:color w:val="000000"/>
                <w:kern w:val="0"/>
                <w:sz w:val="28"/>
                <w:szCs w:val="28"/>
              </w:rPr>
              <w:t>属</w:t>
            </w:r>
            <w:r>
              <w:rPr>
                <w:rFonts w:hint="eastAsia" w:ascii="宋体" w:hAnsi="宋体" w:eastAsia="宋体" w:cs="Adobe Gothic Std B"/>
                <w:b/>
                <w:bCs/>
                <w:color w:val="000000"/>
                <w:kern w:val="0"/>
                <w:sz w:val="28"/>
                <w:szCs w:val="28"/>
              </w:rPr>
              <w:t>模</w:t>
            </w:r>
            <w:r>
              <w:rPr>
                <w:rFonts w:hint="eastAsia" w:ascii="宋体" w:hAnsi="宋体" w:eastAsia="宋体" w:cs="微软雅黑"/>
                <w:b/>
                <w:bCs/>
                <w:color w:val="000000"/>
                <w:kern w:val="0"/>
                <w:sz w:val="28"/>
                <w:szCs w:val="28"/>
              </w:rPr>
              <w:t>块</w:t>
            </w:r>
          </w:p>
        </w:tc>
        <w:tc>
          <w:tcPr>
            <w:tcW w:w="30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　</w:t>
            </w:r>
          </w:p>
        </w:tc>
        <w:tc>
          <w:tcPr>
            <w:tcW w:w="466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功能</w:t>
            </w:r>
            <w:r>
              <w:rPr>
                <w:rFonts w:hint="eastAsia" w:ascii="宋体" w:hAnsi="宋体" w:eastAsia="宋体" w:cs="微软雅黑"/>
                <w:b/>
                <w:bCs/>
                <w:color w:val="000000"/>
                <w:kern w:val="0"/>
                <w:sz w:val="28"/>
                <w:szCs w:val="28"/>
              </w:rPr>
              <w:t>清单</w:t>
            </w:r>
          </w:p>
        </w:tc>
      </w:tr>
      <w:tr>
        <w:tblPrEx>
          <w:tblCellMar>
            <w:top w:w="0" w:type="dxa"/>
            <w:left w:w="108" w:type="dxa"/>
            <w:bottom w:w="0" w:type="dxa"/>
            <w:right w:w="108" w:type="dxa"/>
          </w:tblCellMar>
        </w:tblPrEx>
        <w:trPr>
          <w:trHeight w:val="208" w:hRule="atLeast"/>
        </w:trPr>
        <w:tc>
          <w:tcPr>
            <w:tcW w:w="2100" w:type="dxa"/>
            <w:vMerge w:val="restart"/>
            <w:tcBorders>
              <w:top w:val="nil"/>
              <w:left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服务编排</w:t>
            </w:r>
          </w:p>
        </w:tc>
        <w:tc>
          <w:tcPr>
            <w:tcW w:w="3018" w:type="dxa"/>
            <w:vMerge w:val="restart"/>
            <w:tcBorders>
              <w:top w:val="nil"/>
              <w:left w:val="nil"/>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应用查看修改</w:t>
            </w: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部署应用列表</w:t>
            </w:r>
          </w:p>
        </w:tc>
      </w:tr>
      <w:tr>
        <w:tblPrEx>
          <w:tblCellMar>
            <w:top w:w="0" w:type="dxa"/>
            <w:left w:w="108" w:type="dxa"/>
            <w:bottom w:w="0" w:type="dxa"/>
            <w:right w:w="108" w:type="dxa"/>
          </w:tblCellMar>
        </w:tblPrEx>
        <w:trPr>
          <w:trHeight w:val="208" w:hRule="atLeast"/>
        </w:trPr>
        <w:tc>
          <w:tcPr>
            <w:tcW w:w="2100" w:type="dxa"/>
            <w:vMerge w:val="continue"/>
            <w:tcBorders>
              <w:left w:val="single" w:color="auto" w:sz="4" w:space="0"/>
              <w:right w:val="single" w:color="auto" w:sz="4" w:space="0"/>
            </w:tcBorders>
            <w:shd w:val="clear" w:color="auto" w:fill="auto"/>
            <w:noWrap/>
            <w:vAlign w:val="center"/>
          </w:tcPr>
          <w:p>
            <w:pPr>
              <w:widowControl/>
              <w:jc w:val="left"/>
              <w:rPr>
                <w:color w:val="000000" w:themeColor="text1"/>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查看应用</w:t>
            </w:r>
          </w:p>
        </w:tc>
      </w:tr>
      <w:tr>
        <w:tblPrEx>
          <w:tblCellMar>
            <w:top w:w="0" w:type="dxa"/>
            <w:left w:w="108" w:type="dxa"/>
            <w:bottom w:w="0" w:type="dxa"/>
            <w:right w:w="108" w:type="dxa"/>
          </w:tblCellMar>
        </w:tblPrEx>
        <w:trPr>
          <w:trHeight w:val="208" w:hRule="atLeast"/>
        </w:trPr>
        <w:tc>
          <w:tcPr>
            <w:tcW w:w="2100" w:type="dxa"/>
            <w:vMerge w:val="continue"/>
            <w:tcBorders>
              <w:left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修改应用</w:t>
            </w:r>
          </w:p>
        </w:tc>
      </w:tr>
      <w:tr>
        <w:tblPrEx>
          <w:tblCellMar>
            <w:top w:w="0" w:type="dxa"/>
            <w:left w:w="108" w:type="dxa"/>
            <w:bottom w:w="0" w:type="dxa"/>
            <w:right w:w="108" w:type="dxa"/>
          </w:tblCellMar>
        </w:tblPrEx>
        <w:trPr>
          <w:trHeight w:val="208" w:hRule="atLeast"/>
        </w:trPr>
        <w:tc>
          <w:tcPr>
            <w:tcW w:w="2100" w:type="dxa"/>
            <w:vMerge w:val="continue"/>
            <w:tcBorders>
              <w:left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停止应用</w:t>
            </w:r>
          </w:p>
        </w:tc>
      </w:tr>
      <w:tr>
        <w:tblPrEx>
          <w:tblCellMar>
            <w:top w:w="0" w:type="dxa"/>
            <w:left w:w="108" w:type="dxa"/>
            <w:bottom w:w="0" w:type="dxa"/>
            <w:right w:w="108" w:type="dxa"/>
          </w:tblCellMar>
        </w:tblPrEx>
        <w:trPr>
          <w:trHeight w:val="208" w:hRule="atLeast"/>
        </w:trPr>
        <w:tc>
          <w:tcPr>
            <w:tcW w:w="2100" w:type="dxa"/>
            <w:vMerge w:val="continue"/>
            <w:tcBorders>
              <w:left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应用重启</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restart"/>
            <w:tcBorders>
              <w:top w:val="nil"/>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应用服务部署</w:t>
            </w: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应用模板选择</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color w:val="000000" w:themeColor="text1"/>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创建应用部署</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容器端口配置</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模块环境变量配置</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创建网络组件</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配置网络端口</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控制台信息输出</w:t>
            </w:r>
          </w:p>
        </w:tc>
      </w:tr>
      <w:tr>
        <w:tblPrEx>
          <w:tblCellMar>
            <w:top w:w="0" w:type="dxa"/>
            <w:left w:w="108" w:type="dxa"/>
            <w:bottom w:w="0" w:type="dxa"/>
            <w:right w:w="108" w:type="dxa"/>
          </w:tblCellMar>
        </w:tblPrEx>
        <w:trPr>
          <w:trHeight w:val="375" w:hRule="atLeast"/>
        </w:trPr>
        <w:tc>
          <w:tcPr>
            <w:tcW w:w="210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应用状态监控</w:t>
            </w:r>
          </w:p>
        </w:tc>
        <w:tc>
          <w:tcPr>
            <w:tcW w:w="3018" w:type="dxa"/>
            <w:vMerge w:val="restart"/>
            <w:tcBorders>
              <w:top w:val="nil"/>
              <w:left w:val="nil"/>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平台状态总览</w:t>
            </w: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集群物理设备信息</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微服务资源使用情况</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平台实时CPU负载</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平台实时内存负载</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平台微服务负载分布</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平台应用部署量趋势分析</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平台资源总览</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应用状态总览</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color w:val="000000" w:themeColor="text1"/>
                <w14:textFill>
                  <w14:solidFill>
                    <w14:schemeClr w14:val="tx1"/>
                  </w14:solidFill>
                </w14:textFill>
              </w:rPr>
            </w:pPr>
          </w:p>
        </w:tc>
        <w:tc>
          <w:tcPr>
            <w:tcW w:w="3018" w:type="dxa"/>
            <w:vMerge w:val="restart"/>
            <w:tcBorders>
              <w:top w:val="nil"/>
              <w:left w:val="nil"/>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应用服务状态检测</w:t>
            </w: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应用CPU实时使用</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应用内存实时使用</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微服务状态</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运行状态预警</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资源弹性伸缩状态</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color w:val="000000" w:themeColor="text1"/>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容器模板信息</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应用模块信息</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微服务信息</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网络服务</w:t>
            </w:r>
          </w:p>
        </w:tc>
      </w:tr>
    </w:tbl>
    <w:p/>
    <w:p>
      <w:pPr>
        <w:pStyle w:val="3"/>
        <w:adjustRightInd w:val="0"/>
        <w:spacing w:line="360" w:lineRule="auto"/>
        <w:textAlignment w:val="baseline"/>
        <w:rPr>
          <w:rFonts w:ascii="宋体" w:hAnsi="宋体" w:eastAsia="宋体"/>
          <w:bCs w:val="0"/>
          <w:sz w:val="28"/>
          <w:szCs w:val="28"/>
        </w:rPr>
      </w:pPr>
      <w:bookmarkStart w:id="11" w:name="_Toc518578055"/>
      <w:r>
        <w:rPr>
          <w:rFonts w:hint="eastAsia" w:ascii="宋体" w:hAnsi="宋体" w:eastAsia="宋体"/>
          <w:sz w:val="28"/>
          <w:szCs w:val="28"/>
        </w:rPr>
        <w:t>3</w:t>
      </w:r>
      <w:r>
        <w:rPr>
          <w:rFonts w:ascii="宋体" w:hAnsi="宋体" w:eastAsia="宋体"/>
          <w:sz w:val="28"/>
          <w:szCs w:val="28"/>
        </w:rPr>
        <w:t>.3</w:t>
      </w:r>
      <w:r>
        <w:rPr>
          <w:rFonts w:hint="eastAsia" w:ascii="宋体" w:hAnsi="宋体" w:eastAsia="宋体" w:cs="微软雅黑"/>
          <w:sz w:val="28"/>
          <w:szCs w:val="28"/>
        </w:rPr>
        <w:t>数</w:t>
      </w:r>
      <w:r>
        <w:rPr>
          <w:rFonts w:hint="eastAsia" w:ascii="宋体" w:hAnsi="宋体" w:eastAsia="宋体" w:cs="Adobe Gothic Std B"/>
          <w:sz w:val="28"/>
          <w:szCs w:val="28"/>
        </w:rPr>
        <w:t>据</w:t>
      </w:r>
      <w:r>
        <w:rPr>
          <w:rFonts w:hint="eastAsia" w:ascii="宋体" w:hAnsi="宋体" w:eastAsia="宋体" w:cs="微软雅黑"/>
          <w:sz w:val="28"/>
          <w:szCs w:val="28"/>
        </w:rPr>
        <w:t>库结构设计</w:t>
      </w:r>
      <w:bookmarkEnd w:id="11"/>
    </w:p>
    <w:p>
      <w:pPr>
        <w:pStyle w:val="4"/>
        <w:tabs>
          <w:tab w:val="left" w:pos="864"/>
        </w:tabs>
        <w:spacing w:before="240" w:after="240" w:line="360" w:lineRule="auto"/>
        <w:rPr>
          <w:rFonts w:ascii="宋体" w:hAnsi="宋体" w:eastAsia="宋体"/>
          <w:bCs w:val="0"/>
        </w:rPr>
      </w:pPr>
      <w:r>
        <w:rPr>
          <w:rFonts w:hint="eastAsia" w:ascii="宋体" w:hAnsi="宋体" w:eastAsia="宋体"/>
        </w:rPr>
        <w:t>3</w:t>
      </w:r>
      <w:r>
        <w:rPr>
          <w:rFonts w:ascii="宋体" w:hAnsi="宋体" w:eastAsia="宋体"/>
        </w:rPr>
        <w:t>.3.1</w:t>
      </w:r>
      <w:r>
        <w:rPr>
          <w:rFonts w:hint="eastAsia" w:ascii="宋体" w:hAnsi="宋体" w:eastAsia="宋体" w:cs="微软雅黑"/>
        </w:rPr>
        <w:t>数</w:t>
      </w:r>
      <w:r>
        <w:rPr>
          <w:rFonts w:hint="eastAsia" w:ascii="宋体" w:hAnsi="宋体" w:eastAsia="宋体" w:cs="Adobe Gothic Std B"/>
        </w:rPr>
        <w:t>据</w:t>
      </w:r>
      <w:r>
        <w:rPr>
          <w:rFonts w:hint="eastAsia" w:ascii="宋体" w:hAnsi="宋体" w:eastAsia="宋体" w:cs="微软雅黑"/>
        </w:rPr>
        <w:t>库</w:t>
      </w:r>
      <w:r>
        <w:rPr>
          <w:rFonts w:hint="eastAsia" w:ascii="宋体" w:hAnsi="宋体" w:eastAsia="宋体" w:cs="Adobe Gothic Std B"/>
        </w:rPr>
        <w:t>表</w:t>
      </w:r>
      <w:r>
        <w:rPr>
          <w:rFonts w:hint="eastAsia" w:ascii="宋体" w:hAnsi="宋体" w:eastAsia="宋体" w:cs="微软雅黑"/>
        </w:rPr>
        <w:t>说</w:t>
      </w:r>
      <w:r>
        <w:rPr>
          <w:rFonts w:hint="eastAsia" w:ascii="宋体" w:hAnsi="宋体" w:eastAsia="宋体" w:cs="Adobe Gothic Std B"/>
        </w:rPr>
        <w:t>明</w:t>
      </w:r>
    </w:p>
    <w:p>
      <w:pPr>
        <w:pStyle w:val="4"/>
        <w:tabs>
          <w:tab w:val="left" w:pos="864"/>
        </w:tabs>
        <w:spacing w:before="240" w:after="240" w:line="360" w:lineRule="auto"/>
        <w:rPr>
          <w:rFonts w:hint="eastAsia"/>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lang w:val="en-US" w:eastAsia="zh-CN"/>
        </w:rPr>
        <w:t>3</w:t>
      </w:r>
      <w:r>
        <w:rPr>
          <w:rFonts w:ascii="宋体" w:hAnsi="宋体" w:eastAsia="宋体"/>
          <w:sz w:val="24"/>
          <w:szCs w:val="24"/>
        </w:rPr>
        <w:t>.1</w:t>
      </w:r>
      <w:r>
        <w:rPr>
          <w:rFonts w:hint="eastAsia" w:ascii="宋体" w:hAnsi="宋体" w:eastAsia="宋体"/>
          <w:sz w:val="24"/>
          <w:szCs w:val="24"/>
          <w:lang w:val="en-US" w:eastAsia="zh-CN"/>
        </w:rPr>
        <w:t>.1 容器主</w:t>
      </w:r>
      <w:r>
        <w:rPr>
          <w:rFonts w:hint="eastAsia" w:ascii="宋体" w:hAnsi="宋体" w:eastAsia="宋体" w:cs="Adobe Gothic Std B"/>
          <w:sz w:val="24"/>
          <w:szCs w:val="24"/>
        </w:rPr>
        <w:t>表</w:t>
      </w:r>
    </w:p>
    <w:tbl>
      <w:tblPr>
        <w:tblStyle w:val="10"/>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883"/>
        <w:gridCol w:w="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DB.CONTAINER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容器相关数据存储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883"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628"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CONTAINERNAME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容器名称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hAnsi="宋体" w:eastAsia="宋体" w:cs="宋体" w:asciiTheme="minorAscii"/>
                <w:color w:val="000000"/>
                <w:lang w:val="en-US" w:eastAsia="zh-CN"/>
              </w:rPr>
              <w:t>IMAGENAME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容器镜像名称</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hAnsi="宋体" w:eastAsia="宋体" w:cs="宋体" w:asciiTheme="minorAscii"/>
                <w:lang w:val="en-US" w:eastAsia="zh-CN"/>
              </w:rPr>
              <w:t>IMAGEPOLICY</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镜像拉取协议</w:t>
            </w:r>
          </w:p>
        </w:tc>
        <w:tc>
          <w:tcPr>
            <w:tcW w:w="71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1</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WORKCATALOG</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默认值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r>
              <w:rPr>
                <w:rFonts w:hint="eastAsia" w:hAnsi="宋体" w:eastAsia="宋体" w:cs="宋体" w:asciiTheme="minorAscii"/>
                <w:lang w:val="en-US" w:eastAsia="zh-CN"/>
              </w:rPr>
              <w:t>default</w:t>
            </w:r>
            <w:r>
              <w:rPr>
                <w:rFonts w:hint="eastAsia" w:hAnsi="宋体" w:eastAsia="宋体" w:cs="宋体" w:asciiTheme="minorAscii"/>
              </w:rPr>
              <w:t>　</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SHAREVOLUMENAME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共享卷名称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VOLUMECONTAINERPATH</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共享卷路径</w:t>
            </w:r>
          </w:p>
        </w:tc>
        <w:tc>
          <w:tcPr>
            <w:tcW w:w="71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1</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center"/>
          </w:tcPr>
          <w:p>
            <w:pPr>
              <w:rPr>
                <w:rFonts w:hint="eastAsia" w:hAnsi="宋体" w:eastAsia="宋体" w:cs="宋体" w:asciiTheme="minorAscii"/>
              </w:rPr>
            </w:pPr>
          </w:p>
        </w:tc>
        <w:tc>
          <w:tcPr>
            <w:tcW w:w="628" w:type="dxa"/>
            <w:shd w:val="clear" w:color="auto" w:fill="auto"/>
            <w:vAlign w:val="center"/>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8.</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READONLY</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只可读</w:t>
            </w:r>
          </w:p>
        </w:tc>
        <w:tc>
          <w:tcPr>
            <w:tcW w:w="71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1</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lang w:val="en-US" w:eastAsia="zh-CN"/>
              </w:rPr>
            </w:pPr>
            <w:r>
              <w:rPr>
                <w:rFonts w:hint="eastAsia" w:hAnsi="宋体" w:eastAsia="宋体" w:cs="宋体" w:asciiTheme="minorAscii"/>
              </w:rPr>
              <w:t>　</w:t>
            </w:r>
            <w:r>
              <w:rPr>
                <w:rFonts w:hint="eastAsia" w:hAnsi="宋体" w:eastAsia="宋体" w:cs="宋体" w:asciiTheme="minorAscii"/>
                <w:lang w:val="en-US" w:eastAsia="zh-CN"/>
              </w:rPr>
              <w:t>N</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9.</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lang w:val="en-US" w:eastAsia="zh-CN"/>
              </w:rPr>
            </w:pPr>
            <w:r>
              <w:rPr>
                <w:rFonts w:hint="eastAsia"/>
                <w:lang w:val="en-US" w:eastAsia="zh-CN"/>
              </w:rPr>
              <w:t>CPULIMIT</w:t>
            </w:r>
          </w:p>
        </w:tc>
        <w:tc>
          <w:tcPr>
            <w:tcW w:w="1276" w:type="dxa"/>
            <w:shd w:val="clear" w:color="auto" w:fill="auto"/>
            <w:vAlign w:val="center"/>
          </w:tcPr>
          <w:p>
            <w:pPr>
              <w:rPr>
                <w:rFonts w:hint="eastAsia" w:hAnsi="宋体" w:eastAsia="宋体" w:cs="宋体" w:asciiTheme="minorAscii"/>
              </w:rPr>
            </w:pPr>
            <w:r>
              <w:rPr>
                <w:rFonts w:hint="eastAsia"/>
                <w:lang w:val="en-US" w:eastAsia="zh-CN"/>
              </w:rPr>
              <w:t>INTEGER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CPU限制</w:t>
            </w:r>
          </w:p>
        </w:tc>
        <w:tc>
          <w:tcPr>
            <w:tcW w:w="716" w:type="dxa"/>
            <w:shd w:val="clear" w:color="auto" w:fill="auto"/>
          </w:tcPr>
          <w:p>
            <w:pPr>
              <w:rPr>
                <w:rFonts w:hint="eastAsia" w:hAnsi="宋体" w:eastAsia="宋体" w:cs="宋体" w:asciiTheme="minorAscii"/>
              </w:rPr>
            </w:pPr>
          </w:p>
        </w:tc>
        <w:tc>
          <w:tcPr>
            <w:tcW w:w="1217"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int</w:t>
            </w:r>
          </w:p>
        </w:tc>
        <w:tc>
          <w:tcPr>
            <w:tcW w:w="883"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10.</w:t>
            </w:r>
          </w:p>
        </w:tc>
        <w:tc>
          <w:tcPr>
            <w:tcW w:w="1590" w:type="dxa"/>
            <w:shd w:val="clear" w:color="auto" w:fill="auto"/>
          </w:tcPr>
          <w:p>
            <w:pPr>
              <w:rPr>
                <w:rFonts w:hint="default" w:ascii="Calibri" w:hAnsi="Calibri" w:eastAsia="宋体" w:cs="Calibri"/>
                <w:color w:val="000000"/>
              </w:rPr>
            </w:pPr>
            <w:r>
              <w:rPr>
                <w:rFonts w:hint="eastAsia"/>
                <w:lang w:val="en-US" w:eastAsia="zh-CN"/>
              </w:rPr>
              <w:t>MEMLIMIT</w:t>
            </w:r>
          </w:p>
        </w:tc>
        <w:tc>
          <w:tcPr>
            <w:tcW w:w="1276" w:type="dxa"/>
            <w:shd w:val="clear" w:color="auto" w:fill="auto"/>
            <w:vAlign w:val="center"/>
          </w:tcPr>
          <w:p>
            <w:pPr>
              <w:rPr>
                <w:rFonts w:hint="default" w:ascii="Calibri" w:hAnsi="Calibri" w:eastAsia="宋体" w:cs="Calibri"/>
              </w:rPr>
            </w:pPr>
            <w:r>
              <w:rPr>
                <w:rFonts w:hint="eastAsia"/>
                <w:lang w:val="en-US" w:eastAsia="zh-CN"/>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内存限制</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11.</w:t>
            </w:r>
          </w:p>
        </w:tc>
        <w:tc>
          <w:tcPr>
            <w:tcW w:w="1590" w:type="dxa"/>
            <w:shd w:val="clear" w:color="auto" w:fill="auto"/>
          </w:tcPr>
          <w:p>
            <w:pPr>
              <w:rPr>
                <w:rFonts w:hint="default" w:ascii="Calibri" w:hAnsi="Calibri" w:eastAsia="宋体" w:cs="Calibri"/>
                <w:color w:val="000000"/>
              </w:rPr>
            </w:pPr>
            <w:r>
              <w:rPr>
                <w:rFonts w:hint="eastAsia"/>
                <w:lang w:val="en-US" w:eastAsia="zh-CN"/>
              </w:rPr>
              <w:t>CPUREQUEST</w:t>
            </w:r>
          </w:p>
        </w:tc>
        <w:tc>
          <w:tcPr>
            <w:tcW w:w="1276" w:type="dxa"/>
            <w:shd w:val="clear" w:color="auto" w:fill="auto"/>
            <w:vAlign w:val="center"/>
          </w:tcPr>
          <w:p>
            <w:pPr>
              <w:rPr>
                <w:rFonts w:hint="default" w:ascii="Calibri" w:hAnsi="Calibri" w:eastAsia="宋体" w:cs="Calibri"/>
              </w:rPr>
            </w:pPr>
            <w:r>
              <w:rPr>
                <w:rFonts w:hint="eastAsia"/>
                <w:lang w:val="en-US" w:eastAsia="zh-CN"/>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CPU请求</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12.</w:t>
            </w:r>
          </w:p>
        </w:tc>
        <w:tc>
          <w:tcPr>
            <w:tcW w:w="1590" w:type="dxa"/>
            <w:shd w:val="clear" w:color="auto" w:fill="auto"/>
          </w:tcPr>
          <w:p>
            <w:pPr>
              <w:rPr>
                <w:rFonts w:hint="default" w:ascii="Calibri" w:hAnsi="Calibri" w:eastAsia="宋体" w:cs="Calibri"/>
                <w:color w:val="000000"/>
              </w:rPr>
            </w:pPr>
            <w:r>
              <w:rPr>
                <w:rFonts w:hint="eastAsia"/>
                <w:lang w:val="en-US" w:eastAsia="zh-CN"/>
              </w:rPr>
              <w:t>MEMREQUEST</w:t>
            </w:r>
          </w:p>
        </w:tc>
        <w:tc>
          <w:tcPr>
            <w:tcW w:w="1276" w:type="dxa"/>
            <w:shd w:val="clear" w:color="auto" w:fill="auto"/>
            <w:vAlign w:val="center"/>
          </w:tcPr>
          <w:p>
            <w:pPr>
              <w:rPr>
                <w:rFonts w:hint="default" w:ascii="Calibri" w:hAnsi="Calibri" w:eastAsia="宋体" w:cs="Calibri"/>
              </w:rPr>
            </w:pPr>
            <w:r>
              <w:rPr>
                <w:rFonts w:hint="eastAsia"/>
                <w:lang w:val="en-US" w:eastAsia="zh-CN"/>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内存请求</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b/>
                <w:bCs/>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4</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lang w:val="en-US" w:eastAsia="zh-CN"/>
              </w:rPr>
              <w:t>RELATIVEID</w:t>
            </w:r>
          </w:p>
        </w:tc>
        <w:tc>
          <w:tcPr>
            <w:tcW w:w="1276" w:type="dxa"/>
            <w:shd w:val="clear" w:color="auto" w:fill="auto"/>
            <w:vAlign w:val="center"/>
          </w:tcPr>
          <w:p>
            <w:pPr>
              <w:rPr>
                <w:rFonts w:hint="default" w:ascii="Calibri" w:hAnsi="Calibri" w:eastAsia="宋体" w:cs="Calibri"/>
              </w:rPr>
            </w:pPr>
            <w:r>
              <w:rPr>
                <w:rFonts w:hint="eastAsia"/>
                <w:lang w:val="en-US" w:eastAsia="zh-CN"/>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所属的应用ID</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5</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创建者ID</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创建者账号</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7</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创建时间</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8</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20</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21</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eastAsia" w:ascii="Calibri" w:hAnsi="Calibri" w:eastAsia="宋体" w:cs="Calibri"/>
                <w:lang w:val="en-US" w:eastAsia="zh-CN"/>
              </w:rPr>
            </w:pPr>
            <w:r>
              <w:rPr>
                <w:rFonts w:hint="eastAsia" w:ascii="Calibri" w:hAnsi="Calibri" w:eastAsia="宋体" w:cs="Calibri"/>
                <w:lang w:val="en-US" w:eastAsia="zh-CN"/>
              </w:rPr>
              <w:t>是否（1/0）被删除</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22</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状态是否（1/0）正常</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23.</w:t>
            </w:r>
          </w:p>
        </w:tc>
        <w:tc>
          <w:tcPr>
            <w:tcW w:w="1590" w:type="dxa"/>
            <w:shd w:val="clear" w:color="auto" w:fill="auto"/>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所属公司ID</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bl>
    <w:p>
      <w:pPr>
        <w:rPr>
          <w:rFonts w:hint="eastAsia"/>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3</w:t>
      </w:r>
      <w:r>
        <w:rPr>
          <w:rFonts w:ascii="宋体" w:hAnsi="宋体" w:eastAsia="宋体"/>
          <w:b/>
          <w:bCs/>
          <w:sz w:val="24"/>
          <w:szCs w:val="24"/>
        </w:rPr>
        <w:t>.1</w:t>
      </w:r>
      <w:r>
        <w:rPr>
          <w:rFonts w:hint="eastAsia" w:ascii="宋体" w:hAnsi="宋体" w:eastAsia="宋体"/>
          <w:b/>
          <w:bCs/>
          <w:sz w:val="24"/>
          <w:szCs w:val="24"/>
          <w:lang w:val="en-US" w:eastAsia="zh-CN"/>
        </w:rPr>
        <w:t>.2 容器端口</w:t>
      </w:r>
      <w:r>
        <w:rPr>
          <w:rFonts w:hint="eastAsia" w:ascii="宋体" w:hAnsi="宋体" w:eastAsia="宋体" w:cs="Adobe Gothic Std B"/>
          <w:b/>
          <w:bCs/>
          <w:sz w:val="24"/>
          <w:szCs w:val="24"/>
        </w:rPr>
        <w:t>表</w:t>
      </w:r>
    </w:p>
    <w:tbl>
      <w:tblPr>
        <w:tblStyle w:val="10"/>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767"/>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DB.</w:t>
            </w:r>
            <w:r>
              <w:rPr>
                <w:rFonts w:hint="eastAsia"/>
                <w:lang w:val="en-US" w:eastAsia="zh-CN"/>
              </w:rPr>
              <w:t>CONTAINERPORT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容器端口相关配置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76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74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CONTAINERNAME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端口所属容器名称</w:t>
            </w:r>
          </w:p>
        </w:tc>
        <w:tc>
          <w:tcPr>
            <w:tcW w:w="716" w:type="dxa"/>
            <w:shd w:val="clear" w:color="auto" w:fill="auto"/>
          </w:tcPr>
          <w:p>
            <w:pPr>
              <w:rPr>
                <w:rFonts w:hint="eastAsia" w:hAnsi="宋体" w:eastAsia="宋体" w:cs="宋体" w:asciiTheme="minorAscii"/>
              </w:rPr>
            </w:pP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PORTNUMBER</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端口号</w:t>
            </w:r>
          </w:p>
        </w:tc>
        <w:tc>
          <w:tcPr>
            <w:tcW w:w="716" w:type="dxa"/>
            <w:shd w:val="clear" w:color="auto" w:fill="auto"/>
          </w:tcPr>
          <w:p>
            <w:pPr>
              <w:rPr>
                <w:rFonts w:hint="default" w:hAnsi="宋体" w:eastAsia="宋体" w:cs="宋体" w:asciiTheme="minorAscii"/>
                <w:lang w:val="en-US"/>
              </w:rPr>
            </w:pPr>
            <w:r>
              <w:rPr>
                <w:rFonts w:hint="eastAsia"/>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PORTPPROTOCOL</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端口协议</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DEPLOYMENTID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端口所属的应用模块ID</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RELATIVEID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ascii="Calibri" w:hAnsi="Calibri" w:eastAsia="宋体" w:cs="Calibri"/>
                <w:lang w:val="en-US" w:eastAsia="zh-CN"/>
              </w:rPr>
              <w:t>所属的应用ID</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7</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8</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3</w:t>
      </w:r>
      <w:r>
        <w:rPr>
          <w:rFonts w:ascii="宋体" w:hAnsi="宋体" w:eastAsia="宋体"/>
          <w:b/>
          <w:bCs/>
          <w:sz w:val="24"/>
          <w:szCs w:val="24"/>
        </w:rPr>
        <w:t>.1</w:t>
      </w:r>
      <w:r>
        <w:rPr>
          <w:rFonts w:hint="eastAsia" w:ascii="宋体" w:hAnsi="宋体" w:eastAsia="宋体"/>
          <w:b/>
          <w:bCs/>
          <w:sz w:val="24"/>
          <w:szCs w:val="24"/>
          <w:lang w:val="en-US" w:eastAsia="zh-CN"/>
        </w:rPr>
        <w:t>.3 容器环境变量</w:t>
      </w:r>
      <w:r>
        <w:rPr>
          <w:rFonts w:hint="eastAsia" w:ascii="宋体" w:hAnsi="宋体" w:eastAsia="宋体" w:cs="Adobe Gothic Std B"/>
          <w:b/>
          <w:bCs/>
          <w:sz w:val="24"/>
          <w:szCs w:val="24"/>
        </w:rPr>
        <w:t>表</w:t>
      </w:r>
    </w:p>
    <w:tbl>
      <w:tblPr>
        <w:tblStyle w:val="10"/>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767"/>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DB.</w:t>
            </w:r>
            <w:r>
              <w:rPr>
                <w:rFonts w:hint="eastAsia"/>
                <w:lang w:val="en-US" w:eastAsia="zh-CN"/>
              </w:rPr>
              <w:t>CONTAINERENV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容器环境变量相关配置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76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74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CONTAINERNAME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端口所属容器名称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ENVVALNAME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环境变量名称</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ENVVALVALUE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环境变量的值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DEPLOYMENTID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所属的应用模块的ID</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RELATIVEID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ascii="Calibri" w:hAnsi="Calibri" w:eastAsia="宋体" w:cs="Calibri"/>
                <w:lang w:val="en-US" w:eastAsia="zh-CN"/>
              </w:rPr>
              <w:t>所属的应用ID</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7</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8</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3</w:t>
      </w:r>
      <w:r>
        <w:rPr>
          <w:rFonts w:ascii="宋体" w:hAnsi="宋体" w:eastAsia="宋体"/>
          <w:b/>
          <w:bCs/>
          <w:sz w:val="24"/>
          <w:szCs w:val="24"/>
        </w:rPr>
        <w:t>.1</w:t>
      </w:r>
      <w:r>
        <w:rPr>
          <w:rFonts w:hint="eastAsia" w:ascii="宋体" w:hAnsi="宋体" w:eastAsia="宋体"/>
          <w:b/>
          <w:bCs/>
          <w:sz w:val="24"/>
          <w:szCs w:val="24"/>
          <w:lang w:val="en-US" w:eastAsia="zh-CN"/>
        </w:rPr>
        <w:t>.4 容器组（微服务）</w:t>
      </w:r>
      <w:r>
        <w:rPr>
          <w:rFonts w:hint="eastAsia" w:ascii="宋体" w:hAnsi="宋体" w:eastAsia="宋体" w:cs="Adobe Gothic Std B"/>
          <w:b/>
          <w:bCs/>
          <w:sz w:val="24"/>
          <w:szCs w:val="24"/>
        </w:rPr>
        <w:t>表</w:t>
      </w:r>
    </w:p>
    <w:tbl>
      <w:tblPr>
        <w:tblStyle w:val="10"/>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850"/>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DB.POD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容器组相关的数据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85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661"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PODNAME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容器组名称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p>
        </w:tc>
        <w:tc>
          <w:tcPr>
            <w:tcW w:w="661"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PODNAMESPACE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容器组命名空间</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default</w:t>
            </w:r>
          </w:p>
        </w:tc>
        <w:tc>
          <w:tcPr>
            <w:tcW w:w="661"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RESTARTSTRATEGY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重启协议</w:t>
            </w:r>
          </w:p>
        </w:tc>
        <w:tc>
          <w:tcPr>
            <w:tcW w:w="71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1</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空</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SECRETNAME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密码名称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空</w:t>
            </w:r>
          </w:p>
        </w:tc>
        <w:tc>
          <w:tcPr>
            <w:tcW w:w="661"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8.</w:t>
            </w:r>
          </w:p>
        </w:tc>
        <w:tc>
          <w:tcPr>
            <w:tcW w:w="1590" w:type="dxa"/>
            <w:shd w:val="clear" w:color="auto" w:fill="auto"/>
          </w:tcPr>
          <w:p>
            <w:pPr>
              <w:rPr>
                <w:rFonts w:hint="default"/>
                <w:lang w:val="en-US" w:eastAsia="zh-CN"/>
              </w:rPr>
            </w:pPr>
            <w:r>
              <w:rPr>
                <w:rFonts w:hint="eastAsia"/>
                <w:lang w:val="en-US" w:eastAsia="zh-CN"/>
              </w:rPr>
              <w:t>REALNAME</w:t>
            </w:r>
          </w:p>
        </w:tc>
        <w:tc>
          <w:tcPr>
            <w:tcW w:w="1276" w:type="dxa"/>
            <w:shd w:val="clear" w:color="auto" w:fill="auto"/>
            <w:vAlign w:val="center"/>
          </w:tcPr>
          <w:p>
            <w:pPr>
              <w:rPr>
                <w:rFonts w:hint="default"/>
                <w:lang w:val="en-US" w:eastAsia="zh-CN"/>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真实值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50</w:t>
            </w:r>
          </w:p>
        </w:tc>
        <w:tc>
          <w:tcPr>
            <w:tcW w:w="1217"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varchar</w:t>
            </w:r>
          </w:p>
        </w:tc>
        <w:tc>
          <w:tcPr>
            <w:tcW w:w="850"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default</w:t>
            </w:r>
          </w:p>
        </w:tc>
        <w:tc>
          <w:tcPr>
            <w:tcW w:w="661"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eastAsia" w:hAnsi="宋体" w:eastAsia="宋体" w:cs="宋体" w:asciiTheme="minorAscii"/>
                <w:color w:val="000000"/>
              </w:rPr>
            </w:pPr>
            <w:r>
              <w:rPr>
                <w:rFonts w:hint="eastAsia"/>
                <w:lang w:val="en-US" w:eastAsia="zh-CN"/>
              </w:rPr>
              <w:t>RELATIVEID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Y</w:t>
            </w:r>
          </w:p>
        </w:tc>
        <w:tc>
          <w:tcPr>
            <w:tcW w:w="2226" w:type="dxa"/>
            <w:shd w:val="clear" w:color="auto" w:fill="auto"/>
            <w:vAlign w:val="top"/>
          </w:tcPr>
          <w:p>
            <w:pPr>
              <w:rPr>
                <w:rFonts w:hint="eastAsia" w:hAnsi="宋体" w:eastAsia="宋体" w:cs="宋体" w:asciiTheme="minorAscii"/>
              </w:rPr>
            </w:pPr>
            <w:r>
              <w:rPr>
                <w:rFonts w:hint="eastAsia" w:ascii="Calibri" w:hAnsi="Calibri" w:eastAsia="宋体" w:cs="Calibri"/>
                <w:lang w:val="en-US" w:eastAsia="zh-CN"/>
              </w:rPr>
              <w:t>所属的应用ID</w:t>
            </w:r>
          </w:p>
        </w:tc>
        <w:tc>
          <w:tcPr>
            <w:tcW w:w="716" w:type="dxa"/>
            <w:shd w:val="clear" w:color="auto" w:fill="auto"/>
            <w:vAlign w:val="top"/>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17.</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18.</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3</w:t>
      </w:r>
      <w:r>
        <w:rPr>
          <w:rFonts w:ascii="宋体" w:hAnsi="宋体" w:eastAsia="宋体"/>
          <w:b/>
          <w:bCs/>
          <w:sz w:val="24"/>
          <w:szCs w:val="24"/>
        </w:rPr>
        <w:t>.1</w:t>
      </w:r>
      <w:r>
        <w:rPr>
          <w:rFonts w:hint="eastAsia" w:ascii="宋体" w:hAnsi="宋体" w:eastAsia="宋体"/>
          <w:b/>
          <w:bCs/>
          <w:sz w:val="24"/>
          <w:szCs w:val="24"/>
          <w:lang w:val="en-US" w:eastAsia="zh-CN"/>
        </w:rPr>
        <w:t>.5 应用模块主</w:t>
      </w:r>
      <w:r>
        <w:rPr>
          <w:rFonts w:hint="eastAsia" w:ascii="宋体" w:hAnsi="宋体" w:eastAsia="宋体" w:cs="Adobe Gothic Std B"/>
          <w:b/>
          <w:bCs/>
          <w:sz w:val="24"/>
          <w:szCs w:val="24"/>
        </w:rPr>
        <w:t>表</w:t>
      </w:r>
    </w:p>
    <w:tbl>
      <w:tblPr>
        <w:tblStyle w:val="10"/>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850"/>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w:t>
            </w:r>
            <w:r>
              <w:rPr>
                <w:rFonts w:hint="eastAsia"/>
                <w:lang w:val="en-US" w:eastAsia="zh-CN"/>
              </w:rPr>
              <w:t>DEPLOYMENT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应用模块属性配置数据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85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661"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DEPLOYMENTNAME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default" w:hAnsi="宋体" w:eastAsia="宋体" w:cs="宋体" w:asciiTheme="minorAscii"/>
                <w:lang w:val="en-US" w:eastAsia="zh-CN"/>
              </w:rPr>
            </w:pPr>
          </w:p>
        </w:tc>
        <w:tc>
          <w:tcPr>
            <w:tcW w:w="661"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DEPLOYMENTNAMESPACE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应用模块命名空间</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lang w:val="en-US" w:eastAsia="zh-CN"/>
              </w:rPr>
              <w:t>default</w:t>
            </w:r>
          </w:p>
        </w:tc>
        <w:tc>
          <w:tcPr>
            <w:tcW w:w="661"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REPLICAS</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副本数量</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50</w:t>
            </w:r>
          </w:p>
        </w:tc>
        <w:tc>
          <w:tcPr>
            <w:tcW w:w="1217"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lang w:val="en-US" w:eastAsia="zh-CN"/>
              </w:rPr>
            </w:pPr>
            <w:r>
              <w:rPr>
                <w:rFonts w:hint="eastAsia" w:hAnsi="宋体" w:eastAsia="宋体" w:cs="宋体" w:asciiTheme="minorAscii"/>
              </w:rPr>
              <w:t>　</w:t>
            </w:r>
            <w:r>
              <w:rPr>
                <w:rFonts w:hint="eastAsia" w:hAnsi="宋体" w:eastAsia="宋体" w:cs="宋体" w:asciiTheme="minorAscii"/>
                <w:lang w:val="en-US" w:eastAsia="zh-CN"/>
              </w:rPr>
              <w:t>1</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LABELNAME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INITVALUE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对应的模块元素的初始值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center"/>
          </w:tcPr>
          <w:p>
            <w:pPr>
              <w:rPr>
                <w:rFonts w:hint="eastAsia" w:hAnsi="宋体" w:eastAsia="宋体" w:cs="宋体" w:asciiTheme="minorAscii"/>
              </w:rPr>
            </w:pPr>
          </w:p>
        </w:tc>
        <w:tc>
          <w:tcPr>
            <w:tcW w:w="661" w:type="dxa"/>
            <w:shd w:val="clear" w:color="auto" w:fill="auto"/>
            <w:vAlign w:val="center"/>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8.</w:t>
            </w:r>
          </w:p>
        </w:tc>
        <w:tc>
          <w:tcPr>
            <w:tcW w:w="1590" w:type="dxa"/>
            <w:shd w:val="clear" w:color="auto" w:fill="auto"/>
            <w:vAlign w:val="top"/>
          </w:tcPr>
          <w:p>
            <w:pPr>
              <w:rPr>
                <w:rFonts w:hint="eastAsia"/>
                <w:lang w:val="en-US" w:eastAsia="zh-CN"/>
              </w:rPr>
            </w:pPr>
            <w:r>
              <w:rPr>
                <w:rFonts w:hint="eastAsia"/>
                <w:lang w:val="en-US" w:eastAsia="zh-CN"/>
              </w:rPr>
              <w:t>REALNAME</w:t>
            </w:r>
          </w:p>
        </w:tc>
        <w:tc>
          <w:tcPr>
            <w:tcW w:w="1276" w:type="dxa"/>
            <w:shd w:val="clear" w:color="auto" w:fill="auto"/>
            <w:vAlign w:val="center"/>
          </w:tcPr>
          <w:p>
            <w:pPr>
              <w:rPr>
                <w:rFonts w:hint="eastAsia"/>
                <w:lang w:val="en-US" w:eastAsia="zh-CN"/>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N</w:t>
            </w:r>
          </w:p>
        </w:tc>
        <w:tc>
          <w:tcPr>
            <w:tcW w:w="2226" w:type="dxa"/>
            <w:shd w:val="clear" w:color="auto" w:fill="auto"/>
            <w:vAlign w:val="top"/>
          </w:tcPr>
          <w:p>
            <w:pPr>
              <w:rPr>
                <w:rFonts w:hint="eastAsia" w:hAnsi="宋体" w:eastAsia="宋体" w:cs="宋体" w:asciiTheme="minorAscii"/>
                <w:lang w:val="en-US" w:eastAsia="zh-CN"/>
              </w:rPr>
            </w:pPr>
            <w:r>
              <w:rPr>
                <w:rFonts w:hint="eastAsia" w:hAnsi="宋体" w:eastAsia="宋体" w:cs="宋体" w:asciiTheme="minorAscii"/>
                <w:lang w:val="en-US" w:eastAsia="zh-CN"/>
              </w:rPr>
              <w:t>真实值</w:t>
            </w:r>
          </w:p>
        </w:tc>
        <w:tc>
          <w:tcPr>
            <w:tcW w:w="716" w:type="dxa"/>
            <w:shd w:val="clear" w:color="auto" w:fill="auto"/>
            <w:vAlign w:val="top"/>
          </w:tcPr>
          <w:p>
            <w:pPr>
              <w:rPr>
                <w:rFonts w:hint="eastAsia" w:hAnsi="宋体" w:eastAsia="宋体" w:cs="宋体" w:asciiTheme="minorAscii"/>
                <w:lang w:val="en-US" w:eastAsia="zh-CN"/>
              </w:rPr>
            </w:pPr>
            <w:r>
              <w:rPr>
                <w:rFonts w:hint="eastAsia" w:hAnsi="宋体" w:eastAsia="宋体" w:cs="宋体" w:asciiTheme="minorAscii"/>
                <w:lang w:val="en-US" w:eastAsia="zh-CN"/>
              </w:rPr>
              <w:t>50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varchar</w:t>
            </w:r>
          </w:p>
        </w:tc>
        <w:tc>
          <w:tcPr>
            <w:tcW w:w="850"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default</w:t>
            </w:r>
          </w:p>
        </w:tc>
        <w:tc>
          <w:tcPr>
            <w:tcW w:w="661"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lang w:val="en-US" w:eastAsia="zh-CN"/>
              </w:rPr>
              <w:t>RELATIVEID</w:t>
            </w:r>
          </w:p>
        </w:tc>
        <w:tc>
          <w:tcPr>
            <w:tcW w:w="1276" w:type="dxa"/>
            <w:shd w:val="clear" w:color="auto" w:fill="auto"/>
            <w:vAlign w:val="center"/>
          </w:tcPr>
          <w:p>
            <w:pPr>
              <w:rPr>
                <w:rFonts w:hint="default" w:ascii="Calibri" w:hAnsi="Calibri" w:eastAsia="宋体" w:cs="Calibri"/>
              </w:rPr>
            </w:pPr>
            <w:r>
              <w:rPr>
                <w:rFonts w:hint="eastAsia"/>
                <w:lang w:val="en-US" w:eastAsia="zh-CN"/>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lang w:val="en-US" w:eastAsia="zh-CN"/>
              </w:rPr>
              <w:t>Y</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所属的应用ID</w:t>
            </w:r>
          </w:p>
        </w:tc>
        <w:tc>
          <w:tcPr>
            <w:tcW w:w="716" w:type="dxa"/>
            <w:shd w:val="clear" w:color="auto" w:fill="auto"/>
            <w:vAlign w:val="top"/>
          </w:tcPr>
          <w:p>
            <w:pPr>
              <w:rPr>
                <w:rFonts w:hint="default" w:ascii="Calibri" w:hAnsi="Calibri" w:eastAsia="宋体" w:cs="Calibr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r>
              <w:rPr>
                <w:rFonts w:hint="eastAsia" w:hAnsi="宋体" w:eastAsia="宋体" w:cs="宋体" w:asciiTheme="minorAscii"/>
              </w:rPr>
              <w:t>　</w:t>
            </w:r>
          </w:p>
        </w:tc>
        <w:tc>
          <w:tcPr>
            <w:tcW w:w="661" w:type="dxa"/>
            <w:shd w:val="clear" w:color="auto" w:fill="auto"/>
            <w:vAlign w:val="bottom"/>
          </w:tcPr>
          <w:p>
            <w:pPr>
              <w:rPr>
                <w:rFonts w:hint="eastAsia" w:ascii="宋体" w:hAnsi="宋体" w:eastAsia="宋体" w:cs="宋体"/>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17.</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18.</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3</w:t>
      </w:r>
      <w:r>
        <w:rPr>
          <w:rFonts w:ascii="宋体" w:hAnsi="宋体" w:eastAsia="宋体"/>
          <w:b/>
          <w:bCs/>
          <w:sz w:val="24"/>
          <w:szCs w:val="24"/>
        </w:rPr>
        <w:t>.1</w:t>
      </w:r>
      <w:r>
        <w:rPr>
          <w:rFonts w:hint="eastAsia" w:ascii="宋体" w:hAnsi="宋体" w:eastAsia="宋体"/>
          <w:b/>
          <w:bCs/>
          <w:sz w:val="24"/>
          <w:szCs w:val="24"/>
          <w:lang w:val="en-US" w:eastAsia="zh-CN"/>
        </w:rPr>
        <w:t>.6 网络组件主</w:t>
      </w:r>
      <w:r>
        <w:rPr>
          <w:rFonts w:hint="eastAsia" w:ascii="宋体" w:hAnsi="宋体" w:eastAsia="宋体" w:cs="Adobe Gothic Std B"/>
          <w:b/>
          <w:bCs/>
          <w:sz w:val="24"/>
          <w:szCs w:val="24"/>
        </w:rPr>
        <w:t>表</w:t>
      </w:r>
    </w:p>
    <w:tbl>
      <w:tblPr>
        <w:tblStyle w:val="10"/>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834"/>
        <w:gridCol w:w="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网络组件属性配置数据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83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67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网络组件编号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eastAsia" w:hAnsi="宋体" w:eastAsia="宋体" w:cs="宋体" w:asciiTheme="minorAscii"/>
              </w:rPr>
            </w:pPr>
          </w:p>
        </w:tc>
        <w:tc>
          <w:tcPr>
            <w:tcW w:w="67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 xml:space="preserve">SERVICENAME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lang w:eastAsia="zh-CN"/>
              </w:rPr>
            </w:pPr>
            <w:r>
              <w:rPr>
                <w:rFonts w:hint="eastAsia" w:hAnsi="宋体" w:eastAsia="宋体" w:cs="宋体" w:asciiTheme="minorAscii"/>
                <w:lang w:val="en-US" w:eastAsia="zh-CN"/>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网络组件名称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eastAsia" w:hAnsi="宋体" w:eastAsia="宋体" w:cs="宋体" w:asciiTheme="minorAscii"/>
              </w:rPr>
            </w:pPr>
          </w:p>
        </w:tc>
        <w:tc>
          <w:tcPr>
            <w:tcW w:w="677"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SERVICENAMESPACE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网络组件命名空间</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default</w:t>
            </w:r>
          </w:p>
        </w:tc>
        <w:tc>
          <w:tcPr>
            <w:tcW w:w="677"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REPLICAS </w:t>
            </w:r>
          </w:p>
        </w:tc>
        <w:tc>
          <w:tcPr>
            <w:tcW w:w="1276" w:type="dxa"/>
            <w:shd w:val="clear" w:color="auto" w:fill="auto"/>
            <w:vAlign w:val="center"/>
          </w:tcPr>
          <w:p>
            <w:pPr>
              <w:rPr>
                <w:rFonts w:hint="eastAsia" w:hAnsi="宋体" w:eastAsia="宋体" w:cs="宋体" w:asciiTheme="minorAscii"/>
              </w:rPr>
            </w:pPr>
            <w:r>
              <w:rPr>
                <w:rFonts w:hint="eastAsia"/>
              </w:rPr>
              <w:t>INTEGER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副本数量</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w:t>
            </w:r>
          </w:p>
        </w:tc>
        <w:tc>
          <w:tcPr>
            <w:tcW w:w="1217"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int</w:t>
            </w:r>
          </w:p>
        </w:tc>
        <w:tc>
          <w:tcPr>
            <w:tcW w:w="834" w:type="dxa"/>
            <w:shd w:val="clear" w:color="auto" w:fill="auto"/>
            <w:vAlign w:val="bottom"/>
          </w:tcPr>
          <w:p>
            <w:pPr>
              <w:rPr>
                <w:rFonts w:hint="eastAsia" w:hAnsi="宋体" w:eastAsia="宋体" w:cs="宋体" w:asciiTheme="minorAscii"/>
                <w:lang w:val="en-US" w:eastAsia="zh-CN"/>
              </w:rPr>
            </w:pPr>
            <w:r>
              <w:rPr>
                <w:rFonts w:hint="eastAsia" w:hAnsi="宋体" w:eastAsia="宋体" w:cs="宋体" w:asciiTheme="minorAscii"/>
              </w:rPr>
              <w:t>　</w:t>
            </w:r>
            <w:r>
              <w:rPr>
                <w:rFonts w:hint="eastAsia" w:hAnsi="宋体" w:eastAsia="宋体" w:cs="宋体" w:asciiTheme="minorAscii"/>
                <w:lang w:val="en-US" w:eastAsia="zh-CN"/>
              </w:rPr>
              <w:t>1</w:t>
            </w:r>
          </w:p>
        </w:tc>
        <w:tc>
          <w:tcPr>
            <w:tcW w:w="67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7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标签值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7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INITVALUE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对应的组件元素的初始值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center"/>
          </w:tcPr>
          <w:p>
            <w:pPr>
              <w:rPr>
                <w:rFonts w:hint="eastAsia" w:hAnsi="宋体" w:eastAsia="宋体" w:cs="宋体" w:asciiTheme="minorAscii"/>
              </w:rPr>
            </w:pPr>
          </w:p>
        </w:tc>
        <w:tc>
          <w:tcPr>
            <w:tcW w:w="677" w:type="dxa"/>
            <w:shd w:val="clear" w:color="auto" w:fill="auto"/>
            <w:vAlign w:val="center"/>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8.</w:t>
            </w:r>
          </w:p>
        </w:tc>
        <w:tc>
          <w:tcPr>
            <w:tcW w:w="1590" w:type="dxa"/>
            <w:shd w:val="clear" w:color="auto" w:fill="auto"/>
          </w:tcPr>
          <w:p>
            <w:pPr>
              <w:rPr>
                <w:rFonts w:hint="default"/>
                <w:lang w:val="en-US" w:eastAsia="zh-CN"/>
              </w:rPr>
            </w:pPr>
            <w:r>
              <w:rPr>
                <w:rFonts w:hint="eastAsia"/>
                <w:lang w:val="en-US" w:eastAsia="zh-CN"/>
              </w:rPr>
              <w:t>REALNAME</w:t>
            </w:r>
          </w:p>
        </w:tc>
        <w:tc>
          <w:tcPr>
            <w:tcW w:w="1276" w:type="dxa"/>
            <w:shd w:val="clear" w:color="auto" w:fill="auto"/>
            <w:vAlign w:val="center"/>
          </w:tcPr>
          <w:p>
            <w:pPr>
              <w:rPr>
                <w:rFonts w:hint="default"/>
                <w:lang w:val="en-US" w:eastAsia="zh-CN"/>
              </w:rPr>
            </w:pPr>
            <w:r>
              <w:rPr>
                <w:rFonts w:hint="eastAsia"/>
                <w:lang w:val="en-US" w:eastAsia="zh-CN"/>
              </w:rPr>
              <w:t>VAARCHAR</w:t>
            </w:r>
          </w:p>
        </w:tc>
        <w:tc>
          <w:tcPr>
            <w:tcW w:w="425"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真实值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50</w:t>
            </w:r>
          </w:p>
        </w:tc>
        <w:tc>
          <w:tcPr>
            <w:tcW w:w="1217"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varchar</w:t>
            </w:r>
          </w:p>
        </w:tc>
        <w:tc>
          <w:tcPr>
            <w:tcW w:w="834"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default</w:t>
            </w:r>
          </w:p>
        </w:tc>
        <w:tc>
          <w:tcPr>
            <w:tcW w:w="677"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lang w:val="en-US" w:eastAsia="zh-CN"/>
              </w:rPr>
              <w:t>RELATIVEID</w:t>
            </w:r>
          </w:p>
        </w:tc>
        <w:tc>
          <w:tcPr>
            <w:tcW w:w="1276" w:type="dxa"/>
            <w:shd w:val="clear" w:color="auto" w:fill="auto"/>
            <w:vAlign w:val="center"/>
          </w:tcPr>
          <w:p>
            <w:pPr>
              <w:rPr>
                <w:rFonts w:hint="default" w:ascii="Calibri" w:hAnsi="Calibri" w:eastAsia="宋体" w:cs="Calibri"/>
              </w:rPr>
            </w:pPr>
            <w:r>
              <w:rPr>
                <w:rFonts w:hint="eastAsia"/>
                <w:lang w:val="en-US" w:eastAsia="zh-CN"/>
              </w:rPr>
              <w:t>VARCHAR</w:t>
            </w:r>
          </w:p>
        </w:tc>
        <w:tc>
          <w:tcPr>
            <w:tcW w:w="425" w:type="dxa"/>
            <w:shd w:val="clear" w:color="auto" w:fill="auto"/>
            <w:vAlign w:val="center"/>
          </w:tcPr>
          <w:p>
            <w:pPr>
              <w:rPr>
                <w:rFonts w:hint="eastAsia" w:ascii="Calibri" w:hAnsi="Calibri" w:eastAsia="宋体" w:cs="Calibri"/>
                <w:lang w:eastAsia="zh-CN"/>
              </w:rPr>
            </w:pPr>
            <w:r>
              <w:rPr>
                <w:rFonts w:hint="eastAsia" w:hAnsi="宋体" w:eastAsia="宋体" w:cs="宋体" w:asciiTheme="minorAscii"/>
                <w:lang w:val="en-US" w:eastAsia="zh-CN"/>
              </w:rPr>
              <w:t>Y</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所属的应用ID</w:t>
            </w:r>
          </w:p>
        </w:tc>
        <w:tc>
          <w:tcPr>
            <w:tcW w:w="716" w:type="dxa"/>
            <w:shd w:val="clear" w:color="auto" w:fill="auto"/>
            <w:vAlign w:val="top"/>
          </w:tcPr>
          <w:p>
            <w:pPr>
              <w:rPr>
                <w:rFonts w:hint="default" w:ascii="Calibri" w:hAnsi="Calibri" w:eastAsia="宋体" w:cs="Calibr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r>
              <w:rPr>
                <w:rFonts w:hint="eastAsia" w:hAnsi="宋体" w:eastAsia="宋体" w:cs="宋体" w:asciiTheme="minorAscii"/>
              </w:rPr>
              <w:t>　</w:t>
            </w:r>
          </w:p>
        </w:tc>
        <w:tc>
          <w:tcPr>
            <w:tcW w:w="677" w:type="dxa"/>
            <w:shd w:val="clear" w:color="auto" w:fill="auto"/>
            <w:vAlign w:val="bottom"/>
          </w:tcPr>
          <w:p>
            <w:pPr>
              <w:rPr>
                <w:rFonts w:hint="eastAsia" w:ascii="宋体" w:hAnsi="宋体" w:eastAsia="宋体" w:cs="宋体"/>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17.</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18.</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3</w:t>
      </w:r>
      <w:r>
        <w:rPr>
          <w:rFonts w:ascii="宋体" w:hAnsi="宋体" w:eastAsia="宋体"/>
          <w:b/>
          <w:bCs/>
          <w:sz w:val="24"/>
          <w:szCs w:val="24"/>
        </w:rPr>
        <w:t>.1</w:t>
      </w:r>
      <w:r>
        <w:rPr>
          <w:rFonts w:hint="eastAsia" w:ascii="宋体" w:hAnsi="宋体" w:eastAsia="宋体"/>
          <w:b/>
          <w:bCs/>
          <w:sz w:val="24"/>
          <w:szCs w:val="24"/>
          <w:lang w:val="en-US" w:eastAsia="zh-CN"/>
        </w:rPr>
        <w:t>.7 网络端口</w:t>
      </w:r>
      <w:r>
        <w:rPr>
          <w:rFonts w:hint="eastAsia" w:ascii="宋体" w:hAnsi="宋体" w:eastAsia="宋体" w:cs="Adobe Gothic Std B"/>
          <w:b/>
          <w:bCs/>
          <w:sz w:val="24"/>
          <w:szCs w:val="24"/>
        </w:rPr>
        <w:t>表</w:t>
      </w:r>
      <w:r>
        <w:rPr>
          <w:rFonts w:hint="eastAsia" w:ascii="宋体" w:hAnsi="宋体" w:eastAsia="宋体" w:cs="微软雅黑"/>
          <w:b/>
          <w:bCs/>
          <w:sz w:val="24"/>
          <w:szCs w:val="24"/>
        </w:rPr>
        <w:t>说</w:t>
      </w:r>
      <w:r>
        <w:rPr>
          <w:rFonts w:hint="eastAsia" w:ascii="宋体" w:hAnsi="宋体" w:eastAsia="宋体" w:cs="Adobe Gothic Std B"/>
          <w:b/>
          <w:bCs/>
          <w:sz w:val="24"/>
          <w:szCs w:val="24"/>
        </w:rPr>
        <w:t>明</w:t>
      </w:r>
    </w:p>
    <w:tbl>
      <w:tblPr>
        <w:tblStyle w:val="10"/>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767"/>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DB.SERVICEPORT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网络组件端口配置数据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76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74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网络端口编号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SERVICENAME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所属网络组件名称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TYPE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端口类型</w:t>
            </w:r>
          </w:p>
        </w:tc>
        <w:tc>
          <w:tcPr>
            <w:tcW w:w="716" w:type="dxa"/>
            <w:shd w:val="clear" w:color="auto" w:fill="auto"/>
          </w:tcPr>
          <w:p>
            <w:pPr>
              <w:rPr>
                <w:rFonts w:hint="default" w:hAnsi="宋体" w:eastAsia="宋体" w:cs="宋体" w:asciiTheme="minorAscii"/>
                <w:lang w:val="en-US"/>
              </w:rPr>
            </w:pPr>
            <w:r>
              <w:rPr>
                <w:rFonts w:hint="eastAsia"/>
                <w:lang w:val="en-US" w:eastAsia="zh-CN"/>
              </w:rPr>
              <w:t>20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INTERPORT</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内部端口</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TARGETPORT</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目标端口</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NODEPORT</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节点端口</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PORTPOTOCOL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端口协议</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10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center"/>
          </w:tcPr>
          <w:p>
            <w:pPr>
              <w:rPr>
                <w:rFonts w:hint="eastAsia" w:hAnsi="宋体" w:eastAsia="宋体" w:cs="宋体" w:asciiTheme="minorAscii"/>
              </w:rPr>
            </w:pPr>
          </w:p>
        </w:tc>
        <w:tc>
          <w:tcPr>
            <w:tcW w:w="744" w:type="dxa"/>
            <w:shd w:val="clear" w:color="auto" w:fill="auto"/>
            <w:vAlign w:val="center"/>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8.</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SERVICEID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创建后视图对应的组件元素的值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lang w:val="en-US" w:eastAsia="zh-CN"/>
              </w:rPr>
              <w:t>RELATIVEID</w:t>
            </w:r>
          </w:p>
        </w:tc>
        <w:tc>
          <w:tcPr>
            <w:tcW w:w="1276" w:type="dxa"/>
            <w:shd w:val="clear" w:color="auto" w:fill="auto"/>
            <w:vAlign w:val="center"/>
          </w:tcPr>
          <w:p>
            <w:pPr>
              <w:rPr>
                <w:rFonts w:hint="default" w:ascii="Calibri" w:hAnsi="Calibri" w:eastAsia="宋体" w:cs="Calibri"/>
              </w:rPr>
            </w:pPr>
            <w:r>
              <w:rPr>
                <w:rFonts w:hint="eastAsia"/>
                <w:lang w:val="en-US" w:eastAsia="zh-CN"/>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所属的应用ID</w:t>
            </w:r>
          </w:p>
        </w:tc>
        <w:tc>
          <w:tcPr>
            <w:tcW w:w="716" w:type="dxa"/>
            <w:shd w:val="clear" w:color="auto" w:fill="auto"/>
            <w:vAlign w:val="top"/>
          </w:tcPr>
          <w:p>
            <w:pPr>
              <w:rPr>
                <w:rFonts w:hint="default" w:ascii="Calibri" w:hAnsi="Calibri" w:eastAsia="宋体" w:cs="Calibr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r>
              <w:rPr>
                <w:rFonts w:hint="eastAsia" w:hAnsi="宋体" w:eastAsia="宋体" w:cs="宋体" w:asciiTheme="minorAscii"/>
              </w:rPr>
              <w:t>　</w:t>
            </w:r>
          </w:p>
        </w:tc>
        <w:tc>
          <w:tcPr>
            <w:tcW w:w="744" w:type="dxa"/>
            <w:shd w:val="clear" w:color="auto" w:fill="auto"/>
            <w:vAlign w:val="bottom"/>
          </w:tcPr>
          <w:p>
            <w:pPr>
              <w:rPr>
                <w:rFonts w:hint="eastAsia" w:ascii="宋体" w:hAnsi="宋体" w:eastAsia="宋体" w:cs="宋体"/>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17.</w:t>
            </w:r>
            <w:r>
              <w:rPr>
                <w:rFonts w:hint="eastAsia" w:hAnsi="宋体" w:eastAsia="宋体" w:cs="宋体" w:asciiTheme="minorAscii"/>
              </w:rPr>
              <w:t> </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18</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3</w:t>
      </w:r>
      <w:r>
        <w:rPr>
          <w:rFonts w:ascii="宋体" w:hAnsi="宋体" w:eastAsia="宋体"/>
          <w:b/>
          <w:bCs/>
          <w:sz w:val="24"/>
          <w:szCs w:val="24"/>
        </w:rPr>
        <w:t>.1</w:t>
      </w:r>
      <w:r>
        <w:rPr>
          <w:rFonts w:hint="eastAsia" w:ascii="宋体" w:hAnsi="宋体" w:eastAsia="宋体"/>
          <w:b/>
          <w:bCs/>
          <w:sz w:val="24"/>
          <w:szCs w:val="24"/>
          <w:lang w:val="en-US" w:eastAsia="zh-CN"/>
        </w:rPr>
        <w:t>.8 应用</w:t>
      </w:r>
      <w:r>
        <w:rPr>
          <w:rFonts w:hint="eastAsia" w:ascii="宋体" w:hAnsi="宋体" w:eastAsia="宋体" w:cs="微软雅黑"/>
          <w:b/>
          <w:bCs/>
          <w:sz w:val="24"/>
          <w:szCs w:val="24"/>
        </w:rPr>
        <w:t>数</w:t>
      </w:r>
      <w:r>
        <w:rPr>
          <w:rFonts w:hint="eastAsia" w:ascii="宋体" w:hAnsi="宋体" w:eastAsia="宋体" w:cs="Adobe Gothic Std B"/>
          <w:b/>
          <w:bCs/>
          <w:sz w:val="24"/>
          <w:szCs w:val="24"/>
        </w:rPr>
        <w:t>据</w:t>
      </w:r>
      <w:r>
        <w:rPr>
          <w:rFonts w:hint="eastAsia" w:ascii="宋体" w:hAnsi="宋体" w:eastAsia="宋体" w:cs="微软雅黑"/>
          <w:b/>
          <w:bCs/>
          <w:sz w:val="24"/>
          <w:szCs w:val="24"/>
        </w:rPr>
        <w:t>库</w:t>
      </w:r>
      <w:r>
        <w:rPr>
          <w:rFonts w:hint="eastAsia" w:ascii="宋体" w:hAnsi="宋体" w:eastAsia="宋体" w:cs="Adobe Gothic Std B"/>
          <w:b/>
          <w:bCs/>
          <w:sz w:val="24"/>
          <w:szCs w:val="24"/>
        </w:rPr>
        <w:t>表</w:t>
      </w:r>
      <w:r>
        <w:rPr>
          <w:rFonts w:hint="eastAsia" w:ascii="宋体" w:hAnsi="宋体" w:eastAsia="宋体" w:cs="微软雅黑"/>
          <w:b/>
          <w:bCs/>
          <w:sz w:val="24"/>
          <w:szCs w:val="24"/>
        </w:rPr>
        <w:t>说</w:t>
      </w:r>
      <w:r>
        <w:rPr>
          <w:rFonts w:hint="eastAsia" w:ascii="宋体" w:hAnsi="宋体" w:eastAsia="宋体" w:cs="Adobe Gothic Std B"/>
          <w:b/>
          <w:bCs/>
          <w:sz w:val="24"/>
          <w:szCs w:val="24"/>
        </w:rPr>
        <w:t>明</w:t>
      </w:r>
    </w:p>
    <w:tbl>
      <w:tblPr>
        <w:tblStyle w:val="10"/>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444"/>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平台部署应用的信息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44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106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444" w:type="dxa"/>
            <w:shd w:val="clear" w:color="auto" w:fill="auto"/>
            <w:vAlign w:val="bottom"/>
          </w:tcPr>
          <w:p>
            <w:pPr>
              <w:rPr>
                <w:rFonts w:hint="eastAsia" w:hAnsi="宋体" w:eastAsia="宋体" w:cs="宋体" w:asciiTheme="minorAscii"/>
              </w:rPr>
            </w:pPr>
          </w:p>
        </w:tc>
        <w:tc>
          <w:tcPr>
            <w:tcW w:w="1067"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唯一标识应用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lang w:val="en-US" w:eastAsia="zh-CN"/>
              </w:rPr>
            </w:pPr>
            <w:r>
              <w:rPr>
                <w:rFonts w:hint="eastAsia"/>
                <w:lang w:val="en-US" w:eastAsia="zh-CN"/>
              </w:rPr>
              <w:t>APPNAME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444" w:type="dxa"/>
            <w:shd w:val="clear" w:color="auto" w:fill="auto"/>
            <w:vAlign w:val="bottom"/>
          </w:tcPr>
          <w:p>
            <w:pPr>
              <w:rPr>
                <w:rFonts w:hint="eastAsia" w:hAnsi="宋体" w:eastAsia="宋体" w:cs="宋体" w:asciiTheme="minorAscii"/>
              </w:rPr>
            </w:pPr>
          </w:p>
        </w:tc>
        <w:tc>
          <w:tcPr>
            <w:tcW w:w="1067"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3.</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50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4.</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7.</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8.</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bl>
    <w:p>
      <w:pPr>
        <w:pStyle w:val="4"/>
        <w:spacing w:before="240" w:after="240" w:line="360" w:lineRule="auto"/>
        <w:rPr>
          <w:rFonts w:ascii="宋体" w:hAnsi="宋体" w:eastAsia="宋体" w:cs="Arial"/>
        </w:rPr>
      </w:pPr>
      <w:r>
        <w:rPr>
          <w:rFonts w:hint="eastAsia" w:ascii="宋体" w:hAnsi="宋体" w:eastAsia="宋体" w:cs="Arial"/>
        </w:rPr>
        <w:t>3</w:t>
      </w:r>
      <w:r>
        <w:rPr>
          <w:rFonts w:ascii="宋体" w:hAnsi="宋体" w:eastAsia="宋体" w:cs="Arial"/>
        </w:rPr>
        <w:t>.3.1.4</w:t>
      </w:r>
      <w:r>
        <w:rPr>
          <w:rFonts w:hint="eastAsia" w:ascii="宋体" w:hAnsi="宋体" w:eastAsia="宋体" w:cs="Arial"/>
        </w:rPr>
        <w:t>其他表文件</w:t>
      </w:r>
      <w:r>
        <w:rPr>
          <w:rFonts w:hint="eastAsia" w:ascii="宋体" w:hAnsi="宋体" w:eastAsia="宋体" w:cs="微软雅黑"/>
        </w:rPr>
        <w:t>见数</w:t>
      </w:r>
      <w:r>
        <w:rPr>
          <w:rFonts w:hint="eastAsia" w:ascii="宋体" w:hAnsi="宋体" w:eastAsia="宋体" w:cs="Adobe Gothic Std B"/>
        </w:rPr>
        <w:t>据</w:t>
      </w:r>
      <w:r>
        <w:rPr>
          <w:rFonts w:hint="eastAsia" w:ascii="宋体" w:hAnsi="宋体" w:eastAsia="宋体" w:cs="微软雅黑"/>
        </w:rPr>
        <w:t>库设计</w:t>
      </w:r>
      <w:r>
        <w:rPr>
          <w:rFonts w:hint="eastAsia" w:ascii="宋体" w:hAnsi="宋体" w:eastAsia="宋体" w:cs="Adobe Gothic Std B"/>
        </w:rPr>
        <w:t>文</w:t>
      </w:r>
      <w:r>
        <w:rPr>
          <w:rFonts w:hint="eastAsia" w:ascii="宋体" w:hAnsi="宋体" w:eastAsia="宋体" w:cs="微软雅黑"/>
        </w:rPr>
        <w:t>档</w:t>
      </w:r>
    </w:p>
    <w:p>
      <w:pPr>
        <w:pStyle w:val="2"/>
        <w:numPr>
          <w:ilvl w:val="0"/>
          <w:numId w:val="2"/>
        </w:numPr>
        <w:spacing w:line="360" w:lineRule="auto"/>
        <w:rPr>
          <w:rFonts w:ascii="宋体" w:hAnsi="宋体" w:eastAsia="宋体"/>
        </w:rPr>
      </w:pPr>
      <w:bookmarkStart w:id="12" w:name="_Toc518578056"/>
      <w:r>
        <w:rPr>
          <w:rFonts w:hint="eastAsia" w:ascii="宋体" w:hAnsi="宋体" w:eastAsia="宋体" w:cs="微软雅黑"/>
          <w:szCs w:val="24"/>
        </w:rPr>
        <w:t>销售电</w:t>
      </w:r>
      <w:r>
        <w:rPr>
          <w:rFonts w:hint="eastAsia" w:ascii="宋体" w:hAnsi="宋体" w:eastAsia="宋体" w:cs="Adobe Gothic Std B"/>
          <w:szCs w:val="24"/>
        </w:rPr>
        <w:t>子商</w:t>
      </w:r>
      <w:r>
        <w:rPr>
          <w:rFonts w:hint="eastAsia" w:ascii="宋体" w:hAnsi="宋体" w:eastAsia="宋体" w:cs="微软雅黑"/>
          <w:szCs w:val="24"/>
        </w:rPr>
        <w:t>务</w:t>
      </w:r>
      <w:r>
        <w:rPr>
          <w:rFonts w:hint="eastAsia" w:ascii="宋体" w:hAnsi="宋体" w:eastAsia="宋体" w:cs="Adobe Gothic Std B"/>
          <w:szCs w:val="24"/>
        </w:rPr>
        <w:t>系</w:t>
      </w:r>
      <w:r>
        <w:rPr>
          <w:rFonts w:hint="eastAsia" w:ascii="宋体" w:hAnsi="宋体" w:eastAsia="宋体" w:cs="微软雅黑"/>
          <w:szCs w:val="24"/>
        </w:rPr>
        <w:t>统</w:t>
      </w:r>
      <w:r>
        <w:rPr>
          <w:rFonts w:hint="eastAsia" w:ascii="宋体" w:hAnsi="宋体" w:eastAsia="宋体" w:cs="Arial"/>
          <w:szCs w:val="24"/>
        </w:rPr>
        <w:t>平台</w:t>
      </w:r>
      <w:r>
        <w:rPr>
          <w:rFonts w:hint="eastAsia" w:ascii="宋体" w:hAnsi="宋体" w:eastAsia="宋体" w:cs="微软雅黑"/>
          <w:szCs w:val="24"/>
        </w:rPr>
        <w:t>详细设计说</w:t>
      </w:r>
      <w:r>
        <w:rPr>
          <w:rFonts w:hint="eastAsia" w:ascii="宋体" w:hAnsi="宋体" w:eastAsia="宋体" w:cs="Adobe Gothic Std B"/>
          <w:szCs w:val="24"/>
        </w:rPr>
        <w:t>明</w:t>
      </w:r>
      <w:bookmarkEnd w:id="12"/>
    </w:p>
    <w:p>
      <w:pPr>
        <w:pStyle w:val="17"/>
        <w:keepNext/>
        <w:keepLines/>
        <w:numPr>
          <w:ilvl w:val="0"/>
          <w:numId w:val="1"/>
        </w:numPr>
        <w:spacing w:before="260" w:after="260" w:line="360" w:lineRule="auto"/>
        <w:ind w:firstLineChars="0"/>
        <w:outlineLvl w:val="2"/>
        <w:rPr>
          <w:rFonts w:ascii="宋体" w:hAnsi="宋体"/>
          <w:b/>
          <w:vanish/>
          <w:sz w:val="28"/>
          <w:szCs w:val="28"/>
          <w:highlight w:val="red"/>
        </w:rPr>
      </w:pPr>
    </w:p>
    <w:p>
      <w:pPr>
        <w:pStyle w:val="3"/>
        <w:adjustRightInd w:val="0"/>
        <w:spacing w:line="360" w:lineRule="auto"/>
        <w:textAlignment w:val="baseline"/>
        <w:rPr>
          <w:rFonts w:ascii="宋体" w:hAnsi="宋体" w:eastAsia="宋体"/>
          <w:sz w:val="28"/>
          <w:szCs w:val="28"/>
        </w:rPr>
      </w:pPr>
      <w:bookmarkStart w:id="13" w:name="_Toc518578057"/>
      <w:r>
        <w:rPr>
          <w:rFonts w:hint="eastAsia" w:ascii="宋体" w:hAnsi="宋体" w:eastAsia="宋体"/>
          <w:sz w:val="28"/>
          <w:szCs w:val="28"/>
        </w:rPr>
        <w:t>4</w:t>
      </w:r>
      <w:r>
        <w:rPr>
          <w:rFonts w:ascii="宋体" w:hAnsi="宋体" w:eastAsia="宋体"/>
          <w:sz w:val="28"/>
          <w:szCs w:val="28"/>
        </w:rPr>
        <w:t>.1</w:t>
      </w:r>
      <w:bookmarkEnd w:id="13"/>
      <w:r>
        <w:rPr>
          <w:rFonts w:hint="eastAsia" w:ascii="宋体" w:hAnsi="宋体" w:eastAsia="宋体"/>
          <w:sz w:val="28"/>
          <w:szCs w:val="28"/>
          <w:lang w:val="en-US" w:eastAsia="zh-CN"/>
        </w:rPr>
        <w:t>服务编排</w:t>
      </w:r>
      <w:r>
        <w:rPr>
          <w:rFonts w:hint="eastAsia" w:ascii="宋体" w:hAnsi="宋体" w:eastAsia="宋体"/>
          <w:sz w:val="28"/>
          <w:szCs w:val="28"/>
        </w:rPr>
        <w:t xml:space="preserve">     </w:t>
      </w:r>
    </w:p>
    <w:p>
      <w:pPr>
        <w:pStyle w:val="4"/>
        <w:tabs>
          <w:tab w:val="left" w:pos="864"/>
        </w:tabs>
        <w:spacing w:before="240" w:after="240" w:line="360" w:lineRule="auto"/>
        <w:rPr>
          <w:rFonts w:hint="eastAsia" w:ascii="宋体" w:hAnsi="宋体" w:eastAsia="宋体" w:cs="微软雅黑"/>
        </w:rPr>
      </w:pPr>
      <w:r>
        <w:rPr>
          <w:rFonts w:hint="eastAsia" w:ascii="宋体" w:hAnsi="宋体" w:eastAsia="宋体"/>
        </w:rPr>
        <w:t>4</w:t>
      </w:r>
      <w:r>
        <w:rPr>
          <w:rFonts w:ascii="宋体" w:hAnsi="宋体" w:eastAsia="宋体"/>
        </w:rPr>
        <w:t>.1.1</w:t>
      </w:r>
      <w:r>
        <w:rPr>
          <w:rFonts w:hint="eastAsia" w:ascii="宋体" w:hAnsi="宋体" w:eastAsia="宋体"/>
        </w:rPr>
        <w:t>模</w:t>
      </w:r>
      <w:r>
        <w:rPr>
          <w:rFonts w:hint="eastAsia" w:ascii="宋体" w:hAnsi="宋体" w:eastAsia="宋体" w:cs="微软雅黑"/>
        </w:rPr>
        <w:t>块</w:t>
      </w:r>
      <w:r>
        <w:rPr>
          <w:rFonts w:hint="eastAsia" w:ascii="宋体" w:hAnsi="宋体" w:eastAsia="宋体" w:cs="Adobe Gothic Std B"/>
        </w:rPr>
        <w:t>架</w:t>
      </w:r>
      <w:r>
        <w:rPr>
          <w:rFonts w:hint="eastAsia" w:ascii="宋体" w:hAnsi="宋体" w:eastAsia="宋体" w:cs="微软雅黑"/>
        </w:rPr>
        <w:t>构</w:t>
      </w:r>
    </w:p>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4.1.1.1前后端文件</w:t>
      </w:r>
    </w:p>
    <w:tbl>
      <w:tblPr>
        <w:tblStyle w:val="10"/>
        <w:tblW w:w="7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63"/>
        <w:gridCol w:w="3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4663" w:type="dxa"/>
            <w:shd w:val="clear" w:color="auto" w:fill="E6E6E6"/>
          </w:tcPr>
          <w:p>
            <w:pPr>
              <w:pStyle w:val="17"/>
              <w:ind w:left="432" w:firstLine="0" w:firstLineChars="0"/>
              <w:rPr>
                <w:rFonts w:ascii="宋体" w:hAnsi="宋体"/>
                <w:color w:val="000000"/>
                <w:szCs w:val="21"/>
              </w:rPr>
            </w:pPr>
            <w:r>
              <w:rPr>
                <w:rFonts w:ascii="宋体" w:hAnsi="宋体"/>
                <w:color w:val="000000"/>
                <w:szCs w:val="21"/>
              </w:rPr>
              <w:t>Jsp Name</w:t>
            </w:r>
          </w:p>
        </w:tc>
        <w:tc>
          <w:tcPr>
            <w:tcW w:w="3156" w:type="dxa"/>
            <w:shd w:val="clear" w:color="auto" w:fill="E6E6E6"/>
          </w:tcPr>
          <w:p>
            <w:pPr>
              <w:rPr>
                <w:rFonts w:ascii="宋体" w:hAnsi="宋体" w:eastAsia="宋体"/>
                <w:color w:val="000000"/>
                <w:szCs w:val="21"/>
              </w:rPr>
            </w:pPr>
            <w:r>
              <w:rPr>
                <w:rFonts w:ascii="宋体" w:hAnsi="宋体" w:eastAsia="宋体"/>
                <w:color w:val="000000"/>
                <w:szCs w:val="21"/>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createContainerPort</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添加容器端口弹窗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createDevelopment</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创建应用模块节点弹窗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createEnv</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添加环境变量弹窗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createService</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创建网络组件节点弹窗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createServicePort</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添加网络端口弹窗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main</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服务编排主页面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ServiceArrange/sureArrange</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确认微服务部署设置弹窗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ServiceArrange/updateArrange</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更新微服务部署设置弹窗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ServiceArrange/updateDeployment</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更新应用模块设置弹窗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ServiceArrange/updateService</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更新网络组件配置弹窗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4663" w:type="dxa"/>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ServiceArrange/updateServicePort</w:t>
            </w:r>
            <w:r>
              <w:rPr>
                <w:rFonts w:ascii="宋体" w:hAnsi="宋体" w:eastAsia="宋体"/>
                <w:color w:val="000000"/>
                <w:kern w:val="2"/>
                <w:sz w:val="21"/>
                <w:szCs w:val="21"/>
                <w:lang w:eastAsia="zh-CN"/>
              </w:rPr>
              <w:t>.jsp</w:t>
            </w:r>
          </w:p>
        </w:tc>
        <w:tc>
          <w:tcPr>
            <w:tcW w:w="3156"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更新网路端口配置弹窗</w:t>
            </w:r>
          </w:p>
        </w:tc>
      </w:tr>
    </w:tbl>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实体类</w:t>
      </w:r>
    </w:p>
    <w:tbl>
      <w:tblPr>
        <w:tblStyle w:val="10"/>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K8sService</w:t>
            </w:r>
            <w:r>
              <w:rPr>
                <w:rFonts w:ascii="宋体" w:hAnsi="宋体" w:eastAsia="宋体"/>
                <w:color w:val="000000"/>
                <w:kern w:val="2"/>
                <w:sz w:val="21"/>
                <w:szCs w:val="21"/>
                <w:lang w:eastAsia="zh-CN"/>
              </w:rPr>
              <w:t>.java</w:t>
            </w:r>
          </w:p>
        </w:tc>
        <w:tc>
          <w:tcPr>
            <w:tcW w:w="4080"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tcPr>
          <w:p>
            <w:pPr>
              <w:pStyle w:val="7"/>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ServicePort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080" w:type="dxa"/>
          </w:tcPr>
          <w:p>
            <w:pPr>
              <w:rPr>
                <w:rFonts w:hint="default" w:ascii="宋体" w:hAnsi="宋体" w:eastAsia="宋体"/>
                <w:color w:val="000000"/>
                <w:szCs w:val="21"/>
                <w:lang w:val="en-US" w:eastAsia="zh-CN"/>
              </w:rPr>
            </w:pPr>
            <w:r>
              <w:rPr>
                <w:rFonts w:hint="eastAsia" w:ascii="宋体" w:hAnsi="宋体" w:eastAsia="宋体" w:cs="微软雅黑"/>
                <w:color w:val="000000"/>
                <w:szCs w:val="21"/>
                <w:lang w:val="en-US" w:eastAsia="zh-CN"/>
              </w:rPr>
              <w:t>网络端口的实体类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ascii="宋体" w:hAnsi="宋体" w:eastAsia="宋体"/>
                <w:color w:val="000000"/>
                <w:kern w:val="2"/>
                <w:sz w:val="21"/>
                <w:szCs w:val="21"/>
                <w:lang w:eastAsia="zh-CN"/>
              </w:rPr>
              <w:t>.java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部署模块的实体类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adjustRightInd/>
              <w:snapToGrid w:val="0"/>
              <w:spacing w:line="280" w:lineRule="atLeast"/>
              <w:rPr>
                <w:rFonts w:hint="eastAsia" w:ascii="宋体" w:hAnsi="宋体" w:eastAsia="宋体" w:cstheme="minorBidi"/>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ContainerPort.java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容器端口的实体类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容器环境变量</w:t>
            </w:r>
            <w:r>
              <w:rPr>
                <w:rFonts w:hint="eastAsia" w:ascii="宋体" w:hAnsi="宋体" w:eastAsia="宋体" w:cs="微软雅黑"/>
                <w:color w:val="000000"/>
                <w:szCs w:val="21"/>
                <w:lang w:val="en-US" w:eastAsia="zh-CN"/>
              </w:rPr>
              <w:t>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Application.java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部署应用的实体类</w:t>
            </w:r>
          </w:p>
        </w:tc>
      </w:tr>
    </w:tbl>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数据库读写</w:t>
      </w:r>
    </w:p>
    <w:tbl>
      <w:tblPr>
        <w:tblStyle w:val="10"/>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k8sServiceMapper.xml</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eastAsia="zh-CN"/>
              </w:rPr>
              <w:t>ServicePortsMapper.xml</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网络组件端口的配置信息的查询/添加/修改等SQL语句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hint="eastAsia" w:ascii="宋体" w:hAnsi="宋体" w:eastAsia="宋体"/>
                <w:color w:val="000000"/>
                <w:kern w:val="2"/>
                <w:sz w:val="21"/>
                <w:szCs w:val="21"/>
                <w:lang w:eastAsia="zh-CN"/>
              </w:rPr>
              <w:t>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部署模块的配置信息的查询/添加/修改等SQL语句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kern w:val="2"/>
                <w:sz w:val="21"/>
                <w:szCs w:val="21"/>
                <w:lang w:val="en-US" w:eastAsia="zh-CN"/>
              </w:rPr>
              <w:t>ContainerPortMapper.xml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容器端口的查询/添加/修改等SQL语句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容器环境变量的查询/添加/修改等SQL语句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ApplicationMapper.xml</w:t>
            </w:r>
          </w:p>
        </w:tc>
        <w:tc>
          <w:tcPr>
            <w:tcW w:w="4080"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部署应用信息的查询/添加/修改等SQL语句</w:t>
            </w:r>
          </w:p>
        </w:tc>
      </w:tr>
    </w:tbl>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存储层</w:t>
      </w:r>
    </w:p>
    <w:tbl>
      <w:tblPr>
        <w:tblStyle w:val="10"/>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k8sServiceDao.java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网络组件配置存储层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eastAsia="zh-CN"/>
              </w:rPr>
              <w:t>ServicePortsDao.java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网络组件端口配置存储层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部署模块存储层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kern w:val="2"/>
                <w:sz w:val="21"/>
                <w:szCs w:val="21"/>
                <w:lang w:val="en-US" w:eastAsia="zh-CN"/>
              </w:rPr>
              <w:t>ContainerPort</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容器端口存储层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容器环境变量存储层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ApplicationDao.java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应用存储层</w:t>
            </w:r>
          </w:p>
        </w:tc>
      </w:tr>
    </w:tbl>
    <w:p>
      <w:pPr>
        <w:rPr>
          <w:rFonts w:hint="default"/>
          <w:b/>
          <w:bCs/>
          <w:lang w:val="en-US"/>
        </w:rPr>
      </w:pPr>
      <w:r>
        <w:rPr>
          <w:rFonts w:hint="eastAsia" w:ascii="宋体" w:hAnsi="宋体" w:eastAsia="宋体"/>
          <w:b/>
          <w:bCs/>
          <w:sz w:val="28"/>
          <w:szCs w:val="28"/>
          <w:lang w:val="en-US" w:eastAsia="zh-CN"/>
        </w:rPr>
        <w:t>服务层</w:t>
      </w:r>
    </w:p>
    <w:tbl>
      <w:tblPr>
        <w:tblStyle w:val="10"/>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k8sServiceService.java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网络组件配置服务层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eastAsia="zh-CN"/>
              </w:rPr>
              <w:t>ServicePortsService.java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网络组件端口配置服务层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hint="eastAsia" w:ascii="宋体" w:hAnsi="宋体" w:eastAsia="宋体"/>
                <w:color w:val="000000"/>
                <w:kern w:val="2"/>
                <w:sz w:val="21"/>
                <w:szCs w:val="21"/>
                <w:lang w:eastAsia="zh-CN"/>
              </w:rPr>
              <w:t>Service.java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部署模块服务层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Service.java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w:t>
            </w:r>
            <w:r>
              <w:rPr>
                <w:rFonts w:hint="eastAsia" w:ascii="宋体" w:hAnsi="宋体" w:eastAsia="宋体"/>
                <w:color w:val="000000"/>
                <w:kern w:val="2"/>
                <w:sz w:val="21"/>
                <w:szCs w:val="21"/>
                <w:lang w:eastAsia="zh-CN"/>
              </w:rPr>
              <w:t>Service.java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kern w:val="2"/>
                <w:sz w:val="21"/>
                <w:szCs w:val="21"/>
                <w:lang w:val="en-US" w:eastAsia="zh-CN"/>
              </w:rPr>
              <w:t>ContainerPort</w:t>
            </w:r>
            <w:r>
              <w:rPr>
                <w:rFonts w:hint="eastAsia" w:ascii="宋体" w:hAnsi="宋体" w:eastAsia="宋体"/>
                <w:color w:val="000000"/>
                <w:kern w:val="2"/>
                <w:sz w:val="21"/>
                <w:szCs w:val="21"/>
                <w:lang w:eastAsia="zh-CN"/>
              </w:rPr>
              <w:t>Service</w:t>
            </w:r>
            <w:r>
              <w:rPr>
                <w:rFonts w:hint="eastAsia" w:ascii="宋体" w:hAnsi="宋体" w:eastAsia="宋体"/>
                <w:color w:val="000000"/>
                <w:kern w:val="2"/>
                <w:sz w:val="21"/>
                <w:szCs w:val="21"/>
                <w:lang w:val="en-US" w:eastAsia="zh-CN"/>
              </w:rPr>
              <w:t>.java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容器端口服务层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EnvironmentService.java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容器环境变量服务层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ApplicationService.java</w:t>
            </w:r>
          </w:p>
        </w:tc>
        <w:tc>
          <w:tcPr>
            <w:tcW w:w="4080"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应用服务层</w:t>
            </w:r>
          </w:p>
        </w:tc>
      </w:tr>
    </w:tbl>
    <w:p>
      <w:pPr>
        <w:rPr>
          <w:rFonts w:hint="default"/>
          <w:b/>
          <w:bCs/>
          <w:lang w:val="en-US"/>
        </w:rPr>
      </w:pPr>
      <w:r>
        <w:rPr>
          <w:rFonts w:hint="eastAsia" w:ascii="宋体" w:hAnsi="宋体" w:eastAsia="宋体"/>
          <w:b/>
          <w:bCs/>
          <w:sz w:val="28"/>
          <w:szCs w:val="28"/>
          <w:lang w:val="en-US" w:eastAsia="zh-CN"/>
        </w:rPr>
        <w:t>控制层</w:t>
      </w:r>
    </w:p>
    <w:tbl>
      <w:tblPr>
        <w:tblStyle w:val="10"/>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ServiceArrangeController.java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控制层</w:t>
            </w:r>
          </w:p>
        </w:tc>
      </w:tr>
    </w:tbl>
    <w:p>
      <w:pPr>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k8s控制器部署配置模板文件</w:t>
      </w:r>
    </w:p>
    <w:tbl>
      <w:tblPr>
        <w:tblStyle w:val="10"/>
        <w:tblW w:w="7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9"/>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3459" w:type="dxa"/>
            <w:shd w:val="clear" w:color="auto" w:fill="E6E6E6"/>
          </w:tcPr>
          <w:p>
            <w:pPr>
              <w:pStyle w:val="17"/>
              <w:ind w:left="432" w:firstLine="0" w:firstLineChars="0"/>
              <w:rPr>
                <w:rFonts w:ascii="宋体" w:hAnsi="宋体"/>
                <w:color w:val="000000"/>
                <w:szCs w:val="21"/>
              </w:rPr>
            </w:pPr>
            <w:r>
              <w:rPr>
                <w:rFonts w:hint="eastAsia" w:ascii="宋体" w:hAnsi="宋体"/>
                <w:color w:val="000000"/>
                <w:szCs w:val="21"/>
                <w:lang w:val="en-US" w:eastAsia="zh-CN"/>
              </w:rPr>
              <w:t>File</w:t>
            </w:r>
            <w:r>
              <w:rPr>
                <w:rFonts w:ascii="宋体" w:hAnsi="宋体"/>
                <w:color w:val="000000"/>
                <w:szCs w:val="21"/>
              </w:rPr>
              <w:t xml:space="preserve"> Name</w:t>
            </w:r>
          </w:p>
        </w:tc>
        <w:tc>
          <w:tcPr>
            <w:tcW w:w="3700" w:type="dxa"/>
            <w:shd w:val="clear" w:color="auto" w:fill="E6E6E6"/>
          </w:tcPr>
          <w:p>
            <w:pPr>
              <w:rPr>
                <w:rFonts w:ascii="宋体" w:hAnsi="宋体" w:eastAsia="宋体"/>
                <w:color w:val="000000"/>
                <w:szCs w:val="21"/>
              </w:rPr>
            </w:pPr>
            <w:r>
              <w:rPr>
                <w:rFonts w:ascii="宋体" w:hAnsi="宋体" w:eastAsia="宋体"/>
                <w:color w:val="000000"/>
                <w:szCs w:val="21"/>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7"/>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static</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k8s/deploymentTemplate.ftl</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应用模块配置文件模板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7"/>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static/k8s/serviceTemplate.ftl</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网络组件配置文件模板</w:t>
            </w:r>
          </w:p>
        </w:tc>
      </w:tr>
    </w:tbl>
    <w:p>
      <w:pPr>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编排视图界面插件文件</w:t>
      </w:r>
    </w:p>
    <w:tbl>
      <w:tblPr>
        <w:tblStyle w:val="10"/>
        <w:tblW w:w="7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9"/>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3459" w:type="dxa"/>
            <w:shd w:val="clear" w:color="auto" w:fill="E6E6E6"/>
          </w:tcPr>
          <w:p>
            <w:pPr>
              <w:pStyle w:val="17"/>
              <w:ind w:left="432" w:firstLine="0" w:firstLineChars="0"/>
              <w:rPr>
                <w:rFonts w:ascii="宋体" w:hAnsi="宋体"/>
                <w:color w:val="000000"/>
                <w:szCs w:val="21"/>
              </w:rPr>
            </w:pPr>
            <w:r>
              <w:rPr>
                <w:rFonts w:hint="eastAsia" w:ascii="宋体" w:hAnsi="宋体"/>
                <w:color w:val="000000"/>
                <w:szCs w:val="21"/>
                <w:lang w:val="en-US" w:eastAsia="zh-CN"/>
              </w:rPr>
              <w:t>File</w:t>
            </w:r>
            <w:r>
              <w:rPr>
                <w:rFonts w:ascii="宋体" w:hAnsi="宋体"/>
                <w:color w:val="000000"/>
                <w:szCs w:val="21"/>
              </w:rPr>
              <w:t xml:space="preserve"> Name</w:t>
            </w:r>
          </w:p>
        </w:tc>
        <w:tc>
          <w:tcPr>
            <w:tcW w:w="3700" w:type="dxa"/>
            <w:shd w:val="clear" w:color="auto" w:fill="E6E6E6"/>
          </w:tcPr>
          <w:p>
            <w:pPr>
              <w:rPr>
                <w:rFonts w:ascii="宋体" w:hAnsi="宋体" w:eastAsia="宋体"/>
                <w:color w:val="000000"/>
                <w:szCs w:val="21"/>
              </w:rPr>
            </w:pPr>
            <w:r>
              <w:rPr>
                <w:rFonts w:ascii="宋体" w:hAnsi="宋体" w:eastAsia="宋体"/>
                <w:color w:val="000000"/>
                <w:szCs w:val="21"/>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7"/>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static</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qunee</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qunee网络服务器授权插件文件，权限2-3个月</w:t>
            </w:r>
          </w:p>
        </w:tc>
      </w:tr>
    </w:tbl>
    <w:p>
      <w:pPr>
        <w:rPr>
          <w:rFonts w:ascii="宋体" w:hAnsi="宋体"/>
          <w:sz w:val="21"/>
          <w:szCs w:val="21"/>
        </w:rPr>
      </w:pPr>
      <w:r>
        <w:rPr>
          <w:rFonts w:hint="eastAsia" w:ascii="宋体" w:hAnsi="宋体" w:eastAsia="宋体"/>
          <w:b/>
          <w:bCs/>
          <w:sz w:val="28"/>
          <w:szCs w:val="28"/>
          <w:lang w:val="en-US" w:eastAsia="zh-CN"/>
        </w:rPr>
        <w:t>4.1.1.2类说明</w:t>
      </w:r>
    </w:p>
    <w:p>
      <w:pPr>
        <w:rPr>
          <w:rFonts w:hint="eastAsia" w:ascii="宋体" w:hAnsi="宋体" w:eastAsia="宋体"/>
          <w:sz w:val="28"/>
          <w:szCs w:val="28"/>
          <w:lang w:val="en-US" w:eastAsia="zh-CN"/>
        </w:rPr>
      </w:pPr>
      <w:r>
        <w:rPr>
          <w:rFonts w:hint="eastAsia" w:ascii="宋体" w:hAnsi="宋体" w:eastAsia="宋体"/>
          <w:b/>
          <w:bCs/>
          <w:sz w:val="28"/>
          <w:szCs w:val="28"/>
          <w:lang w:val="en-US" w:eastAsia="zh-CN"/>
        </w:rPr>
        <w:t>实体类</w:t>
      </w:r>
    </w:p>
    <w:tbl>
      <w:tblPr>
        <w:tblStyle w:val="10"/>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234"/>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234"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537"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K8sService</w:t>
            </w:r>
            <w:r>
              <w:rPr>
                <w:rFonts w:ascii="宋体" w:hAnsi="宋体" w:eastAsia="宋体"/>
                <w:color w:val="000000"/>
                <w:kern w:val="2"/>
                <w:sz w:val="21"/>
                <w:szCs w:val="21"/>
                <w:lang w:eastAsia="zh-CN"/>
              </w:rPr>
              <w:t>.java</w:t>
            </w: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rPr>
              <w:t>+</w:t>
            </w:r>
            <w:r>
              <w:rPr>
                <w:rFonts w:hint="eastAsia" w:ascii="宋体" w:hAnsi="宋体" w:eastAsia="宋体"/>
                <w:color w:val="000000"/>
                <w:szCs w:val="21"/>
                <w:lang w:val="en-US" w:eastAsia="zh-CN"/>
              </w:rPr>
              <w:t>initValue:String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网络组件元素的初始值，用于识别网络组件实体对应在视图中的位置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pStyle w:val="7"/>
              <w:adjustRightInd/>
              <w:snapToGrid w:val="0"/>
              <w:spacing w:line="280" w:lineRule="atLeast"/>
              <w:rPr>
                <w:rFonts w:ascii="宋体" w:hAnsi="宋体" w:eastAsia="宋体"/>
                <w:color w:val="000000"/>
                <w:kern w:val="2"/>
                <w:sz w:val="21"/>
                <w:szCs w:val="21"/>
                <w:lang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rPr>
              <w:t>+</w:t>
            </w:r>
            <w:r>
              <w:rPr>
                <w:rFonts w:hint="eastAsia" w:ascii="宋体" w:hAnsi="宋体" w:eastAsia="宋体"/>
                <w:color w:val="000000"/>
                <w:szCs w:val="21"/>
                <w:lang w:val="en-US" w:eastAsia="zh-CN"/>
              </w:rPr>
              <w:t>relativeID:String</w:t>
            </w:r>
          </w:p>
        </w:tc>
        <w:tc>
          <w:tcPr>
            <w:tcW w:w="2537" w:type="dxa"/>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应用ID用于识别网络组件属于哪个应用</w:t>
            </w:r>
          </w:p>
        </w:tc>
      </w:tr>
      <w:tr>
        <w:tblPrEx>
          <w:tblCellMar>
            <w:top w:w="0" w:type="dxa"/>
            <w:left w:w="108" w:type="dxa"/>
            <w:bottom w:w="0" w:type="dxa"/>
            <w:right w:w="108" w:type="dxa"/>
          </w:tblCellMar>
        </w:tblPrEx>
        <w:trPr>
          <w:trHeight w:val="636" w:hRule="atLeast"/>
          <w:jc w:val="center"/>
        </w:trPr>
        <w:tc>
          <w:tcPr>
            <w:tcW w:w="2088" w:type="dxa"/>
            <w:vMerge w:val="continue"/>
          </w:tcPr>
          <w:p>
            <w:pPr>
              <w:pStyle w:val="7"/>
              <w:adjustRightInd/>
              <w:snapToGrid w:val="0"/>
              <w:spacing w:line="280" w:lineRule="atLeast"/>
              <w:rPr>
                <w:rFonts w:ascii="宋体" w:hAnsi="宋体" w:eastAsia="宋体"/>
                <w:color w:val="000000"/>
                <w:kern w:val="2"/>
                <w:sz w:val="21"/>
                <w:szCs w:val="21"/>
                <w:lang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+serviceName：String</w:t>
            </w:r>
          </w:p>
        </w:tc>
        <w:tc>
          <w:tcPr>
            <w:tcW w:w="2537" w:type="dxa"/>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网络服务名称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tcPr>
          <w:p>
            <w:pPr>
              <w:pStyle w:val="7"/>
              <w:adjustRightInd/>
              <w:snapToGrid w:val="0"/>
              <w:spacing w:line="280" w:lineRule="atLeast"/>
              <w:rPr>
                <w:rFonts w:ascii="宋体" w:hAnsi="宋体" w:eastAsia="宋体"/>
                <w:color w:val="000000"/>
                <w:kern w:val="2"/>
                <w:sz w:val="21"/>
                <w:szCs w:val="21"/>
                <w:lang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+serviceNameSpace:String</w:t>
            </w:r>
          </w:p>
        </w:tc>
        <w:tc>
          <w:tcPr>
            <w:tcW w:w="2537" w:type="dxa"/>
          </w:tcPr>
          <w:p>
            <w:pPr>
              <w:rPr>
                <w:rFonts w:hint="eastAsia" w:ascii="宋体" w:hAnsi="宋体" w:eastAsia="宋体" w:cs="微软雅黑"/>
                <w:color w:val="000000"/>
                <w:szCs w:val="21"/>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tc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+replicas:String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副本数量，默认值为1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+labelName:String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标签名称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+labelValue:String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标签值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+realName:String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+getInitValue():String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-initValue:String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获取initValue的值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+getServceNam():String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获取serviceName的值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+getServceNamespace():String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-serviceNamespace:String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获取serviceNamespace的值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+getReplicas():String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-replicas:String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获取replicas的值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+getLabelName():String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-labelName:String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+getLabelValue():String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-labelValue:String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+getRealName():String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-realName:String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+setInitValue():void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-initValue:String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修改initValue的值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+setServceNam():void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修改serviceName的值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+setServceNamespace():void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-serviceNamespace:String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修改serviceNamespace的值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+setReplicas():void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-replicas:String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修改replicas的值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+setLabelName():void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+setLabelValue():void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+setRealName():void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restart"/>
            <w:vAlign w:val="top"/>
          </w:tcPr>
          <w:p>
            <w:pPr>
              <w:pStyle w:val="7"/>
              <w:adjustRightInd/>
              <w:snapToGrid w:val="0"/>
              <w:spacing w:line="280" w:lineRule="atLeast"/>
              <w:rPr>
                <w:rFonts w:hint="eastAsia"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ServicePort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+serviceID:String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端口所属网络组件ID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+serviceName:String</w:t>
            </w:r>
          </w:p>
        </w:tc>
        <w:tc>
          <w:tcPr>
            <w:tcW w:w="2537" w:type="dxa"/>
          </w:tcPr>
          <w:p>
            <w:pPr>
              <w:rPr>
                <w:rFonts w:hint="default" w:ascii="宋体" w:hAnsi="宋体" w:eastAsia="宋体"/>
                <w:color w:val="000000"/>
                <w:szCs w:val="21"/>
                <w:lang w:val="en-US"/>
              </w:rPr>
            </w:pPr>
            <w:r>
              <w:rPr>
                <w:rFonts w:hint="eastAsia" w:ascii="宋体" w:hAnsi="宋体" w:eastAsia="宋体"/>
                <w:color w:val="000000"/>
                <w:szCs w:val="21"/>
                <w:lang w:val="en-US" w:eastAsia="zh-CN"/>
              </w:rPr>
              <w:t>端口所属网络组件名称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tc>
        <w:tc>
          <w:tcPr>
            <w:tcW w:w="2537" w:type="dxa"/>
          </w:tcPr>
          <w:p>
            <w:pPr>
              <w:rPr>
                <w:rFonts w:ascii="宋体" w:hAnsi="宋体" w:eastAsia="宋体"/>
                <w:color w:val="000000"/>
                <w:szCs w:val="21"/>
              </w:rPr>
            </w:pPr>
            <w:r>
              <w:rPr>
                <w:rFonts w:hint="eastAsia" w:ascii="宋体" w:hAnsi="宋体" w:eastAsia="宋体"/>
                <w:color w:val="000000"/>
                <w:szCs w:val="21"/>
                <w:lang w:val="en-US" w:eastAsia="zh-CN"/>
              </w:rPr>
              <w:t>端口所属应用ID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+Type:String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端口类型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+interPort:String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内部端口号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+targetPort:String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目标端口号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+nodePort:String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节点映射端口号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+portPotocol:String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弃用属性，默认值为TCP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+getServiceID():String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-serviceID:String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获取serviceID的值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+getServiceName():String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-serviceName:String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获取serviceID的值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获取Type的值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+getInterPort():String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-interPort:String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获取interPort的值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+getTargetPort():String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-targetPort:String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获取targetPort的值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+getNodePort():String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-nodePort:String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获取nodePort的值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+getPortPotocol():String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-portPotocol:String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获取portPotocol的值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+setServiceID():void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-serviceID:String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修改serviceID的值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+setServiceName():void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-serviceName:String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修改serviceID的值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-relativeID:String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+setType():void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-Type:String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修改Type的值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+setInterPort():void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-interPort:String:String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修改interPort的值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+setTargetPort():void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-targetPort:String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修改targetPort的值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+setNodePort():void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-nodePort:String:String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修改nodePort的值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+setPortPotocol():void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-portPotocol:String:String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修改portPotocol的值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ascii="宋体" w:hAnsi="宋体" w:eastAsia="宋体"/>
                <w:color w:val="000000"/>
                <w:kern w:val="2"/>
                <w:sz w:val="21"/>
                <w:szCs w:val="21"/>
                <w:lang w:eastAsia="zh-CN"/>
              </w:rPr>
              <w:t>.java</w:t>
            </w:r>
          </w:p>
        </w:tc>
        <w:tc>
          <w:tcPr>
            <w:tcW w:w="4234"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deploymentName:String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deploymentNamespace:String</w:t>
            </w:r>
          </w:p>
        </w:tc>
        <w:tc>
          <w:tcPr>
            <w:tcW w:w="0" w:type="auto"/>
            <w:vAlign w:val="top"/>
          </w:tcPr>
          <w:p>
            <w:pPr>
              <w:rPr>
                <w:rFonts w:hint="eastAsia" w:ascii="宋体" w:hAnsi="宋体" w:eastAsia="宋体" w:cs="微软雅黑"/>
                <w:color w:val="000000"/>
                <w:kern w:val="2"/>
                <w:sz w:val="21"/>
                <w:szCs w:val="21"/>
                <w:lang w:val="en-US" w:eastAsia="zh-CN" w:bidi="ar-SA"/>
              </w:rPr>
            </w:pPr>
            <w:r>
              <w:rPr>
                <w:rFonts w:hint="eastAsia" w:ascii="宋体" w:hAnsi="宋体" w:eastAsia="宋体"/>
                <w:color w:val="000000"/>
                <w:szCs w:val="21"/>
                <w:lang w:val="en-US" w:eastAsia="zh-CN"/>
              </w:rPr>
              <w:t>应用模块命名空间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+replicas:String</w:t>
            </w:r>
          </w:p>
        </w:tc>
        <w:tc>
          <w:tcPr>
            <w:tcW w:w="0" w:type="auto"/>
            <w:vAlign w:val="top"/>
          </w:tcPr>
          <w:p>
            <w:pPr>
              <w:rPr>
                <w:rFonts w:hint="eastAsia" w:ascii="宋体" w:hAnsi="宋体" w:eastAsia="宋体" w:cs="微软雅黑"/>
                <w:color w:val="000000"/>
                <w:kern w:val="2"/>
                <w:sz w:val="21"/>
                <w:szCs w:val="21"/>
                <w:lang w:val="en-US" w:eastAsia="zh-CN" w:bidi="ar-SA"/>
              </w:rPr>
            </w:pPr>
            <w:r>
              <w:rPr>
                <w:rFonts w:hint="eastAsia" w:ascii="宋体" w:hAnsi="宋体" w:eastAsia="宋体"/>
                <w:color w:val="000000"/>
                <w:szCs w:val="21"/>
                <w:lang w:val="en-US" w:eastAsia="zh-CN"/>
              </w:rPr>
              <w:t>副本数量，默认值为1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标签名称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标签值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+initValue:String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微软雅黑"/>
                <w:color w:val="000000"/>
                <w:szCs w:val="21"/>
                <w:lang w:val="en-US" w:eastAsia="zh-CN"/>
              </w:rPr>
              <w:t>应用ID用于识别</w:t>
            </w:r>
            <w:r>
              <w:rPr>
                <w:rFonts w:hint="eastAsia" w:ascii="宋体" w:hAnsi="宋体" w:eastAsia="宋体"/>
                <w:color w:val="000000"/>
                <w:szCs w:val="21"/>
                <w:lang w:val="en-US" w:eastAsia="zh-CN"/>
              </w:rPr>
              <w:t>应用模块</w:t>
            </w:r>
            <w:r>
              <w:rPr>
                <w:rFonts w:hint="eastAsia" w:ascii="宋体" w:hAnsi="宋体" w:eastAsia="宋体" w:cs="微软雅黑"/>
                <w:color w:val="000000"/>
                <w:szCs w:val="21"/>
                <w:lang w:val="en-US" w:eastAsia="zh-CN"/>
              </w:rPr>
              <w:t>属于哪个应用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+getInitValue():String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-initValue:String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获取initValue的值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+getdeploymentName():String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获取deploymentName的值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+getdeploymentNamespace():String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-deploymentNamespace:String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获取deploymentNamesp的值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+getReplicas():String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-replicas:String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获取replicas的值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+getLabelName():String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+getLabelValue():String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+getRealName():String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+setInitValue():void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-initValue:String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修改initValue的值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+setdeploymentName():void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修改deploymentName的值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+setdeploymentNamespace():void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-deploymentNamespace:String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修改deploymentNamesp的值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+setReplicas():void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-replicas:String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修改replicas的值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+setLabelName():void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+setLabelValue():void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+setRealName():void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w:t>
            </w:r>
            <w:r>
              <w:rPr>
                <w:rFonts w:ascii="宋体" w:hAnsi="宋体" w:eastAsia="宋体"/>
                <w:color w:val="000000"/>
                <w:kern w:val="2"/>
                <w:sz w:val="21"/>
                <w:szCs w:val="21"/>
                <w:lang w:eastAsia="zh-CN"/>
              </w:rPr>
              <w:t>.java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deploymentName:String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podName:String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podNamespace:String</w:t>
            </w:r>
          </w:p>
        </w:tc>
        <w:tc>
          <w:tcPr>
            <w:tcW w:w="0" w:type="auto"/>
            <w:vAlign w:val="top"/>
          </w:tcPr>
          <w:p>
            <w:pPr>
              <w:rPr>
                <w:rFonts w:hint="eastAsia" w:ascii="宋体" w:hAnsi="宋体" w:eastAsia="宋体" w:cs="微软雅黑"/>
                <w:color w:val="000000"/>
                <w:kern w:val="2"/>
                <w:sz w:val="21"/>
                <w:szCs w:val="21"/>
                <w:lang w:val="en-US" w:eastAsia="zh-CN" w:bidi="ar-SA"/>
              </w:rPr>
            </w:pPr>
            <w:r>
              <w:rPr>
                <w:rFonts w:hint="eastAsia" w:ascii="宋体" w:hAnsi="宋体" w:eastAsia="宋体"/>
                <w:color w:val="000000"/>
                <w:szCs w:val="21"/>
                <w:lang w:val="en-US" w:eastAsia="zh-CN"/>
              </w:rPr>
              <w:t>pod命名空间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标签名称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标签值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微软雅黑"/>
                <w:color w:val="000000"/>
                <w:szCs w:val="21"/>
                <w:lang w:val="en-US" w:eastAsia="zh-CN"/>
              </w:rPr>
              <w:t>应用ID用于识别容器组属于哪个应用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获取podName的值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+getPodNamespace():String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-podNamespace:String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获取podNamesp的值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+getPodLabelName():String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获取podLabelName的值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+getPodLabelValue():String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获取podLabelValue的值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+getRealName():String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+setPodName():void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修改podName的值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+setPodNamespace():void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-podNamespace:String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修改podNamesp的值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+setpodLabelName():void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修改podLabelName的值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+setpodLabelValue():void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修改podLabelValue的值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+setRealName():void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ContainerPort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端口所属容器名称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端口所输deployment的ID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端口所属应用ID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+portNumber:String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+portPotocol:String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弃用属性，默认值为TCP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+getContainerName():String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+getPortName():String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-portName:String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获取portName的值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+getPortNumber():String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-portNumber:String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获取portNumber的值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+getPortPotocol():String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-portPotocol:String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获取portPotocol的值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+setDeploymentId():void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修改deploymentId的值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+setPortNumber():void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-portNumber:String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修改portNumber的值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环境变量所属容器名称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+envvalName:String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环境变量名称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+envvalValue:String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环境变量值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端口所属deployment的ID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端口所属应用ID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+getContainerName():String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+getEnvvalName():String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-envvalName:String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获取envvalName的值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+getEnvvalValue():String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-envvalValue:String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获取envvalValue的值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+getDeploymentId():void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获取deploymentId的值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+setContainerName():String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+setEnvvalName():String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-envvalName:String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修改envvalName的值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+setEnvvalValue():String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-envvalValue:String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修改envvalValue的值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+setDeploymentId():void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修改deploymentId的值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jc w:val="center"/>
        </w:trPr>
        <w:tc>
          <w:tcPr>
            <w:tcW w:w="2088" w:type="dxa"/>
            <w:vMerge w:val="restart"/>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Application.java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jc w:val="center"/>
        </w:trPr>
        <w:tc>
          <w:tcPr>
            <w:tcW w:w="2088" w:type="dxa"/>
            <w:vMerge w:val="continue"/>
          </w:tc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+Type:String</w:t>
            </w: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获取Type的值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+getAppName():String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-appName:String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获取appName的值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2088" w:type="dxa"/>
            <w:vMerge w:val="continue"/>
          </w:tc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+setType():void</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修改Type的值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+setAppName():void</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-appName:String</w:t>
            </w: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修改appName的值</w:t>
            </w:r>
          </w:p>
        </w:tc>
      </w:tr>
    </w:tbl>
    <w:p>
      <w:r>
        <w:rPr>
          <w:rFonts w:hint="eastAsia" w:ascii="宋体" w:hAnsi="宋体" w:eastAsia="宋体"/>
          <w:b/>
          <w:bCs/>
          <w:sz w:val="28"/>
          <w:szCs w:val="28"/>
          <w:lang w:val="en-US" w:eastAsia="zh-CN"/>
        </w:rPr>
        <w:t>存储层</w:t>
      </w:r>
    </w:p>
    <w:tbl>
      <w:tblPr>
        <w:tblStyle w:val="10"/>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234"/>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234"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537"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k8sServiceDao.java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+sqlSession：Sqlsession</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+findOne():k8sService</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-service：k8sService</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olor w:val="000000"/>
                <w:szCs w:val="21"/>
                <w:lang w:val="en-US" w:eastAsia="zh-CN"/>
              </w:rPr>
              <w:t>根据relativeID、initValue查找对应网络组件的信息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-list:List&lt;Map&lt;String,Object&gt;&gt;</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olor w:val="000000"/>
                <w:szCs w:val="21"/>
                <w:lang w:val="en-US" w:eastAsia="zh-CN"/>
              </w:rPr>
              <w:t>查找应用所有的网络组件信息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-service:k8sService</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-sqlSession.insert(String,k8sService):int</w:t>
            </w:r>
          </w:p>
        </w:tc>
        <w:tc>
          <w:tcPr>
            <w:tcW w:w="2537" w:type="dxa"/>
            <w:vAlign w:val="top"/>
          </w:tcPr>
          <w:p>
            <w:pPr>
              <w:rPr>
                <w:rFonts w:hint="eastAsia" w:ascii="宋体" w:hAnsi="宋体" w:eastAsia="宋体" w:cs="微软雅黑"/>
                <w:color w:val="000000"/>
                <w:szCs w:val="21"/>
              </w:rPr>
            </w:pPr>
            <w:r>
              <w:rPr>
                <w:rFonts w:hint="eastAsia" w:ascii="宋体" w:hAnsi="宋体" w:eastAsia="宋体"/>
                <w:color w:val="000000"/>
                <w:szCs w:val="21"/>
                <w:lang w:val="en-US" w:eastAsia="zh-CN"/>
              </w:rPr>
              <w:t>新建并插入一条网络组件信息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left="420" w:leftChars="100" w:hanging="210" w:hanging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-sqlSession.delete(String,Map&lt;String,Object&gt;):int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根据自身ID删除一条网络组件的信息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根据relativeID删除一条网络组件的信息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-service:k8sService</w:t>
            </w:r>
          </w:p>
          <w:p>
            <w:pPr>
              <w:ind w:left="420" w:leftChars="100" w:hanging="210" w:hanging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-sqlSession.update(String,k8sService):int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pPr>
            <w:r>
              <w:rPr>
                <w:rFonts w:hint="eastAsia" w:ascii="宋体" w:hAnsi="宋体" w:eastAsia="宋体"/>
                <w:color w:val="000000"/>
                <w:kern w:val="2"/>
                <w:sz w:val="21"/>
                <w:szCs w:val="21"/>
                <w:lang w:eastAsia="zh-CN"/>
              </w:rPr>
              <w:t>ServicePortsDao.java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+sqlSession：Sqlsession</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+findOne():ServicePort</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-sqlSession.selectOne(String,Map&lt;String,Object&gt;):int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查找一条网络端口的配置信息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-list:List&lt;Map&lt;String,Object&gt;&gt;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stheme="minorBidi"/>
                <w:color w:val="000000"/>
                <w:kern w:val="2"/>
                <w:sz w:val="21"/>
                <w:szCs w:val="21"/>
                <w:lang w:val="en-US" w:eastAsia="zh-CN" w:bidi="ar-SA"/>
              </w:rPr>
              <w:t>返回网络组件的所有端口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-servicePorts:ServicePorts</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-sqlSession.insert(String,ServicePorts):int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新建并插入一条网络端口信息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根据id删除端口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+deleteServicePort():int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-sqlSession.delete(String,Map&lt;String,Object&gt;):int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和网络组件一起删除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和应用一起删除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hint="eastAsia" w:ascii="宋体" w:hAnsi="宋体" w:eastAsia="宋体"/>
                <w:color w:val="000000"/>
                <w:kern w:val="2"/>
                <w:sz w:val="21"/>
                <w:szCs w:val="21"/>
                <w:lang w:eastAsia="zh-CN"/>
              </w:rPr>
              <w:t>Dao.java</w:t>
            </w:r>
          </w:p>
        </w:tc>
        <w:tc>
          <w:tcPr>
            <w:tcW w:w="4234"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+findOne():Deployment</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-sqlSession.selectOne(String,Map&lt;String,Object&gt;):int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根据relativeID、initValue查找对应应用模块的信息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查找应用所有的应用模块信息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-deployment:Deployment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-sqlSession.insert(String,Deployment):int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-sqlSession.delete(String,Map&lt;String,Object&gt;):int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根据自身ID删除一条应用模块信息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根据relativeID删除一条应用模块的信息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-deployment:Deployment</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-sqlSession.update(String,Deployment):int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更新一条应用模块的信息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0"/>
                <w:sz w:val="24"/>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w:t>
            </w:r>
            <w:r>
              <w:rPr>
                <w:rFonts w:hint="eastAsia" w:ascii="宋体" w:hAnsi="宋体" w:eastAsia="宋体"/>
                <w:color w:val="000000"/>
                <w:kern w:val="2"/>
                <w:sz w:val="21"/>
                <w:szCs w:val="21"/>
                <w:lang w:val="en-US" w:eastAsia="zh-CN"/>
              </w:rPr>
              <w:t>Pod</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根据relativeID、initValue查找对应</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根据自身ID删除一条</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根据relativeID删除一条</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-sqlSession.update(String,</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更新一条</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0"/>
                <w:sz w:val="24"/>
                <w:szCs w:val="21"/>
                <w:lang w:val="en-US" w:eastAsia="zh-CN" w:bidi="ar-SA"/>
              </w:rPr>
            </w:pPr>
            <w:r>
              <w:rPr>
                <w:rFonts w:hint="eastAsia" w:ascii="宋体" w:hAnsi="宋体" w:eastAsia="宋体"/>
                <w:color w:val="000000"/>
                <w:kern w:val="2"/>
                <w:sz w:val="21"/>
                <w:szCs w:val="21"/>
                <w:lang w:val="en-US" w:eastAsia="zh-CN"/>
              </w:rPr>
              <w:t>Container</w:t>
            </w:r>
            <w:r>
              <w:rPr>
                <w:rFonts w:hint="eastAsia" w:ascii="宋体" w:hAnsi="宋体" w:eastAsia="宋体"/>
                <w:color w:val="000000"/>
                <w:kern w:val="2"/>
                <w:sz w:val="21"/>
                <w:szCs w:val="21"/>
                <w:lang w:eastAsia="zh-CN"/>
              </w:rPr>
              <w:t>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w:t>
            </w:r>
            <w:r>
              <w:rPr>
                <w:rFonts w:hint="eastAsia" w:ascii="宋体" w:hAnsi="宋体" w:eastAsia="宋体"/>
                <w:color w:val="000000"/>
                <w:kern w:val="2"/>
                <w:sz w:val="21"/>
                <w:szCs w:val="21"/>
                <w:lang w:val="en-US" w:eastAsia="zh-CN"/>
              </w:rPr>
              <w:t>Container</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根据relativeID、initValue查找对应</w:t>
            </w:r>
            <w:r>
              <w:rPr>
                <w:rFonts w:hint="eastAsia" w:ascii="宋体" w:hAnsi="宋体" w:eastAsia="宋体"/>
                <w:color w:val="000000"/>
                <w:kern w:val="2"/>
                <w:sz w:val="21"/>
                <w:szCs w:val="21"/>
                <w:lang w:val="en-US" w:eastAsia="zh-CN"/>
              </w:rPr>
              <w:t>容器</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新建并插入一条容器信息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根据自身ID删除一条容器信息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根据relativeID删除一条容器信息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-sqlSession.update(String,</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更新一条</w:t>
            </w:r>
            <w:r>
              <w:rPr>
                <w:rFonts w:hint="eastAsia" w:ascii="宋体" w:hAnsi="宋体" w:eastAsia="宋体"/>
                <w:color w:val="000000"/>
                <w:kern w:val="2"/>
                <w:sz w:val="21"/>
                <w:szCs w:val="21"/>
                <w:lang w:val="en-US" w:eastAsia="zh-CN"/>
              </w:rPr>
              <w:t>容器</w:t>
            </w:r>
            <w:r>
              <w:rPr>
                <w:rFonts w:hint="eastAsia" w:ascii="宋体" w:hAnsi="宋体" w:eastAsia="宋体"/>
                <w:color w:val="000000"/>
                <w:szCs w:val="21"/>
                <w:lang w:val="en-US" w:eastAsia="zh-CN"/>
              </w:rPr>
              <w:t>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ContainerPortDao.java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+findOne():Container</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-sqlSession.selectOne(String,Map&lt;String,Object&gt;):int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查找一条容器端口的配置信息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+update():int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-container:Container</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-sqlSession.update(String,Container)</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theme="minorBidi"/>
                <w:color w:val="000000"/>
                <w:kern w:val="2"/>
                <w:sz w:val="21"/>
                <w:szCs w:val="21"/>
                <w:lang w:val="en-US" w:eastAsia="zh-CN" w:bidi="ar-SA"/>
              </w:rPr>
              <w:t>修改容器端口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-container:Container</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-sqlSession.insert(String,Container):int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新建并插入一条容器端口信息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根据id删除端口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删除所有容器端口信息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w:t>
            </w:r>
            <w:r>
              <w:rPr>
                <w:rFonts w:hint="eastAsia" w:ascii="宋体" w:hAnsi="宋体" w:eastAsia="宋体"/>
                <w:color w:val="000000"/>
                <w:kern w:val="2"/>
                <w:sz w:val="21"/>
                <w:szCs w:val="21"/>
                <w:lang w:eastAsia="zh-CN"/>
              </w:rPr>
              <w:t>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+findOne():Environment</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-sqlSession.selectOne(String,Map&lt;String,Object&gt;):Environment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查找一条容器环境变量的配置信息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 Object&gt;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查找容器所有的环境变量信息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+update():int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-container:Container</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-sqlSession.update(String,Container)</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theme="minorBidi"/>
                <w:color w:val="000000"/>
                <w:kern w:val="2"/>
                <w:sz w:val="21"/>
                <w:szCs w:val="21"/>
                <w:lang w:val="en-US" w:eastAsia="zh-CN" w:bidi="ar-SA"/>
              </w:rPr>
              <w:t>修改容器</w:t>
            </w:r>
            <w:r>
              <w:rPr>
                <w:rFonts w:hint="eastAsia" w:ascii="宋体" w:hAnsi="宋体" w:eastAsia="宋体"/>
                <w:color w:val="000000"/>
                <w:szCs w:val="21"/>
                <w:lang w:val="en-US" w:eastAsia="zh-CN"/>
              </w:rPr>
              <w:t>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-environment:Environment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-sqlSession.insert(String,Environment):int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新建并插入一条容器环境变量信息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根据id删除环境变量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删除所有容器环境变量信息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+deleteAllThis():int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 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-sqlSession.delete(String,Map&lt;String, 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根据relativeID、initValue删除当前容器所有环境变量信息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ApplicationDao.java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+findOne():Application</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p>
            <w:pPr>
              <w:ind w:firstLine="210" w:firstLineChars="100"/>
              <w:jc w:val="left"/>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-sqlSession.selectOne(String):Application</w:t>
            </w:r>
          </w:p>
        </w:tc>
        <w:tc>
          <w:tcPr>
            <w:tcW w:w="0" w:type="auto"/>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查看某个应用信息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查看所有应用的信息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+update():int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jc w:val="left"/>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-sqlSession.update(String,String):int</w:t>
            </w:r>
          </w:p>
        </w:tc>
        <w:tc>
          <w:tcPr>
            <w:tcW w:w="0" w:type="auto"/>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更新一条应用信息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-app:Application</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-sqlSession.insert(String,Application):int</w:t>
            </w:r>
          </w:p>
        </w:tc>
        <w:tc>
          <w:tcPr>
            <w:tcW w:w="0" w:type="auto"/>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新建并插入一条应用信息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根据自身id删除一条应用信息</w:t>
            </w:r>
          </w:p>
        </w:tc>
      </w:tr>
    </w:tbl>
    <w:p>
      <w:r>
        <w:rPr>
          <w:rFonts w:hint="eastAsia" w:ascii="宋体" w:hAnsi="宋体" w:eastAsia="宋体"/>
          <w:b/>
          <w:bCs/>
          <w:sz w:val="28"/>
          <w:szCs w:val="28"/>
          <w:lang w:val="en-US" w:eastAsia="zh-CN"/>
        </w:rPr>
        <w:t>服务层</w:t>
      </w:r>
    </w:p>
    <w:tbl>
      <w:tblPr>
        <w:tblStyle w:val="10"/>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234"/>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234"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537"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k8sServiceService.java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+k8sServiceDao:k8sServiceDao</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-k8sService:k8sService</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-k8sServiceDao.create(k8sService):int</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olor w:val="000000"/>
                <w:szCs w:val="21"/>
                <w:lang w:val="en-US" w:eastAsia="zh-CN"/>
              </w:rPr>
              <w:t>调用Dao层create函数新建并插入一条网络组件信息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ind w:firstLine="210" w:firstLineChars="1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-k8sServiceDao.delete(Map&lt;String,Object&gt;):int</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olor w:val="000000"/>
                <w:szCs w:val="21"/>
                <w:lang w:val="en-US" w:eastAsia="zh-CN"/>
              </w:rPr>
              <w:t>调用Dao层delete函数根据自身ID删除一条网络组件的信息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-initValue:String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-k8sServiceDao.deleteAll(String):int</w:t>
            </w:r>
          </w:p>
        </w:tc>
        <w:tc>
          <w:tcPr>
            <w:tcW w:w="2537" w:type="dxa"/>
            <w:vAlign w:val="top"/>
          </w:tcPr>
          <w:p>
            <w:pPr>
              <w:rPr>
                <w:rFonts w:hint="eastAsia" w:ascii="宋体" w:hAnsi="宋体" w:eastAsia="宋体" w:cs="微软雅黑"/>
                <w:color w:val="000000"/>
                <w:szCs w:val="21"/>
              </w:rPr>
            </w:pPr>
            <w:r>
              <w:rPr>
                <w:rFonts w:hint="eastAsia" w:ascii="宋体" w:hAnsi="宋体" w:eastAsia="宋体"/>
                <w:color w:val="000000"/>
                <w:szCs w:val="21"/>
                <w:lang w:val="en-US" w:eastAsia="zh-CN"/>
              </w:rPr>
              <w:t>调用Dao层deleteAll函数根据relativeID删除一条网络组件的信息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-k8sService:k8sService</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-k8sServiceDao.update(k8sService):int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调用Dao层update函数更新一条网络组件的信息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+findOne():k8sService</w:t>
            </w:r>
          </w:p>
          <w:p>
            <w:pPr>
              <w:ind w:firstLine="210" w:firstLineChars="1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-k8sServiceDao.findOne(Map&lt;String,Object&gt;):k8sService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调用Dao层findOne函数根据relativeID、initValue查找对应网络组件的信息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-list:List&lt;Map&lt;String,Object&gt;&gt;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调用Dao层findAll函数查找应用所有的网络组件信息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pPr>
            <w:r>
              <w:rPr>
                <w:rFonts w:hint="eastAsia" w:ascii="宋体" w:hAnsi="宋体" w:eastAsia="宋体"/>
                <w:color w:val="000000"/>
                <w:kern w:val="2"/>
                <w:sz w:val="21"/>
                <w:szCs w:val="21"/>
                <w:lang w:eastAsia="zh-CN"/>
              </w:rPr>
              <w:t>ServicePortsService.java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+servicePortsDao:ServicePortsDao</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-servicePorts:ServicePorts</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-ServicePortsDao.create(ServicePorts)</w:t>
            </w:r>
          </w:p>
        </w:tc>
        <w:tc>
          <w:tcPr>
            <w:tcW w:w="2537" w:type="dxa"/>
            <w:vAlign w:val="top"/>
          </w:tcPr>
          <w:p>
            <w:pPr>
              <w:rPr>
                <w:rFonts w:hint="default" w:ascii="宋体" w:hAnsi="宋体" w:eastAsia="宋体"/>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-ServicePortsDao.delete(String):int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调用Dao层delete函数根据id删除端口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+deleteServicePort():int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-ServicePortsDao.deleteServicePort(Map&lt;String,Object&gt;):int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调用Dao层deleteServicePort函数和网络组件一起删除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-ServicePortsDao.deleteAll(String):int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调用Dao层deleteAll函数和应用一起删除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+findOne():ServicePorts</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-ServicePortsDao.findOne(Map&lt;String,Object&gt;):ServicePorts</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调用Dao层findOne函数根据relativeID、initValue查找对应网络端口的信息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-list:List&lt;Map&lt;String,Object&gt;&gt;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调用Dao层findAll函数查找应用所有的网络端口信息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DeploymentService.java</w:t>
            </w:r>
          </w:p>
        </w:tc>
        <w:tc>
          <w:tcPr>
            <w:tcW w:w="4234"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+deploymentDao:DeploymentDao</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-deployment:Deployment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-deploymentDao.create(Deployment):int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调用Dao层delete函数根据自身ID删除一条应用模块的信息</w:t>
            </w:r>
          </w:p>
        </w:tc>
      </w:tr>
      <w:tr>
        <w:tblPrEx>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调用Dao层deleteAll函数根据relativeID删除所有应用模块的信息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-deployment:Deployment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-deploymentDao.update(Deployment):int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调用Dao层update函数更新一条应用模块的信息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+findOne():Deployment</w:t>
            </w:r>
          </w:p>
          <w:p>
            <w:pPr>
              <w:ind w:firstLine="210" w:firstLineChars="1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-deploymentDao.findOne(Map&lt;String,Object&gt;):Deployment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调用Dao层findOne函数根据relativeID、initValue查找对应应用模块的信息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调用Dao层findAll函数查找应用所有的应用模块信息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0"/>
                <w:sz w:val="24"/>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Service.java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Dao.create(</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调用Dao层create函数新建并插入一条容器组信息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调用Dao层delete函数根据自身ID删除一条容器组的信息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调用Dao层deleteAll函数根据relativeID删除所有容器组的信息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Dao.update(</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调用Dao层update函数更新一条容器组的信息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w:t>
            </w:r>
            <w:r>
              <w:rPr>
                <w:rFonts w:hint="eastAsia" w:ascii="宋体" w:hAnsi="宋体" w:eastAsia="宋体"/>
                <w:color w:val="000000"/>
                <w:kern w:val="2"/>
                <w:sz w:val="21"/>
                <w:szCs w:val="21"/>
                <w:lang w:val="en-US" w:eastAsia="zh-CN"/>
              </w:rPr>
              <w:t>Pod</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Dao.findOne(String):Pod</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调用Dao层findOne函数根id查找对应容器组的信息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0"/>
                <w:sz w:val="24"/>
                <w:szCs w:val="21"/>
                <w:lang w:val="en-US" w:eastAsia="zh-CN" w:bidi="ar-SA"/>
              </w:rPr>
            </w:pPr>
            <w:r>
              <w:rPr>
                <w:rFonts w:hint="eastAsia" w:ascii="宋体" w:hAnsi="宋体" w:eastAsia="宋体"/>
                <w:color w:val="000000"/>
                <w:kern w:val="2"/>
                <w:sz w:val="21"/>
                <w:szCs w:val="21"/>
                <w:lang w:val="en-US" w:eastAsia="zh-CN"/>
              </w:rPr>
              <w:t>Container</w:t>
            </w:r>
            <w:r>
              <w:rPr>
                <w:rFonts w:hint="eastAsia" w:ascii="宋体" w:hAnsi="宋体" w:eastAsia="宋体"/>
                <w:color w:val="000000"/>
                <w:kern w:val="2"/>
                <w:sz w:val="21"/>
                <w:szCs w:val="21"/>
                <w:lang w:eastAsia="zh-CN"/>
              </w:rPr>
              <w:t>Service.java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Dao.create(</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调用Dao层create函数新建并插入一条容器信息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调用Dao层delete函数根据自身ID删除一条容器的信息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调用Dao层deleteAll函数根据relativeID删除所有容器的信息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Dao.update(</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调用Dao层update函数更新一条容器的信息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w:t>
            </w:r>
            <w:r>
              <w:rPr>
                <w:rFonts w:hint="eastAsia" w:ascii="宋体" w:hAnsi="宋体" w:eastAsia="宋体"/>
                <w:color w:val="000000"/>
                <w:kern w:val="2"/>
                <w:sz w:val="21"/>
                <w:szCs w:val="21"/>
                <w:lang w:val="en-US" w:eastAsia="zh-CN"/>
              </w:rPr>
              <w:t>Container</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Dao.findOne(String):Container</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调用Dao层findOne函数根id查找对应容器的信息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ContainerPortService.java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+containerPortDao:ContainerPortDao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-containerPort:ContainerPort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-ContainerPortDao.create(ContainerPort)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调用Dao层create函数新建并插入一条容器端口信息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-ContainerPortDao.delete(String):int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调用Dao层delete函数根据id删除端口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+deleteAllThis():int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 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eastAsia="zh-CN"/>
              </w:rPr>
              <w:t>ContainerPort</w:t>
            </w:r>
            <w:r>
              <w:rPr>
                <w:rFonts w:hint="eastAsia" w:ascii="宋体" w:hAnsi="宋体" w:eastAsia="宋体"/>
                <w:color w:val="000000"/>
                <w:szCs w:val="21"/>
                <w:lang w:val="en-US" w:eastAsia="zh-CN"/>
              </w:rPr>
              <w:t>Dao.deleteAllThis(Map&lt;String, 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调用Dao层deleteAllThis函数删除当前容器所有端口信息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-ContainerPortDao.deleteAll(String):int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调用Dao层deleteAll函数删除所有容器端口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+findOne():ContainerPort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-ContainerPortDao.findOne(Map&lt;String,Object&gt;):ContainerPort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调用Dao层findOne函数根据relativeID、initValue查找对应容器端口的信息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调用Dao层findAll函数查找应用所有的容器端口信息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EnvironmentService.java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+environmentDao:EnvironmentDao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-environment:Environment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-environmentDao.create(Environment)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调用Dao层create函数新建并插入一条容器环境变量信息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-EnvironmentDao.delete(String):int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调用Dao层delete函数根据id删除环境变量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+deleteAllThis():int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 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-environmentDao.deleteAllThis(Map&lt;String, 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调用Dao层deleteAllThis函数删除当前容器所有环境变量信息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调用Dao层deleteAll函数删除所有容器环境变量</w:t>
            </w:r>
          </w:p>
        </w:tc>
      </w:tr>
      <w:tr>
        <w:tblPrEx>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+findOne():Environment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-environmentDao.findOne(Map&lt;String,Object&gt;):Environment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调用Dao层findOne函数根据relativeID、initValue查找对应容器环境变量的信息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调用Dao层findAll函数查找应用所有的容器环境变量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2088" w:type="dxa"/>
            <w:vMerge w:val="restart"/>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ApplicationService.java</w:t>
            </w:r>
          </w:p>
        </w:tc>
        <w:tc>
          <w:tcPr>
            <w:tcW w:w="0" w:type="auto"/>
            <w:vAlign w:val="top"/>
          </w:tcPr>
          <w:p>
            <w:pPr>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+applicationDao:ApplicationDao</w:t>
            </w:r>
          </w:p>
        </w:tc>
        <w:tc>
          <w:tcPr>
            <w:tcW w:w="0" w:type="auto"/>
            <w:vAlign w:val="top"/>
          </w:tcPr>
          <w:p>
            <w:pPr>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+findOne():Application</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-ApplicationDao.findtOne(String):Application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调用Dao层的findOne函数查看某个应用信息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调用Dao层的findAll函数查看所有应用的信息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+update():int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-ApplicationDao.update(String,String):int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调用Dao层的update函数更新一条应用信息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-app:Application</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-ApplicationDao.create(String,Application):int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调用Dao层的create函数新建并插入一条应用信息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调用Dao层的delete函数根据自身id删除一条应用信息</w:t>
            </w:r>
          </w:p>
        </w:tc>
      </w:tr>
    </w:tbl>
    <w:p>
      <w:pPr>
        <w:rPr>
          <w:rFonts w:hint="default"/>
          <w:b/>
          <w:bCs/>
          <w:lang w:val="en-US"/>
        </w:rPr>
      </w:pPr>
      <w:r>
        <w:rPr>
          <w:rFonts w:hint="eastAsia" w:ascii="宋体" w:hAnsi="宋体" w:eastAsia="宋体"/>
          <w:b/>
          <w:bCs/>
          <w:sz w:val="28"/>
          <w:szCs w:val="28"/>
          <w:lang w:val="en-US" w:eastAsia="zh-CN"/>
        </w:rPr>
        <w:t>控制层</w:t>
      </w:r>
    </w:p>
    <w:tbl>
      <w:tblPr>
        <w:tblStyle w:val="10"/>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234"/>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234"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537"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restart"/>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ServiceArrangeController.java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+MAIN:String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main.jsp的路径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+CREATESERVICE:String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createService的路径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+UPDATESERVICE:String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updateService.jsp的路径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+UPDATEDEPLOYMENT:String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updateDeployment.jsp的路径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+CREATEDDEPLOYMENT:String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ceateDeployment.jsp的路径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+CREATECONTAINER:String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createContainer.jsp的路径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+CREATEENV:String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createEnv.jsp的路径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+CREATEPORT:String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createServicePort的路径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+SRUEARRANGE:String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sureArrange.jsp的路径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+UPDATEARRANGE:String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updateArrange.jsp的路径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+servicePortsService:servicePortsService</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网络端口服务调用对象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+serviceService:k8sServiceService</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网络组件服务调用对象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+appService:ApplicationService</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应用服务调用对象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+deploymentservice:DeploymentService</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应用模块服务调用对象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+podService:PodService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容器组服务调用对象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+containerService:ContainerService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+containerPortService:ContainerPortService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容器端口服务调用对象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+environmentService:EnvironmentService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容器环境变量服务调用对象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+httpClientTool:HttpClientTool</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Http接口调用对象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+list():String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-page:Page</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-MAIN:String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通过HTTP访问k8s接口获取应用服务部署的状态信息，并刷新到main.jsp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+preCreate():String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-nodeName:String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单击微服务拓扑上的节点判断需要创建的应用模块或者网络服务，并准备相应的数据。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+preUpdate():String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-nodeName:String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双击微服务拓扑上的节点判断需要更新的应用模块或者网络服务，并准备相应的数据。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+createNode():String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-service:k8sService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新建网络服务的配置信息并写入数据库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+updateService():String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-service:k8sService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更新数据库中对应的网络服务的信息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+insertServicePort():String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-interPort:String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-targetPort:String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-nodePort:String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新建网络端口的配置信息并插入数据库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+createDeployment():String</w:t>
            </w:r>
          </w:p>
          <w:p>
            <w:pPr>
              <w:ind w:left="210" w:hanging="210" w:hanging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 -createDeploymentEntity:CreateDeployment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新建应用模块的信息并写入数据库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+updateDeployment():String</w:t>
            </w:r>
          </w:p>
          <w:p>
            <w:pPr>
              <w:ind w:left="210" w:hanging="210" w:hanging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 -createDeploymentEntity:CreateDeployment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更新数据库中对应应用模块的配置信息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+preCreatePort():String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-CREATEPORT:String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单击添加按钮，弹出网络端口配置窗口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-servicePorts:ServicePorts</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新建网络端口配置并写入数据库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更新网络端口的配置信息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+preSureArrange():String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-tptype:String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-SRUEARRANGE:String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应用的微服务配置完成后单击确认弹出确认部署弹窗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+preUpdateArrange():String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-tptype:String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-UPDATEARRANGE:String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在更新界面单击确认按钮弹出确认更新应用部署弹窗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+sureArrangeTest():String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-app:Application</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-request:HttpServletRequest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确认部署配置，按照微服务拓扑中的配置信息部署应用所需的应用模块和网络服务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+convertFileToString():String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-path:String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-fileAsString:String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文件内容转换成字符串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+updateArrange()</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-app:Application</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-request:HttpServletRequest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更新部署配置，按照更新后的微服务拓扑中的配置信息部署应用模块和网络服务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+preCreateContainerPort():String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-CREATECONTAINERPORT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单击添加按钮，弹出容器端口配置弹窗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+createContainerPort():String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-portNumber:String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新建容器端口配置信息并写入数据库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+updateContainerPort():String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-portNumber:String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更新容器端口配置信息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+preCreateEnv():String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-CREATEENV:String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单击添加按钮，弹出容器环境变量配置窗口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+createEnv():String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-envvalName:String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-envvalValue:String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新建容器环境变量配置并写入数据库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+updateEnv():String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-envvalName:String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-envvalValue:String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更新容器环境变量配置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+deleteNode():String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-initValue:String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删除微服务拓扑上应用模块或者网络服务的配置信息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+stopApplication():String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停止应用在集群上的部署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+deleteApplication():String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在集群和数据库上删除应用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+startApplication():String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-request:HttpServletRequest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重启集群上的应用（可能存在数据丢失）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+updateApplicationDeployment():String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更新应用模块的部署配置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+updateApplicationService():String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更新应用网络服务的部署配置</w:t>
            </w:r>
          </w:p>
        </w:tc>
      </w:tr>
    </w:tbl>
    <w:p>
      <w:pPr>
        <w:pStyle w:val="6"/>
        <w:ind w:firstLine="0"/>
        <w:rPr>
          <w:rFonts w:ascii="宋体" w:hAnsi="宋体"/>
          <w:sz w:val="21"/>
          <w:szCs w:val="21"/>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4"/>
        <w:tabs>
          <w:tab w:val="left" w:pos="864"/>
        </w:tabs>
        <w:spacing w:before="240" w:after="240" w:line="360" w:lineRule="auto"/>
        <w:rPr>
          <w:rFonts w:ascii="宋体" w:hAnsi="宋体" w:eastAsia="宋体"/>
        </w:rPr>
      </w:pPr>
      <w:r>
        <w:rPr>
          <w:rFonts w:hint="eastAsia" w:ascii="宋体" w:hAnsi="宋体" w:eastAsia="宋体" w:cs="微软雅黑"/>
        </w:rPr>
        <w:t>4.1.2组</w:t>
      </w:r>
      <w:r>
        <w:rPr>
          <w:rFonts w:hint="eastAsia" w:ascii="宋体" w:hAnsi="宋体" w:eastAsia="宋体" w:cs="Adobe Gothic Std B"/>
        </w:rPr>
        <w:t>件</w:t>
      </w:r>
      <w:r>
        <w:rPr>
          <w:rFonts w:hint="eastAsia" w:ascii="宋体" w:hAnsi="宋体" w:eastAsia="宋体" w:cs="微软雅黑"/>
        </w:rPr>
        <w:t>说</w:t>
      </w:r>
      <w:r>
        <w:rPr>
          <w:rFonts w:hint="eastAsia" w:ascii="宋体" w:hAnsi="宋体" w:eastAsia="宋体" w:cs="Adobe Gothic Std B"/>
        </w:rPr>
        <w:t>明</w:t>
      </w:r>
    </w:p>
    <w:p>
      <w:pPr>
        <w:rPr>
          <w:rFonts w:hint="eastAsia" w:ascii="宋体" w:hAnsi="宋体" w:eastAsia="宋体"/>
          <w:sz w:val="28"/>
          <w:szCs w:val="28"/>
          <w:lang w:val="en-US" w:eastAsia="zh-CN"/>
        </w:rPr>
      </w:pPr>
      <w:r>
        <w:rPr>
          <w:rFonts w:hint="eastAsia" w:ascii="宋体" w:hAnsi="宋体" w:eastAsia="宋体"/>
          <w:sz w:val="28"/>
          <w:szCs w:val="28"/>
          <w:lang w:val="en-US" w:eastAsia="zh-CN"/>
        </w:rPr>
        <w:t>应用模式选择</w:t>
      </w:r>
    </w:p>
    <w:p>
      <w:r>
        <w:drawing>
          <wp:inline distT="0" distB="0" distL="114300" distR="114300">
            <wp:extent cx="5274310" cy="1489075"/>
            <wp:effectExtent l="0" t="0" r="1397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5274310" cy="1489075"/>
                    </a:xfrm>
                    <a:prstGeom prst="rect">
                      <a:avLst/>
                    </a:prstGeom>
                    <a:noFill/>
                    <a:ln>
                      <a:noFill/>
                    </a:ln>
                  </pic:spPr>
                </pic:pic>
              </a:graphicData>
            </a:graphic>
          </wp:inline>
        </w:drawing>
      </w:r>
    </w:p>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1.main.jsp中，其实现</w:t>
      </w:r>
      <w:r>
        <w:rPr>
          <w:rFonts w:hint="eastAsia" w:ascii="宋体" w:hAnsi="宋体" w:eastAsia="宋体" w:cs="微软雅黑"/>
          <w:color w:val="000000"/>
          <w:szCs w:val="21"/>
          <w:lang w:val="en-US" w:eastAsia="zh-CN"/>
        </w:rPr>
        <w:t>从工业互联网应用模板中选择一种应用模板并在右侧进行拓扑图显示的功能。</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eastAsia="zh-CN"/>
              </w:rPr>
            </w:pPr>
            <w:r>
              <w:rPr>
                <w:rFonts w:hint="eastAsia" w:ascii="宋体" w:hAnsi="宋体" w:eastAsia="宋体"/>
                <w:szCs w:val="21"/>
              </w:rPr>
              <w:t>用于</w:t>
            </w:r>
            <w:r>
              <w:rPr>
                <w:rFonts w:hint="eastAsia" w:ascii="宋体" w:hAnsi="宋体" w:eastAsia="宋体"/>
                <w:szCs w:val="21"/>
                <w:lang w:val="en-US" w:eastAsia="zh-CN"/>
              </w:rPr>
              <w:t>应用模式的选择，并显示相应拓扑图</w:t>
            </w:r>
            <w:r>
              <w:rPr>
                <w:rFonts w:hint="eastAsia" w:ascii="宋体" w:hAnsi="宋体" w:eastAsia="宋体"/>
                <w:szCs w:val="21"/>
              </w:rPr>
              <w:t xml:space="preserve"> </w:t>
            </w:r>
            <w:r>
              <w:rPr>
                <w:rFonts w:hint="eastAsia" w:ascii="宋体" w:hAnsi="宋体" w:eastAsia="宋体"/>
                <w:szCs w:val="21"/>
                <w:lang w:eastAsia="zh-CN"/>
              </w:rPr>
              <w:t>。</w:t>
            </w:r>
            <w:r>
              <w:rPr>
                <w:rFonts w:hint="eastAsia" w:ascii="宋体" w:hAnsi="宋体" w:eastAsia="宋体"/>
                <w:szCs w:val="21"/>
                <w:lang w:val="en-US" w:eastAsia="zh-CN"/>
              </w:rPr>
              <w:t>其主要分为弹性负载应用、智能应用模型、基础网络服务、感知数据分发、综合管理应用等几种模式。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网络组件</w:t>
            </w:r>
            <w:r>
              <w:rPr>
                <w:rFonts w:hint="eastAsia" w:ascii="宋体" w:hAnsi="宋体" w:eastAsia="宋体" w:cs="Adobe Gothic Std B"/>
                <w:szCs w:val="21"/>
              </w:rPr>
              <w:t>】</w:t>
            </w:r>
          </w:p>
          <w:p>
            <w:pPr>
              <w:rPr>
                <w:rFonts w:hint="default" w:ascii="宋体" w:hAnsi="宋体" w:eastAsia="宋体"/>
                <w:szCs w:val="21"/>
                <w:lang w:val="en-US" w:eastAsia="zh-CN"/>
              </w:rPr>
            </w:pPr>
            <w:r>
              <w:rPr>
                <w:rFonts w:hint="eastAsia" w:ascii="宋体" w:hAnsi="宋体" w:eastAsia="宋体"/>
                <w:szCs w:val="21"/>
                <w:lang w:val="en-US" w:eastAsia="zh-CN"/>
              </w:rPr>
              <w:t>创建</w:t>
            </w:r>
            <w:r>
              <w:rPr>
                <w:rFonts w:hint="eastAsia" w:ascii="宋体" w:hAnsi="宋体" w:eastAsia="宋体" w:cs="微软雅黑"/>
                <w:szCs w:val="21"/>
                <w:lang w:val="en-US" w:eastAsia="zh-CN"/>
              </w:rPr>
              <w:t>网络组件(</w:t>
            </w:r>
            <w:r>
              <w:rPr>
                <w:rFonts w:hint="eastAsia" w:ascii="宋体" w:hAnsi="宋体" w:eastAsia="宋体"/>
                <w:szCs w:val="21"/>
                <w:lang w:val="en-US" w:eastAsia="zh-CN"/>
              </w:rPr>
              <w:t>service)，点击弹出</w:t>
            </w:r>
            <w:r>
              <w:rPr>
                <w:rFonts w:hint="eastAsia" w:ascii="宋体" w:hAnsi="宋体" w:eastAsia="宋体" w:cs="微软雅黑"/>
                <w:szCs w:val="21"/>
                <w:lang w:val="en-US" w:eastAsia="zh-CN"/>
              </w:rPr>
              <w:t>网络组件的配置</w:t>
            </w:r>
            <w:r>
              <w:rPr>
                <w:rFonts w:hint="eastAsia" w:ascii="宋体" w:hAnsi="宋体" w:eastAsia="宋体"/>
                <w:szCs w:val="21"/>
                <w:lang w:val="en-US" w:eastAsia="zh-CN"/>
              </w:rPr>
              <w:t>界面。</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应用模块</w:t>
            </w:r>
            <w:r>
              <w:rPr>
                <w:rFonts w:hint="eastAsia" w:ascii="宋体" w:hAnsi="宋体" w:eastAsia="宋体" w:cs="Adobe Gothic Std B"/>
                <w:szCs w:val="21"/>
              </w:rPr>
              <w:t>】</w:t>
            </w:r>
          </w:p>
          <w:p>
            <w:pPr>
              <w:rPr>
                <w:rFonts w:hint="default" w:ascii="宋体" w:hAnsi="宋体" w:eastAsia="宋体"/>
                <w:szCs w:val="21"/>
                <w:lang w:val="en-US" w:eastAsia="zh-CN"/>
              </w:rPr>
            </w:pPr>
            <w:r>
              <w:rPr>
                <w:rFonts w:hint="eastAsia" w:ascii="宋体" w:hAnsi="宋体" w:eastAsia="宋体"/>
                <w:szCs w:val="21"/>
                <w:lang w:val="en-US" w:eastAsia="zh-CN"/>
              </w:rPr>
              <w:t>创建</w:t>
            </w:r>
            <w:r>
              <w:rPr>
                <w:rFonts w:hint="eastAsia" w:ascii="宋体" w:hAnsi="宋体" w:eastAsia="宋体" w:cs="微软雅黑"/>
                <w:szCs w:val="21"/>
                <w:lang w:val="en-US" w:eastAsia="zh-CN"/>
              </w:rPr>
              <w:t>应用模块(</w:t>
            </w:r>
            <w:r>
              <w:rPr>
                <w:rFonts w:hint="eastAsia" w:ascii="宋体" w:hAnsi="宋体" w:eastAsia="宋体"/>
                <w:szCs w:val="21"/>
                <w:lang w:val="en-US" w:eastAsia="zh-CN"/>
              </w:rPr>
              <w:t>deployment)，点击弹出</w:t>
            </w:r>
            <w:r>
              <w:rPr>
                <w:rFonts w:hint="eastAsia" w:ascii="宋体" w:hAnsi="宋体" w:eastAsia="宋体" w:cs="微软雅黑"/>
                <w:szCs w:val="21"/>
                <w:lang w:val="en-US" w:eastAsia="zh-CN"/>
              </w:rPr>
              <w:t>应用模块的配置</w:t>
            </w:r>
            <w:r>
              <w:rPr>
                <w:rFonts w:hint="eastAsia" w:ascii="宋体" w:hAnsi="宋体" w:eastAsia="宋体"/>
                <w:szCs w:val="21"/>
                <w:lang w:val="en-US" w:eastAsia="zh-CN"/>
              </w:rPr>
              <w:t>界面。</w:t>
            </w:r>
          </w:p>
        </w:tc>
      </w:tr>
    </w:tbl>
    <w:p>
      <w:pPr>
        <w:rPr>
          <w:rFonts w:hint="default" w:ascii="宋体" w:hAnsi="宋体" w:eastAsia="宋体"/>
          <w:sz w:val="28"/>
          <w:szCs w:val="28"/>
          <w:lang w:val="en-US" w:eastAsia="zh-CN"/>
        </w:rPr>
      </w:pPr>
    </w:p>
    <w:p>
      <w:pPr>
        <w:rPr>
          <w:rFonts w:hint="default"/>
          <w:lang w:val="en-US" w:eastAsia="zh-CN"/>
        </w:rPr>
      </w:pPr>
      <w:r>
        <w:rPr>
          <w:rFonts w:hint="eastAsia" w:ascii="宋体" w:hAnsi="宋体" w:eastAsia="宋体"/>
          <w:sz w:val="28"/>
          <w:szCs w:val="28"/>
          <w:lang w:val="en-US" w:eastAsia="zh-CN"/>
        </w:rPr>
        <w:t>创建应用部署</w:t>
      </w:r>
    </w:p>
    <w:p>
      <w:pPr>
        <w:jc w:val="center"/>
      </w:pPr>
      <w:r>
        <w:drawing>
          <wp:inline distT="0" distB="0" distL="114300" distR="114300">
            <wp:extent cx="3365500" cy="302577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365500" cy="3025775"/>
                    </a:xfrm>
                    <a:prstGeom prst="rect">
                      <a:avLst/>
                    </a:prstGeom>
                    <a:noFill/>
                    <a:ln>
                      <a:noFill/>
                    </a:ln>
                  </pic:spPr>
                </pic:pic>
              </a:graphicData>
            </a:graphic>
          </wp:inline>
        </w:drawing>
      </w:r>
    </w:p>
    <w:p>
      <w:pPr>
        <w:jc w:val="center"/>
      </w:pPr>
      <w:r>
        <w:drawing>
          <wp:inline distT="0" distB="0" distL="114300" distR="114300">
            <wp:extent cx="3331845" cy="2549525"/>
            <wp:effectExtent l="0" t="0" r="5715" b="1079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3331845" cy="2549525"/>
                    </a:xfrm>
                    <a:prstGeom prst="rect">
                      <a:avLst/>
                    </a:prstGeom>
                    <a:noFill/>
                    <a:ln>
                      <a:noFill/>
                    </a:ln>
                  </pic:spPr>
                </pic:pic>
              </a:graphicData>
            </a:graphic>
          </wp:inline>
        </w:drawing>
      </w:r>
    </w:p>
    <w:p>
      <w:pPr>
        <w:rPr>
          <w:rFonts w:hint="eastAsia" w:ascii="宋体" w:hAnsi="宋体" w:eastAsia="宋体" w:cs="Adobe Gothic Std B"/>
          <w:color w:val="000000"/>
          <w:szCs w:val="21"/>
        </w:rPr>
      </w:pPr>
      <w:r>
        <w:rPr>
          <w:rFonts w:hint="eastAsia" w:ascii="宋体" w:hAnsi="宋体" w:eastAsia="宋体" w:cs="宋体"/>
          <w:color w:val="000000"/>
          <w:kern w:val="0"/>
          <w:szCs w:val="21"/>
          <w:lang w:val="en-US" w:eastAsia="zh-CN"/>
        </w:rPr>
        <w:t>2.createDeployment</w:t>
      </w:r>
      <w:r>
        <w:rPr>
          <w:rFonts w:ascii="宋体" w:hAnsi="宋体" w:eastAsia="宋体"/>
          <w:color w:val="000000"/>
          <w:szCs w:val="21"/>
        </w:rPr>
        <w:t>.jsp</w:t>
      </w:r>
      <w:r>
        <w:rPr>
          <w:rFonts w:hint="eastAsia" w:ascii="宋体" w:hAnsi="宋体" w:eastAsia="宋体" w:cs="微软雅黑"/>
          <w:color w:val="000000"/>
          <w:szCs w:val="21"/>
        </w:rPr>
        <w:t>为</w:t>
      </w:r>
      <w:r>
        <w:rPr>
          <w:rFonts w:hint="eastAsia" w:ascii="宋体" w:hAnsi="宋体" w:eastAsia="宋体" w:cs="微软雅黑"/>
          <w:color w:val="000000"/>
          <w:szCs w:val="21"/>
          <w:lang w:val="en-US" w:eastAsia="zh-CN"/>
        </w:rPr>
        <w:t>应用模块创建界面</w:t>
      </w:r>
      <w:r>
        <w:rPr>
          <w:rFonts w:hint="eastAsia" w:ascii="宋体" w:hAnsi="宋体" w:eastAsia="宋体" w:cs="Adobe Gothic Std B"/>
          <w:color w:val="000000"/>
          <w:szCs w:val="21"/>
        </w:rPr>
        <w:t>，</w:t>
      </w:r>
      <w:r>
        <w:rPr>
          <w:rFonts w:hint="eastAsia" w:ascii="宋体" w:hAnsi="宋体" w:eastAsia="宋体" w:cs="Adobe Gothic Std B"/>
          <w:color w:val="000000"/>
          <w:szCs w:val="21"/>
          <w:lang w:val="en-US" w:eastAsia="zh-CN"/>
        </w:rPr>
        <w:t>负责Deployment的创建</w:t>
      </w:r>
      <w:r>
        <w:rPr>
          <w:rFonts w:hint="eastAsia" w:ascii="宋体" w:hAnsi="宋体" w:eastAsia="宋体" w:cs="Adobe Gothic Std B"/>
          <w:color w:val="000000"/>
          <w:szCs w:val="21"/>
        </w:rPr>
        <w:t>功能。</w:t>
      </w:r>
    </w:p>
    <w:p>
      <w:pPr>
        <w:rPr>
          <w:rFonts w:hint="default" w:ascii="宋体" w:hAnsi="宋体" w:eastAsia="宋体" w:cs="微软雅黑"/>
          <w:szCs w:val="21"/>
          <w:lang w:val="en-US" w:eastAsia="zh-CN"/>
        </w:rPr>
      </w:pPr>
      <w:r>
        <w:rPr>
          <w:rFonts w:hint="eastAsia" w:ascii="宋体" w:hAnsi="宋体" w:eastAsia="宋体" w:cs="Adobe Gothic Std B"/>
          <w:color w:val="000000"/>
          <w:szCs w:val="21"/>
          <w:lang w:val="en-US" w:eastAsia="zh-CN"/>
        </w:rPr>
        <w:t>点击</w:t>
      </w:r>
      <w:r>
        <w:rPr>
          <w:rFonts w:hint="eastAsia" w:ascii="宋体" w:hAnsi="宋体" w:eastAsia="宋体" w:cs="微软雅黑"/>
          <w:szCs w:val="21"/>
          <w:lang w:val="en-US" w:eastAsia="zh-CN"/>
        </w:rPr>
        <w:t>容器端口上方的添加按钮弹出新增容器端口界面createContainerPort.jsp。</w:t>
      </w:r>
    </w:p>
    <w:p>
      <w:pPr>
        <w:rPr>
          <w:rFonts w:hint="default" w:ascii="宋体" w:hAnsi="宋体" w:eastAsia="宋体" w:cs="微软雅黑"/>
          <w:szCs w:val="21"/>
          <w:lang w:val="en-US" w:eastAsia="zh-CN"/>
        </w:rPr>
      </w:pPr>
      <w:r>
        <w:rPr>
          <w:rFonts w:hint="eastAsia" w:ascii="宋体" w:hAnsi="宋体" w:eastAsia="宋体" w:cs="Adobe Gothic Std B"/>
          <w:color w:val="000000"/>
          <w:szCs w:val="21"/>
          <w:lang w:val="en-US" w:eastAsia="zh-CN"/>
        </w:rPr>
        <w:t>点击</w:t>
      </w:r>
      <w:r>
        <w:rPr>
          <w:rFonts w:hint="eastAsia" w:ascii="宋体" w:hAnsi="宋体" w:eastAsia="宋体" w:cs="微软雅黑"/>
          <w:szCs w:val="21"/>
          <w:lang w:val="en-US" w:eastAsia="zh-CN"/>
        </w:rPr>
        <w:t>容器环境变量上方的添加按钮弹出新增容器环境变量界面createEnv.jsp。</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用于</w:t>
            </w:r>
            <w:r>
              <w:rPr>
                <w:rFonts w:hint="eastAsia" w:ascii="宋体" w:hAnsi="宋体" w:eastAsia="宋体" w:cs="微软雅黑"/>
                <w:color w:val="000000"/>
                <w:szCs w:val="21"/>
                <w:lang w:val="en-US" w:eastAsia="zh-CN"/>
              </w:rPr>
              <w:t>应用模块的创建</w:t>
            </w:r>
            <w:r>
              <w:rPr>
                <w:rFonts w:hint="eastAsia" w:ascii="宋体" w:hAnsi="宋体" w:eastAsia="宋体" w:cs="Adobe Gothic Std B"/>
                <w:szCs w:val="21"/>
              </w:rPr>
              <w:t>。</w:t>
            </w:r>
            <w:r>
              <w:rPr>
                <w:rFonts w:ascii="宋体" w:hAnsi="宋体" w:eastAsia="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输</w:t>
            </w:r>
            <w:r>
              <w:rPr>
                <w:rFonts w:hint="eastAsia" w:ascii="宋体" w:hAnsi="宋体" w:eastAsia="宋体" w:cs="Adobe Gothic Std B"/>
                <w:szCs w:val="21"/>
              </w:rPr>
              <w:t>入</w:t>
            </w:r>
            <w:r>
              <w:rPr>
                <w:rFonts w:hint="eastAsia" w:ascii="宋体" w:hAnsi="宋体" w:eastAsia="宋体" w:cs="微软雅黑"/>
                <w:szCs w:val="21"/>
              </w:rPr>
              <w:t>项说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ind w:right="124"/>
              <w:rPr>
                <w:rFonts w:hint="default" w:ascii="宋体" w:hAnsi="宋体" w:eastAsia="宋体"/>
                <w:szCs w:val="21"/>
                <w:lang w:val="en-US" w:eastAsia="zh-CN"/>
              </w:rPr>
            </w:pPr>
            <w:r>
              <w:rPr>
                <w:rFonts w:hint="eastAsia" w:ascii="宋体" w:hAnsi="宋体" w:eastAsia="宋体"/>
                <w:szCs w:val="21"/>
                <w:lang w:val="en-US" w:eastAsia="zh-CN"/>
              </w:rPr>
              <w:t>应用模块类型：</w:t>
            </w:r>
            <w:r>
              <w:rPr>
                <w:rFonts w:hint="eastAsia"/>
                <w:lang w:val="en-US" w:eastAsia="zh-CN"/>
              </w:rPr>
              <w:t>提供事先预设的应用设置。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ind w:right="124"/>
              <w:rPr>
                <w:rFonts w:hint="eastAsia" w:ascii="宋体" w:hAnsi="宋体" w:eastAsia="宋体"/>
                <w:szCs w:val="21"/>
                <w:lang w:val="en-US" w:eastAsia="zh-CN"/>
              </w:rPr>
            </w:pPr>
            <w:r>
              <w:rPr>
                <w:rFonts w:hint="eastAsia" w:ascii="宋体" w:hAnsi="宋体" w:eastAsia="宋体"/>
                <w:szCs w:val="21"/>
                <w:lang w:val="en-US" w:eastAsia="zh-CN"/>
              </w:rPr>
              <w:t>模块名称</w:t>
            </w:r>
            <w:r>
              <w:rPr>
                <w:rFonts w:hint="eastAsia" w:ascii="宋体" w:hAnsi="宋体" w:eastAsia="宋体" w:cs="Adobe Gothic Std B"/>
                <w:szCs w:val="21"/>
              </w:rPr>
              <w:t>：</w:t>
            </w:r>
            <w:r>
              <w:rPr>
                <w:rFonts w:hint="eastAsia" w:ascii="宋体" w:hAnsi="宋体" w:eastAsia="宋体" w:cs="Adobe Gothic Std B"/>
                <w:szCs w:val="21"/>
                <w:lang w:val="en-US" w:eastAsia="zh-CN"/>
              </w:rPr>
              <w:t>Deployment的名称</w:t>
            </w:r>
            <w:r>
              <w:rPr>
                <w:rFonts w:hint="eastAsia" w:ascii="宋体" w:hAnsi="宋体" w:eastAsia="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8522" w:type="dxa"/>
          </w:tcPr>
          <w:p>
            <w:pPr>
              <w:rPr>
                <w:rFonts w:hint="default" w:ascii="宋体" w:hAnsi="宋体" w:eastAsia="宋体"/>
                <w:szCs w:val="21"/>
                <w:lang w:val="en-US" w:eastAsia="zh-CN"/>
              </w:rPr>
            </w:pPr>
            <w:r>
              <w:rPr>
                <w:rFonts w:hint="eastAsia" w:ascii="宋体" w:hAnsi="宋体" w:eastAsia="宋体" w:cs="微软雅黑"/>
                <w:szCs w:val="21"/>
                <w:lang w:val="en-US" w:eastAsia="zh-CN"/>
              </w:rPr>
              <w:t>副本数：部署后生成的副本数。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Adobe Gothic Std B"/>
                <w:szCs w:val="21"/>
                <w:lang w:val="en-US"/>
              </w:rPr>
            </w:pPr>
            <w:r>
              <w:rPr>
                <w:rFonts w:hint="eastAsia" w:ascii="宋体" w:hAnsi="宋体" w:eastAsia="宋体" w:cs="微软雅黑"/>
                <w:szCs w:val="21"/>
                <w:lang w:val="en-US" w:eastAsia="zh-CN"/>
              </w:rPr>
              <w:t>容器组名称：相应pod的名称。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容器组标签名称、容器组标签值：自定义pod的标签。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容器名称：自定义容器的名称。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容器镜像：容器使用的镜像地址。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cpu上限、cpu请求、内存上限、内存请求：限制Deployment使用的cpu和内存资源。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添加（容器端口）：弹出新增容器端口界面。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eastAsia" w:ascii="宋体" w:hAnsi="宋体" w:eastAsia="宋体" w:cs="微软雅黑"/>
                <w:szCs w:val="21"/>
                <w:lang w:val="en-US" w:eastAsia="zh-CN"/>
              </w:rPr>
            </w:pPr>
            <w:r>
              <w:rPr>
                <w:rFonts w:hint="eastAsia" w:ascii="宋体" w:hAnsi="宋体" w:eastAsia="宋体" w:cs="微软雅黑"/>
                <w:szCs w:val="21"/>
                <w:lang w:val="en-US" w:eastAsia="zh-CN"/>
              </w:rPr>
              <w:t>添加（容器环境变量）：弹出新增容器环境变量界面。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rPr>
              <w:t>确</w:t>
            </w:r>
            <w:r>
              <w:rPr>
                <w:rFonts w:hint="eastAsia" w:ascii="宋体" w:hAnsi="宋体" w:eastAsia="宋体" w:cs="Adobe Gothic Std B"/>
                <w:szCs w:val="21"/>
              </w:rPr>
              <w:t>定】</w:t>
            </w:r>
          </w:p>
          <w:p>
            <w:pPr>
              <w:rPr>
                <w:rFonts w:hint="default" w:ascii="宋体" w:hAnsi="宋体" w:eastAsia="宋体"/>
                <w:szCs w:val="21"/>
                <w:lang w:val="en-US"/>
              </w:rPr>
            </w:pPr>
            <w:r>
              <w:rPr>
                <w:rFonts w:hint="eastAsia" w:ascii="宋体" w:hAnsi="宋体" w:eastAsia="宋体"/>
                <w:szCs w:val="21"/>
              </w:rPr>
              <w:t>保存所新增的</w:t>
            </w:r>
            <w:r>
              <w:rPr>
                <w:rFonts w:hint="eastAsia" w:ascii="宋体" w:hAnsi="宋体" w:eastAsia="宋体"/>
                <w:szCs w:val="21"/>
                <w:lang w:val="en-US" w:eastAsia="zh-CN"/>
              </w:rPr>
              <w:t>应用模块内容，并显示在编排模板上。</w:t>
            </w:r>
          </w:p>
        </w:tc>
      </w:tr>
    </w:tbl>
    <w:p>
      <w:pPr>
        <w:rPr>
          <w:rFonts w:hint="eastAsia"/>
          <w:lang w:val="en-US" w:eastAsia="zh-CN"/>
        </w:rPr>
      </w:pPr>
    </w:p>
    <w:p>
      <w:pPr>
        <w:rPr>
          <w:rFonts w:hint="eastAsia"/>
          <w:lang w:val="en-US" w:eastAsia="zh-CN"/>
        </w:rPr>
      </w:pPr>
      <w:r>
        <w:rPr>
          <w:rFonts w:hint="eastAsia" w:ascii="宋体" w:hAnsi="宋体" w:eastAsia="宋体" w:cs="宋体"/>
          <w:color w:val="000000"/>
          <w:kern w:val="0"/>
          <w:sz w:val="28"/>
          <w:szCs w:val="28"/>
          <w:lang w:val="en-US" w:eastAsia="zh-CN"/>
        </w:rPr>
        <w:t>容器端口配置</w:t>
      </w:r>
    </w:p>
    <w:p>
      <w:pPr>
        <w:jc w:val="center"/>
      </w:pPr>
      <w:r>
        <w:drawing>
          <wp:inline distT="0" distB="0" distL="114300" distR="114300">
            <wp:extent cx="2304415" cy="1585595"/>
            <wp:effectExtent l="0" t="0" r="12065"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2304415" cy="1585595"/>
                    </a:xfrm>
                    <a:prstGeom prst="rect">
                      <a:avLst/>
                    </a:prstGeom>
                    <a:noFill/>
                    <a:ln>
                      <a:noFill/>
                    </a:ln>
                  </pic:spPr>
                </pic:pic>
              </a:graphicData>
            </a:graphic>
          </wp:inline>
        </w:drawing>
      </w:r>
      <w:r>
        <w:rPr>
          <w:rFonts w:hint="eastAsia"/>
          <w:lang w:val="en-US" w:eastAsia="zh-CN"/>
        </w:rPr>
        <w:t xml:space="preserve"> </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3.createContainerPort.jsp为新增容器端口界面，其通过</w:t>
      </w:r>
      <w:r>
        <w:rPr>
          <w:rFonts w:hint="eastAsia" w:ascii="宋体" w:hAnsi="宋体" w:eastAsia="宋体" w:cs="Adobe Gothic Std B"/>
          <w:color w:val="000000"/>
          <w:szCs w:val="21"/>
          <w:lang w:val="en-US" w:eastAsia="zh-CN"/>
        </w:rPr>
        <w:t>点击</w:t>
      </w:r>
      <w:r>
        <w:rPr>
          <w:rFonts w:hint="eastAsia" w:ascii="宋体" w:hAnsi="宋体" w:eastAsia="宋体" w:cs="微软雅黑"/>
          <w:color w:val="000000"/>
          <w:szCs w:val="21"/>
          <w:lang w:val="en-US" w:eastAsia="zh-CN"/>
        </w:rPr>
        <w:t>应用模块创建界面中</w:t>
      </w:r>
      <w:r>
        <w:rPr>
          <w:rFonts w:hint="eastAsia" w:ascii="宋体" w:hAnsi="宋体" w:eastAsia="宋体" w:cs="微软雅黑"/>
          <w:szCs w:val="21"/>
          <w:lang w:val="en-US" w:eastAsia="zh-CN"/>
        </w:rPr>
        <w:t>容器端口上方的添加按钮进入。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用于</w:t>
            </w:r>
            <w:r>
              <w:rPr>
                <w:rFonts w:hint="eastAsia" w:ascii="宋体" w:hAnsi="宋体" w:eastAsia="宋体" w:cs="微软雅黑"/>
                <w:color w:val="000000"/>
                <w:szCs w:val="21"/>
                <w:lang w:val="en-US" w:eastAsia="zh-CN"/>
              </w:rPr>
              <w:t>新增需要暴露的端口。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输</w:t>
            </w:r>
            <w:r>
              <w:rPr>
                <w:rFonts w:hint="eastAsia" w:ascii="宋体" w:hAnsi="宋体" w:eastAsia="宋体" w:cs="Adobe Gothic Std B"/>
                <w:szCs w:val="21"/>
              </w:rPr>
              <w:t>入</w:t>
            </w:r>
            <w:r>
              <w:rPr>
                <w:rFonts w:hint="eastAsia" w:ascii="宋体" w:hAnsi="宋体" w:eastAsia="宋体" w:cs="微软雅黑"/>
                <w:szCs w:val="21"/>
              </w:rPr>
              <w:t>项说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ind w:right="124"/>
              <w:rPr>
                <w:rFonts w:hint="eastAsia" w:ascii="宋体" w:hAnsi="宋体" w:eastAsia="宋体"/>
                <w:szCs w:val="21"/>
                <w:lang w:val="en-US" w:eastAsia="zh-CN"/>
              </w:rPr>
            </w:pPr>
            <w:r>
              <w:rPr>
                <w:rFonts w:hint="eastAsia" w:ascii="宋体" w:hAnsi="宋体" w:eastAsia="宋体"/>
                <w:szCs w:val="21"/>
                <w:lang w:val="en-US" w:eastAsia="zh-CN"/>
              </w:rPr>
              <w:t>端口名称</w:t>
            </w:r>
            <w:r>
              <w:rPr>
                <w:rFonts w:hint="eastAsia" w:ascii="宋体" w:hAnsi="宋体" w:eastAsia="宋体" w:cs="Adobe Gothic Std B"/>
                <w:szCs w:val="21"/>
              </w:rPr>
              <w:t>：</w:t>
            </w:r>
            <w:r>
              <w:rPr>
                <w:rFonts w:hint="eastAsia" w:ascii="宋体" w:hAnsi="宋体" w:eastAsia="宋体" w:cs="Adobe Gothic Std B"/>
                <w:szCs w:val="21"/>
                <w:lang w:val="en-US" w:eastAsia="zh-CN"/>
              </w:rPr>
              <w:t>自定义端口的名称</w:t>
            </w:r>
            <w:r>
              <w:rPr>
                <w:rFonts w:hint="eastAsia" w:ascii="宋体" w:hAnsi="宋体" w:eastAsia="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8522" w:type="dxa"/>
          </w:tcPr>
          <w:p>
            <w:pPr>
              <w:rPr>
                <w:rFonts w:hint="default" w:ascii="宋体" w:hAnsi="宋体" w:eastAsia="宋体"/>
                <w:szCs w:val="21"/>
                <w:lang w:val="en-US" w:eastAsia="zh-CN"/>
              </w:rPr>
            </w:pPr>
            <w:r>
              <w:rPr>
                <w:rFonts w:hint="eastAsia" w:ascii="宋体" w:hAnsi="宋体" w:eastAsia="宋体" w:cs="微软雅黑"/>
                <w:szCs w:val="21"/>
                <w:lang w:val="en-US" w:eastAsia="zh-CN"/>
              </w:rPr>
              <w:t>端口号：容器需要监听的端口号。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rPr>
              <w:t>确</w:t>
            </w:r>
            <w:r>
              <w:rPr>
                <w:rFonts w:hint="eastAsia" w:ascii="宋体" w:hAnsi="宋体" w:eastAsia="宋体" w:cs="Adobe Gothic Std B"/>
                <w:szCs w:val="21"/>
              </w:rPr>
              <w:t>定】</w:t>
            </w:r>
          </w:p>
          <w:p>
            <w:pPr>
              <w:rPr>
                <w:rFonts w:hint="default" w:ascii="宋体" w:hAnsi="宋体" w:eastAsia="宋体"/>
                <w:szCs w:val="21"/>
                <w:lang w:val="en-US"/>
              </w:rPr>
            </w:pPr>
            <w:r>
              <w:rPr>
                <w:rFonts w:hint="eastAsia" w:ascii="宋体" w:hAnsi="宋体" w:eastAsia="宋体"/>
                <w:szCs w:val="21"/>
              </w:rPr>
              <w:t>保存所新增的</w:t>
            </w:r>
            <w:r>
              <w:rPr>
                <w:rFonts w:hint="eastAsia" w:ascii="宋体" w:hAnsi="宋体" w:eastAsia="宋体"/>
                <w:szCs w:val="21"/>
                <w:lang w:val="en-US" w:eastAsia="zh-CN"/>
              </w:rPr>
              <w:t>容器端口，并添加到</w:t>
            </w:r>
            <w:r>
              <w:rPr>
                <w:rFonts w:hint="eastAsia" w:ascii="宋体" w:hAnsi="宋体" w:eastAsia="宋体" w:cs="微软雅黑"/>
                <w:color w:val="000000"/>
                <w:szCs w:val="21"/>
                <w:lang w:val="en-US" w:eastAsia="zh-CN"/>
              </w:rPr>
              <w:t>应用模块创建界面的容器端口列表中。</w:t>
            </w:r>
          </w:p>
        </w:tc>
      </w:tr>
    </w:tbl>
    <w:p>
      <w:pPr>
        <w:jc w:val="both"/>
        <w:rPr>
          <w:rFonts w:hint="default"/>
          <w:lang w:val="en-US" w:eastAsia="zh-CN"/>
        </w:rPr>
      </w:pPr>
    </w:p>
    <w:p>
      <w:p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模块环境变量配置</w:t>
      </w:r>
    </w:p>
    <w:p>
      <w:pPr>
        <w:jc w:val="center"/>
      </w:pPr>
      <w:r>
        <w:drawing>
          <wp:inline distT="0" distB="0" distL="114300" distR="114300">
            <wp:extent cx="2275205" cy="1577975"/>
            <wp:effectExtent l="0" t="0" r="1079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2275205" cy="1577975"/>
                    </a:xfrm>
                    <a:prstGeom prst="rect">
                      <a:avLst/>
                    </a:prstGeom>
                    <a:noFill/>
                    <a:ln>
                      <a:noFill/>
                    </a:ln>
                  </pic:spPr>
                </pic:pic>
              </a:graphicData>
            </a:graphic>
          </wp:inline>
        </w:drawing>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4.createEnv.jsp为新增环境变量界面，其通过</w:t>
      </w:r>
      <w:r>
        <w:rPr>
          <w:rFonts w:hint="eastAsia" w:ascii="宋体" w:hAnsi="宋体" w:eastAsia="宋体" w:cs="Adobe Gothic Std B"/>
          <w:color w:val="000000"/>
          <w:szCs w:val="21"/>
          <w:lang w:val="en-US" w:eastAsia="zh-CN"/>
        </w:rPr>
        <w:t>点击</w:t>
      </w:r>
      <w:r>
        <w:rPr>
          <w:rFonts w:hint="eastAsia" w:ascii="宋体" w:hAnsi="宋体" w:eastAsia="宋体" w:cs="微软雅黑"/>
          <w:color w:val="000000"/>
          <w:szCs w:val="21"/>
          <w:lang w:val="en-US" w:eastAsia="zh-CN"/>
        </w:rPr>
        <w:t>应用模块创建界面中</w:t>
      </w:r>
      <w:r>
        <w:rPr>
          <w:rFonts w:hint="eastAsia" w:ascii="宋体" w:hAnsi="宋体" w:eastAsia="宋体" w:cs="微软雅黑"/>
          <w:szCs w:val="21"/>
          <w:lang w:val="en-US" w:eastAsia="zh-CN"/>
        </w:rPr>
        <w:t>容器环境变量上方的添加按钮进入。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用于</w:t>
            </w:r>
            <w:r>
              <w:rPr>
                <w:rFonts w:hint="eastAsia" w:ascii="宋体" w:hAnsi="宋体" w:eastAsia="宋体" w:cs="微软雅黑"/>
                <w:color w:val="000000"/>
                <w:szCs w:val="21"/>
                <w:lang w:val="en-US" w:eastAsia="zh-CN"/>
              </w:rPr>
              <w:t>新增容器运行前需设置的环境变量。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输</w:t>
            </w:r>
            <w:r>
              <w:rPr>
                <w:rFonts w:hint="eastAsia" w:ascii="宋体" w:hAnsi="宋体" w:eastAsia="宋体" w:cs="Adobe Gothic Std B"/>
                <w:szCs w:val="21"/>
              </w:rPr>
              <w:t>入</w:t>
            </w:r>
            <w:r>
              <w:rPr>
                <w:rFonts w:hint="eastAsia" w:ascii="宋体" w:hAnsi="宋体" w:eastAsia="宋体" w:cs="微软雅黑"/>
                <w:szCs w:val="21"/>
              </w:rPr>
              <w:t>项说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ind w:right="124"/>
              <w:rPr>
                <w:rFonts w:hint="default" w:ascii="宋体" w:hAnsi="宋体" w:eastAsia="宋体"/>
                <w:szCs w:val="21"/>
                <w:lang w:val="en-US" w:eastAsia="zh-CN"/>
              </w:rPr>
            </w:pPr>
            <w:r>
              <w:rPr>
                <w:rFonts w:hint="eastAsia" w:ascii="宋体" w:hAnsi="宋体" w:eastAsia="宋体" w:cs="微软雅黑"/>
                <w:color w:val="000000"/>
                <w:szCs w:val="21"/>
                <w:lang w:val="en-US" w:eastAsia="zh-CN"/>
              </w:rPr>
              <w:t>环境变量</w:t>
            </w:r>
            <w:r>
              <w:rPr>
                <w:rFonts w:hint="eastAsia" w:ascii="宋体" w:hAnsi="宋体" w:eastAsia="宋体"/>
                <w:szCs w:val="21"/>
                <w:lang w:val="en-US" w:eastAsia="zh-CN"/>
              </w:rPr>
              <w:t>名称</w:t>
            </w:r>
            <w:r>
              <w:rPr>
                <w:rFonts w:hint="eastAsia" w:ascii="宋体" w:hAnsi="宋体" w:eastAsia="宋体" w:cs="Adobe Gothic Std B"/>
                <w:szCs w:val="21"/>
              </w:rPr>
              <w:t>：</w:t>
            </w:r>
            <w:r>
              <w:rPr>
                <w:rFonts w:hint="eastAsia" w:ascii="宋体" w:hAnsi="宋体" w:eastAsia="宋体" w:cs="Adobe Gothic Std B"/>
                <w:szCs w:val="21"/>
                <w:lang w:val="en-US" w:eastAsia="zh-CN"/>
              </w:rPr>
              <w:t>设置</w:t>
            </w:r>
            <w:r>
              <w:rPr>
                <w:rFonts w:hint="eastAsia" w:ascii="宋体" w:hAnsi="宋体" w:eastAsia="宋体" w:cs="微软雅黑"/>
                <w:color w:val="000000"/>
                <w:szCs w:val="21"/>
                <w:lang w:val="en-US" w:eastAsia="zh-CN"/>
              </w:rPr>
              <w:t>环境变量名。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8522" w:type="dxa"/>
          </w:tcPr>
          <w:p>
            <w:pPr>
              <w:rPr>
                <w:rFonts w:hint="default" w:ascii="宋体" w:hAnsi="宋体" w:eastAsia="宋体"/>
                <w:szCs w:val="21"/>
                <w:lang w:val="en-US" w:eastAsia="zh-CN"/>
              </w:rPr>
            </w:pPr>
            <w:r>
              <w:rPr>
                <w:rFonts w:hint="eastAsia" w:ascii="宋体" w:hAnsi="宋体" w:eastAsia="宋体" w:cs="微软雅黑"/>
                <w:color w:val="000000"/>
                <w:szCs w:val="21"/>
                <w:lang w:val="en-US" w:eastAsia="zh-CN"/>
              </w:rPr>
              <w:t>环境变量</w:t>
            </w:r>
            <w:r>
              <w:rPr>
                <w:rFonts w:hint="eastAsia" w:ascii="宋体" w:hAnsi="宋体" w:eastAsia="宋体" w:cs="微软雅黑"/>
                <w:szCs w:val="21"/>
                <w:lang w:val="en-US" w:eastAsia="zh-CN"/>
              </w:rPr>
              <w:t>值：</w:t>
            </w:r>
            <w:r>
              <w:rPr>
                <w:rFonts w:hint="eastAsia" w:ascii="宋体" w:hAnsi="宋体" w:eastAsia="宋体" w:cs="Adobe Gothic Std B"/>
                <w:szCs w:val="21"/>
                <w:lang w:val="en-US" w:eastAsia="zh-CN"/>
              </w:rPr>
              <w:t>设置</w:t>
            </w:r>
            <w:r>
              <w:rPr>
                <w:rFonts w:hint="eastAsia" w:ascii="宋体" w:hAnsi="宋体" w:eastAsia="宋体" w:cs="微软雅黑"/>
                <w:color w:val="000000"/>
                <w:szCs w:val="21"/>
                <w:lang w:val="en-US" w:eastAsia="zh-CN"/>
              </w:rPr>
              <w:t>环境变量值。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rPr>
              <w:t>确</w:t>
            </w:r>
            <w:r>
              <w:rPr>
                <w:rFonts w:hint="eastAsia" w:ascii="宋体" w:hAnsi="宋体" w:eastAsia="宋体" w:cs="Adobe Gothic Std B"/>
                <w:szCs w:val="21"/>
              </w:rPr>
              <w:t>定】</w:t>
            </w:r>
          </w:p>
          <w:p>
            <w:pPr>
              <w:rPr>
                <w:rFonts w:hint="default" w:ascii="宋体" w:hAnsi="宋体" w:eastAsia="宋体"/>
                <w:szCs w:val="21"/>
                <w:lang w:val="en-US"/>
              </w:rPr>
            </w:pPr>
            <w:r>
              <w:rPr>
                <w:rFonts w:hint="eastAsia" w:ascii="宋体" w:hAnsi="宋体" w:eastAsia="宋体"/>
                <w:szCs w:val="21"/>
              </w:rPr>
              <w:t>保存所新增的</w:t>
            </w:r>
            <w:r>
              <w:rPr>
                <w:rFonts w:hint="eastAsia" w:ascii="宋体" w:hAnsi="宋体" w:eastAsia="宋体"/>
                <w:szCs w:val="21"/>
                <w:lang w:val="en-US" w:eastAsia="zh-CN"/>
              </w:rPr>
              <w:t>容器</w:t>
            </w:r>
            <w:r>
              <w:rPr>
                <w:rFonts w:hint="eastAsia" w:ascii="宋体" w:hAnsi="宋体" w:eastAsia="宋体" w:cs="微软雅黑"/>
                <w:color w:val="000000"/>
                <w:szCs w:val="21"/>
                <w:lang w:val="en-US" w:eastAsia="zh-CN"/>
              </w:rPr>
              <w:t>环境变量</w:t>
            </w:r>
            <w:r>
              <w:rPr>
                <w:rFonts w:hint="eastAsia" w:ascii="宋体" w:hAnsi="宋体" w:eastAsia="宋体"/>
                <w:szCs w:val="21"/>
                <w:lang w:val="en-US" w:eastAsia="zh-CN"/>
              </w:rPr>
              <w:t>，并添加到</w:t>
            </w:r>
            <w:r>
              <w:rPr>
                <w:rFonts w:hint="eastAsia" w:ascii="宋体" w:hAnsi="宋体" w:eastAsia="宋体" w:cs="微软雅黑"/>
                <w:color w:val="000000"/>
                <w:szCs w:val="21"/>
                <w:lang w:val="en-US" w:eastAsia="zh-CN"/>
              </w:rPr>
              <w:t>应用模块创建界面的容器环境变量列表中。</w:t>
            </w:r>
          </w:p>
        </w:tc>
      </w:tr>
    </w:tbl>
    <w:p>
      <w:pPr>
        <w:jc w:val="left"/>
        <w:rPr>
          <w:rFonts w:hint="eastAsia" w:ascii="宋体" w:hAnsi="宋体" w:eastAsia="宋体" w:cs="宋体"/>
          <w:color w:val="000000"/>
          <w:kern w:val="0"/>
          <w:sz w:val="28"/>
          <w:szCs w:val="28"/>
          <w:lang w:val="en-US" w:eastAsia="zh-CN"/>
        </w:rPr>
      </w:pP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部署应用列表</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5.main.jsp中，负责显示每一个被部署应用的名称、类型、服务数量、模块数量、创建时间和状态等信息，并提供应用的查看、修改、删除、启动、停止的功能。</w:t>
      </w:r>
    </w:p>
    <w:p>
      <w:pPr>
        <w:jc w:val="both"/>
        <w:rPr>
          <w:rFonts w:hint="default" w:ascii="宋体" w:hAnsi="宋体" w:eastAsia="宋体" w:cs="微软雅黑"/>
          <w:szCs w:val="21"/>
          <w:lang w:val="en-US" w:eastAsia="zh-CN"/>
        </w:rPr>
      </w:pPr>
      <w:r>
        <w:drawing>
          <wp:inline distT="0" distB="0" distL="114300" distR="114300">
            <wp:extent cx="5271135" cy="922020"/>
            <wp:effectExtent l="0" t="0" r="190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271135" cy="922020"/>
                    </a:xfrm>
                    <a:prstGeom prst="rect">
                      <a:avLst/>
                    </a:prstGeom>
                    <a:noFill/>
                    <a:ln>
                      <a:noFill/>
                    </a:ln>
                  </pic:spPr>
                </pic:pic>
              </a:graphicData>
            </a:graphic>
          </wp:inline>
        </w:draw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szCs w:val="21"/>
              </w:rPr>
              <w:t>用于</w:t>
            </w:r>
            <w:r>
              <w:rPr>
                <w:rFonts w:hint="eastAsia" w:ascii="宋体" w:hAnsi="宋体" w:eastAsia="宋体" w:cs="微软雅黑"/>
                <w:color w:val="000000"/>
                <w:szCs w:val="21"/>
                <w:lang w:val="en-US" w:eastAsia="zh-CN"/>
              </w:rPr>
              <w:t>显示应用的部署情况和提供相应修改操作。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查看</w:t>
            </w:r>
            <w:r>
              <w:rPr>
                <w:rFonts w:hint="eastAsia" w:ascii="宋体" w:hAnsi="宋体" w:eastAsia="宋体" w:cs="Adobe Gothic Std B"/>
                <w:szCs w:val="21"/>
              </w:rPr>
              <w:t>】</w:t>
            </w:r>
          </w:p>
          <w:p>
            <w:pPr>
              <w:rPr>
                <w:rFonts w:hint="eastAsia" w:ascii="Times New Roman" w:hAnsi="Times New Roman" w:eastAsia="宋体" w:cs="Times New Roman"/>
                <w:szCs w:val="22"/>
                <w:lang w:val="en-US" w:eastAsia="zh-CN"/>
              </w:rPr>
            </w:pPr>
            <w:r>
              <w:rPr>
                <w:rFonts w:hint="eastAsia" w:ascii="宋体" w:hAnsi="宋体" w:eastAsia="宋体"/>
                <w:szCs w:val="21"/>
                <w:lang w:val="en-US" w:eastAsia="zh-CN"/>
              </w:rPr>
              <w:t>在上方的</w:t>
            </w:r>
            <w:r>
              <w:rPr>
                <w:rFonts w:hint="eastAsia" w:ascii="Times New Roman" w:hAnsi="Times New Roman" w:eastAsia="宋体" w:cs="Times New Roman"/>
                <w:szCs w:val="22"/>
                <w:lang w:val="en-US" w:eastAsia="zh-CN"/>
              </w:rPr>
              <w:t>应用编排模板处显示当前应用的应用模块和网络组件信息。</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修改</w:t>
            </w:r>
            <w:r>
              <w:rPr>
                <w:rFonts w:hint="eastAsia" w:ascii="宋体" w:hAnsi="宋体" w:eastAsia="宋体" w:cs="Adobe Gothic Std B"/>
                <w:szCs w:val="21"/>
              </w:rPr>
              <w:t>】</w:t>
            </w:r>
          </w:p>
          <w:p>
            <w:pPr>
              <w:rPr>
                <w:rFonts w:hint="default" w:ascii="宋体" w:hAnsi="宋体" w:eastAsia="宋体"/>
                <w:szCs w:val="21"/>
                <w:lang w:val="en-US" w:eastAsia="zh-CN"/>
              </w:rPr>
            </w:pPr>
            <w:r>
              <w:rPr>
                <w:rFonts w:hint="eastAsia" w:ascii="宋体" w:hAnsi="宋体" w:eastAsia="宋体"/>
                <w:szCs w:val="21"/>
                <w:lang w:val="en-US" w:eastAsia="zh-CN"/>
              </w:rPr>
              <w:t>对于已被停止的应用方可进行</w:t>
            </w:r>
            <w:r>
              <w:rPr>
                <w:rFonts w:hint="eastAsia" w:ascii="Times New Roman" w:hAnsi="Times New Roman" w:eastAsia="宋体" w:cs="Times New Roman"/>
                <w:szCs w:val="22"/>
                <w:lang w:val="en-US" w:eastAsia="zh-CN"/>
              </w:rPr>
              <w:t>应用模块和网络组件的</w:t>
            </w:r>
            <w:r>
              <w:rPr>
                <w:rFonts w:hint="eastAsia" w:ascii="宋体" w:hAnsi="宋体" w:eastAsia="宋体"/>
                <w:szCs w:val="21"/>
                <w:lang w:val="en-US" w:eastAsia="zh-CN"/>
              </w:rPr>
              <w:t>修改。</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删除</w:t>
            </w:r>
            <w:r>
              <w:rPr>
                <w:rFonts w:hint="eastAsia" w:ascii="宋体" w:hAnsi="宋体" w:eastAsia="宋体" w:cs="Adobe Gothic Std B"/>
                <w:szCs w:val="21"/>
              </w:rPr>
              <w:t>】</w:t>
            </w:r>
          </w:p>
          <w:p>
            <w:pPr>
              <w:rPr>
                <w:rFonts w:hint="eastAsia" w:ascii="宋体" w:hAnsi="宋体" w:eastAsia="宋体"/>
                <w:szCs w:val="21"/>
                <w:lang w:val="en-US" w:eastAsia="zh-CN"/>
              </w:rPr>
            </w:pPr>
            <w:r>
              <w:rPr>
                <w:rFonts w:hint="eastAsia" w:ascii="宋体" w:hAnsi="宋体" w:eastAsia="宋体"/>
                <w:szCs w:val="21"/>
                <w:lang w:val="en-US" w:eastAsia="zh-CN"/>
              </w:rPr>
              <w:t>对于已被停止的应用方可进行</w:t>
            </w:r>
            <w:r>
              <w:rPr>
                <w:rFonts w:hint="eastAsia" w:ascii="Times New Roman" w:hAnsi="Times New Roman" w:eastAsia="宋体" w:cs="Times New Roman"/>
                <w:szCs w:val="22"/>
                <w:lang w:val="en-US" w:eastAsia="zh-CN"/>
              </w:rPr>
              <w:t>应用的删除</w:t>
            </w:r>
            <w:r>
              <w:rPr>
                <w:rFonts w:hint="eastAsia" w:ascii="宋体" w:hAnsi="宋体" w:eastAsia="宋体"/>
                <w:szCs w:val="21"/>
                <w:lang w:val="en-US" w:eastAsia="zh-CN"/>
              </w:rPr>
              <w:t>。</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启动</w:t>
            </w:r>
            <w:r>
              <w:rPr>
                <w:rFonts w:hint="eastAsia" w:ascii="宋体" w:hAnsi="宋体" w:eastAsia="宋体" w:cs="Adobe Gothic Std B"/>
                <w:szCs w:val="21"/>
              </w:rPr>
              <w:t>】</w:t>
            </w:r>
          </w:p>
          <w:p>
            <w:pPr>
              <w:rPr>
                <w:rFonts w:hint="eastAsia" w:ascii="Times New Roman" w:hAnsi="Times New Roman" w:eastAsia="宋体" w:cs="Times New Roman"/>
                <w:szCs w:val="22"/>
                <w:lang w:val="en-US" w:eastAsia="zh-CN"/>
              </w:rPr>
            </w:pPr>
            <w:r>
              <w:rPr>
                <w:rFonts w:hint="eastAsia" w:ascii="宋体" w:hAnsi="宋体" w:eastAsia="宋体"/>
                <w:szCs w:val="21"/>
                <w:lang w:val="en-US" w:eastAsia="zh-CN"/>
              </w:rPr>
              <w:t>对于已被停止的应用进行</w:t>
            </w:r>
            <w:r>
              <w:rPr>
                <w:rFonts w:hint="eastAsia" w:ascii="Times New Roman" w:hAnsi="Times New Roman" w:eastAsia="宋体" w:cs="Times New Roman"/>
                <w:szCs w:val="22"/>
                <w:lang w:val="en-US" w:eastAsia="zh-CN"/>
              </w:rPr>
              <w:t>重新启动</w:t>
            </w:r>
            <w:r>
              <w:rPr>
                <w:rFonts w:hint="eastAsia" w:ascii="宋体" w:hAnsi="宋体" w:eastAsia="宋体"/>
                <w:szCs w:val="21"/>
                <w:lang w:val="en-US" w:eastAsia="zh-CN"/>
              </w:rPr>
              <w:t>。</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停止</w:t>
            </w:r>
            <w:r>
              <w:rPr>
                <w:rFonts w:hint="eastAsia" w:ascii="宋体" w:hAnsi="宋体" w:eastAsia="宋体" w:cs="Adobe Gothic Std B"/>
                <w:szCs w:val="21"/>
              </w:rPr>
              <w:t>】</w:t>
            </w:r>
          </w:p>
          <w:p>
            <w:pPr>
              <w:rPr>
                <w:rFonts w:hint="default" w:ascii="Times New Roman" w:hAnsi="Times New Roman" w:eastAsia="宋体" w:cs="Times New Roman"/>
                <w:szCs w:val="22"/>
                <w:lang w:val="en-US" w:eastAsia="zh-CN"/>
              </w:rPr>
            </w:pPr>
            <w:r>
              <w:rPr>
                <w:rFonts w:hint="eastAsia" w:ascii="宋体" w:hAnsi="宋体" w:eastAsia="宋体"/>
                <w:szCs w:val="21"/>
                <w:lang w:val="en-US" w:eastAsia="zh-CN"/>
              </w:rPr>
              <w:t>停止正在运行的应用。</w:t>
            </w:r>
          </w:p>
        </w:tc>
      </w:tr>
    </w:tbl>
    <w:p>
      <w:pPr>
        <w:jc w:val="both"/>
        <w:rPr>
          <w:rFonts w:hint="default"/>
          <w:lang w:val="en-US" w:eastAsia="zh-CN"/>
        </w:rPr>
      </w:pPr>
    </w:p>
    <w:p>
      <w:p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查看应用</w:t>
      </w:r>
    </w:p>
    <w:p>
      <w:pPr>
        <w:jc w:val="left"/>
        <w:rPr>
          <w:rFonts w:hint="eastAsia" w:ascii="宋体" w:hAnsi="宋体" w:eastAsia="宋体" w:cs="微软雅黑"/>
          <w:szCs w:val="21"/>
          <w:lang w:val="en-US" w:eastAsia="zh-CN"/>
        </w:rPr>
      </w:pPr>
      <w:r>
        <w:rPr>
          <w:rFonts w:hint="eastAsia" w:ascii="宋体" w:hAnsi="宋体" w:eastAsia="宋体" w:cs="微软雅黑"/>
          <w:szCs w:val="21"/>
          <w:lang w:val="en-US" w:eastAsia="zh-CN"/>
        </w:rPr>
        <w:t>6.main.jsp应用列表的操作列表中，对已部署的应用进行查看。在部署情况中点击需要进行操作的应用右方的操作按钮打开操作菜单，选择查看在应用编排图中显示应用信息。</w:t>
      </w:r>
    </w:p>
    <w:p>
      <w:pPr>
        <w:jc w:val="left"/>
      </w:pPr>
      <w:r>
        <w:drawing>
          <wp:inline distT="0" distB="0" distL="114300" distR="114300">
            <wp:extent cx="5389880" cy="2084705"/>
            <wp:effectExtent l="0" t="0" r="508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rcRect l="-153" t="12941"/>
                    <a:stretch>
                      <a:fillRect/>
                    </a:stretch>
                  </pic:blipFill>
                  <pic:spPr>
                    <a:xfrm>
                      <a:off x="0" y="0"/>
                      <a:ext cx="5389880" cy="2084705"/>
                    </a:xfrm>
                    <a:prstGeom prst="rect">
                      <a:avLst/>
                    </a:prstGeom>
                    <a:noFill/>
                    <a:ln>
                      <a:noFill/>
                    </a:ln>
                  </pic:spPr>
                </pic:pic>
              </a:graphicData>
            </a:graphic>
          </wp:inline>
        </w:draw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szCs w:val="21"/>
              </w:rPr>
              <w:t>用于</w:t>
            </w:r>
            <w:r>
              <w:rPr>
                <w:rFonts w:hint="eastAsia" w:ascii="Times New Roman" w:hAnsi="Times New Roman" w:eastAsia="宋体" w:cs="Times New Roman"/>
                <w:szCs w:val="22"/>
                <w:lang w:val="en-US" w:eastAsia="zh-CN"/>
              </w:rPr>
              <w:t>显示当前应用的应用模块和网络组件信息。</w:t>
            </w:r>
          </w:p>
        </w:tc>
      </w:tr>
    </w:tbl>
    <w:p>
      <w:pPr>
        <w:jc w:val="left"/>
      </w:pP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修改应用</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7.main.jsp应用列表的操作列表中，对已停止的应用进行参数修改，修改主要涉及updateDeployment.jsp、updateService.jsp、updateServicePort.jsp、updateArrange.jsp等页面，流程操作与应用创建部分相同。</w:t>
      </w:r>
    </w:p>
    <w:p>
      <w:pPr>
        <w:jc w:val="center"/>
      </w:pPr>
      <w:r>
        <w:drawing>
          <wp:inline distT="0" distB="0" distL="114300" distR="114300">
            <wp:extent cx="2538730" cy="1254760"/>
            <wp:effectExtent l="0" t="0" r="6350" b="1016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2538730" cy="12547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49145" cy="1210945"/>
            <wp:effectExtent l="0" t="0" r="8255" b="8255"/>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8"/>
                    <a:stretch>
                      <a:fillRect/>
                    </a:stretch>
                  </pic:blipFill>
                  <pic:spPr>
                    <a:xfrm>
                      <a:off x="0" y="0"/>
                      <a:ext cx="2049145" cy="1210945"/>
                    </a:xfrm>
                    <a:prstGeom prst="rect">
                      <a:avLst/>
                    </a:prstGeom>
                    <a:noFill/>
                    <a:ln>
                      <a:noFill/>
                    </a:ln>
                  </pic:spPr>
                </pic:pic>
              </a:graphicData>
            </a:graphic>
          </wp:inline>
        </w:draw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szCs w:val="21"/>
              </w:rPr>
              <w:t>用于</w:t>
            </w:r>
            <w:r>
              <w:rPr>
                <w:rFonts w:hint="eastAsia" w:ascii="宋体" w:hAnsi="宋体" w:eastAsia="宋体"/>
                <w:szCs w:val="21"/>
                <w:lang w:val="en-US" w:eastAsia="zh-CN"/>
              </w:rPr>
              <w:t>进行应用的修改</w:t>
            </w:r>
            <w:r>
              <w:rPr>
                <w:rFonts w:hint="eastAsia" w:ascii="宋体" w:hAnsi="宋体" w:eastAsia="宋体" w:cs="微软雅黑"/>
                <w:color w:val="000000"/>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修改</w:t>
            </w:r>
            <w:r>
              <w:rPr>
                <w:rFonts w:hint="eastAsia" w:ascii="宋体" w:hAnsi="宋体" w:eastAsia="宋体" w:cs="Adobe Gothic Std B"/>
                <w:szCs w:val="21"/>
              </w:rPr>
              <w:t>】</w:t>
            </w:r>
          </w:p>
          <w:p>
            <w:pPr>
              <w:rPr>
                <w:rFonts w:hint="default" w:ascii="Times New Roman" w:hAnsi="Times New Roman" w:eastAsia="宋体" w:cs="Times New Roman"/>
                <w:szCs w:val="22"/>
                <w:lang w:val="en-US" w:eastAsia="zh-CN"/>
              </w:rPr>
            </w:pPr>
            <w:r>
              <w:rPr>
                <w:rFonts w:hint="eastAsia" w:ascii="宋体" w:hAnsi="宋体" w:eastAsia="宋体" w:cs="微软雅黑"/>
                <w:szCs w:val="21"/>
                <w:lang w:val="en-US" w:eastAsia="zh-CN"/>
              </w:rPr>
              <w:t>要修改应用请先确保应用处于停止状态，否则修改按钮无法点击；确认应用处于停止状态后点击在部署情况中点击需要进行操作的应用右方的操作按钮打开操作菜单，选择修改弹出修改确认窗口并确认，在应用编排图中显示应用信息，操作与应用创建部分相同。</w:t>
            </w:r>
          </w:p>
        </w:tc>
      </w:tr>
    </w:tbl>
    <w:p>
      <w:pPr>
        <w:ind w:firstLine="420" w:firstLineChars="0"/>
        <w:jc w:val="center"/>
        <w:rPr>
          <w:rFonts w:hint="default"/>
          <w:lang w:val="en-US" w:eastAsia="zh-CN"/>
        </w:rPr>
      </w:pP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停止应用</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8.main.jsp应用列表的操作列表中，停止正在运行的应用。</w:t>
      </w:r>
    </w:p>
    <w:p>
      <w:pPr>
        <w:jc w:val="center"/>
      </w:pPr>
      <w:r>
        <w:drawing>
          <wp:inline distT="0" distB="0" distL="114300" distR="114300">
            <wp:extent cx="2538730" cy="1254760"/>
            <wp:effectExtent l="0" t="0" r="6350" b="1016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7"/>
                    <a:stretch>
                      <a:fillRect/>
                    </a:stretch>
                  </pic:blipFill>
                  <pic:spPr>
                    <a:xfrm>
                      <a:off x="0" y="0"/>
                      <a:ext cx="2538730" cy="12547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25980" cy="1226185"/>
            <wp:effectExtent l="0" t="0" r="7620" b="825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19"/>
                    <a:stretch>
                      <a:fillRect/>
                    </a:stretch>
                  </pic:blipFill>
                  <pic:spPr>
                    <a:xfrm>
                      <a:off x="0" y="0"/>
                      <a:ext cx="2125980" cy="1226185"/>
                    </a:xfrm>
                    <a:prstGeom prst="rect">
                      <a:avLst/>
                    </a:prstGeom>
                    <a:noFill/>
                    <a:ln>
                      <a:noFill/>
                    </a:ln>
                  </pic:spPr>
                </pic:pic>
              </a:graphicData>
            </a:graphic>
          </wp:inline>
        </w:draw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szCs w:val="21"/>
              </w:rPr>
              <w:t>用于</w:t>
            </w:r>
            <w:r>
              <w:rPr>
                <w:rFonts w:hint="eastAsia" w:ascii="宋体" w:hAnsi="宋体" w:eastAsia="宋体" w:cs="微软雅黑"/>
                <w:szCs w:val="21"/>
                <w:lang w:val="en-US" w:eastAsia="zh-CN"/>
              </w:rPr>
              <w:t>停止正在运行的应用</w:t>
            </w:r>
            <w:r>
              <w:rPr>
                <w:rFonts w:hint="eastAsia" w:ascii="宋体" w:hAnsi="宋体" w:eastAsia="宋体" w:cs="微软雅黑"/>
                <w:color w:val="000000"/>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停止</w:t>
            </w:r>
            <w:r>
              <w:rPr>
                <w:rFonts w:hint="eastAsia" w:ascii="宋体" w:hAnsi="宋体" w:eastAsia="宋体" w:cs="Adobe Gothic Std B"/>
                <w:szCs w:val="21"/>
              </w:rPr>
              <w:t>】</w:t>
            </w:r>
          </w:p>
          <w:p>
            <w:pPr>
              <w:rPr>
                <w:rFonts w:hint="default" w:ascii="Times New Roman" w:hAnsi="Times New Roman" w:eastAsia="宋体" w:cs="Times New Roman"/>
                <w:szCs w:val="22"/>
                <w:lang w:val="en-US" w:eastAsia="zh-CN"/>
              </w:rPr>
            </w:pPr>
            <w:r>
              <w:rPr>
                <w:rFonts w:hint="eastAsia"/>
                <w:lang w:val="en-US" w:eastAsia="zh-CN"/>
              </w:rPr>
              <w:t>点击在部署情况中点击需要进行操作的应用右方的操作按钮打开操作菜单，选择停止弹出停止确认窗口并点击确定以停止应用。</w:t>
            </w:r>
          </w:p>
        </w:tc>
      </w:tr>
    </w:tbl>
    <w:p>
      <w:pPr>
        <w:jc w:val="left"/>
        <w:rPr>
          <w:rFonts w:hint="default" w:ascii="宋体" w:hAnsi="宋体" w:eastAsia="宋体" w:cs="宋体"/>
          <w:color w:val="000000"/>
          <w:kern w:val="0"/>
          <w:sz w:val="28"/>
          <w:szCs w:val="28"/>
          <w:lang w:val="en-US" w:eastAsia="zh-CN"/>
        </w:rPr>
      </w:pP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应用重启</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9.main.jsp应用列表的操作列表中对于已被停止的应用进行重启动。s</w:t>
      </w:r>
    </w:p>
    <w:p>
      <w:pPr>
        <w:jc w:val="center"/>
      </w:pPr>
      <w:r>
        <w:drawing>
          <wp:inline distT="0" distB="0" distL="114300" distR="114300">
            <wp:extent cx="2538730" cy="1254760"/>
            <wp:effectExtent l="0" t="0" r="6350" b="1016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17"/>
                    <a:stretch>
                      <a:fillRect/>
                    </a:stretch>
                  </pic:blipFill>
                  <pic:spPr>
                    <a:xfrm>
                      <a:off x="0" y="0"/>
                      <a:ext cx="2538730" cy="12547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44395" cy="1236345"/>
            <wp:effectExtent l="0" t="0" r="4445" b="1333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20"/>
                    <a:stretch>
                      <a:fillRect/>
                    </a:stretch>
                  </pic:blipFill>
                  <pic:spPr>
                    <a:xfrm>
                      <a:off x="0" y="0"/>
                      <a:ext cx="2144395" cy="1236345"/>
                    </a:xfrm>
                    <a:prstGeom prst="rect">
                      <a:avLst/>
                    </a:prstGeom>
                    <a:noFill/>
                    <a:ln>
                      <a:noFill/>
                    </a:ln>
                  </pic:spPr>
                </pic:pic>
              </a:graphicData>
            </a:graphic>
          </wp:inline>
        </w:draw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cs="微软雅黑"/>
                <w:szCs w:val="21"/>
                <w:lang w:val="en-US" w:eastAsia="zh-CN"/>
              </w:rPr>
              <w:t>重新启动已被停止的应用。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启动</w:t>
            </w:r>
            <w:r>
              <w:rPr>
                <w:rFonts w:hint="eastAsia" w:ascii="宋体" w:hAnsi="宋体" w:eastAsia="宋体" w:cs="Adobe Gothic Std B"/>
                <w:szCs w:val="21"/>
              </w:rPr>
              <w:t>】</w:t>
            </w:r>
          </w:p>
          <w:p>
            <w:pPr>
              <w:rPr>
                <w:rFonts w:hint="default" w:ascii="Times New Roman" w:hAnsi="Times New Roman" w:eastAsia="宋体" w:cs="Times New Roman"/>
                <w:szCs w:val="22"/>
                <w:lang w:val="en-US" w:eastAsia="zh-CN"/>
              </w:rPr>
            </w:pPr>
            <w:r>
              <w:rPr>
                <w:rFonts w:hint="eastAsia"/>
                <w:lang w:val="en-US" w:eastAsia="zh-CN"/>
              </w:rPr>
              <w:t>要启动应用请先确保应用处于停止状态，否则启动按钮无法点击；确认应用处于停止状态后点击在部署情况中点击需要进行操作的应用右方的操作按钮打开操作菜单，选择启动弹出启动确认窗口并进行确认。应用重启后状态会显示在状态栏中。</w:t>
            </w:r>
          </w:p>
        </w:tc>
      </w:tr>
    </w:tbl>
    <w:p>
      <w:pPr>
        <w:pStyle w:val="4"/>
        <w:tabs>
          <w:tab w:val="left" w:pos="864"/>
        </w:tabs>
        <w:spacing w:before="240" w:after="240" w:line="360" w:lineRule="auto"/>
        <w:rPr>
          <w:rFonts w:ascii="宋体" w:hAnsi="宋体" w:eastAsia="宋体" w:cs="Adobe Gothic Std B"/>
        </w:rPr>
      </w:pPr>
      <w:r>
        <w:rPr>
          <w:rFonts w:hint="eastAsia" w:ascii="宋体" w:hAnsi="宋体" w:eastAsia="宋体" w:cs="微软雅黑"/>
        </w:rPr>
        <w:t>4</w:t>
      </w:r>
      <w:r>
        <w:rPr>
          <w:rFonts w:ascii="宋体" w:hAnsi="宋体" w:eastAsia="宋体" w:cs="微软雅黑"/>
        </w:rPr>
        <w:t>.1.3</w:t>
      </w:r>
      <w:r>
        <w:rPr>
          <w:rFonts w:hint="eastAsia" w:ascii="宋体" w:hAnsi="宋体" w:eastAsia="宋体" w:cs="微软雅黑"/>
        </w:rPr>
        <w:t>数</w:t>
      </w:r>
      <w:r>
        <w:rPr>
          <w:rFonts w:hint="eastAsia" w:ascii="宋体" w:hAnsi="宋体" w:eastAsia="宋体" w:cs="Adobe Gothic Std B"/>
        </w:rPr>
        <w:t>据</w:t>
      </w:r>
      <w:r>
        <w:rPr>
          <w:rFonts w:hint="eastAsia" w:ascii="宋体" w:hAnsi="宋体" w:eastAsia="宋体" w:cs="微软雅黑"/>
        </w:rPr>
        <w:t>库说</w:t>
      </w:r>
      <w:r>
        <w:rPr>
          <w:rFonts w:hint="eastAsia" w:ascii="宋体" w:hAnsi="宋体" w:eastAsia="宋体" w:cs="Adobe Gothic Std B"/>
        </w:rPr>
        <w:t>明</w:t>
      </w:r>
    </w:p>
    <w:tbl>
      <w:tblPr>
        <w:tblStyle w:val="10"/>
        <w:tblW w:w="67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3"/>
        <w:gridCol w:w="3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3543" w:type="dxa"/>
            <w:shd w:val="clear" w:color="auto" w:fill="FFE599" w:themeFill="accent4" w:themeFillTint="66"/>
          </w:tcPr>
          <w:p>
            <w:pPr>
              <w:jc w:val="left"/>
              <w:rPr>
                <w:rFonts w:ascii="宋体" w:hAnsi="宋体" w:eastAsia="宋体"/>
                <w:color w:val="000000"/>
                <w:szCs w:val="21"/>
              </w:rPr>
            </w:pPr>
            <w:r>
              <w:rPr>
                <w:rFonts w:ascii="宋体" w:hAnsi="宋体" w:eastAsia="宋体"/>
                <w:color w:val="000000"/>
                <w:szCs w:val="21"/>
              </w:rPr>
              <w:t>T</w:t>
            </w:r>
            <w:r>
              <w:rPr>
                <w:rFonts w:hint="eastAsia" w:ascii="宋体" w:hAnsi="宋体" w:eastAsia="宋体"/>
                <w:color w:val="000000"/>
                <w:szCs w:val="21"/>
              </w:rPr>
              <w:t>able ID</w:t>
            </w:r>
          </w:p>
        </w:tc>
        <w:tc>
          <w:tcPr>
            <w:tcW w:w="3242" w:type="dxa"/>
            <w:shd w:val="clear" w:color="auto" w:fill="FFE599" w:themeFill="accent4" w:themeFillTint="66"/>
          </w:tcPr>
          <w:p>
            <w:pPr>
              <w:jc w:val="left"/>
              <w:rPr>
                <w:rFonts w:ascii="宋体" w:hAnsi="宋体" w:eastAsia="宋体"/>
                <w:color w:val="000000"/>
                <w:szCs w:val="21"/>
              </w:rPr>
            </w:pPr>
            <w:r>
              <w:rPr>
                <w:rFonts w:ascii="宋体" w:hAnsi="宋体" w:eastAsia="宋体"/>
                <w:color w:val="000000"/>
                <w:szCs w:val="21"/>
              </w:rPr>
              <w:t>T</w:t>
            </w:r>
            <w:r>
              <w:rPr>
                <w:rFonts w:hint="eastAsia" w:ascii="宋体" w:hAnsi="宋体" w:eastAsia="宋体"/>
                <w:color w:val="000000"/>
                <w:szCs w:val="21"/>
              </w:rPr>
              <w:t>able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color w:val="FF0000"/>
                <w:szCs w:val="21"/>
                <w:lang w:val="en-US" w:eastAsia="zh-CN"/>
              </w:rPr>
            </w:pPr>
            <w:r>
              <w:rPr>
                <w:rFonts w:hint="eastAsia" w:ascii="宋体" w:hAnsi="宋体" w:eastAsia="宋体"/>
                <w:lang w:val="en-US" w:eastAsia="zh-CN"/>
              </w:rPr>
              <w:t>CONTAINER</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容器主表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CONTAINERPORT</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容器端口表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CONTAINERENV</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容器环境变量表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POD</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容器组（微服务）表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DEPLOYMENT</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应用模块表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SERVICE</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网络组件表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SERVICEPORT</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网络端口表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APPLICATION</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应用表</w:t>
            </w:r>
          </w:p>
        </w:tc>
      </w:tr>
    </w:tbl>
    <w:p/>
    <w:p>
      <w:pPr>
        <w:pStyle w:val="4"/>
        <w:tabs>
          <w:tab w:val="left" w:pos="864"/>
        </w:tabs>
        <w:spacing w:before="240" w:after="240" w:line="360" w:lineRule="auto"/>
        <w:rPr>
          <w:rFonts w:ascii="宋体" w:hAnsi="宋体" w:eastAsia="宋体" w:cs="微软雅黑"/>
        </w:rPr>
      </w:pPr>
      <w:r>
        <w:rPr>
          <w:rFonts w:hint="eastAsia" w:ascii="宋体" w:hAnsi="宋体" w:eastAsia="宋体" w:cs="微软雅黑"/>
        </w:rPr>
        <w:t>4.1.4与</w:t>
      </w:r>
      <w:r>
        <w:rPr>
          <w:rFonts w:ascii="宋体" w:hAnsi="宋体" w:eastAsia="宋体" w:cs="微软雅黑"/>
        </w:rPr>
        <w:t>其他</w:t>
      </w:r>
      <w:r>
        <w:rPr>
          <w:rFonts w:hint="eastAsia" w:ascii="宋体" w:hAnsi="宋体" w:eastAsia="宋体" w:cs="微软雅黑"/>
        </w:rPr>
        <w:t>接口</w:t>
      </w:r>
      <w:r>
        <w:rPr>
          <w:rFonts w:ascii="宋体" w:hAnsi="宋体" w:eastAsia="宋体" w:cs="微软雅黑"/>
        </w:rPr>
        <w:t>说明</w:t>
      </w:r>
    </w:p>
    <w:tbl>
      <w:tblPr>
        <w:tblStyle w:val="10"/>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1"/>
        <w:gridCol w:w="2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141" w:type="dxa"/>
            <w:shd w:val="clear" w:color="auto" w:fill="FFE599" w:themeFill="accent4" w:themeFillTint="66"/>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Interface</w:t>
            </w:r>
          </w:p>
        </w:tc>
        <w:tc>
          <w:tcPr>
            <w:tcW w:w="2509" w:type="dxa"/>
            <w:shd w:val="clear" w:color="auto" w:fill="FFE599" w:themeFill="accent4" w:themeFillTint="66"/>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r>
              <w:rPr>
                <w:rFonts w:hint="eastAsia"/>
              </w:rPr>
              <w:t>freemarker.template.Configuration</w:t>
            </w:r>
          </w:p>
        </w:tc>
        <w:tc>
          <w:tcPr>
            <w:tcW w:w="2509" w:type="dxa"/>
            <w:vMerge w:val="restart"/>
            <w:vAlign w:val="center"/>
          </w:tcPr>
          <w:p>
            <w:pPr>
              <w:rPr>
                <w:rFonts w:hint="default" w:ascii="宋体" w:hAnsi="宋体" w:eastAsia="宋体"/>
                <w:szCs w:val="21"/>
                <w:lang w:val="en-US" w:eastAsia="zh-CN"/>
              </w:rPr>
            </w:pPr>
            <w:r>
              <w:rPr>
                <w:rFonts w:hint="default" w:ascii="宋体" w:hAnsi="宋体" w:eastAsia="宋体"/>
                <w:szCs w:val="21"/>
                <w:lang w:val="en-US"/>
              </w:rPr>
              <w:t xml:space="preserve"> </w:t>
            </w:r>
            <w:r>
              <w:rPr>
                <w:rFonts w:hint="eastAsia" w:ascii="宋体" w:hAnsi="宋体" w:eastAsia="宋体"/>
                <w:szCs w:val="21"/>
                <w:lang w:val="en-US" w:eastAsia="zh-CN"/>
              </w:rPr>
              <w:t>通过模板自动生成yaml文件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rPr>
            </w:pPr>
            <w:r>
              <w:rPr>
                <w:rFonts w:hint="eastAsia"/>
              </w:rPr>
              <w:t>freemarker.template.Template</w:t>
            </w:r>
          </w:p>
        </w:tc>
        <w:tc>
          <w:tcPr>
            <w:tcW w:w="2509" w:type="dxa"/>
            <w:vMerge w:val="continue"/>
            <w:vAlign w:val="center"/>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rPr>
            </w:pPr>
            <w:r>
              <w:rPr>
                <w:rFonts w:hint="eastAsia"/>
              </w:rPr>
              <w:t>freemarker.template.TemplateException</w:t>
            </w:r>
          </w:p>
        </w:tc>
        <w:tc>
          <w:tcPr>
            <w:tcW w:w="2509" w:type="dxa"/>
            <w:vMerge w:val="continue"/>
            <w:vAlign w:val="center"/>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rPr>
            </w:pPr>
            <w:r>
              <w:rPr>
                <w:rFonts w:hint="eastAsia"/>
              </w:rPr>
              <w:t>org.apache.commons.httpclient.methods.PostMethod</w:t>
            </w:r>
          </w:p>
        </w:tc>
        <w:tc>
          <w:tcPr>
            <w:tcW w:w="2509"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通过url发送yaml文件部署组件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rPr>
            </w:pPr>
            <w:r>
              <w:rPr>
                <w:rFonts w:hint="eastAsia"/>
              </w:rPr>
              <w:t>org.apache.commons.httpclient.methods.DeleteMethod</w:t>
            </w:r>
          </w:p>
        </w:tc>
        <w:tc>
          <w:tcPr>
            <w:tcW w:w="2509" w:type="dxa"/>
            <w:vAlign w:val="center"/>
          </w:tcPr>
          <w:p>
            <w:pPr>
              <w:rPr>
                <w:rFonts w:hint="eastAsia" w:ascii="宋体" w:hAnsi="宋体" w:eastAsia="宋体"/>
                <w:szCs w:val="21"/>
              </w:rPr>
            </w:pPr>
            <w:r>
              <w:rPr>
                <w:rFonts w:hint="eastAsia" w:ascii="宋体" w:hAnsi="宋体" w:eastAsia="宋体"/>
                <w:szCs w:val="21"/>
                <w:lang w:val="en-US" w:eastAsia="zh-CN"/>
              </w:rPr>
              <w:t>通过url发送yaml文件停止组件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ascii="宋体" w:hAnsi="宋体" w:eastAsia="宋体"/>
              </w:rPr>
            </w:pPr>
            <w:r>
              <w:rPr>
                <w:rFonts w:hint="eastAsia"/>
              </w:rPr>
              <w:t>"http://172.18.194.2:8087/apis/apps/v1/namespaces/default/deployments"</w:t>
            </w:r>
          </w:p>
        </w:tc>
        <w:tc>
          <w:tcPr>
            <w:tcW w:w="2509"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deployment操作url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ascii="宋体" w:hAnsi="宋体" w:eastAsia="宋体"/>
              </w:rPr>
            </w:pPr>
            <w:r>
              <w:rPr>
                <w:rFonts w:hint="eastAsia"/>
              </w:rPr>
              <w:t>"http://172.18.194.2:8087/api/v1/namespaces/default/services"</w:t>
            </w:r>
          </w:p>
        </w:tc>
        <w:tc>
          <w:tcPr>
            <w:tcW w:w="2509" w:type="dxa"/>
            <w:vAlign w:val="center"/>
          </w:tcPr>
          <w:p>
            <w:pPr>
              <w:rPr>
                <w:rFonts w:hint="eastAsia" w:ascii="宋体" w:hAnsi="宋体" w:eastAsia="宋体"/>
                <w:szCs w:val="21"/>
              </w:rPr>
            </w:pPr>
            <w:r>
              <w:rPr>
                <w:rFonts w:hint="eastAsia" w:ascii="宋体" w:hAnsi="宋体" w:eastAsia="宋体"/>
                <w:szCs w:val="21"/>
                <w:lang w:val="en-US" w:eastAsia="zh-CN"/>
              </w:rPr>
              <w:t>service操作url</w:t>
            </w:r>
          </w:p>
        </w:tc>
      </w:tr>
    </w:tbl>
    <w:p>
      <w:pPr>
        <w:rPr>
          <w:rFonts w:hint="eastAsia"/>
        </w:rPr>
      </w:pPr>
    </w:p>
    <w:p>
      <w:pPr>
        <w:pStyle w:val="3"/>
        <w:adjustRightInd w:val="0"/>
        <w:spacing w:line="360" w:lineRule="auto"/>
        <w:textAlignment w:val="baseline"/>
        <w:rPr>
          <w:rFonts w:ascii="宋体" w:hAnsi="宋体" w:eastAsia="宋体"/>
          <w:sz w:val="28"/>
          <w:szCs w:val="28"/>
        </w:rPr>
      </w:pPr>
      <w:bookmarkStart w:id="14" w:name="_Toc518578058"/>
      <w:r>
        <w:rPr>
          <w:rFonts w:hint="eastAsia" w:ascii="宋体" w:hAnsi="宋体" w:eastAsia="宋体"/>
          <w:sz w:val="28"/>
          <w:szCs w:val="28"/>
        </w:rPr>
        <w:t>4</w:t>
      </w:r>
      <w:r>
        <w:rPr>
          <w:rFonts w:ascii="宋体" w:hAnsi="宋体" w:eastAsia="宋体"/>
          <w:sz w:val="28"/>
          <w:szCs w:val="28"/>
        </w:rPr>
        <w:t>.2</w:t>
      </w:r>
      <w:bookmarkEnd w:id="14"/>
      <w:r>
        <w:rPr>
          <w:rFonts w:hint="eastAsia" w:ascii="宋体" w:hAnsi="宋体" w:eastAsia="宋体"/>
          <w:sz w:val="28"/>
          <w:szCs w:val="28"/>
          <w:lang w:val="en-US" w:eastAsia="zh-CN"/>
        </w:rPr>
        <w:t>应用状态监控</w:t>
      </w:r>
      <w:r>
        <w:rPr>
          <w:rFonts w:hint="eastAsia" w:ascii="宋体" w:hAnsi="宋体" w:eastAsia="宋体"/>
          <w:sz w:val="28"/>
          <w:szCs w:val="28"/>
        </w:rPr>
        <w:t xml:space="preserve"> </w:t>
      </w:r>
    </w:p>
    <w:p>
      <w:pPr>
        <w:pStyle w:val="4"/>
        <w:tabs>
          <w:tab w:val="left" w:pos="864"/>
        </w:tabs>
        <w:spacing w:before="240" w:after="240" w:line="360" w:lineRule="auto"/>
        <w:rPr>
          <w:rFonts w:ascii="宋体" w:hAnsi="宋体" w:eastAsia="宋体"/>
        </w:rPr>
      </w:pPr>
      <w:r>
        <w:rPr>
          <w:rFonts w:hint="eastAsia" w:ascii="宋体" w:hAnsi="宋体" w:eastAsia="宋体"/>
        </w:rPr>
        <w:t>4</w:t>
      </w:r>
      <w:r>
        <w:rPr>
          <w:rFonts w:ascii="宋体" w:hAnsi="宋体" w:eastAsia="宋体"/>
        </w:rPr>
        <w:t>.2.1</w:t>
      </w:r>
      <w:r>
        <w:rPr>
          <w:rFonts w:hint="eastAsia" w:ascii="宋体" w:hAnsi="宋体" w:eastAsia="宋体"/>
        </w:rPr>
        <w:t>模</w:t>
      </w:r>
      <w:r>
        <w:rPr>
          <w:rFonts w:hint="eastAsia" w:ascii="宋体" w:hAnsi="宋体" w:eastAsia="宋体" w:cs="微软雅黑"/>
        </w:rPr>
        <w:t>块</w:t>
      </w:r>
      <w:r>
        <w:rPr>
          <w:rFonts w:hint="eastAsia" w:ascii="宋体" w:hAnsi="宋体" w:eastAsia="宋体" w:cs="Adobe Gothic Std B"/>
        </w:rPr>
        <w:t>架</w:t>
      </w:r>
      <w:r>
        <w:rPr>
          <w:rFonts w:hint="eastAsia" w:ascii="宋体" w:hAnsi="宋体" w:eastAsia="宋体" w:cs="微软雅黑"/>
        </w:rPr>
        <w:t>构</w:t>
      </w:r>
    </w:p>
    <w:tbl>
      <w:tblPr>
        <w:tblStyle w:val="1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36" w:type="dxa"/>
            <w:shd w:val="clear" w:color="auto" w:fill="E6E6E6"/>
          </w:tcPr>
          <w:p>
            <w:pPr>
              <w:pStyle w:val="17"/>
              <w:ind w:left="432" w:firstLine="0" w:firstLineChars="0"/>
              <w:rPr>
                <w:rFonts w:ascii="宋体" w:hAnsi="宋体"/>
                <w:color w:val="000000"/>
                <w:szCs w:val="21"/>
              </w:rPr>
            </w:pPr>
            <w:r>
              <w:rPr>
                <w:rFonts w:ascii="宋体" w:hAnsi="宋体"/>
                <w:color w:val="000000"/>
                <w:szCs w:val="21"/>
              </w:rPr>
              <w:t>Jsp Name</w:t>
            </w:r>
          </w:p>
        </w:tc>
        <w:tc>
          <w:tcPr>
            <w:tcW w:w="4677" w:type="dxa"/>
            <w:shd w:val="clear" w:color="auto" w:fill="E6E6E6"/>
          </w:tcPr>
          <w:p>
            <w:pPr>
              <w:rPr>
                <w:rFonts w:ascii="宋体" w:hAnsi="宋体" w:eastAsia="宋体"/>
                <w:color w:val="000000"/>
                <w:szCs w:val="21"/>
              </w:rPr>
            </w:pPr>
            <w:r>
              <w:rPr>
                <w:rFonts w:ascii="宋体" w:hAnsi="宋体" w:eastAsia="宋体"/>
                <w:color w:val="000000"/>
                <w:szCs w:val="21"/>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main</w:t>
            </w:r>
            <w:r>
              <w:rPr>
                <w:rFonts w:ascii="宋体" w:hAnsi="宋体" w:eastAsia="宋体"/>
                <w:color w:val="000000"/>
                <w:kern w:val="2"/>
                <w:sz w:val="21"/>
                <w:szCs w:val="21"/>
                <w:lang w:eastAsia="zh-CN"/>
              </w:rPr>
              <w:t>.jsp</w:t>
            </w:r>
          </w:p>
        </w:tc>
        <w:tc>
          <w:tcPr>
            <w:tcW w:w="4677" w:type="dxa"/>
            <w:vAlign w:val="top"/>
          </w:tcPr>
          <w:p>
            <w:pPr>
              <w:snapToGrid w:val="0"/>
              <w:spacing w:line="280" w:lineRule="atLeast"/>
              <w:rPr>
                <w:rFonts w:ascii="宋体" w:hAnsi="宋体" w:eastAsia="宋体"/>
                <w:color w:val="000000"/>
                <w:szCs w:val="21"/>
              </w:rPr>
            </w:pPr>
            <w:r>
              <w:rPr>
                <w:rFonts w:hint="eastAsia" w:ascii="宋体" w:hAnsi="宋体" w:eastAsia="宋体"/>
                <w:color w:val="000000"/>
                <w:szCs w:val="21"/>
                <w:lang w:val="en-US" w:eastAsia="zh-CN"/>
              </w:rPr>
              <w:t>服务信息总览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vAlign w:val="top"/>
          </w:tcPr>
          <w:p>
            <w:pPr>
              <w:pStyle w:val="7"/>
              <w:adjustRightInd/>
              <w:snapToGrid w:val="0"/>
              <w:spacing w:line="280" w:lineRule="atLeast"/>
              <w:rPr>
                <w:rFonts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StatusMonitor</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main</w:t>
            </w:r>
            <w:r>
              <w:rPr>
                <w:rFonts w:ascii="宋体" w:hAnsi="宋体" w:eastAsia="宋体"/>
                <w:color w:val="000000"/>
                <w:kern w:val="2"/>
                <w:sz w:val="21"/>
                <w:szCs w:val="21"/>
                <w:lang w:eastAsia="zh-CN"/>
              </w:rPr>
              <w:t>.jsp</w:t>
            </w:r>
          </w:p>
        </w:tc>
        <w:tc>
          <w:tcPr>
            <w:tcW w:w="4677" w:type="dxa"/>
            <w:vAlign w:val="top"/>
          </w:tcPr>
          <w:p>
            <w:pPr>
              <w:snapToGrid w:val="0"/>
              <w:spacing w:line="280" w:lineRule="atLeast"/>
              <w:rPr>
                <w:rFonts w:hint="eastAsia" w:ascii="宋体" w:hAnsi="宋体" w:eastAsia="宋体"/>
                <w:color w:val="000000"/>
                <w:szCs w:val="21"/>
              </w:rPr>
            </w:pPr>
            <w:r>
              <w:rPr>
                <w:rFonts w:hint="eastAsia" w:ascii="宋体" w:hAnsi="宋体" w:eastAsia="宋体"/>
                <w:color w:val="000000"/>
                <w:szCs w:val="21"/>
                <w:lang w:val="en-US" w:eastAsia="zh-CN"/>
              </w:rPr>
              <w:t>应用状态信息监控</w:t>
            </w:r>
          </w:p>
        </w:tc>
      </w:tr>
    </w:tbl>
    <w:p>
      <w:pPr>
        <w:pStyle w:val="6"/>
        <w:ind w:firstLine="0"/>
        <w:rPr>
          <w:rFonts w:ascii="宋体" w:hAnsi="宋体"/>
          <w:sz w:val="21"/>
          <w:szCs w:val="21"/>
        </w:rPr>
      </w:pPr>
    </w:p>
    <w:tbl>
      <w:tblPr>
        <w:tblStyle w:val="1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677" w:type="dxa"/>
            <w:shd w:val="clear" w:color="auto" w:fill="E6E6E6"/>
          </w:tcPr>
          <w:p>
            <w:pPr>
              <w:rPr>
                <w:rFonts w:ascii="宋体" w:hAnsi="宋体" w:eastAsia="宋体"/>
                <w:color w:val="000000"/>
                <w:szCs w:val="21"/>
              </w:rPr>
            </w:pPr>
            <w:r>
              <w:rPr>
                <w:rFonts w:ascii="宋体" w:hAnsi="宋体" w:eastAsia="宋体"/>
                <w:color w:val="000000"/>
                <w:szCs w:val="21"/>
              </w:rPr>
              <w:t>Class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ascii="宋体" w:hAnsi="宋体" w:eastAsia="宋体"/>
                <w:color w:val="000000"/>
                <w:kern w:val="2"/>
                <w:sz w:val="21"/>
                <w:szCs w:val="21"/>
                <w:lang w:eastAsia="zh-CN"/>
              </w:rPr>
              <w:t>.java</w:t>
            </w:r>
          </w:p>
        </w:tc>
        <w:tc>
          <w:tcPr>
            <w:tcW w:w="4677" w:type="dxa"/>
            <w:vAlign w:val="top"/>
          </w:tcPr>
          <w:p>
            <w:pPr>
              <w:rPr>
                <w:rFonts w:ascii="宋体" w:hAnsi="宋体" w:eastAsia="宋体"/>
                <w:color w:val="000000"/>
                <w:szCs w:val="21"/>
              </w:rPr>
            </w:pPr>
            <w:r>
              <w:rPr>
                <w:rFonts w:hint="eastAsia" w:ascii="宋体" w:hAnsi="宋体" w:eastAsia="宋体"/>
                <w:color w:val="000000"/>
                <w:szCs w:val="21"/>
                <w:lang w:val="en-US" w:eastAsia="zh-CN"/>
              </w:rPr>
              <w:t>服务总览的实体类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vAlign w:val="top"/>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StatusMonitor</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677" w:type="dxa"/>
            <w:vAlign w:val="top"/>
          </w:tcPr>
          <w:p>
            <w:pPr>
              <w:rPr>
                <w:rFonts w:ascii="宋体" w:hAnsi="宋体" w:eastAsia="宋体"/>
                <w:color w:val="000000"/>
                <w:szCs w:val="21"/>
              </w:rPr>
            </w:pPr>
            <w:r>
              <w:rPr>
                <w:rFonts w:hint="eastAsia" w:ascii="宋体" w:hAnsi="宋体" w:eastAsia="宋体" w:cs="微软雅黑"/>
                <w:color w:val="000000"/>
                <w:szCs w:val="21"/>
                <w:lang w:val="en-US" w:eastAsia="zh-CN"/>
              </w:rPr>
              <w:t>应用状态监控的实体类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tcPr>
          <w:p>
            <w:pPr>
              <w:pStyle w:val="7"/>
              <w:adjustRightInd/>
              <w:snapToGrid w:val="0"/>
              <w:spacing w:line="280" w:lineRule="atLeast"/>
              <w:rPr>
                <w:rFonts w:hint="default" w:ascii="宋体" w:hAnsi="宋体" w:eastAsia="宋体"/>
                <w:color w:val="000000"/>
                <w:kern w:val="2"/>
                <w:sz w:val="21"/>
                <w:szCs w:val="21"/>
                <w:lang w:eastAsia="zh-CN"/>
              </w:rPr>
            </w:pPr>
            <w:r>
              <w:rPr>
                <w:rFonts w:ascii="宋体" w:hAnsi="宋体" w:eastAsia="宋体"/>
                <w:color w:val="000000"/>
                <w:kern w:val="2"/>
                <w:sz w:val="21"/>
                <w:szCs w:val="21"/>
                <w:lang w:eastAsia="zh-CN"/>
              </w:rPr>
              <w:t>NoticeDao.java</w:t>
            </w:r>
          </w:p>
        </w:tc>
        <w:tc>
          <w:tcPr>
            <w:tcW w:w="4677" w:type="dxa"/>
          </w:tcPr>
          <w:p>
            <w:pPr>
              <w:rPr>
                <w:rFonts w:ascii="宋体" w:hAnsi="宋体" w:eastAsia="宋体"/>
                <w:color w:val="000000"/>
                <w:szCs w:val="21"/>
              </w:rPr>
            </w:pPr>
            <w:r>
              <w:rPr>
                <w:rFonts w:hint="eastAsia" w:ascii="宋体" w:hAnsi="宋体" w:eastAsia="宋体"/>
                <w:color w:val="000000"/>
                <w:szCs w:val="21"/>
              </w:rPr>
              <w:t>存</w:t>
            </w:r>
            <w:r>
              <w:rPr>
                <w:rFonts w:hint="eastAsia" w:ascii="宋体" w:hAnsi="宋体" w:eastAsia="宋体" w:cs="微软雅黑"/>
                <w:color w:val="000000"/>
                <w:szCs w:val="21"/>
              </w:rPr>
              <w:t>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tcPr>
          <w:p>
            <w:pPr>
              <w:pStyle w:val="7"/>
              <w:adjustRightInd/>
              <w:snapToGrid w:val="0"/>
              <w:spacing w:line="280" w:lineRule="atLeast"/>
              <w:rPr>
                <w:rFonts w:hint="default" w:ascii="宋体" w:hAnsi="宋体" w:eastAsia="宋体"/>
                <w:color w:val="000000"/>
                <w:kern w:val="2"/>
                <w:sz w:val="21"/>
                <w:szCs w:val="21"/>
                <w:lang w:eastAsia="zh-CN"/>
              </w:rPr>
            </w:pPr>
            <w:r>
              <w:rPr>
                <w:rFonts w:ascii="宋体" w:hAnsi="宋体" w:eastAsia="宋体"/>
                <w:color w:val="000000"/>
                <w:kern w:val="2"/>
                <w:sz w:val="21"/>
                <w:szCs w:val="21"/>
                <w:lang w:eastAsia="zh-CN"/>
              </w:rPr>
              <w:t>NoticeService.java</w:t>
            </w:r>
          </w:p>
        </w:tc>
        <w:tc>
          <w:tcPr>
            <w:tcW w:w="4677" w:type="dxa"/>
          </w:tcPr>
          <w:p>
            <w:pPr>
              <w:rPr>
                <w:rFonts w:ascii="宋体" w:hAnsi="宋体" w:eastAsia="宋体"/>
                <w:color w:val="000000"/>
                <w:szCs w:val="21"/>
              </w:rPr>
            </w:pPr>
            <w:r>
              <w:rPr>
                <w:rFonts w:hint="eastAsia" w:ascii="宋体" w:hAnsi="宋体" w:eastAsia="宋体" w:cs="微软雅黑"/>
                <w:color w:val="000000"/>
                <w:szCs w:val="21"/>
              </w:rPr>
              <w:t>业务层</w:t>
            </w:r>
            <w:r>
              <w:rPr>
                <w:rFonts w:hint="eastAsia" w:ascii="宋体" w:hAnsi="宋体" w:eastAsia="宋体"/>
                <w:color w:val="000000"/>
                <w:szCs w:val="21"/>
              </w:rPr>
              <w:t>,</w:t>
            </w:r>
            <w:r>
              <w:rPr>
                <w:rFonts w:hint="eastAsia" w:ascii="宋体" w:hAnsi="宋体" w:eastAsia="宋体" w:cs="微软雅黑"/>
                <w:color w:val="000000"/>
                <w:szCs w:val="21"/>
              </w:rPr>
              <w:t>编写业务逻辑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tcPr>
          <w:p>
            <w:pPr>
              <w:pStyle w:val="7"/>
              <w:adjustRightInd/>
              <w:snapToGrid w:val="0"/>
              <w:spacing w:line="280" w:lineRule="atLeast"/>
              <w:rPr>
                <w:rFonts w:hint="default" w:ascii="宋体" w:hAnsi="宋体" w:eastAsia="宋体"/>
                <w:color w:val="000000"/>
                <w:kern w:val="2"/>
                <w:sz w:val="21"/>
                <w:szCs w:val="21"/>
                <w:lang w:eastAsia="zh-CN"/>
              </w:rPr>
            </w:pPr>
            <w:r>
              <w:rPr>
                <w:rFonts w:ascii="宋体" w:hAnsi="宋体" w:eastAsia="宋体"/>
                <w:color w:val="000000"/>
                <w:kern w:val="2"/>
                <w:sz w:val="21"/>
                <w:szCs w:val="21"/>
                <w:lang w:eastAsia="zh-CN"/>
              </w:rPr>
              <w:t>NoticeApproveController.java</w:t>
            </w:r>
          </w:p>
        </w:tc>
        <w:tc>
          <w:tcPr>
            <w:tcW w:w="4677" w:type="dxa"/>
          </w:tcPr>
          <w:p>
            <w:pPr>
              <w:rPr>
                <w:rFonts w:ascii="宋体" w:hAnsi="宋体" w:eastAsia="宋体"/>
                <w:color w:val="000000"/>
                <w:szCs w:val="21"/>
              </w:rPr>
            </w:pPr>
            <w:r>
              <w:rPr>
                <w:rFonts w:hint="eastAsia" w:ascii="宋体" w:hAnsi="宋体" w:eastAsia="宋体"/>
                <w:color w:val="000000"/>
                <w:szCs w:val="21"/>
              </w:rPr>
              <w:t>控制</w:t>
            </w:r>
            <w:r>
              <w:rPr>
                <w:rFonts w:hint="eastAsia" w:ascii="宋体" w:hAnsi="宋体" w:eastAsia="宋体" w:cs="微软雅黑"/>
                <w:color w:val="000000"/>
                <w:szCs w:val="21"/>
              </w:rPr>
              <w:t>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vAlign w:val="top"/>
          </w:tcPr>
          <w:p>
            <w:pPr>
              <w:pStyle w:val="7"/>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Mapper.xml</w:t>
            </w:r>
          </w:p>
        </w:tc>
        <w:tc>
          <w:tcPr>
            <w:tcW w:w="467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服务总览的配置信息的查询/添加/修改等SQL语句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vAlign w:val="top"/>
          </w:tcPr>
          <w:p>
            <w:pPr>
              <w:pStyle w:val="7"/>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StatusMonitor</w:t>
            </w:r>
            <w:r>
              <w:rPr>
                <w:rFonts w:hint="eastAsia" w:ascii="宋体" w:hAnsi="宋体" w:eastAsia="宋体"/>
                <w:color w:val="000000"/>
                <w:kern w:val="2"/>
                <w:sz w:val="21"/>
                <w:szCs w:val="21"/>
                <w:lang w:eastAsia="zh-CN"/>
              </w:rPr>
              <w:t>Mapper.xml</w:t>
            </w:r>
          </w:p>
        </w:tc>
        <w:tc>
          <w:tcPr>
            <w:tcW w:w="467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微软雅黑"/>
                <w:color w:val="000000"/>
                <w:szCs w:val="21"/>
                <w:lang w:val="en-US" w:eastAsia="zh-CN"/>
              </w:rPr>
              <w:t>应用状态监控</w:t>
            </w:r>
            <w:r>
              <w:rPr>
                <w:rFonts w:hint="eastAsia" w:ascii="宋体" w:hAnsi="宋体" w:eastAsia="宋体"/>
                <w:color w:val="000000"/>
                <w:szCs w:val="21"/>
                <w:lang w:val="en-US" w:eastAsia="zh-CN"/>
              </w:rPr>
              <w:t>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vAlign w:val="top"/>
          </w:tcPr>
          <w:p>
            <w:pPr>
              <w:pStyle w:val="7"/>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Dao.java</w:t>
            </w:r>
          </w:p>
        </w:tc>
        <w:tc>
          <w:tcPr>
            <w:tcW w:w="467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服务总览配置存储层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vAlign w:val="top"/>
          </w:tcPr>
          <w:p>
            <w:pPr>
              <w:pStyle w:val="7"/>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StatusMonitor</w:t>
            </w:r>
            <w:r>
              <w:rPr>
                <w:rFonts w:hint="eastAsia" w:ascii="宋体" w:hAnsi="宋体" w:eastAsia="宋体"/>
                <w:color w:val="000000"/>
                <w:kern w:val="2"/>
                <w:sz w:val="21"/>
                <w:szCs w:val="21"/>
                <w:lang w:eastAsia="zh-CN"/>
              </w:rPr>
              <w:t>Dao.java</w:t>
            </w:r>
          </w:p>
        </w:tc>
        <w:tc>
          <w:tcPr>
            <w:tcW w:w="467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微软雅黑"/>
                <w:color w:val="000000"/>
                <w:szCs w:val="21"/>
                <w:lang w:val="en-US" w:eastAsia="zh-CN"/>
              </w:rPr>
              <w:t>应用状态监控</w:t>
            </w:r>
            <w:r>
              <w:rPr>
                <w:rFonts w:hint="eastAsia" w:ascii="宋体" w:hAnsi="宋体" w:eastAsia="宋体"/>
                <w:color w:val="000000"/>
                <w:szCs w:val="21"/>
                <w:lang w:val="en-US" w:eastAsia="zh-CN"/>
              </w:rPr>
              <w:t>配置存储层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Service.java</w:t>
            </w:r>
          </w:p>
        </w:tc>
        <w:tc>
          <w:tcPr>
            <w:tcW w:w="467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服务总览配置服务层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StatusMonitor</w:t>
            </w:r>
            <w:r>
              <w:rPr>
                <w:rFonts w:hint="eastAsia" w:ascii="宋体" w:hAnsi="宋体" w:eastAsia="宋体"/>
                <w:color w:val="000000"/>
                <w:kern w:val="2"/>
                <w:sz w:val="21"/>
                <w:szCs w:val="21"/>
                <w:lang w:eastAsia="zh-CN"/>
              </w:rPr>
              <w:t>Service.java</w:t>
            </w:r>
          </w:p>
        </w:tc>
        <w:tc>
          <w:tcPr>
            <w:tcW w:w="467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微软雅黑"/>
                <w:color w:val="000000"/>
                <w:szCs w:val="21"/>
                <w:lang w:val="en-US" w:eastAsia="zh-CN"/>
              </w:rPr>
              <w:t>应用状态监控</w:t>
            </w:r>
            <w:r>
              <w:rPr>
                <w:rFonts w:hint="eastAsia" w:ascii="宋体" w:hAnsi="宋体" w:eastAsia="宋体"/>
                <w:color w:val="000000"/>
                <w:szCs w:val="21"/>
                <w:lang w:val="en-US" w:eastAsia="zh-CN"/>
              </w:rPr>
              <w:t>配置服务层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Controller.java</w:t>
            </w:r>
          </w:p>
        </w:tc>
        <w:tc>
          <w:tcPr>
            <w:tcW w:w="467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服务总览控制层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36" w:type="dxa"/>
            <w:tcBorders>
              <w:bottom w:val="single" w:color="auto" w:sz="4" w:space="0"/>
            </w:tcBorders>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StatusMonitor</w:t>
            </w:r>
            <w:r>
              <w:rPr>
                <w:rFonts w:hint="eastAsia" w:ascii="宋体" w:hAnsi="宋体" w:eastAsia="宋体"/>
                <w:color w:val="000000"/>
                <w:kern w:val="2"/>
                <w:sz w:val="21"/>
                <w:szCs w:val="21"/>
                <w:lang w:eastAsia="zh-CN"/>
              </w:rPr>
              <w:t>Controller.java</w:t>
            </w:r>
          </w:p>
        </w:tc>
        <w:tc>
          <w:tcPr>
            <w:tcW w:w="4677" w:type="dxa"/>
            <w:tcBorders>
              <w:bottom w:val="single" w:color="auto" w:sz="4" w:space="0"/>
            </w:tcBorders>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微软雅黑"/>
                <w:color w:val="000000"/>
                <w:szCs w:val="21"/>
                <w:lang w:val="en-US" w:eastAsia="zh-CN"/>
              </w:rPr>
              <w:t>应用状态监控</w:t>
            </w:r>
            <w:r>
              <w:rPr>
                <w:rFonts w:hint="eastAsia" w:ascii="宋体" w:hAnsi="宋体" w:eastAsia="宋体"/>
                <w:color w:val="000000"/>
                <w:szCs w:val="21"/>
                <w:lang w:val="en-US" w:eastAsia="zh-CN"/>
              </w:rPr>
              <w:t>控制层</w:t>
            </w:r>
          </w:p>
        </w:tc>
      </w:tr>
    </w:tbl>
    <w:p>
      <w:pPr>
        <w:pStyle w:val="6"/>
        <w:ind w:firstLine="0"/>
        <w:rPr>
          <w:rFonts w:hint="eastAsia" w:ascii="宋体" w:hAnsi="宋体"/>
          <w:sz w:val="21"/>
          <w:szCs w:val="21"/>
        </w:rPr>
      </w:pPr>
    </w:p>
    <w:p>
      <w:pPr>
        <w:pStyle w:val="6"/>
        <w:ind w:firstLine="0"/>
        <w:rPr>
          <w:rFonts w:ascii="宋体" w:hAnsi="宋体"/>
          <w:sz w:val="21"/>
          <w:szCs w:val="21"/>
        </w:rPr>
        <w:sectPr>
          <w:pgSz w:w="11906" w:h="16838"/>
          <w:pgMar w:top="1440" w:right="1800" w:bottom="1440" w:left="1800" w:header="851" w:footer="992" w:gutter="0"/>
          <w:cols w:space="425" w:num="1"/>
          <w:docGrid w:type="lines" w:linePitch="312" w:charSpace="0"/>
        </w:sectPr>
      </w:pPr>
    </w:p>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实体类</w:t>
      </w:r>
    </w:p>
    <w:tbl>
      <w:tblPr>
        <w:tblStyle w:val="10"/>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075"/>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75"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696"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tcPr>
          <w:p>
            <w:pPr>
              <w:pStyle w:val="7"/>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ascii="宋体" w:hAnsi="宋体" w:eastAsia="宋体"/>
                <w:color w:val="000000"/>
                <w:kern w:val="2"/>
                <w:sz w:val="21"/>
                <w:szCs w:val="21"/>
                <w:lang w:eastAsia="zh-CN"/>
              </w:rPr>
              <w:t>.java</w:t>
            </w: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rPr>
              <w:t>+</w:t>
            </w:r>
            <w:r>
              <w:rPr>
                <w:rFonts w:hint="eastAsia" w:ascii="宋体" w:hAnsi="宋体" w:eastAsia="宋体"/>
                <w:color w:val="000000"/>
                <w:szCs w:val="21"/>
                <w:lang w:val="en-US" w:eastAsia="zh-CN"/>
              </w:rPr>
              <w:t>appID:String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应用ID编号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pStyle w:val="7"/>
              <w:adjustRightInd/>
              <w:snapToGrid w:val="0"/>
              <w:spacing w:line="280" w:lineRule="atLeast"/>
              <w:rPr>
                <w:rFonts w:ascii="宋体" w:hAnsi="宋体" w:eastAsia="宋体"/>
                <w:color w:val="000000"/>
                <w:kern w:val="2"/>
                <w:sz w:val="21"/>
                <w:szCs w:val="21"/>
                <w:lang w:eastAsia="zh-CN"/>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rPr>
              <w:t>+</w:t>
            </w:r>
            <w:r>
              <w:rPr>
                <w:rFonts w:hint="eastAsia" w:ascii="宋体" w:hAnsi="宋体" w:eastAsia="宋体"/>
                <w:color w:val="000000"/>
                <w:szCs w:val="21"/>
                <w:lang w:val="en-US" w:eastAsia="zh-CN"/>
              </w:rPr>
              <w:t>createDateTime:String</w:t>
            </w:r>
          </w:p>
        </w:tc>
        <w:tc>
          <w:tcPr>
            <w:tcW w:w="2696" w:type="dxa"/>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2088" w:type="dxa"/>
            <w:vMerge w:val="continue"/>
          </w:tcPr>
          <w:p>
            <w:pPr>
              <w:pStyle w:val="7"/>
              <w:adjustRightInd/>
              <w:snapToGrid w:val="0"/>
              <w:spacing w:line="280" w:lineRule="atLeast"/>
              <w:rPr>
                <w:rFonts w:ascii="宋体" w:hAnsi="宋体" w:eastAsia="宋体"/>
                <w:color w:val="000000"/>
                <w:kern w:val="2"/>
                <w:sz w:val="21"/>
                <w:szCs w:val="21"/>
                <w:lang w:eastAsia="zh-CN"/>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tc>
        <w:tc>
          <w:tcPr>
            <w:tcW w:w="2696" w:type="dxa"/>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应用名称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+getAppID():String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获取appID的值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+getAppName():String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获取appName的值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+getCreateDateTime():String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-createDateTime:String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获取createDateTime的值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+setAppID():void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-appID:String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修改AppID的值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+setAppName():void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-appName:String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修改appName的值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+setCreateDateTime():void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-createDateTime:String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修改createDateTime的值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restart"/>
            <w:vAlign w:val="top"/>
          </w:tcPr>
          <w:p>
            <w:pPr>
              <w:pStyle w:val="7"/>
              <w:adjustRightInd/>
              <w:snapToGrid w:val="0"/>
              <w:spacing w:line="280" w:lineRule="atLeast"/>
              <w:rPr>
                <w:rFonts w:hint="eastAsia"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StatusMonitor</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+containerImage:String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容器镜像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+containerName:String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+cpuLimit:String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CPU资源限额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+cpuRequest:String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CPU需求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标识号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+imagePolicy:String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镜像策略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+memLimit:String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内存资源限额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+memRequest:String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内存需求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+readOnly:String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是否只读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+shareVolumeName:String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共享卷名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+volumeContainerPath:String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共享卷容器路径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+getContainerImage():String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-containerImage:String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获取containerImage的值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+getContainerName():String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+getCpuLimit():String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-cpuLimit:String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获取cpuLimit的值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+getCpuRequest():String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-cpuRequest:String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获取cpuRequest的值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+getImagePolicy():String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-imagePolicy:String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获取imagePolicy的值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+getMemLimit():String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-memLimit:String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获取portPotocol的值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+getMemRequest():String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-memRequest:String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获取memRequest的值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+getReadOnly():String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-readOnly:String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获取readOnly的值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+getShareVolumeName():String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-shareVolumeName:String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获取shareVolumeName的值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+getVolumeContainerPath():String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-volumeContainerPath:String</w:t>
            </w:r>
          </w:p>
        </w:tc>
        <w:tc>
          <w:tcPr>
            <w:tcW w:w="2696" w:type="dxa"/>
            <w:vAlign w:val="top"/>
          </w:tcPr>
          <w:p>
            <w:pPr>
              <w:jc w:val="both"/>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获取volumeContainerPath的值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+setContainerImage():void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-containerImage:String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修改containerImage的值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+setContainerName():void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-containerName:String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+setCpuLimit():void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-cpuLimit:String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修改cpuLimit的值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+setCpuRequest():void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-cpuRequest:String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修改cpuRequest的值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+setID():void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-ID:String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+setImagePolicy():void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-imagePolicy:String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修改imagePolicy的值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+setMemLimit():void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-memLimit:String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修改memLimit的值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+setMemRequest():void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-memRequest:String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修改memRequest的值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+setReadOnly():void</w:t>
            </w:r>
          </w:p>
          <w:p>
            <w:pPr>
              <w:ind w:firstLine="210" w:firstLineChars="1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-readOnly:String</w:t>
            </w:r>
          </w:p>
        </w:tc>
        <w:tc>
          <w:tcPr>
            <w:tcW w:w="2696"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修改readOnly的值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+setShareVolumeName():void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-shareVolumeName:String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修改shareVolumeName的值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+setVolumeContainerPath():void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-volumeContainerPath:String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修改volumeContainerPath的值</w:t>
            </w:r>
          </w:p>
        </w:tc>
      </w:tr>
    </w:tbl>
    <w:p/>
    <w:p>
      <w:pPr>
        <w:rPr>
          <w:rFonts w:hint="default" w:ascii="宋体" w:hAnsi="宋体" w:eastAsia="宋体"/>
          <w:sz w:val="28"/>
          <w:szCs w:val="28"/>
          <w:lang w:val="en-US"/>
        </w:rPr>
      </w:pPr>
      <w:r>
        <w:rPr>
          <w:rFonts w:hint="eastAsia" w:ascii="宋体" w:hAnsi="宋体" w:eastAsia="宋体"/>
          <w:b/>
          <w:bCs/>
          <w:sz w:val="28"/>
          <w:szCs w:val="28"/>
          <w:lang w:val="en-US" w:eastAsia="zh-CN"/>
        </w:rPr>
        <w:t>存储层</w:t>
      </w:r>
    </w:p>
    <w:tbl>
      <w:tblPr>
        <w:tblStyle w:val="10"/>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075"/>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75"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696"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shd w:val="clear" w:color="auto" w:fill="auto"/>
            <w:vAlign w:val="top"/>
          </w:tcPr>
          <w:p>
            <w:pPr>
              <w:pStyle w:val="7"/>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Dao.java</w:t>
            </w:r>
          </w:p>
        </w:tc>
        <w:tc>
          <w:tcPr>
            <w:tcW w:w="4075"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2696"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-params:String</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查找应用所有的应用信息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shd w:val="clear" w:color="auto" w:fill="auto"/>
            <w:vAlign w:val="top"/>
          </w:tcPr>
          <w:p>
            <w:pPr>
              <w:pStyle w:val="7"/>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S</w:t>
            </w:r>
            <w:r>
              <w:rPr>
                <w:rFonts w:hint="eastAsia" w:ascii="宋体" w:hAnsi="宋体" w:eastAsia="宋体"/>
                <w:color w:val="000000"/>
                <w:kern w:val="2"/>
                <w:sz w:val="21"/>
                <w:szCs w:val="21"/>
                <w:lang w:val="en-US" w:eastAsia="zh-CN"/>
              </w:rPr>
              <w:t>tatusMonitor</w:t>
            </w:r>
            <w:r>
              <w:rPr>
                <w:rFonts w:hint="eastAsia" w:ascii="宋体" w:hAnsi="宋体" w:eastAsia="宋体"/>
                <w:color w:val="000000"/>
                <w:kern w:val="2"/>
                <w:sz w:val="21"/>
                <w:szCs w:val="21"/>
                <w:lang w:eastAsia="zh-CN"/>
              </w:rPr>
              <w:t>Dao.java</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+findOne():ServiceOverview</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-sqlSession.selectOne(String,String):int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查找一条应用的信息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-params:String</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theme="minorBidi"/>
                <w:color w:val="000000"/>
                <w:kern w:val="2"/>
                <w:sz w:val="21"/>
                <w:szCs w:val="21"/>
                <w:lang w:val="en-US" w:eastAsia="zh-CN" w:bidi="ar-SA"/>
              </w:rPr>
              <w:t>返回所有应用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+findDeployment():List&lt;Map&lt;String,Object&gt;&gt;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查找所有部署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+findService():List&lt;Map&lt;String,Object&gt;&gt;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-appID:String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查找所有服务</w:t>
            </w:r>
          </w:p>
        </w:tc>
      </w:tr>
    </w:tbl>
    <w:p>
      <w:r>
        <w:rPr>
          <w:rFonts w:hint="eastAsia" w:ascii="宋体" w:hAnsi="宋体" w:eastAsia="宋体"/>
          <w:b/>
          <w:bCs/>
          <w:sz w:val="28"/>
          <w:szCs w:val="28"/>
          <w:lang w:val="en-US" w:eastAsia="zh-CN"/>
        </w:rPr>
        <w:t>服务层</w:t>
      </w:r>
    </w:p>
    <w:tbl>
      <w:tblPr>
        <w:tblStyle w:val="10"/>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075"/>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75"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696"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shd w:val="clear" w:color="auto" w:fill="auto"/>
            <w:vAlign w:val="top"/>
          </w:tcPr>
          <w:p>
            <w:pPr>
              <w:pStyle w:val="7"/>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Service.java</w:t>
            </w:r>
          </w:p>
        </w:tc>
        <w:tc>
          <w:tcPr>
            <w:tcW w:w="4075"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+sdf:SimpleDateFormat</w:t>
            </w:r>
          </w:p>
        </w:tc>
        <w:tc>
          <w:tcPr>
            <w:tcW w:w="2696"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简单日期对象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+httpClientTool:HttpClientTool</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http通信对象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+serviceOverviewDao:ServiceOverviewDao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+StatusMonitorService:StatusMonitorService</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应用负载监控的Service层对象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-params:String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调用Dao层findAll函数查找所有应用信息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+getClusterNode():List&lt;Map&lt;String,Object&gt;&gt;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获取所有节点信息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+getCPULoad():List&lt;Map&lt;String,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获取CPU负载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+getOneCPULoad():List&lt;Map&lt;String,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获取各个业务CPU负载情况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+getPie():List&lt;String&gt;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-dataList:List&lt;String&gt;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获取资源总览部分饼状图数据信息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获取容器（微服务）信息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+getPodsCPU():Map&lt;String,List&lt;Map&lt;String, Object&gt;&gt;&gt;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-datalist:Map&lt;String,List&lt;Map&lt;String, Object&gt;&gt;&gt;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theme="minorBidi"/>
                <w:color w:val="000000"/>
                <w:kern w:val="2"/>
                <w:sz w:val="21"/>
                <w:szCs w:val="21"/>
                <w:lang w:val="en-US" w:eastAsia="zh-CN" w:bidi="ar-SA"/>
              </w:rPr>
              <w:t>获取高负载服务列表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vAlign w:val="top"/>
          </w:tcPr>
          <w:p>
            <w:pPr>
              <w:pStyle w:val="7"/>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StatusMonitorService</w:t>
            </w:r>
            <w:r>
              <w:rPr>
                <w:rFonts w:hint="eastAsia" w:ascii="宋体" w:hAnsi="宋体" w:eastAsia="宋体"/>
                <w:color w:val="000000"/>
                <w:kern w:val="2"/>
                <w:sz w:val="21"/>
                <w:szCs w:val="21"/>
                <w:lang w:eastAsia="zh-CN"/>
              </w:rPr>
              <w:t>.java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+sdf:SimpleDateFormat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简单日期对象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+httpClientTool:HttpClientTool</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http通信对象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+statusMonitorDao:StatusMonitorDao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根据appID查找所有相关应用信息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findDeployment():List&lt;Map&lt;String,Object&gt;&gt;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-statusMonitorDao.findDeployment(appId):List&lt;Map&lt;String,Object&gt;&gt;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根据appID查找所有相关部署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-statusMonitorDao.findOne(appName):List&lt;Map&lt;String,Object&gt;&gt;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根据appName查找对应应用信息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findService():List&lt;Map&lt;String,Object&gt;&gt;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-statusMonitorDao.findService(appId):List&lt;Map&lt;String,Object&gt;&gt;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根据appId查询对应服务信息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+getDeployMent():List&lt;Map&lt;String,Object&gt;&gt;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获取部署信息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+getCPULoad():List&lt;Map&lt;String,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获取CPU负载信息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+getOneCPULoad():List&lt;Map&lt;String,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获取获取各个业务CPU负载情况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+getLog():List&lt;String&gt;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-dataList:List&lt;String&gt;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获取容器（微服务）信息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+getPodsStatus():Map&lt;String,List&lt;Map&lt;String, Object&gt;&gt;&gt;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-datalist:Map&lt;String,List&lt;Map&lt;String, Object&gt;&gt;&gt;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获取微服务状态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+getSerDeploy():List&lt;Map&lt;String,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获取服务资源弹性伸缩状态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+getService():List&lt;Map&lt;String,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获取服务状态</w:t>
            </w:r>
          </w:p>
        </w:tc>
      </w:tr>
    </w:tbl>
    <w:p>
      <w:r>
        <w:rPr>
          <w:rFonts w:hint="eastAsia" w:ascii="宋体" w:hAnsi="宋体" w:eastAsia="宋体"/>
          <w:b/>
          <w:bCs/>
          <w:sz w:val="28"/>
          <w:szCs w:val="28"/>
          <w:lang w:val="en-US" w:eastAsia="zh-CN"/>
        </w:rPr>
        <w:t>控制层</w:t>
      </w:r>
    </w:p>
    <w:tbl>
      <w:tblPr>
        <w:tblStyle w:val="10"/>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075"/>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75"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696"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shd w:val="clear" w:color="auto" w:fill="auto"/>
            <w:vAlign w:val="top"/>
          </w:tcPr>
          <w:p>
            <w:pPr>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ServiceOverviewController.java</w:t>
            </w:r>
          </w:p>
        </w:tc>
        <w:tc>
          <w:tcPr>
            <w:tcW w:w="4075"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+serviceOverviewService:ServiceOverviewService</w:t>
            </w:r>
          </w:p>
        </w:tc>
        <w:tc>
          <w:tcPr>
            <w:tcW w:w="2696"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服务总览的Service层对象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+statusMonitorService:StatusMonitorService</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应用负载监控的Service层对象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+getCPULoad():String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传输CPU负载信息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+getOneCPULoad():String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传输各个业务CPU负载情况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传输容器（微服务）信息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+getPodsCPUData():String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w:t>
            </w:r>
            <w:r>
              <w:rPr>
                <w:rFonts w:hint="eastAsia" w:ascii="宋体" w:hAnsi="宋体" w:eastAsia="宋体" w:cstheme="minorBidi"/>
                <w:color w:val="000000"/>
                <w:kern w:val="2"/>
                <w:sz w:val="21"/>
                <w:szCs w:val="21"/>
                <w:lang w:val="en-US" w:eastAsia="zh-CN" w:bidi="ar-SA"/>
              </w:rPr>
              <w:t>高负载服务列表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+getServicePie3():String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传输资源总览部分饼状图数据信息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vAlign w:val="top"/>
          </w:tcPr>
          <w:p>
            <w:pPr>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StatusMonitorController.java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+serviceOverviewService:ServiceOverviewService</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服务总览的Service层对象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+statusMonitorService:StatusMonitorService</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应用负载监控的Service层对象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+getCPULoad():String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传输CPU负载信息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+getLogData():String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+getOneCPULoad():String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传输各个业务CPU负载情况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传输容器（微服务）信息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+getPodsStatusData():String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传输微服务状态</w:t>
            </w:r>
          </w:p>
        </w:tc>
      </w:tr>
    </w:tbl>
    <w:p>
      <w:pPr>
        <w:pStyle w:val="6"/>
        <w:ind w:firstLine="0"/>
        <w:rPr>
          <w:rFonts w:hint="eastAsia" w:ascii="宋体" w:hAnsi="宋体"/>
          <w:sz w:val="21"/>
          <w:szCs w:val="21"/>
        </w:rPr>
      </w:pPr>
    </w:p>
    <w:p>
      <w:pPr>
        <w:pStyle w:val="4"/>
        <w:tabs>
          <w:tab w:val="left" w:pos="864"/>
        </w:tabs>
        <w:spacing w:before="240" w:after="240" w:line="360" w:lineRule="auto"/>
        <w:rPr>
          <w:rFonts w:ascii="宋体" w:hAnsi="宋体" w:eastAsia="宋体"/>
          <w:szCs w:val="24"/>
        </w:rPr>
      </w:pPr>
      <w:r>
        <w:rPr>
          <w:rFonts w:hint="eastAsia" w:ascii="宋体" w:hAnsi="宋体" w:eastAsia="宋体" w:cs="微软雅黑"/>
          <w:szCs w:val="24"/>
        </w:rPr>
        <w:t>4</w:t>
      </w:r>
      <w:r>
        <w:rPr>
          <w:rFonts w:ascii="宋体" w:hAnsi="宋体" w:eastAsia="宋体" w:cs="微软雅黑"/>
          <w:szCs w:val="24"/>
        </w:rPr>
        <w:t>.2.2</w:t>
      </w:r>
      <w:r>
        <w:rPr>
          <w:rFonts w:hint="eastAsia" w:ascii="宋体" w:hAnsi="宋体" w:eastAsia="宋体" w:cs="微软雅黑"/>
          <w:szCs w:val="24"/>
        </w:rPr>
        <w:t>组</w:t>
      </w:r>
      <w:r>
        <w:rPr>
          <w:rFonts w:hint="eastAsia" w:ascii="宋体" w:hAnsi="宋体" w:eastAsia="宋体" w:cs="Adobe Gothic Std B"/>
          <w:szCs w:val="24"/>
        </w:rPr>
        <w:t>件</w:t>
      </w:r>
      <w:r>
        <w:rPr>
          <w:rFonts w:hint="eastAsia" w:ascii="宋体" w:hAnsi="宋体" w:eastAsia="宋体" w:cs="微软雅黑"/>
          <w:szCs w:val="24"/>
        </w:rPr>
        <w:t>说</w:t>
      </w:r>
      <w:r>
        <w:rPr>
          <w:rFonts w:hint="eastAsia" w:ascii="宋体" w:hAnsi="宋体" w:eastAsia="宋体" w:cs="Adobe Gothic Std B"/>
          <w:szCs w:val="24"/>
        </w:rPr>
        <w:t>明</w:t>
      </w:r>
    </w:p>
    <w:p>
      <w:r>
        <w:drawing>
          <wp:inline distT="0" distB="0" distL="114300" distR="114300">
            <wp:extent cx="5266690" cy="147637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266690" cy="1476375"/>
                    </a:xfrm>
                    <a:prstGeom prst="rect">
                      <a:avLst/>
                    </a:prstGeom>
                    <a:noFill/>
                    <a:ln>
                      <a:noFill/>
                    </a:ln>
                  </pic:spPr>
                </pic:pic>
              </a:graphicData>
            </a:graphic>
          </wp:inline>
        </w:drawing>
      </w:r>
    </w:p>
    <w:p>
      <w:r>
        <w:drawing>
          <wp:inline distT="0" distB="0" distL="114300" distR="114300">
            <wp:extent cx="5267960" cy="1193800"/>
            <wp:effectExtent l="0" t="0" r="508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67960" cy="1193800"/>
                    </a:xfrm>
                    <a:prstGeom prst="rect">
                      <a:avLst/>
                    </a:prstGeom>
                    <a:noFill/>
                    <a:ln>
                      <a:noFill/>
                    </a:ln>
                  </pic:spPr>
                </pic:pic>
              </a:graphicData>
            </a:graphic>
          </wp:inline>
        </w:drawing>
      </w:r>
    </w:p>
    <w:p>
      <w:r>
        <w:drawing>
          <wp:inline distT="0" distB="0" distL="114300" distR="114300">
            <wp:extent cx="5273040" cy="133159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5273040" cy="1331595"/>
                    </a:xfrm>
                    <a:prstGeom prst="rect">
                      <a:avLst/>
                    </a:prstGeom>
                    <a:noFill/>
                    <a:ln>
                      <a:noFill/>
                    </a:ln>
                  </pic:spPr>
                </pic:pic>
              </a:graphicData>
            </a:graphic>
          </wp:inline>
        </w:drawing>
      </w:r>
    </w:p>
    <w:p>
      <w:r>
        <w:drawing>
          <wp:inline distT="0" distB="0" distL="114300" distR="114300">
            <wp:extent cx="5268595" cy="1367790"/>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268595" cy="1367790"/>
                    </a:xfrm>
                    <a:prstGeom prst="rect">
                      <a:avLst/>
                    </a:prstGeom>
                    <a:noFill/>
                    <a:ln>
                      <a:noFill/>
                    </a:ln>
                  </pic:spPr>
                </pic:pic>
              </a:graphicData>
            </a:graphic>
          </wp:inline>
        </w:drawing>
      </w:r>
    </w:p>
    <w:p>
      <w:r>
        <w:drawing>
          <wp:inline distT="0" distB="0" distL="114300" distR="114300">
            <wp:extent cx="5269865" cy="918210"/>
            <wp:effectExtent l="0" t="0" r="317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5269865" cy="918210"/>
                    </a:xfrm>
                    <a:prstGeom prst="rect">
                      <a:avLst/>
                    </a:prstGeom>
                    <a:noFill/>
                    <a:ln>
                      <a:noFill/>
                    </a:ln>
                  </pic:spPr>
                </pic:pic>
              </a:graphicData>
            </a:graphic>
          </wp:inline>
        </w:drawing>
      </w:r>
    </w:p>
    <w:p>
      <w:r>
        <w:drawing>
          <wp:inline distT="0" distB="0" distL="114300" distR="114300">
            <wp:extent cx="5263515" cy="1612265"/>
            <wp:effectExtent l="0" t="0" r="952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a:stretch>
                      <a:fillRect/>
                    </a:stretch>
                  </pic:blipFill>
                  <pic:spPr>
                    <a:xfrm>
                      <a:off x="0" y="0"/>
                      <a:ext cx="5263515" cy="1612265"/>
                    </a:xfrm>
                    <a:prstGeom prst="rect">
                      <a:avLst/>
                    </a:prstGeom>
                    <a:noFill/>
                    <a:ln>
                      <a:noFill/>
                    </a:ln>
                  </pic:spPr>
                </pic:pic>
              </a:graphicData>
            </a:graphic>
          </wp:inline>
        </w:drawing>
      </w:r>
    </w:p>
    <w:p>
      <w:pPr>
        <w:numPr>
          <w:ilvl w:val="0"/>
          <w:numId w:val="3"/>
        </w:numPr>
        <w:rPr>
          <w:rFonts w:hint="default" w:eastAsiaTheme="minorEastAsia"/>
          <w:lang w:val="en-US" w:eastAsia="zh-CN"/>
        </w:rPr>
      </w:pPr>
      <w:r>
        <w:rPr>
          <w:rFonts w:hint="eastAsia"/>
          <w:lang w:val="en-US" w:eastAsia="zh-CN"/>
        </w:rPr>
        <w:t>serviceOverview/main.jsp 为服务总览页面，提供了服务器硬件、CPU、内存资源、微服务、应用等信息的查阅功能，同时提供了平台应用的详细信息的跳转接口。</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eastAsia="zh-CN"/>
              </w:rPr>
            </w:pPr>
            <w:r>
              <w:rPr>
                <w:rFonts w:hint="eastAsia" w:ascii="宋体" w:hAnsi="宋体" w:eastAsia="宋体"/>
                <w:szCs w:val="21"/>
              </w:rPr>
              <w:t>用于</w:t>
            </w:r>
            <w:r>
              <w:rPr>
                <w:rFonts w:hint="eastAsia" w:ascii="宋体" w:hAnsi="宋体" w:eastAsia="宋体"/>
                <w:szCs w:val="21"/>
                <w:lang w:val="en-US" w:eastAsia="zh-CN"/>
              </w:rPr>
              <w:t>显示服平台的总览信息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工业互联网平台服务状态总览</w:t>
            </w:r>
            <w:r>
              <w:rPr>
                <w:rFonts w:hint="eastAsia" w:ascii="宋体" w:hAnsi="宋体" w:eastAsia="宋体" w:cs="Adobe Gothic Std B"/>
                <w:szCs w:val="21"/>
              </w:rPr>
              <w:t>】</w:t>
            </w:r>
          </w:p>
          <w:p>
            <w:pPr>
              <w:numPr>
                <w:ilvl w:val="0"/>
                <w:numId w:val="0"/>
              </w:numPr>
              <w:adjustRightInd w:val="0"/>
              <w:snapToGrid w:val="0"/>
              <w:spacing w:line="240" w:lineRule="atLeast"/>
              <w:ind w:leftChars="0"/>
              <w:textAlignment w:val="baseline"/>
              <w:rPr>
                <w:rFonts w:ascii="宋体" w:hAnsi="宋体" w:eastAsia="宋体"/>
                <w:szCs w:val="21"/>
              </w:rPr>
            </w:pPr>
            <w:r>
              <w:rPr>
                <w:rFonts w:hint="eastAsia"/>
                <w:lang w:val="en-US" w:eastAsia="zh-CN"/>
              </w:rPr>
              <w:t>显示所用物理设备信息以及平台所有资源状态，包括应用总量、微服务状态和资源总量</w:t>
            </w:r>
            <w:r>
              <w:rPr>
                <w:rFonts w:hint="eastAsia" w:ascii="宋体" w:hAnsi="宋体" w:eastAsia="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平台历史负载</w:t>
            </w:r>
            <w:r>
              <w:rPr>
                <w:rFonts w:hint="eastAsia" w:ascii="宋体" w:hAnsi="宋体" w:eastAsia="宋体"/>
                <w:szCs w:val="21"/>
              </w:rPr>
              <w:t>】</w:t>
            </w:r>
          </w:p>
          <w:p>
            <w:pPr>
              <w:rPr>
                <w:rFonts w:ascii="宋体" w:hAnsi="宋体" w:eastAsia="宋体"/>
                <w:szCs w:val="21"/>
              </w:rPr>
            </w:pPr>
            <w:r>
              <w:rPr>
                <w:rFonts w:hint="eastAsia" w:ascii="宋体" w:hAnsi="宋体" w:eastAsia="宋体" w:cs="微软雅黑"/>
                <w:szCs w:val="21"/>
                <w:lang w:val="en-US" w:eastAsia="zh-CN"/>
              </w:rPr>
              <w:t>动态</w:t>
            </w:r>
            <w:r>
              <w:rPr>
                <w:rFonts w:hint="eastAsia" w:ascii="宋体" w:hAnsi="宋体" w:eastAsia="宋体" w:cs="微软雅黑"/>
                <w:szCs w:val="21"/>
              </w:rPr>
              <w:t>显</w:t>
            </w:r>
            <w:r>
              <w:rPr>
                <w:rFonts w:hint="eastAsia" w:ascii="宋体" w:hAnsi="宋体" w:eastAsia="宋体" w:cs="Adobe Gothic Std B"/>
                <w:szCs w:val="21"/>
              </w:rPr>
              <w:t>示</w:t>
            </w:r>
            <w:r>
              <w:rPr>
                <w:rFonts w:hint="eastAsia"/>
                <w:lang w:val="en-US" w:eastAsia="zh-CN"/>
              </w:rPr>
              <w:t>平台各个节点的CPU以及内存使用情况</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业务负载分布及高负载列表</w:t>
            </w:r>
            <w:r>
              <w:rPr>
                <w:rFonts w:hint="eastAsia" w:ascii="宋体" w:hAnsi="宋体" w:eastAsia="宋体"/>
                <w:szCs w:val="21"/>
              </w:rPr>
              <w:t>】</w:t>
            </w:r>
          </w:p>
          <w:p>
            <w:pPr>
              <w:rPr>
                <w:rFonts w:ascii="宋体" w:hAnsi="宋体" w:eastAsia="宋体"/>
                <w:szCs w:val="21"/>
              </w:rPr>
            </w:pPr>
            <w:r>
              <w:rPr>
                <w:rFonts w:hint="eastAsia"/>
                <w:lang w:val="en-US" w:eastAsia="zh-CN"/>
              </w:rPr>
              <w:t>显示平台各业务所占CPU的使用情况，同时描述CPU使用率较高的业务的详细信息，包括命名空间、创建时间、查询时间、CPU使用率等</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平台业务量趋势分析</w:t>
            </w:r>
            <w:r>
              <w:rPr>
                <w:rFonts w:hint="eastAsia" w:ascii="宋体" w:hAnsi="宋体" w:eastAsia="宋体" w:cs="Adobe Gothic Std B"/>
                <w:szCs w:val="21"/>
              </w:rPr>
              <w:t>】</w:t>
            </w:r>
          </w:p>
          <w:p>
            <w:pPr>
              <w:pStyle w:val="19"/>
              <w:ind w:firstLine="0" w:firstLineChars="0"/>
              <w:rPr>
                <w:rFonts w:ascii="宋体" w:hAnsi="宋体"/>
                <w:szCs w:val="21"/>
              </w:rPr>
            </w:pPr>
            <w:r>
              <w:rPr>
                <w:rFonts w:hint="eastAsia"/>
                <w:lang w:val="en-US" w:eastAsia="zh-CN"/>
              </w:rPr>
              <w:t>显示平台历史近十天内微服务数目及变化情况</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平台资源总览</w:t>
            </w:r>
            <w:r>
              <w:rPr>
                <w:rFonts w:hint="eastAsia" w:ascii="宋体" w:hAnsi="宋体" w:eastAsia="宋体" w:cs="Adobe Gothic Std B"/>
                <w:szCs w:val="21"/>
              </w:rPr>
              <w:t>】</w:t>
            </w:r>
          </w:p>
          <w:p>
            <w:pPr>
              <w:pStyle w:val="19"/>
              <w:ind w:firstLine="0" w:firstLineChars="0"/>
              <w:rPr>
                <w:rFonts w:hint="eastAsia" w:ascii="宋体" w:hAnsi="宋体" w:cs="微软雅黑"/>
                <w:szCs w:val="21"/>
              </w:rPr>
            </w:pPr>
            <w:r>
              <w:rPr>
                <w:rFonts w:hint="eastAsia"/>
                <w:lang w:val="en-US" w:eastAsia="zh-CN"/>
              </w:rPr>
              <w:t>显示平台各个物理节点的相关信息，包括CPU资源总数（核）、内存资源总数（字节）、内核版本、创建时间、操作系统信息、内部IP地址、镜像数目等</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平台应用总览</w:t>
            </w:r>
            <w:r>
              <w:rPr>
                <w:rFonts w:hint="eastAsia" w:ascii="宋体" w:hAnsi="宋体" w:eastAsia="宋体" w:cs="Adobe Gothic Std B"/>
                <w:szCs w:val="21"/>
              </w:rPr>
              <w:t>】</w:t>
            </w:r>
          </w:p>
          <w:p>
            <w:pPr>
              <w:pStyle w:val="19"/>
              <w:numPr>
                <w:ilvl w:val="0"/>
                <w:numId w:val="4"/>
              </w:numPr>
              <w:ind w:firstLine="0" w:firstLineChars="0"/>
              <w:rPr>
                <w:rFonts w:hint="eastAsia" w:ascii="宋体" w:hAnsi="宋体" w:cs="Adobe Gothic Std B"/>
                <w:szCs w:val="21"/>
              </w:rPr>
            </w:pPr>
            <w:r>
              <w:rPr>
                <w:rFonts w:hint="eastAsia"/>
                <w:lang w:val="en-US" w:eastAsia="zh-CN"/>
              </w:rPr>
              <w:t>显示平台目前运行的应用相关信息，包括应用名称、微服务名、微服务类型、工作节点、创建时间、容器名、容器镜像、服务端口、服务状态等</w:t>
            </w:r>
            <w:r>
              <w:rPr>
                <w:rFonts w:hint="eastAsia" w:ascii="宋体" w:hAnsi="宋体" w:cs="Adobe Gothic Std B"/>
                <w:szCs w:val="21"/>
              </w:rPr>
              <w:t>。</w:t>
            </w:r>
          </w:p>
          <w:p>
            <w:pPr>
              <w:pStyle w:val="19"/>
              <w:numPr>
                <w:ilvl w:val="0"/>
                <w:numId w:val="4"/>
              </w:numPr>
              <w:ind w:firstLine="0" w:firstLineChars="0"/>
              <w:rPr>
                <w:rFonts w:hint="eastAsia" w:ascii="宋体" w:hAnsi="宋体" w:cs="Adobe Gothic Std B"/>
                <w:szCs w:val="21"/>
              </w:rPr>
            </w:pPr>
            <w:r>
              <w:rPr>
                <w:rFonts w:hint="eastAsia" w:ascii="宋体" w:hAnsi="宋体" w:cs="Adobe Gothic Std B"/>
                <w:szCs w:val="21"/>
                <w:lang w:val="en-US" w:eastAsia="zh-CN"/>
              </w:rPr>
              <w:t>点击各个应用的名称，可进入应用负载监控界面。</w:t>
            </w:r>
          </w:p>
        </w:tc>
      </w:tr>
    </w:tbl>
    <w:p>
      <w:pPr>
        <w:numPr>
          <w:ilvl w:val="0"/>
          <w:numId w:val="0"/>
        </w:numPr>
        <w:rPr>
          <w:rFonts w:hint="default"/>
          <w:lang w:val="en-US" w:eastAsia="zh-CN"/>
        </w:rPr>
      </w:pPr>
    </w:p>
    <w:p>
      <w:pPr>
        <w:numPr>
          <w:ilvl w:val="0"/>
          <w:numId w:val="0"/>
        </w:numPr>
      </w:pPr>
      <w:r>
        <w:drawing>
          <wp:inline distT="0" distB="0" distL="114300" distR="114300">
            <wp:extent cx="5273040" cy="123190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stretch>
                      <a:fillRect/>
                    </a:stretch>
                  </pic:blipFill>
                  <pic:spPr>
                    <a:xfrm>
                      <a:off x="0" y="0"/>
                      <a:ext cx="5273040" cy="1231900"/>
                    </a:xfrm>
                    <a:prstGeom prst="rect">
                      <a:avLst/>
                    </a:prstGeom>
                    <a:noFill/>
                    <a:ln>
                      <a:noFill/>
                    </a:ln>
                  </pic:spPr>
                </pic:pic>
              </a:graphicData>
            </a:graphic>
          </wp:inline>
        </w:drawing>
      </w:r>
    </w:p>
    <w:p>
      <w:pPr>
        <w:numPr>
          <w:ilvl w:val="0"/>
          <w:numId w:val="0"/>
        </w:numPr>
      </w:pPr>
      <w:r>
        <w:drawing>
          <wp:inline distT="0" distB="0" distL="114300" distR="114300">
            <wp:extent cx="2592070" cy="1239520"/>
            <wp:effectExtent l="0" t="0" r="1397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2592070" cy="1239520"/>
                    </a:xfrm>
                    <a:prstGeom prst="rect">
                      <a:avLst/>
                    </a:prstGeom>
                    <a:noFill/>
                    <a:ln>
                      <a:noFill/>
                    </a:ln>
                  </pic:spPr>
                </pic:pic>
              </a:graphicData>
            </a:graphic>
          </wp:inline>
        </w:drawing>
      </w:r>
      <w:r>
        <w:drawing>
          <wp:inline distT="0" distB="0" distL="114300" distR="114300">
            <wp:extent cx="2631440" cy="1238250"/>
            <wp:effectExtent l="0" t="0" r="508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a:stretch>
                      <a:fillRect/>
                    </a:stretch>
                  </pic:blipFill>
                  <pic:spPr>
                    <a:xfrm>
                      <a:off x="0" y="0"/>
                      <a:ext cx="2631440" cy="1238250"/>
                    </a:xfrm>
                    <a:prstGeom prst="rect">
                      <a:avLst/>
                    </a:prstGeom>
                    <a:noFill/>
                    <a:ln>
                      <a:noFill/>
                    </a:ln>
                  </pic:spPr>
                </pic:pic>
              </a:graphicData>
            </a:graphic>
          </wp:inline>
        </w:drawing>
      </w:r>
    </w:p>
    <w:p>
      <w:pPr>
        <w:numPr>
          <w:ilvl w:val="0"/>
          <w:numId w:val="0"/>
        </w:numPr>
      </w:pPr>
      <w:r>
        <w:drawing>
          <wp:inline distT="0" distB="0" distL="114300" distR="114300">
            <wp:extent cx="5266690" cy="1372870"/>
            <wp:effectExtent l="0" t="0" r="6350"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
                    <a:stretch>
                      <a:fillRect/>
                    </a:stretch>
                  </pic:blipFill>
                  <pic:spPr>
                    <a:xfrm>
                      <a:off x="0" y="0"/>
                      <a:ext cx="5266690" cy="1372870"/>
                    </a:xfrm>
                    <a:prstGeom prst="rect">
                      <a:avLst/>
                    </a:prstGeom>
                    <a:noFill/>
                    <a:ln>
                      <a:noFill/>
                    </a:ln>
                  </pic:spPr>
                </pic:pic>
              </a:graphicData>
            </a:graphic>
          </wp:inline>
        </w:drawing>
      </w:r>
    </w:p>
    <w:p>
      <w:pPr>
        <w:numPr>
          <w:ilvl w:val="0"/>
          <w:numId w:val="0"/>
        </w:numPr>
      </w:pPr>
      <w:r>
        <w:drawing>
          <wp:inline distT="0" distB="0" distL="114300" distR="114300">
            <wp:extent cx="5263515" cy="1023620"/>
            <wp:effectExtent l="0" t="0" r="9525"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a:stretch>
                      <a:fillRect/>
                    </a:stretch>
                  </pic:blipFill>
                  <pic:spPr>
                    <a:xfrm>
                      <a:off x="0" y="0"/>
                      <a:ext cx="5263515" cy="1023620"/>
                    </a:xfrm>
                    <a:prstGeom prst="rect">
                      <a:avLst/>
                    </a:prstGeom>
                    <a:noFill/>
                    <a:ln>
                      <a:noFill/>
                    </a:ln>
                  </pic:spPr>
                </pic:pic>
              </a:graphicData>
            </a:graphic>
          </wp:inline>
        </w:drawing>
      </w:r>
    </w:p>
    <w:p>
      <w:pPr>
        <w:numPr>
          <w:ilvl w:val="0"/>
          <w:numId w:val="0"/>
        </w:numPr>
      </w:pPr>
      <w:r>
        <w:drawing>
          <wp:inline distT="0" distB="0" distL="114300" distR="114300">
            <wp:extent cx="5264150" cy="931545"/>
            <wp:effectExtent l="0" t="0" r="889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2"/>
                    <a:stretch>
                      <a:fillRect/>
                    </a:stretch>
                  </pic:blipFill>
                  <pic:spPr>
                    <a:xfrm>
                      <a:off x="0" y="0"/>
                      <a:ext cx="5264150" cy="931545"/>
                    </a:xfrm>
                    <a:prstGeom prst="rect">
                      <a:avLst/>
                    </a:prstGeom>
                    <a:noFill/>
                    <a:ln>
                      <a:noFill/>
                    </a:ln>
                  </pic:spPr>
                </pic:pic>
              </a:graphicData>
            </a:graphic>
          </wp:inline>
        </w:drawing>
      </w:r>
    </w:p>
    <w:p>
      <w:pPr>
        <w:numPr>
          <w:ilvl w:val="0"/>
          <w:numId w:val="0"/>
        </w:numPr>
      </w:pPr>
      <w:r>
        <w:drawing>
          <wp:inline distT="0" distB="0" distL="114300" distR="114300">
            <wp:extent cx="5267325" cy="959485"/>
            <wp:effectExtent l="0" t="0" r="571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3"/>
                    <a:stretch>
                      <a:fillRect/>
                    </a:stretch>
                  </pic:blipFill>
                  <pic:spPr>
                    <a:xfrm>
                      <a:off x="0" y="0"/>
                      <a:ext cx="5267325" cy="959485"/>
                    </a:xfrm>
                    <a:prstGeom prst="rect">
                      <a:avLst/>
                    </a:prstGeom>
                    <a:noFill/>
                    <a:ln>
                      <a:noFill/>
                    </a:ln>
                  </pic:spPr>
                </pic:pic>
              </a:graphicData>
            </a:graphic>
          </wp:inline>
        </w:drawing>
      </w:r>
    </w:p>
    <w:p>
      <w:pPr>
        <w:numPr>
          <w:ilvl w:val="0"/>
          <w:numId w:val="0"/>
        </w:numPr>
      </w:pPr>
      <w:r>
        <w:drawing>
          <wp:inline distT="0" distB="0" distL="114300" distR="114300">
            <wp:extent cx="5263515" cy="92964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tretch>
                      <a:fillRect/>
                    </a:stretch>
                  </pic:blipFill>
                  <pic:spPr>
                    <a:xfrm>
                      <a:off x="0" y="0"/>
                      <a:ext cx="5263515" cy="92964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2.statusMonitor/main.jsp 为应用负载监控页面，提供了服务实时状态显示，包括CPU负载、内存负载、微服务状态、运行状态、资源弹性伸缩状态、容器模板、应用模块信息、微服务信息、服务状态等。</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eastAsia="zh-CN"/>
              </w:rPr>
            </w:pPr>
            <w:r>
              <w:rPr>
                <w:rFonts w:hint="eastAsia" w:ascii="宋体" w:hAnsi="宋体" w:eastAsia="宋体"/>
                <w:szCs w:val="21"/>
              </w:rPr>
              <w:t>用于</w:t>
            </w:r>
            <w:r>
              <w:rPr>
                <w:rFonts w:hint="eastAsia" w:ascii="宋体" w:hAnsi="宋体" w:eastAsia="宋体"/>
                <w:szCs w:val="21"/>
                <w:lang w:val="en-US" w:eastAsia="zh-CN"/>
              </w:rPr>
              <w:t>显示应用状态的相关信息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实时负载</w:t>
            </w:r>
            <w:r>
              <w:rPr>
                <w:rFonts w:hint="eastAsia" w:ascii="宋体" w:hAnsi="宋体" w:eastAsia="宋体" w:cs="Adobe Gothic Std B"/>
                <w:szCs w:val="21"/>
              </w:rPr>
              <w:t>】</w:t>
            </w:r>
          </w:p>
          <w:p>
            <w:pPr>
              <w:numPr>
                <w:ilvl w:val="0"/>
                <w:numId w:val="0"/>
              </w:numPr>
              <w:adjustRightInd w:val="0"/>
              <w:snapToGrid w:val="0"/>
              <w:spacing w:line="240" w:lineRule="atLeast"/>
              <w:ind w:leftChars="0"/>
              <w:textAlignment w:val="baseline"/>
              <w:rPr>
                <w:rFonts w:ascii="宋体" w:hAnsi="宋体" w:eastAsia="宋体"/>
                <w:szCs w:val="21"/>
              </w:rPr>
            </w:pPr>
            <w:r>
              <w:rPr>
                <w:rFonts w:hint="eastAsia"/>
                <w:lang w:val="en-US" w:eastAsia="zh-CN"/>
              </w:rPr>
              <w:t>动态显示</w:t>
            </w:r>
            <w:r>
              <w:rPr>
                <w:rFonts w:hint="eastAsia"/>
                <w:sz w:val="21"/>
                <w:szCs w:val="21"/>
                <w:lang w:val="en-US" w:eastAsia="zh-CN"/>
              </w:rPr>
              <w:t>应用的当前实时负载情况，包括CPU和内存利用率</w:t>
            </w:r>
            <w:r>
              <w:rPr>
                <w:rFonts w:hint="eastAsia" w:ascii="宋体" w:hAnsi="宋体" w:eastAsia="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微服务状态</w:t>
            </w:r>
            <w:r>
              <w:rPr>
                <w:rFonts w:hint="eastAsia" w:ascii="宋体" w:hAnsi="宋体" w:eastAsia="宋体"/>
                <w:szCs w:val="21"/>
              </w:rPr>
              <w:t>】</w:t>
            </w:r>
          </w:p>
          <w:p>
            <w:pPr>
              <w:rPr>
                <w:rFonts w:ascii="宋体" w:hAnsi="宋体" w:eastAsia="宋体"/>
                <w:szCs w:val="21"/>
              </w:rPr>
            </w:pPr>
            <w:r>
              <w:rPr>
                <w:rFonts w:hint="eastAsia" w:ascii="宋体" w:hAnsi="宋体" w:eastAsia="宋体" w:cs="微软雅黑"/>
                <w:szCs w:val="21"/>
              </w:rPr>
              <w:t>显</w:t>
            </w:r>
            <w:r>
              <w:rPr>
                <w:rFonts w:hint="eastAsia" w:ascii="宋体" w:hAnsi="宋体" w:eastAsia="宋体" w:cs="Adobe Gothic Std B"/>
                <w:szCs w:val="21"/>
              </w:rPr>
              <w:t>示</w:t>
            </w:r>
            <w:r>
              <w:rPr>
                <w:rFonts w:hint="eastAsia"/>
                <w:sz w:val="21"/>
                <w:szCs w:val="21"/>
                <w:lang w:val="en-US" w:eastAsia="zh-CN"/>
              </w:rPr>
              <w:t>应用所包含的微服务状态</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运行状态预警</w:t>
            </w:r>
            <w:r>
              <w:rPr>
                <w:rFonts w:hint="eastAsia" w:ascii="宋体" w:hAnsi="宋体" w:eastAsia="宋体"/>
                <w:szCs w:val="21"/>
              </w:rPr>
              <w:t>】</w:t>
            </w:r>
          </w:p>
          <w:p>
            <w:pPr>
              <w:rPr>
                <w:rFonts w:ascii="宋体" w:hAnsi="宋体" w:eastAsia="宋体"/>
                <w:szCs w:val="21"/>
              </w:rPr>
            </w:pPr>
            <w:r>
              <w:rPr>
                <w:rFonts w:hint="eastAsia"/>
                <w:lang w:val="en-US" w:eastAsia="zh-CN"/>
              </w:rPr>
              <w:t>显示</w:t>
            </w:r>
            <w:r>
              <w:rPr>
                <w:rFonts w:hint="eastAsia"/>
                <w:sz w:val="21"/>
                <w:szCs w:val="21"/>
                <w:lang w:val="en-US" w:eastAsia="zh-CN"/>
              </w:rPr>
              <w:t>应用运行过程中出现的故障数目以及变化情况</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资源弹性伸缩状态</w:t>
            </w:r>
            <w:r>
              <w:rPr>
                <w:rFonts w:hint="eastAsia" w:ascii="宋体" w:hAnsi="宋体" w:eastAsia="宋体" w:cs="Adobe Gothic Std B"/>
                <w:szCs w:val="21"/>
              </w:rPr>
              <w:t>】</w:t>
            </w:r>
          </w:p>
          <w:p>
            <w:pPr>
              <w:pStyle w:val="19"/>
              <w:ind w:firstLine="0" w:firstLineChars="0"/>
              <w:rPr>
                <w:rFonts w:ascii="宋体" w:hAnsi="宋体"/>
                <w:szCs w:val="21"/>
              </w:rPr>
            </w:pPr>
            <w:r>
              <w:rPr>
                <w:rFonts w:hint="eastAsia"/>
                <w:lang w:val="en-US" w:eastAsia="zh-CN"/>
              </w:rPr>
              <w:t>显示</w:t>
            </w:r>
            <w:r>
              <w:rPr>
                <w:rFonts w:hint="eastAsia"/>
                <w:sz w:val="21"/>
                <w:szCs w:val="21"/>
                <w:lang w:val="en-US" w:eastAsia="zh-CN"/>
              </w:rPr>
              <w:t>应用所包含的模块以及服务数目近十天内的变化情况</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容器模板</w:t>
            </w:r>
            <w:r>
              <w:rPr>
                <w:rFonts w:hint="eastAsia" w:ascii="宋体" w:hAnsi="宋体" w:eastAsia="宋体" w:cs="Adobe Gothic Std B"/>
                <w:szCs w:val="21"/>
              </w:rPr>
              <w:t>】</w:t>
            </w:r>
          </w:p>
          <w:p>
            <w:pPr>
              <w:pStyle w:val="19"/>
              <w:ind w:firstLine="0" w:firstLineChars="0"/>
              <w:rPr>
                <w:rFonts w:hint="eastAsia" w:ascii="宋体" w:hAnsi="宋体" w:cs="微软雅黑"/>
                <w:szCs w:val="21"/>
              </w:rPr>
            </w:pPr>
            <w:r>
              <w:rPr>
                <w:rFonts w:hint="eastAsia"/>
                <w:lang w:val="en-US" w:eastAsia="zh-CN"/>
              </w:rPr>
              <w:t>显示</w:t>
            </w:r>
            <w:r>
              <w:rPr>
                <w:rFonts w:hint="eastAsia"/>
                <w:sz w:val="21"/>
                <w:szCs w:val="21"/>
                <w:lang w:val="en-US" w:eastAsia="zh-CN"/>
              </w:rPr>
              <w:t>应用所使用的容器模板信息</w:t>
            </w:r>
            <w:r>
              <w:rPr>
                <w:rFonts w:hint="eastAsia"/>
                <w:lang w:val="en-US" w:eastAsia="zh-CN"/>
              </w:rPr>
              <w:t>，包括CPU资源限额（核）、内存资源限额（MB）、共享卷、共享卷容器路径、是否只读、镜像拉取策略等</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应用模块信息</w:t>
            </w:r>
            <w:r>
              <w:rPr>
                <w:rFonts w:hint="eastAsia" w:ascii="宋体" w:hAnsi="宋体" w:eastAsia="宋体" w:cs="Adobe Gothic Std B"/>
                <w:szCs w:val="21"/>
              </w:rPr>
              <w:t>】</w:t>
            </w:r>
          </w:p>
          <w:p>
            <w:pPr>
              <w:pStyle w:val="19"/>
              <w:numPr>
                <w:ilvl w:val="0"/>
                <w:numId w:val="0"/>
              </w:numPr>
              <w:rPr>
                <w:rFonts w:hint="eastAsia" w:ascii="宋体" w:hAnsi="宋体" w:cs="Adobe Gothic Std B"/>
                <w:szCs w:val="21"/>
              </w:rPr>
            </w:pPr>
            <w:r>
              <w:rPr>
                <w:rFonts w:hint="eastAsia"/>
                <w:lang w:val="en-US" w:eastAsia="zh-CN"/>
              </w:rPr>
              <w:t>显示</w:t>
            </w:r>
            <w:r>
              <w:rPr>
                <w:rFonts w:hint="eastAsia"/>
                <w:sz w:val="21"/>
                <w:szCs w:val="21"/>
                <w:lang w:val="en-US" w:eastAsia="zh-CN"/>
              </w:rPr>
              <w:t>应用所包含的应用模块信息</w:t>
            </w:r>
            <w:r>
              <w:rPr>
                <w:rFonts w:hint="eastAsia"/>
                <w:lang w:val="en-US" w:eastAsia="zh-CN"/>
              </w:rPr>
              <w:t>，包括模块名称、命名空间、模块标识、运行状态、容器数目、创建时间、组策略等</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微服务信息</w:t>
            </w:r>
            <w:r>
              <w:rPr>
                <w:rFonts w:hint="eastAsia" w:ascii="宋体" w:hAnsi="宋体" w:eastAsia="宋体" w:cs="Adobe Gothic Std B"/>
                <w:szCs w:val="21"/>
              </w:rPr>
              <w:t>】</w:t>
            </w:r>
          </w:p>
          <w:p>
            <w:pPr>
              <w:pStyle w:val="19"/>
              <w:numPr>
                <w:ilvl w:val="0"/>
                <w:numId w:val="0"/>
              </w:numPr>
              <w:rPr>
                <w:rFonts w:hint="eastAsia"/>
                <w:lang w:val="en-US" w:eastAsia="zh-CN"/>
              </w:rPr>
            </w:pPr>
            <w:r>
              <w:rPr>
                <w:rFonts w:hint="eastAsia"/>
                <w:lang w:val="en-US" w:eastAsia="zh-CN"/>
              </w:rPr>
              <w:t>显示</w:t>
            </w:r>
            <w:r>
              <w:rPr>
                <w:rFonts w:hint="eastAsia"/>
                <w:sz w:val="21"/>
                <w:szCs w:val="21"/>
                <w:lang w:val="en-US" w:eastAsia="zh-CN"/>
              </w:rPr>
              <w:t>应用所包含的微服务信息</w:t>
            </w:r>
            <w:r>
              <w:rPr>
                <w:rFonts w:hint="eastAsia"/>
                <w:lang w:val="en-US" w:eastAsia="zh-CN"/>
              </w:rPr>
              <w:t>，包括微服务名、微服务类型、工作节点、创建时间、容器、容器镜像、服务端口、工作状态等</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服务状态</w:t>
            </w:r>
            <w:r>
              <w:rPr>
                <w:rFonts w:hint="eastAsia" w:ascii="宋体" w:hAnsi="宋体" w:eastAsia="宋体" w:cs="Adobe Gothic Std B"/>
                <w:szCs w:val="21"/>
              </w:rPr>
              <w:t>】</w:t>
            </w:r>
          </w:p>
          <w:p>
            <w:pPr>
              <w:pStyle w:val="19"/>
              <w:numPr>
                <w:ilvl w:val="0"/>
                <w:numId w:val="0"/>
              </w:numPr>
              <w:rPr>
                <w:rFonts w:hint="eastAsia"/>
                <w:lang w:val="en-US" w:eastAsia="zh-CN"/>
              </w:rPr>
            </w:pPr>
            <w:r>
              <w:rPr>
                <w:rFonts w:hint="eastAsia"/>
                <w:lang w:val="en-US" w:eastAsia="zh-CN"/>
              </w:rPr>
              <w:t>显示</w:t>
            </w:r>
            <w:r>
              <w:rPr>
                <w:rFonts w:hint="eastAsia"/>
                <w:sz w:val="21"/>
                <w:szCs w:val="21"/>
                <w:lang w:val="en-US" w:eastAsia="zh-CN"/>
              </w:rPr>
              <w:t>应用所包含的服务状态信息</w:t>
            </w:r>
            <w:r>
              <w:rPr>
                <w:rFonts w:hint="eastAsia"/>
                <w:lang w:val="en-US" w:eastAsia="zh-CN"/>
              </w:rPr>
              <w:t>，包括名称、命名空间、识别号、内部端口、外部端口、创建时间等</w:t>
            </w:r>
            <w:r>
              <w:rPr>
                <w:rFonts w:hint="eastAsia" w:ascii="宋体" w:hAnsi="宋体" w:cs="Adobe Gothic Std B"/>
                <w:szCs w:val="21"/>
              </w:rPr>
              <w:t>。</w:t>
            </w:r>
          </w:p>
        </w:tc>
      </w:tr>
    </w:tbl>
    <w:p>
      <w:pPr>
        <w:pStyle w:val="4"/>
        <w:tabs>
          <w:tab w:val="left" w:pos="864"/>
        </w:tabs>
        <w:spacing w:before="240" w:after="240" w:line="360" w:lineRule="auto"/>
        <w:rPr>
          <w:rFonts w:ascii="宋体" w:hAnsi="宋体" w:eastAsia="宋体"/>
        </w:rPr>
      </w:pPr>
      <w:r>
        <w:rPr>
          <w:rFonts w:hint="eastAsia" w:ascii="宋体" w:hAnsi="宋体" w:eastAsia="宋体" w:cs="微软雅黑"/>
        </w:rPr>
        <w:t>4</w:t>
      </w:r>
      <w:r>
        <w:rPr>
          <w:rFonts w:ascii="宋体" w:hAnsi="宋体" w:eastAsia="宋体" w:cs="微软雅黑"/>
        </w:rPr>
        <w:t>.2.3</w:t>
      </w:r>
      <w:r>
        <w:rPr>
          <w:rFonts w:hint="eastAsia" w:ascii="宋体" w:hAnsi="宋体" w:eastAsia="宋体" w:cs="微软雅黑"/>
        </w:rPr>
        <w:t>数</w:t>
      </w:r>
      <w:r>
        <w:rPr>
          <w:rFonts w:hint="eastAsia" w:ascii="宋体" w:hAnsi="宋体" w:eastAsia="宋体" w:cs="Adobe Gothic Std B"/>
        </w:rPr>
        <w:t>据</w:t>
      </w:r>
      <w:r>
        <w:rPr>
          <w:rFonts w:hint="eastAsia" w:ascii="宋体" w:hAnsi="宋体" w:eastAsia="宋体" w:cs="微软雅黑"/>
        </w:rPr>
        <w:t>库说</w:t>
      </w:r>
      <w:r>
        <w:rPr>
          <w:rFonts w:hint="eastAsia" w:ascii="宋体" w:hAnsi="宋体" w:eastAsia="宋体" w:cs="Adobe Gothic Std B"/>
        </w:rPr>
        <w:t>明</w:t>
      </w:r>
    </w:p>
    <w:tbl>
      <w:tblPr>
        <w:tblStyle w:val="10"/>
        <w:tblW w:w="67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3"/>
        <w:gridCol w:w="3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3543" w:type="dxa"/>
            <w:shd w:val="clear" w:color="auto" w:fill="FFE599" w:themeFill="accent4" w:themeFillTint="66"/>
          </w:tcPr>
          <w:p>
            <w:pPr>
              <w:jc w:val="left"/>
              <w:rPr>
                <w:rFonts w:ascii="宋体" w:hAnsi="宋体" w:eastAsia="宋体"/>
                <w:color w:val="000000"/>
                <w:szCs w:val="21"/>
              </w:rPr>
            </w:pPr>
            <w:r>
              <w:rPr>
                <w:rFonts w:ascii="宋体" w:hAnsi="宋体" w:eastAsia="宋体"/>
                <w:color w:val="000000"/>
                <w:szCs w:val="21"/>
              </w:rPr>
              <w:t>T</w:t>
            </w:r>
            <w:r>
              <w:rPr>
                <w:rFonts w:hint="eastAsia" w:ascii="宋体" w:hAnsi="宋体" w:eastAsia="宋体"/>
                <w:color w:val="000000"/>
                <w:szCs w:val="21"/>
              </w:rPr>
              <w:t>able ID</w:t>
            </w:r>
          </w:p>
        </w:tc>
        <w:tc>
          <w:tcPr>
            <w:tcW w:w="3242" w:type="dxa"/>
            <w:shd w:val="clear" w:color="auto" w:fill="FFE599" w:themeFill="accent4" w:themeFillTint="66"/>
          </w:tcPr>
          <w:p>
            <w:pPr>
              <w:jc w:val="left"/>
              <w:rPr>
                <w:rFonts w:ascii="宋体" w:hAnsi="宋体" w:eastAsia="宋体"/>
                <w:color w:val="000000"/>
                <w:szCs w:val="21"/>
              </w:rPr>
            </w:pPr>
            <w:r>
              <w:rPr>
                <w:rFonts w:ascii="宋体" w:hAnsi="宋体" w:eastAsia="宋体"/>
                <w:color w:val="000000"/>
                <w:szCs w:val="21"/>
              </w:rPr>
              <w:t>T</w:t>
            </w:r>
            <w:r>
              <w:rPr>
                <w:rFonts w:hint="eastAsia" w:ascii="宋体" w:hAnsi="宋体" w:eastAsia="宋体"/>
                <w:color w:val="000000"/>
                <w:szCs w:val="21"/>
              </w:rPr>
              <w:t>able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color w:val="FF0000"/>
                <w:szCs w:val="21"/>
                <w:lang w:val="en-US" w:eastAsia="zh-CN"/>
              </w:rPr>
            </w:pPr>
            <w:r>
              <w:rPr>
                <w:rFonts w:hint="eastAsia" w:ascii="宋体" w:hAnsi="宋体" w:eastAsia="宋体"/>
                <w:lang w:val="en-US" w:eastAsia="zh-CN"/>
              </w:rPr>
              <w:t>CONTAINER</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容器主表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CONTAINERPORT</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容器端口表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CONTAINERENV</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容器环境变量表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POD</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容器组（微服务）表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DEPLOYMENT</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应用模块表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SERVICE</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网络组件表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SERVICEPORT</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网络端口表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3543" w:type="dxa"/>
          </w:tcPr>
          <w:p>
            <w:pPr>
              <w:rPr>
                <w:rFonts w:hint="default" w:ascii="宋体" w:hAnsi="宋体" w:eastAsia="宋体"/>
                <w:lang w:val="en-US" w:eastAsia="zh-CN"/>
              </w:rPr>
            </w:pPr>
            <w:r>
              <w:rPr>
                <w:rFonts w:hint="eastAsia" w:ascii="宋体" w:hAnsi="宋体" w:eastAsia="宋体"/>
                <w:lang w:val="en-US" w:eastAsia="zh-CN"/>
              </w:rPr>
              <w:t>APPLICATION</w:t>
            </w:r>
          </w:p>
        </w:tc>
        <w:tc>
          <w:tcPr>
            <w:tcW w:w="3242"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应用表</w:t>
            </w:r>
          </w:p>
        </w:tc>
      </w:tr>
    </w:tbl>
    <w:p>
      <w:pPr>
        <w:pStyle w:val="6"/>
        <w:ind w:firstLine="0"/>
        <w:rPr>
          <w:rFonts w:ascii="宋体" w:hAnsi="宋体"/>
        </w:rPr>
      </w:pPr>
    </w:p>
    <w:p>
      <w:pPr>
        <w:pStyle w:val="4"/>
        <w:tabs>
          <w:tab w:val="left" w:pos="864"/>
        </w:tabs>
        <w:spacing w:before="240" w:after="240" w:line="360" w:lineRule="auto"/>
        <w:rPr>
          <w:rFonts w:ascii="宋体" w:hAnsi="宋体" w:eastAsia="宋体" w:cs="微软雅黑"/>
        </w:rPr>
      </w:pPr>
      <w:r>
        <w:rPr>
          <w:rFonts w:hint="eastAsia" w:ascii="宋体" w:hAnsi="宋体" w:eastAsia="宋体" w:cs="微软雅黑"/>
        </w:rPr>
        <w:t>4.2.4与</w:t>
      </w:r>
      <w:r>
        <w:rPr>
          <w:rFonts w:ascii="宋体" w:hAnsi="宋体" w:eastAsia="宋体" w:cs="微软雅黑"/>
        </w:rPr>
        <w:t>其他</w:t>
      </w:r>
      <w:r>
        <w:rPr>
          <w:rFonts w:hint="eastAsia" w:ascii="宋体" w:hAnsi="宋体" w:eastAsia="宋体" w:cs="微软雅黑"/>
        </w:rPr>
        <w:t>接口</w:t>
      </w:r>
      <w:r>
        <w:rPr>
          <w:rFonts w:ascii="宋体" w:hAnsi="宋体" w:eastAsia="宋体" w:cs="微软雅黑"/>
        </w:rPr>
        <w:t>说明</w:t>
      </w:r>
    </w:p>
    <w:p>
      <w:pPr>
        <w:rPr>
          <w:rFonts w:ascii="宋体" w:hAnsi="宋体" w:eastAsia="宋体" w:cs="微软雅黑"/>
        </w:rPr>
      </w:pPr>
    </w:p>
    <w:tbl>
      <w:tblPr>
        <w:tblStyle w:val="10"/>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1"/>
        <w:gridCol w:w="2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141" w:type="dxa"/>
            <w:shd w:val="clear" w:color="auto" w:fill="FFE599" w:themeFill="accent4" w:themeFillTint="66"/>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Interface</w:t>
            </w:r>
          </w:p>
        </w:tc>
        <w:tc>
          <w:tcPr>
            <w:tcW w:w="2509" w:type="dxa"/>
            <w:shd w:val="clear" w:color="auto" w:fill="FFE599" w:themeFill="accent4" w:themeFillTint="66"/>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r>
              <w:rPr>
                <w:rFonts w:hint="eastAsia"/>
              </w:rPr>
              <w:t>freemarker.template.Configuration</w:t>
            </w:r>
          </w:p>
        </w:tc>
        <w:tc>
          <w:tcPr>
            <w:tcW w:w="2509" w:type="dxa"/>
            <w:vMerge w:val="restart"/>
            <w:vAlign w:val="center"/>
          </w:tcPr>
          <w:p>
            <w:pPr>
              <w:rPr>
                <w:rFonts w:hint="default" w:ascii="宋体" w:hAnsi="宋体" w:eastAsia="宋体"/>
                <w:szCs w:val="21"/>
                <w:lang w:val="en-US" w:eastAsia="zh-CN"/>
              </w:rPr>
            </w:pPr>
            <w:r>
              <w:rPr>
                <w:rFonts w:hint="default" w:ascii="宋体" w:hAnsi="宋体" w:eastAsia="宋体"/>
                <w:szCs w:val="21"/>
                <w:lang w:val="en-US"/>
              </w:rPr>
              <w:t xml:space="preserve"> </w:t>
            </w:r>
            <w:r>
              <w:rPr>
                <w:rFonts w:hint="eastAsia" w:ascii="宋体" w:hAnsi="宋体" w:eastAsia="宋体"/>
                <w:szCs w:val="21"/>
                <w:lang w:val="en-US" w:eastAsia="zh-CN"/>
              </w:rPr>
              <w:t>通过模板自动生成yaml文件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rPr>
            </w:pPr>
            <w:r>
              <w:rPr>
                <w:rFonts w:hint="eastAsia"/>
              </w:rPr>
              <w:t>freemarker.template.Template</w:t>
            </w:r>
          </w:p>
        </w:tc>
        <w:tc>
          <w:tcPr>
            <w:tcW w:w="2509" w:type="dxa"/>
            <w:vMerge w:val="continue"/>
            <w:vAlign w:val="center"/>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rPr>
            </w:pPr>
            <w:r>
              <w:rPr>
                <w:rFonts w:hint="eastAsia"/>
              </w:rPr>
              <w:t>freemarker.template.TemplateException</w:t>
            </w:r>
          </w:p>
        </w:tc>
        <w:tc>
          <w:tcPr>
            <w:tcW w:w="2509" w:type="dxa"/>
            <w:vMerge w:val="continue"/>
            <w:vAlign w:val="center"/>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rPr>
            </w:pPr>
            <w:r>
              <w:rPr>
                <w:rFonts w:hint="eastAsia"/>
              </w:rPr>
              <w:t>org.apache.commons.httpclient.methods.PostMethod</w:t>
            </w:r>
          </w:p>
        </w:tc>
        <w:tc>
          <w:tcPr>
            <w:tcW w:w="2509"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通过url发送yaml文件部署组件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rPr>
            </w:pPr>
            <w:r>
              <w:rPr>
                <w:rFonts w:hint="eastAsia"/>
              </w:rPr>
              <w:t>org.apache.commons.httpclient.methods.DeleteMethod</w:t>
            </w:r>
          </w:p>
        </w:tc>
        <w:tc>
          <w:tcPr>
            <w:tcW w:w="2509" w:type="dxa"/>
            <w:vAlign w:val="center"/>
          </w:tcPr>
          <w:p>
            <w:pPr>
              <w:rPr>
                <w:rFonts w:hint="eastAsia" w:ascii="宋体" w:hAnsi="宋体" w:eastAsia="宋体"/>
                <w:szCs w:val="21"/>
              </w:rPr>
            </w:pPr>
            <w:r>
              <w:rPr>
                <w:rFonts w:hint="eastAsia" w:ascii="宋体" w:hAnsi="宋体" w:eastAsia="宋体"/>
                <w:szCs w:val="21"/>
                <w:lang w:val="en-US" w:eastAsia="zh-CN"/>
              </w:rPr>
              <w:t>通过url发送yaml文件停止组件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ascii="宋体" w:hAnsi="宋体" w:eastAsia="宋体"/>
              </w:rPr>
            </w:pPr>
            <w:r>
              <w:rPr>
                <w:rFonts w:hint="eastAsia"/>
              </w:rPr>
              <w:t>"http://172.18.194.2:8087/apis/apps/v1/namespaces/default/deployments"</w:t>
            </w:r>
          </w:p>
        </w:tc>
        <w:tc>
          <w:tcPr>
            <w:tcW w:w="2509" w:type="dxa"/>
            <w:vAlign w:val="center"/>
          </w:tcPr>
          <w:p>
            <w:pPr>
              <w:rPr>
                <w:rFonts w:hint="default" w:ascii="宋体" w:hAnsi="宋体" w:eastAsia="宋体"/>
                <w:szCs w:val="21"/>
                <w:lang w:val="en-US" w:eastAsia="zh-CN"/>
              </w:rPr>
            </w:pPr>
            <w:r>
              <w:rPr>
                <w:rFonts w:hint="eastAsia" w:ascii="宋体" w:hAnsi="宋体" w:eastAsia="宋体"/>
                <w:szCs w:val="21"/>
                <w:lang w:val="en-US" w:eastAsia="zh-CN"/>
              </w:rPr>
              <w:t>deployment操作url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41" w:type="dxa"/>
          </w:tcPr>
          <w:p>
            <w:pPr>
              <w:rPr>
                <w:rFonts w:hint="eastAsia" w:ascii="宋体" w:hAnsi="宋体" w:eastAsia="宋体"/>
              </w:rPr>
            </w:pPr>
            <w:r>
              <w:rPr>
                <w:rFonts w:hint="eastAsia"/>
              </w:rPr>
              <w:t>"http://172.18.194.2:8087/api/v1/namespaces/default/services"</w:t>
            </w:r>
          </w:p>
        </w:tc>
        <w:tc>
          <w:tcPr>
            <w:tcW w:w="2509" w:type="dxa"/>
            <w:vAlign w:val="center"/>
          </w:tcPr>
          <w:p>
            <w:pPr>
              <w:rPr>
                <w:rFonts w:hint="eastAsia" w:ascii="宋体" w:hAnsi="宋体" w:eastAsia="宋体"/>
                <w:szCs w:val="21"/>
              </w:rPr>
            </w:pPr>
            <w:r>
              <w:rPr>
                <w:rFonts w:hint="eastAsia" w:ascii="宋体" w:hAnsi="宋体" w:eastAsia="宋体"/>
                <w:szCs w:val="21"/>
                <w:lang w:val="en-US" w:eastAsia="zh-CN"/>
              </w:rPr>
              <w:t>service操作url</w:t>
            </w:r>
          </w:p>
        </w:tc>
      </w:tr>
    </w:tbl>
    <w:p>
      <w:pPr>
        <w:pStyle w:val="6"/>
        <w:ind w:firstLine="0"/>
        <w:rPr>
          <w:rFonts w:hint="eastAsia" w:ascii="宋体" w:hAnsi="宋体"/>
        </w:rPr>
      </w:pPr>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ngLiU">
    <w:altName w:val="PMingLiU-ExtB"/>
    <w:panose1 w:val="02020509000000000000"/>
    <w:charset w:val="88"/>
    <w:family w:val="moder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Adobe Gothic Std B">
    <w:altName w:val="Yu Gothic UI Semibold"/>
    <w:panose1 w:val="020B0800000000000000"/>
    <w:charset w:val="80"/>
    <w:family w:val="swiss"/>
    <w:pitch w:val="default"/>
    <w:sig w:usb0="00000000" w:usb1="00000000" w:usb2="00000010" w:usb3="00000000" w:csb0="002A0005" w:csb1="00000000"/>
  </w:font>
  <w:font w:name="PMingLiU-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2A8"/>
    <w:multiLevelType w:val="multilevel"/>
    <w:tmpl w:val="029702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586DF3"/>
    <w:multiLevelType w:val="multilevel"/>
    <w:tmpl w:val="19586DF3"/>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default" w:asciiTheme="majorEastAsia" w:hAnsiTheme="majorEastAsia" w:eastAsiaTheme="majorEastAsia"/>
      </w:rPr>
    </w:lvl>
    <w:lvl w:ilvl="3" w:tentative="0">
      <w:start w:val="1"/>
      <w:numFmt w:val="decimal"/>
      <w:pStyle w:val="5"/>
      <w:lvlText w:val="%1.%2.%3.%4"/>
      <w:lvlJc w:val="left"/>
      <w:pPr>
        <w:tabs>
          <w:tab w:val="left" w:pos="864"/>
        </w:tabs>
        <w:ind w:left="864" w:hanging="864"/>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B0AAAB5"/>
    <w:multiLevelType w:val="singleLevel"/>
    <w:tmpl w:val="3B0AAAB5"/>
    <w:lvl w:ilvl="0" w:tentative="0">
      <w:start w:val="1"/>
      <w:numFmt w:val="decimal"/>
      <w:suff w:val="space"/>
      <w:lvlText w:val="%1."/>
      <w:lvlJc w:val="left"/>
    </w:lvl>
  </w:abstractNum>
  <w:abstractNum w:abstractNumId="3">
    <w:nsid w:val="7B3D0BB0"/>
    <w:multiLevelType w:val="singleLevel"/>
    <w:tmpl w:val="7B3D0BB0"/>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63"/>
    <w:rsid w:val="000E7173"/>
    <w:rsid w:val="0011604C"/>
    <w:rsid w:val="003746FC"/>
    <w:rsid w:val="00A8462D"/>
    <w:rsid w:val="00AE5763"/>
    <w:rsid w:val="00B21EFC"/>
    <w:rsid w:val="00DB2578"/>
    <w:rsid w:val="00FB0819"/>
    <w:rsid w:val="55A704D8"/>
    <w:rsid w:val="5F6B059E"/>
    <w:rsid w:val="61997403"/>
    <w:rsid w:val="79E02B38"/>
    <w:rsid w:val="7A4B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0"/>
    <w:pPr>
      <w:keepNext/>
      <w:keepLines/>
      <w:adjustRightInd w:val="0"/>
      <w:spacing w:before="260" w:after="260" w:line="416" w:lineRule="auto"/>
      <w:textAlignment w:val="baseline"/>
      <w:outlineLvl w:val="1"/>
    </w:pPr>
    <w:rPr>
      <w:rFonts w:asciiTheme="majorHAnsi" w:hAnsiTheme="majorHAnsi" w:eastAsiaTheme="majorEastAsia" w:cstheme="majorBidi"/>
      <w:b/>
      <w:bCs/>
      <w:sz w:val="32"/>
      <w:szCs w:val="32"/>
    </w:rPr>
  </w:style>
  <w:style w:type="paragraph" w:styleId="3">
    <w:name w:val="heading 3"/>
    <w:basedOn w:val="1"/>
    <w:next w:val="1"/>
    <w:link w:val="14"/>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6"/>
    <w:link w:val="16"/>
    <w:qFormat/>
    <w:uiPriority w:val="0"/>
    <w:pPr>
      <w:keepNext/>
      <w:keepLines/>
      <w:numPr>
        <w:ilvl w:val="3"/>
        <w:numId w:val="1"/>
      </w:numPr>
      <w:tabs>
        <w:tab w:val="left" w:pos="432"/>
      </w:tabs>
      <w:spacing w:before="120"/>
      <w:outlineLvl w:val="4"/>
    </w:pPr>
    <w:rPr>
      <w:rFonts w:ascii="Times New Roman" w:hAnsi="Times New Roman" w:eastAsia="宋体" w:cs="Times New Roman"/>
      <w:bCs/>
      <w:sz w:val="28"/>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6">
    <w:name w:val="段落正文"/>
    <w:basedOn w:val="1"/>
    <w:qFormat/>
    <w:uiPriority w:val="0"/>
    <w:pPr>
      <w:spacing w:line="360" w:lineRule="auto"/>
      <w:ind w:firstLine="567"/>
    </w:pPr>
    <w:rPr>
      <w:rFonts w:ascii="Times New Roman" w:hAnsi="Times New Roman" w:eastAsia="宋体" w:cs="Times New Roman"/>
      <w:spacing w:val="6"/>
      <w:sz w:val="24"/>
      <w:szCs w:val="20"/>
    </w:rPr>
  </w:style>
  <w:style w:type="paragraph" w:styleId="7">
    <w:name w:val="annotation text"/>
    <w:basedOn w:val="1"/>
    <w:link w:val="18"/>
    <w:semiHidden/>
    <w:qFormat/>
    <w:uiPriority w:val="0"/>
    <w:pPr>
      <w:adjustRightInd w:val="0"/>
      <w:spacing w:line="360" w:lineRule="atLeast"/>
      <w:jc w:val="left"/>
    </w:pPr>
    <w:rPr>
      <w:rFonts w:hint="eastAsia" w:ascii="MingLiU" w:hAnsi="Times New Roman" w:eastAsia="MingLiU" w:cs="Times New Roman"/>
      <w:kern w:val="0"/>
      <w:sz w:val="24"/>
      <w:szCs w:val="20"/>
      <w:lang w:eastAsia="zh-TW"/>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qFormat/>
    <w:uiPriority w:val="99"/>
    <w:rPr>
      <w:color w:val="0000FF"/>
      <w:u w:val="single"/>
    </w:rPr>
  </w:style>
  <w:style w:type="character" w:customStyle="1" w:styleId="13">
    <w:name w:val="标题 2 字符"/>
    <w:basedOn w:val="11"/>
    <w:link w:val="2"/>
    <w:qFormat/>
    <w:uiPriority w:val="0"/>
    <w:rPr>
      <w:rFonts w:asciiTheme="majorHAnsi" w:hAnsiTheme="majorHAnsi" w:eastAsiaTheme="majorEastAsia" w:cstheme="majorBidi"/>
      <w:b/>
      <w:bCs/>
      <w:sz w:val="32"/>
      <w:szCs w:val="32"/>
    </w:rPr>
  </w:style>
  <w:style w:type="character" w:customStyle="1" w:styleId="14">
    <w:name w:val="标题 3 字符"/>
    <w:basedOn w:val="11"/>
    <w:link w:val="3"/>
    <w:semiHidden/>
    <w:uiPriority w:val="9"/>
    <w:rPr>
      <w:b/>
      <w:bCs/>
      <w:sz w:val="32"/>
      <w:szCs w:val="32"/>
    </w:rPr>
  </w:style>
  <w:style w:type="character" w:customStyle="1" w:styleId="15">
    <w:name w:val="标题 4 字符"/>
    <w:basedOn w:val="11"/>
    <w:link w:val="4"/>
    <w:semiHidden/>
    <w:uiPriority w:val="9"/>
    <w:rPr>
      <w:rFonts w:asciiTheme="majorHAnsi" w:hAnsiTheme="majorHAnsi" w:eastAsiaTheme="majorEastAsia" w:cstheme="majorBidi"/>
      <w:b/>
      <w:bCs/>
      <w:sz w:val="28"/>
      <w:szCs w:val="28"/>
    </w:rPr>
  </w:style>
  <w:style w:type="character" w:customStyle="1" w:styleId="16">
    <w:name w:val="标题 5 字符"/>
    <w:basedOn w:val="11"/>
    <w:link w:val="5"/>
    <w:qFormat/>
    <w:uiPriority w:val="0"/>
    <w:rPr>
      <w:rFonts w:ascii="Times New Roman" w:hAnsi="Times New Roman" w:eastAsia="宋体" w:cs="Times New Roman"/>
      <w:bCs/>
      <w:sz w:val="28"/>
      <w:szCs w:val="28"/>
    </w:rPr>
  </w:style>
  <w:style w:type="paragraph" w:styleId="17">
    <w:name w:val="List Paragraph"/>
    <w:basedOn w:val="1"/>
    <w:qFormat/>
    <w:uiPriority w:val="34"/>
    <w:pPr>
      <w:adjustRightInd w:val="0"/>
      <w:ind w:firstLine="420" w:firstLineChars="200"/>
      <w:textAlignment w:val="baseline"/>
    </w:pPr>
    <w:rPr>
      <w:rFonts w:ascii="Times New Roman" w:hAnsi="Times New Roman" w:eastAsia="宋体" w:cs="Times New Roman"/>
      <w:szCs w:val="20"/>
    </w:rPr>
  </w:style>
  <w:style w:type="character" w:customStyle="1" w:styleId="18">
    <w:name w:val="批注文字 字符"/>
    <w:basedOn w:val="11"/>
    <w:link w:val="7"/>
    <w:semiHidden/>
    <w:qFormat/>
    <w:uiPriority w:val="0"/>
    <w:rPr>
      <w:rFonts w:ascii="MingLiU" w:hAnsi="Times New Roman" w:eastAsia="MingLiU" w:cs="Times New Roman"/>
      <w:kern w:val="0"/>
      <w:sz w:val="24"/>
      <w:szCs w:val="20"/>
      <w:lang w:eastAsia="zh-TW"/>
    </w:rPr>
  </w:style>
  <w:style w:type="paragraph" w:customStyle="1" w:styleId="19">
    <w:name w:val="列出段落1"/>
    <w:basedOn w:val="1"/>
    <w:qFormat/>
    <w:uiPriority w:val="34"/>
    <w:pPr>
      <w:adjustRightInd w:val="0"/>
      <w:ind w:firstLine="420" w:firstLineChars="200"/>
      <w:textAlignment w:val="baseline"/>
    </w:pPr>
    <w:rPr>
      <w:rFonts w:ascii="Times New Roman" w:hAnsi="Times New Roman" w:eastAsia="宋体" w:cs="Times New Roman"/>
      <w:szCs w:val="20"/>
    </w:rPr>
  </w:style>
  <w:style w:type="character" w:customStyle="1" w:styleId="20">
    <w:name w:val="页眉 字符"/>
    <w:basedOn w:val="11"/>
    <w:link w:val="9"/>
    <w:qFormat/>
    <w:uiPriority w:val="99"/>
    <w:rPr>
      <w:sz w:val="18"/>
      <w:szCs w:val="18"/>
    </w:rPr>
  </w:style>
  <w:style w:type="character" w:customStyle="1" w:styleId="21">
    <w:name w:val="页脚 字符"/>
    <w:basedOn w:val="11"/>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81765A-2142-4A06-8D51-EAD7BC6780E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653</Words>
  <Characters>3723</Characters>
  <Lines>31</Lines>
  <Paragraphs>8</Paragraphs>
  <TotalTime>2</TotalTime>
  <ScaleCrop>false</ScaleCrop>
  <LinksUpToDate>false</LinksUpToDate>
  <CharactersWithSpaces>4368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2021-01-01T11:59:00Z</dcterms:created>
  <dc:creator>XZQ</dc:creator>
  <cp:lastModifiedBy>夜の協鸣者</cp:lastModifiedBy>
  <dcterms:modified xsi:type="dcterms:W3CDTF">2021-01-16T19:00:45Z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