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A01CCC1" w:rsidR="005C3A3A" w:rsidRDefault="00864180" w:rsidP="005C3A3A">
      <w:r>
        <w:t>The Cup</w:t>
      </w:r>
      <w:r w:rsidR="005F142D">
        <w:t xml:space="preserve"> Holder Resizing Ring is used to modify existing cup holders to hold</w:t>
      </w:r>
      <w:r w:rsidR="006A0E9D">
        <w:t xml:space="preserve"> smaller sized cups than intended. </w:t>
      </w:r>
      <w:r w:rsidR="009829A2">
        <w:t xml:space="preserve">It can be used with mounted cup holders, or even </w:t>
      </w:r>
      <w:r w:rsidR="00B76C0F">
        <w:t>built</w:t>
      </w:r>
      <w:r w:rsidR="00D13FB5">
        <w:t>-</w:t>
      </w:r>
      <w:r w:rsidR="00B76C0F">
        <w:t>in cups holders such as ones in a car.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2FC379D6" w14:textId="0E24CA71" w:rsidR="0020686A" w:rsidRPr="0020686A" w:rsidRDefault="0020686A" w:rsidP="0020686A">
      <w:r>
        <w:t xml:space="preserve">The Cup Holder Resizing Ring decreases the inner diameter of </w:t>
      </w:r>
      <w:r w:rsidR="00796155">
        <w:t>a cup holder.</w:t>
      </w:r>
      <w:r w:rsidR="008F4901">
        <w:t xml:space="preserve"> It has rounded fillets on the upper edge to help guide the cup into place and reduce exposed sharp corners.</w:t>
      </w:r>
    </w:p>
    <w:p w14:paraId="252D69D1" w14:textId="30266A20" w:rsidR="00747EC8" w:rsidRDefault="00747EC8" w:rsidP="00482E09">
      <w:pPr>
        <w:pStyle w:val="Heading2"/>
      </w:pPr>
      <w:r>
        <w:rPr>
          <w:noProof/>
        </w:rPr>
        <w:drawing>
          <wp:inline distT="0" distB="0" distL="0" distR="0" wp14:anchorId="7ABB71D4" wp14:editId="35B174CE">
            <wp:extent cx="2914650" cy="1964734"/>
            <wp:effectExtent l="0" t="0" r="0" b="0"/>
            <wp:docPr id="3" name="Picture 3" descr="A picture containing a Cup Holder Resizing R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 Cup Holder Resizing Ring printed in black PLA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6026" r="8333" b="12821"/>
                    <a:stretch/>
                  </pic:blipFill>
                  <pic:spPr bwMode="auto">
                    <a:xfrm>
                      <a:off x="0" y="0"/>
                      <a:ext cx="2929230" cy="197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86A">
        <w:rPr>
          <w:noProof/>
        </w:rPr>
        <w:drawing>
          <wp:inline distT="0" distB="0" distL="0" distR="0" wp14:anchorId="4CC20D2A" wp14:editId="130925ED">
            <wp:extent cx="2680433" cy="1950720"/>
            <wp:effectExtent l="0" t="0" r="5715" b="0"/>
            <wp:docPr id="5" name="Picture 5" descr="A picture containing a Cup Holder Resizing ring printed in black PLA sitting in a Universal Travel Coffee Gimbal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 Cup Holder Resizing ring printed in black PLA sitting in a Universal Travel Coffee Gimbal printed in blue PLA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0" t="6116" r="3899" b="11315"/>
                    <a:stretch/>
                  </pic:blipFill>
                  <pic:spPr bwMode="auto">
                    <a:xfrm>
                      <a:off x="0" y="0"/>
                      <a:ext cx="2696230" cy="196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4E80258D" w:rsidR="00482E09" w:rsidRDefault="00482E09" w:rsidP="00482E09">
      <w:pPr>
        <w:pStyle w:val="Heading2"/>
      </w:pPr>
      <w:r>
        <w:t>Usage</w:t>
      </w:r>
    </w:p>
    <w:p w14:paraId="02EB378F" w14:textId="6C001B10" w:rsidR="00482E09" w:rsidRDefault="004D10F8" w:rsidP="00482E09">
      <w:r>
        <w:t xml:space="preserve">Input the proper dimensions into the </w:t>
      </w:r>
      <w:proofErr w:type="spellStart"/>
      <w:r>
        <w:t>OpenSCAD</w:t>
      </w:r>
      <w:proofErr w:type="spellEnd"/>
      <w:r>
        <w:t xml:space="preserve"> file and then print out the device. The ring simply fits into the cup holder and subsequently, the desired cup/beverage container into the ring.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020FB64F" w:rsidR="00482E09" w:rsidRDefault="0083229C" w:rsidP="00482E09">
      <w:r>
        <w:t xml:space="preserve">The Cup Holder Resizing Ring can be used </w:t>
      </w:r>
      <w:r w:rsidR="002B1A36">
        <w:t xml:space="preserve">to modify any cup holder for a smaller </w:t>
      </w:r>
      <w:r w:rsidR="00A156DA">
        <w:t>diameter cup.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49592BF2" w14:textId="57B30810" w:rsidR="00120EEE" w:rsidRPr="00120EEE" w:rsidRDefault="00120EEE" w:rsidP="00120EEE">
      <w:r>
        <w:t xml:space="preserve">The following table shows the dimensions for the cup holders in the MMC library. </w:t>
      </w:r>
      <w:r w:rsidR="007A2A07">
        <w:t>The cup dimensions will have to be measured and input in addition to any of these.</w:t>
      </w:r>
      <w:r w:rsidR="00D23437">
        <w:t xml:space="preserve"> If the cup holder is not from the MMC library, it will also need to be measured</w:t>
      </w:r>
      <w:r w:rsidR="00C1585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268"/>
        <w:gridCol w:w="1417"/>
      </w:tblGrid>
      <w:tr w:rsidR="00FD2183" w14:paraId="7C53C047" w14:textId="77777777" w:rsidTr="00681E84">
        <w:tc>
          <w:tcPr>
            <w:tcW w:w="3114" w:type="dxa"/>
          </w:tcPr>
          <w:p w14:paraId="2B37FBE6" w14:textId="772AD7E5" w:rsidR="00FD2183" w:rsidRDefault="001A5C08" w:rsidP="008D07FD">
            <w:r>
              <w:t>Cup Holder</w:t>
            </w:r>
          </w:p>
        </w:tc>
        <w:tc>
          <w:tcPr>
            <w:tcW w:w="2551" w:type="dxa"/>
            <w:vAlign w:val="center"/>
          </w:tcPr>
          <w:p w14:paraId="1DC77887" w14:textId="5A25CD11" w:rsidR="00FD2183" w:rsidRDefault="001A5C08" w:rsidP="00681E84">
            <w:pPr>
              <w:jc w:val="center"/>
            </w:pPr>
            <w:r>
              <w:t>Lower Diameter</w:t>
            </w:r>
            <w:r w:rsidR="00681E84">
              <w:t xml:space="preserve"> [mm]</w:t>
            </w:r>
          </w:p>
        </w:tc>
        <w:tc>
          <w:tcPr>
            <w:tcW w:w="2268" w:type="dxa"/>
            <w:vAlign w:val="center"/>
          </w:tcPr>
          <w:p w14:paraId="0867A1F2" w14:textId="02503BEB" w:rsidR="00FD2183" w:rsidRDefault="001A5C08" w:rsidP="00681E84">
            <w:pPr>
              <w:jc w:val="center"/>
            </w:pPr>
            <w:r>
              <w:t>Upper Diameter</w:t>
            </w:r>
            <w:r w:rsidR="00681E84">
              <w:t xml:space="preserve"> [mm]</w:t>
            </w:r>
          </w:p>
        </w:tc>
        <w:tc>
          <w:tcPr>
            <w:tcW w:w="1417" w:type="dxa"/>
            <w:vAlign w:val="center"/>
          </w:tcPr>
          <w:p w14:paraId="0ABC7EA9" w14:textId="706CF197" w:rsidR="00FD2183" w:rsidRDefault="001A5C08" w:rsidP="00681E84">
            <w:pPr>
              <w:jc w:val="center"/>
            </w:pPr>
            <w:r>
              <w:t>Height</w:t>
            </w:r>
            <w:r w:rsidR="00681E84">
              <w:t xml:space="preserve"> [mm]</w:t>
            </w:r>
          </w:p>
        </w:tc>
      </w:tr>
      <w:tr w:rsidR="00FD2183" w14:paraId="63731B93" w14:textId="77777777" w:rsidTr="00681E84">
        <w:tc>
          <w:tcPr>
            <w:tcW w:w="3114" w:type="dxa"/>
          </w:tcPr>
          <w:p w14:paraId="34046E69" w14:textId="3371F6B2" w:rsidR="00FD2183" w:rsidRDefault="003E046C" w:rsidP="008D07FD">
            <w:hyperlink r:id="rId11" w:history="1">
              <w:r w:rsidR="00C97F59" w:rsidRPr="003E046C">
                <w:rPr>
                  <w:rStyle w:val="Hyperlink"/>
                </w:rPr>
                <w:t>Cup Holder for Walker</w:t>
              </w:r>
            </w:hyperlink>
          </w:p>
        </w:tc>
        <w:tc>
          <w:tcPr>
            <w:tcW w:w="2551" w:type="dxa"/>
            <w:vAlign w:val="center"/>
          </w:tcPr>
          <w:p w14:paraId="290C8D7C" w14:textId="5639EE53" w:rsidR="00FD2183" w:rsidRDefault="000E234F" w:rsidP="00681E84">
            <w:pPr>
              <w:jc w:val="center"/>
            </w:pPr>
            <w:r>
              <w:t>78</w:t>
            </w:r>
          </w:p>
        </w:tc>
        <w:tc>
          <w:tcPr>
            <w:tcW w:w="2268" w:type="dxa"/>
            <w:vAlign w:val="center"/>
          </w:tcPr>
          <w:p w14:paraId="619C91A1" w14:textId="58F229EB" w:rsidR="00FD2183" w:rsidRDefault="000E234F" w:rsidP="00681E84">
            <w:pPr>
              <w:jc w:val="center"/>
            </w:pPr>
            <w:r>
              <w:t>81</w:t>
            </w:r>
          </w:p>
        </w:tc>
        <w:tc>
          <w:tcPr>
            <w:tcW w:w="1417" w:type="dxa"/>
            <w:vAlign w:val="center"/>
          </w:tcPr>
          <w:p w14:paraId="4E8BC78C" w14:textId="648698ED" w:rsidR="00FD2183" w:rsidRDefault="00B3164D" w:rsidP="00681E84">
            <w:pPr>
              <w:jc w:val="center"/>
            </w:pPr>
            <w:r>
              <w:t>64</w:t>
            </w:r>
          </w:p>
        </w:tc>
      </w:tr>
      <w:tr w:rsidR="00FD2183" w14:paraId="6AE961DD" w14:textId="77777777" w:rsidTr="00681E84">
        <w:tc>
          <w:tcPr>
            <w:tcW w:w="3114" w:type="dxa"/>
          </w:tcPr>
          <w:p w14:paraId="51F5CED0" w14:textId="7B12763D" w:rsidR="00FD2183" w:rsidRDefault="004776B4" w:rsidP="008D07FD">
            <w:hyperlink r:id="rId12" w:history="1">
              <w:r w:rsidR="00822542" w:rsidRPr="004776B4">
                <w:rPr>
                  <w:rStyle w:val="Hyperlink"/>
                </w:rPr>
                <w:t>Swivel Wheelchair Cup Holder</w:t>
              </w:r>
            </w:hyperlink>
          </w:p>
        </w:tc>
        <w:tc>
          <w:tcPr>
            <w:tcW w:w="2551" w:type="dxa"/>
            <w:vAlign w:val="center"/>
          </w:tcPr>
          <w:p w14:paraId="5E0BD76E" w14:textId="3B6E0990" w:rsidR="00FD2183" w:rsidRDefault="001258FA" w:rsidP="00681E84">
            <w:pPr>
              <w:jc w:val="center"/>
            </w:pPr>
            <w:r>
              <w:t>74</w:t>
            </w:r>
          </w:p>
        </w:tc>
        <w:tc>
          <w:tcPr>
            <w:tcW w:w="2268" w:type="dxa"/>
            <w:vAlign w:val="center"/>
          </w:tcPr>
          <w:p w14:paraId="075476F3" w14:textId="307A1FB4" w:rsidR="00FD2183" w:rsidRDefault="001258FA" w:rsidP="00681E84">
            <w:pPr>
              <w:jc w:val="center"/>
            </w:pPr>
            <w:r>
              <w:t>74</w:t>
            </w:r>
          </w:p>
        </w:tc>
        <w:tc>
          <w:tcPr>
            <w:tcW w:w="1417" w:type="dxa"/>
            <w:vAlign w:val="center"/>
          </w:tcPr>
          <w:p w14:paraId="4E63EF8A" w14:textId="027053A8" w:rsidR="00FD2183" w:rsidRDefault="00B31D88" w:rsidP="00681E84">
            <w:pPr>
              <w:jc w:val="center"/>
            </w:pPr>
            <w:r>
              <w:t>85</w:t>
            </w:r>
          </w:p>
        </w:tc>
      </w:tr>
      <w:tr w:rsidR="00FD2183" w14:paraId="4FD07510" w14:textId="77777777" w:rsidTr="00681E84">
        <w:tc>
          <w:tcPr>
            <w:tcW w:w="3114" w:type="dxa"/>
          </w:tcPr>
          <w:p w14:paraId="165C483C" w14:textId="044436F4" w:rsidR="00FD2183" w:rsidRDefault="00D1697D" w:rsidP="008D07FD">
            <w:hyperlink r:id="rId13" w:history="1">
              <w:r w:rsidR="00F36E0F" w:rsidRPr="00D1697D">
                <w:rPr>
                  <w:rStyle w:val="Hyperlink"/>
                </w:rPr>
                <w:t xml:space="preserve">Universal </w:t>
              </w:r>
              <w:r w:rsidRPr="00D1697D">
                <w:rPr>
                  <w:rStyle w:val="Hyperlink"/>
                </w:rPr>
                <w:t>Travel Coffee Gimbal</w:t>
              </w:r>
            </w:hyperlink>
          </w:p>
        </w:tc>
        <w:tc>
          <w:tcPr>
            <w:tcW w:w="2551" w:type="dxa"/>
            <w:vAlign w:val="center"/>
          </w:tcPr>
          <w:p w14:paraId="6D4BDD77" w14:textId="4DE53012" w:rsidR="00FD2183" w:rsidRDefault="00A97A98" w:rsidP="00681E84">
            <w:pPr>
              <w:jc w:val="center"/>
            </w:pPr>
            <w:r>
              <w:t>78</w:t>
            </w:r>
          </w:p>
        </w:tc>
        <w:tc>
          <w:tcPr>
            <w:tcW w:w="2268" w:type="dxa"/>
            <w:vAlign w:val="center"/>
          </w:tcPr>
          <w:p w14:paraId="127C1CDD" w14:textId="037ED909" w:rsidR="00FD2183" w:rsidRDefault="00A97A98" w:rsidP="00681E84">
            <w:pPr>
              <w:jc w:val="center"/>
            </w:pPr>
            <w:r>
              <w:t>84</w:t>
            </w:r>
          </w:p>
        </w:tc>
        <w:tc>
          <w:tcPr>
            <w:tcW w:w="1417" w:type="dxa"/>
            <w:vAlign w:val="center"/>
          </w:tcPr>
          <w:p w14:paraId="3E6BFCDD" w14:textId="44DE856A" w:rsidR="00FD2183" w:rsidRDefault="00681E84" w:rsidP="00681E84">
            <w:pPr>
              <w:jc w:val="center"/>
            </w:pPr>
            <w:r>
              <w:t>24</w:t>
            </w:r>
          </w:p>
        </w:tc>
      </w:tr>
    </w:tbl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C2EFC9A" w:rsidR="005C3A3A" w:rsidRPr="005C3A3A" w:rsidRDefault="00EB6310" w:rsidP="005C3A3A">
      <w:r>
        <w:t>Wipe the ring down with a damp c</w:t>
      </w:r>
      <w:r w:rsidR="008E56CD">
        <w:t xml:space="preserve"> </w:t>
      </w:r>
      <w:r>
        <w:t xml:space="preserve">loth to clean off any spills. </w:t>
      </w:r>
      <w:r w:rsidR="00ED63E7">
        <w:t xml:space="preserve">Do not </w:t>
      </w:r>
      <w:r w:rsidR="002922B9">
        <w:t>wash with hot water.</w:t>
      </w:r>
    </w:p>
    <w:sectPr w:rsidR="005C3A3A" w:rsidRPr="005C3A3A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A28B" w14:textId="77777777" w:rsidR="00FA55DD" w:rsidRDefault="00FA55DD">
      <w:pPr>
        <w:spacing w:after="0" w:line="240" w:lineRule="auto"/>
      </w:pPr>
      <w:r>
        <w:separator/>
      </w:r>
    </w:p>
  </w:endnote>
  <w:endnote w:type="continuationSeparator" w:id="0">
    <w:p w14:paraId="09DAD54E" w14:textId="77777777" w:rsidR="00FA55DD" w:rsidRDefault="00FA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AD09" w14:textId="04A48C91" w:rsidR="00261B45" w:rsidRPr="00F20D1F" w:rsidRDefault="00261B45" w:rsidP="00261B4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7CEF0DE1">
          <wp:extent cx="602552" cy="112932"/>
          <wp:effectExtent l="0" t="0" r="0" b="1905"/>
          <wp:docPr id="6" name="Picture 6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5539F7">
      <w:rPr>
        <w:color w:val="808080" w:themeColor="background1" w:themeShade="80"/>
        <w:sz w:val="16"/>
        <w:szCs w:val="16"/>
      </w:rPr>
      <w:t xml:space="preserve">© 2021 by </w:t>
    </w:r>
    <w:hyperlink r:id="rId2">
      <w:r w:rsidRPr="005539F7">
        <w:rPr>
          <w:color w:val="808080" w:themeColor="background1" w:themeShade="80"/>
          <w:sz w:val="16"/>
          <w:szCs w:val="16"/>
          <w:u w:val="single"/>
        </w:rPr>
        <w:t>Neil Squire</w:t>
      </w:r>
    </w:hyperlink>
    <w:r w:rsidRPr="005539F7">
      <w:rPr>
        <w:color w:val="808080" w:themeColor="background1" w:themeShade="80"/>
        <w:sz w:val="16"/>
        <w:szCs w:val="16"/>
      </w:rPr>
      <w:t>.</w:t>
    </w:r>
    <w:r w:rsidRPr="005539F7">
      <w:rPr>
        <w:color w:val="808080" w:themeColor="background1" w:themeShade="80"/>
        <w:sz w:val="16"/>
        <w:szCs w:val="16"/>
      </w:rPr>
      <w:br/>
      <w:t xml:space="preserve">This work is licensed under the CC BY SA 4.0 License: </w:t>
    </w:r>
    <w:hyperlink r:id="rId3" w:history="1">
      <w:r w:rsidRPr="005539F7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5539F7">
      <w:rPr>
        <w:color w:val="808080" w:themeColor="background1" w:themeShade="80"/>
        <w:sz w:val="16"/>
        <w:szCs w:val="16"/>
      </w:rPr>
      <w:br/>
      <w:t xml:space="preserve">Files available at </w:t>
    </w:r>
    <w:hyperlink r:id="rId4" w:history="1">
      <w:r w:rsidR="001E3BF2" w:rsidRPr="005C2559">
        <w:rPr>
          <w:rStyle w:val="Hyperlink"/>
          <w:sz w:val="18"/>
          <w:szCs w:val="18"/>
        </w:rPr>
        <w:t>https://makersmakingchange.com/project/cup-holder-resizing-ring/</w:t>
      </w:r>
    </w:hyperlink>
    <w:r w:rsidRPr="005539F7">
      <w:rPr>
        <w:color w:val="808080" w:themeColor="background1" w:themeShade="80"/>
        <w:sz w:val="16"/>
        <w:szCs w:val="16"/>
      </w:rPr>
      <w:tab/>
      <w:t xml:space="preserve">Page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2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  <w:r w:rsidRPr="005539F7">
      <w:rPr>
        <w:color w:val="808080" w:themeColor="background1" w:themeShade="80"/>
        <w:sz w:val="16"/>
        <w:szCs w:val="16"/>
      </w:rPr>
      <w:t xml:space="preserve"> of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3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440A" w14:textId="77777777" w:rsidR="00FA55DD" w:rsidRDefault="00FA55DD">
      <w:pPr>
        <w:spacing w:after="0" w:line="240" w:lineRule="auto"/>
      </w:pPr>
      <w:r>
        <w:separator/>
      </w:r>
    </w:p>
  </w:footnote>
  <w:footnote w:type="continuationSeparator" w:id="0">
    <w:p w14:paraId="34D49B0B" w14:textId="77777777" w:rsidR="00FA55DD" w:rsidRDefault="00FA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C41013B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3620A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3620A">
      <w:rPr>
        <w:b/>
        <w:bCs/>
        <w:color w:val="646464"/>
        <w:sz w:val="16"/>
        <w:szCs w:val="16"/>
      </w:rPr>
      <w:t>02</w:t>
    </w:r>
    <w:r w:rsidRPr="00E9140B">
      <w:rPr>
        <w:b/>
        <w:bCs/>
        <w:color w:val="646464"/>
        <w:sz w:val="16"/>
        <w:szCs w:val="16"/>
      </w:rPr>
      <w:t xml:space="preserve"> | </w:t>
    </w:r>
    <w:r w:rsidR="0013620A">
      <w:rPr>
        <w:b/>
        <w:bCs/>
        <w:color w:val="646464"/>
        <w:sz w:val="16"/>
        <w:szCs w:val="16"/>
      </w:rPr>
      <w:t>June 2022</w:t>
    </w:r>
  </w:p>
  <w:p w14:paraId="265C4134" w14:textId="2969359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2C6FCA2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20A"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E234F"/>
    <w:rsid w:val="00120EEE"/>
    <w:rsid w:val="001258FA"/>
    <w:rsid w:val="0013620A"/>
    <w:rsid w:val="00142EAF"/>
    <w:rsid w:val="00180231"/>
    <w:rsid w:val="001A13A3"/>
    <w:rsid w:val="001A5C08"/>
    <w:rsid w:val="001D4111"/>
    <w:rsid w:val="001E3BF2"/>
    <w:rsid w:val="001E4FAF"/>
    <w:rsid w:val="0020686A"/>
    <w:rsid w:val="00261B45"/>
    <w:rsid w:val="002922B9"/>
    <w:rsid w:val="002B1A36"/>
    <w:rsid w:val="002B6D9F"/>
    <w:rsid w:val="0039781C"/>
    <w:rsid w:val="003E046C"/>
    <w:rsid w:val="003F4EA5"/>
    <w:rsid w:val="004776B4"/>
    <w:rsid w:val="00482E09"/>
    <w:rsid w:val="004D10F8"/>
    <w:rsid w:val="005C3A3A"/>
    <w:rsid w:val="005F142D"/>
    <w:rsid w:val="00681E84"/>
    <w:rsid w:val="006A0E9D"/>
    <w:rsid w:val="00704DC1"/>
    <w:rsid w:val="007068CA"/>
    <w:rsid w:val="00745A15"/>
    <w:rsid w:val="00747EC8"/>
    <w:rsid w:val="0076373F"/>
    <w:rsid w:val="00796155"/>
    <w:rsid w:val="007A2A07"/>
    <w:rsid w:val="00822542"/>
    <w:rsid w:val="0083229C"/>
    <w:rsid w:val="00864180"/>
    <w:rsid w:val="008A3B98"/>
    <w:rsid w:val="008D07FD"/>
    <w:rsid w:val="008E56CD"/>
    <w:rsid w:val="008F4901"/>
    <w:rsid w:val="009829A2"/>
    <w:rsid w:val="00A03A33"/>
    <w:rsid w:val="00A156DA"/>
    <w:rsid w:val="00A97A98"/>
    <w:rsid w:val="00AD3F5C"/>
    <w:rsid w:val="00B3164D"/>
    <w:rsid w:val="00B31D88"/>
    <w:rsid w:val="00B444B8"/>
    <w:rsid w:val="00B76C0F"/>
    <w:rsid w:val="00BE2C76"/>
    <w:rsid w:val="00C0639B"/>
    <w:rsid w:val="00C15854"/>
    <w:rsid w:val="00C2603A"/>
    <w:rsid w:val="00C62D04"/>
    <w:rsid w:val="00C97F59"/>
    <w:rsid w:val="00D13FB5"/>
    <w:rsid w:val="00D1697D"/>
    <w:rsid w:val="00D23437"/>
    <w:rsid w:val="00E52A9A"/>
    <w:rsid w:val="00EB6310"/>
    <w:rsid w:val="00ED63E7"/>
    <w:rsid w:val="00F36E0F"/>
    <w:rsid w:val="00FA55DD"/>
    <w:rsid w:val="00FD2183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7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kersmakingchange.com/project/universal-travel-coffee-gimbal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akersmakingchange.com/project/swivel-wheelchair-cup-hold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kersmakingchange.com/assistive-devices/?_sf_s=cup%20hold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cup-holder-resizing-r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26F10-437D-47A5-BBA2-D755C0B3E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73</cp:revision>
  <dcterms:created xsi:type="dcterms:W3CDTF">2021-05-05T16:53:00Z</dcterms:created>
  <dcterms:modified xsi:type="dcterms:W3CDTF">2022-06-15T15:15:00Z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  <property fmtid="{D5CDD505-2E9C-101B-9397-08002B2CF9AE}" pid="4" name="Order">
    <vt:r8>2302800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