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67034" w14:textId="72307D16" w:rsidR="008F59C6" w:rsidRPr="0084348E" w:rsidRDefault="00125F2C" w:rsidP="0084348E">
      <w:pPr>
        <w:spacing w:line="240" w:lineRule="auto"/>
        <w:rPr>
          <w:b/>
          <w:bCs/>
          <w:color w:val="3989C9"/>
          <w:sz w:val="36"/>
          <w:szCs w:val="36"/>
        </w:rPr>
      </w:pPr>
      <w:bookmarkStart w:id="0" w:name="_Toc11154777"/>
      <w:bookmarkStart w:id="1" w:name="_Hlk36644783"/>
      <w:r>
        <w:rPr>
          <w:b/>
          <w:bCs/>
          <w:color w:val="3989C9"/>
          <w:sz w:val="36"/>
          <w:szCs w:val="36"/>
        </w:rPr>
        <w:t>Proximity</w:t>
      </w:r>
      <w:r w:rsidR="00BB6085">
        <w:rPr>
          <w:b/>
          <w:bCs/>
          <w:color w:val="3989C9"/>
          <w:sz w:val="36"/>
          <w:szCs w:val="36"/>
        </w:rPr>
        <w:t xml:space="preserve"> Switch: Qui</w:t>
      </w:r>
      <w:r w:rsidR="00305DE7">
        <w:rPr>
          <w:b/>
          <w:bCs/>
          <w:color w:val="3989C9"/>
          <w:sz w:val="36"/>
          <w:szCs w:val="36"/>
        </w:rPr>
        <w:t>ck</w:t>
      </w:r>
      <w:r w:rsidR="00556D4D" w:rsidRPr="0084348E">
        <w:rPr>
          <w:b/>
          <w:bCs/>
          <w:color w:val="3989C9"/>
          <w:sz w:val="36"/>
          <w:szCs w:val="36"/>
        </w:rPr>
        <w:t xml:space="preserve"> Guide</w:t>
      </w:r>
      <w:bookmarkEnd w:id="0"/>
    </w:p>
    <w:bookmarkEnd w:id="1"/>
    <w:p w14:paraId="38B61837" w14:textId="25639B58" w:rsidR="00556D4D" w:rsidRDefault="001A7487" w:rsidP="00716684">
      <w:pPr>
        <w:pStyle w:val="Heading1"/>
      </w:pPr>
      <w:r>
        <w:rPr>
          <w:noProof/>
          <w:lang w:eastAsia="en-CA"/>
        </w:rPr>
        <mc:AlternateContent>
          <mc:Choice Requires="wps">
            <w:drawing>
              <wp:anchor distT="0" distB="0" distL="114300" distR="114300" simplePos="0" relativeHeight="251693056" behindDoc="0" locked="0" layoutInCell="1" allowOverlap="1" wp14:anchorId="4D818BA2" wp14:editId="534D9EDE">
                <wp:simplePos x="0" y="0"/>
                <wp:positionH relativeFrom="margin">
                  <wp:align>left</wp:align>
                </wp:positionH>
                <wp:positionV relativeFrom="paragraph">
                  <wp:posOffset>280279</wp:posOffset>
                </wp:positionV>
                <wp:extent cx="3022917" cy="15950"/>
                <wp:effectExtent l="0" t="0" r="25400" b="22225"/>
                <wp:wrapNone/>
                <wp:docPr id="18" name="Straight Connector 18"/>
                <wp:cNvGraphicFramePr/>
                <a:graphic xmlns:a="http://schemas.openxmlformats.org/drawingml/2006/main">
                  <a:graphicData uri="http://schemas.microsoft.com/office/word/2010/wordprocessingShape">
                    <wps:wsp>
                      <wps:cNvCnPr/>
                      <wps:spPr>
                        <a:xfrm>
                          <a:off x="0" y="0"/>
                          <a:ext cx="3022917" cy="15950"/>
                        </a:xfrm>
                        <a:prstGeom prst="line">
                          <a:avLst/>
                        </a:prstGeom>
                        <a:ln w="12700">
                          <a:solidFill>
                            <a:srgbClr val="3989C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sk="http://schemas.microsoft.com/office/drawing/2018/sketchyshapes" xmlns:mv="urn:schemas-microsoft-com:mac:vml" xmlns:mo="http://schemas.microsoft.com/office/mac/office/2008/main">
            <w:pict>
              <v:line id="Straight Connector 18" style="position:absolute;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3989c9" strokeweight="1pt" from="0,22.05pt" to="238pt,23.3pt" w14:anchorId="3E64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">
                <v:stroke joinstyle="miter"/>
                <w10:wrap anchorx="margin"/>
              </v:line>
            </w:pict>
          </mc:Fallback>
        </mc:AlternateContent>
      </w:r>
      <w:r w:rsidR="00556D4D">
        <w:t>In</w:t>
      </w:r>
      <w:r w:rsidR="00556D4D" w:rsidRPr="000D0536">
        <w:t>tro</w:t>
      </w:r>
      <w:bookmarkStart w:id="2" w:name="_GoBack"/>
      <w:bookmarkEnd w:id="2"/>
      <w:r w:rsidR="00556D4D" w:rsidRPr="00716684">
        <w:t>du</w:t>
      </w:r>
      <w:r w:rsidR="00556D4D" w:rsidRPr="000D0536">
        <w:t>ct</w:t>
      </w:r>
      <w:r w:rsidR="00556D4D">
        <w:t>ion</w:t>
      </w:r>
    </w:p>
    <w:p w14:paraId="5946972F" w14:textId="3C2519DA" w:rsidR="00FB2D09" w:rsidRDefault="568F8A56" w:rsidP="00125F2C">
      <w:r>
        <w:t xml:space="preserve">The proximity switch is an access switch that senses the motion of a hand, finger, or foot waved over a light sensor. This switch is suitable for users with some finger or hand movement, but limited strength, or for triggering assistive technology at a distance. </w:t>
      </w:r>
    </w:p>
    <w:p w14:paraId="08375B5E" w14:textId="6651F430" w:rsidR="00FB2D09" w:rsidRDefault="00FB2D09" w:rsidP="00125F2C">
      <w:r>
        <w:t xml:space="preserve">The unit works by detecting a shadow over its main sensor in an evenly lit environment. The sensitivity adjustments allow users and caretakers to change the </w:t>
      </w:r>
      <w:r w:rsidR="00E2440E">
        <w:t>sensing</w:t>
      </w:r>
      <w:r>
        <w:t xml:space="preserve"> range up to 15cm. </w:t>
      </w:r>
    </w:p>
    <w:p w14:paraId="6225098E" w14:textId="0EA950DB" w:rsidR="008A75AB" w:rsidRDefault="001A7487" w:rsidP="008A75AB">
      <w:pPr>
        <w:pStyle w:val="Heading1"/>
      </w:pPr>
      <w:r>
        <w:rPr>
          <w:noProof/>
          <w:lang w:eastAsia="en-CA"/>
        </w:rPr>
        <mc:AlternateContent>
          <mc:Choice Requires="wps">
            <w:drawing>
              <wp:anchor distT="0" distB="0" distL="114300" distR="114300" simplePos="0" relativeHeight="251695104" behindDoc="0" locked="0" layoutInCell="1" allowOverlap="1" wp14:anchorId="5B908A77" wp14:editId="7FF6AA24">
                <wp:simplePos x="0" y="0"/>
                <wp:positionH relativeFrom="margin">
                  <wp:align>left</wp:align>
                </wp:positionH>
                <wp:positionV relativeFrom="paragraph">
                  <wp:posOffset>280987</wp:posOffset>
                </wp:positionV>
                <wp:extent cx="3022917" cy="15950"/>
                <wp:effectExtent l="0" t="0" r="25400" b="22225"/>
                <wp:wrapNone/>
                <wp:docPr id="20" name="Straight Connector 20"/>
                <wp:cNvGraphicFramePr/>
                <a:graphic xmlns:a="http://schemas.openxmlformats.org/drawingml/2006/main">
                  <a:graphicData uri="http://schemas.microsoft.com/office/word/2010/wordprocessingShape">
                    <wps:wsp>
                      <wps:cNvCnPr/>
                      <wps:spPr>
                        <a:xfrm>
                          <a:off x="0" y="0"/>
                          <a:ext cx="3022917" cy="15950"/>
                        </a:xfrm>
                        <a:prstGeom prst="line">
                          <a:avLst/>
                        </a:prstGeom>
                        <a:ln w="12700">
                          <a:solidFill>
                            <a:srgbClr val="3989C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sk="http://schemas.microsoft.com/office/drawing/2018/sketchyshapes" xmlns:mv="urn:schemas-microsoft-com:mac:vml" xmlns:mo="http://schemas.microsoft.com/office/mac/office/2008/main">
            <w:pict>
              <v:line id="Straight Connector 20" style="position:absolute;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3989c9" strokeweight="1pt" from="0,22.1pt" to="238pt,23.35pt" w14:anchorId="396A3EE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">
                <v:stroke joinstyle="miter"/>
                <w10:wrap anchorx="margin"/>
              </v:line>
            </w:pict>
          </mc:Fallback>
        </mc:AlternateContent>
      </w:r>
      <w:r w:rsidR="00D85526">
        <w:t>Features</w:t>
      </w:r>
      <w:bookmarkStart w:id="3" w:name="_Hlk14263292"/>
      <w:bookmarkEnd w:id="3"/>
    </w:p>
    <w:p w14:paraId="39C1C77A" w14:textId="5D4CD942" w:rsidR="005F623C" w:rsidRPr="00DD6A2A" w:rsidRDefault="007A26B1" w:rsidP="00DD6A2A">
      <w:pPr>
        <w:spacing w:line="276" w:lineRule="auto"/>
        <w:jc w:val="center"/>
        <w:rPr>
          <w:noProof/>
        </w:rPr>
      </w:pPr>
      <w:r>
        <w:rPr>
          <w:noProof/>
          <w:lang w:eastAsia="en-CA"/>
        </w:rPr>
        <w:drawing>
          <wp:inline distT="0" distB="0" distL="0" distR="0" wp14:anchorId="062C07AA" wp14:editId="1838FCF4">
            <wp:extent cx="3029585" cy="17741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9585" cy="1774190"/>
                    </a:xfrm>
                    <a:prstGeom prst="rect">
                      <a:avLst/>
                    </a:prstGeom>
                    <a:noFill/>
                    <a:ln>
                      <a:noFill/>
                    </a:ln>
                  </pic:spPr>
                </pic:pic>
              </a:graphicData>
            </a:graphic>
          </wp:inline>
        </w:drawing>
      </w:r>
    </w:p>
    <w:p w14:paraId="52226FAD" w14:textId="74CF283A" w:rsidR="001055DB" w:rsidRPr="00F12CF7" w:rsidRDefault="004D35BC" w:rsidP="00F12CF7">
      <w:pPr>
        <w:pStyle w:val="Heading1"/>
      </w:pPr>
      <w:r>
        <w:rPr>
          <w:noProof/>
          <w:lang w:eastAsia="en-CA"/>
        </w:rPr>
        <mc:AlternateContent>
          <mc:Choice Requires="wps">
            <w:drawing>
              <wp:anchor distT="0" distB="0" distL="114300" distR="114300" simplePos="0" relativeHeight="251703296" behindDoc="0" locked="0" layoutInCell="1" allowOverlap="1" wp14:anchorId="6CEE07DB" wp14:editId="007D0E99">
                <wp:simplePos x="0" y="0"/>
                <wp:positionH relativeFrom="column">
                  <wp:posOffset>0</wp:posOffset>
                </wp:positionH>
                <wp:positionV relativeFrom="paragraph">
                  <wp:posOffset>289072</wp:posOffset>
                </wp:positionV>
                <wp:extent cx="3004820" cy="0"/>
                <wp:effectExtent l="0" t="0" r="0" b="0"/>
                <wp:wrapNone/>
                <wp:docPr id="197" name="Straight Connector 197"/>
                <wp:cNvGraphicFramePr/>
                <a:graphic xmlns:a="http://schemas.openxmlformats.org/drawingml/2006/main">
                  <a:graphicData uri="http://schemas.microsoft.com/office/word/2010/wordprocessingShape">
                    <wps:wsp>
                      <wps:cNvCnPr/>
                      <wps:spPr>
                        <a:xfrm flipV="1">
                          <a:off x="0" y="0"/>
                          <a:ext cx="3004820" cy="0"/>
                        </a:xfrm>
                        <a:prstGeom prst="line">
                          <a:avLst/>
                        </a:prstGeom>
                        <a:ln w="12700">
                          <a:solidFill>
                            <a:srgbClr val="3989C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sk="http://schemas.microsoft.com/office/drawing/2018/sketchyshapes">
            <w:pict>
              <v:line id="Straight Connector 197"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3989c9" strokeweight="1pt" from="0,22.75pt" to="236.6pt,22.75pt" w14:anchorId="079CFA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">
                <v:stroke joinstyle="miter"/>
              </v:line>
            </w:pict>
          </mc:Fallback>
        </mc:AlternateContent>
      </w:r>
      <w:r w:rsidR="001055DB">
        <w:rPr>
          <w:noProof/>
          <w:lang w:eastAsia="en-CA"/>
        </w:rPr>
        <w:t>Usage</w:t>
      </w:r>
    </w:p>
    <w:p w14:paraId="1E7887EB" w14:textId="19D6DE90" w:rsidR="00F23EDF" w:rsidRPr="00E43EFF" w:rsidRDefault="59FAEC9C" w:rsidP="005E1FF8">
      <w:pPr>
        <w:pStyle w:val="ListParagraph"/>
        <w:numPr>
          <w:ilvl w:val="0"/>
          <w:numId w:val="4"/>
        </w:numPr>
        <w:spacing w:line="276" w:lineRule="auto"/>
        <w:ind w:left="284" w:hanging="284"/>
      </w:pPr>
      <w:r>
        <w:t xml:space="preserve">Connect the 3.5mm audio cable from the proximity switch to the assistive device, and turn the fine adjustment knob fully clockwise. If the LED stays lit, dial the knob back (counter clockwise) until the LED goes out. </w:t>
      </w:r>
    </w:p>
    <w:p w14:paraId="42B7CA81" w14:textId="7682339F" w:rsidR="004D35BC" w:rsidRPr="00E43EFF" w:rsidRDefault="00721043" w:rsidP="005E1FF8">
      <w:pPr>
        <w:pStyle w:val="ListParagraph"/>
        <w:numPr>
          <w:ilvl w:val="0"/>
          <w:numId w:val="4"/>
        </w:numPr>
        <w:spacing w:line="276" w:lineRule="auto"/>
        <w:ind w:left="284" w:hanging="284"/>
      </w:pPr>
      <w:r w:rsidRPr="00E43EFF">
        <w:t>Wave</w:t>
      </w:r>
      <w:r w:rsidR="000D17B1" w:rsidRPr="00E43EFF">
        <w:t xml:space="preserve"> your hand or finger over the main sensor.</w:t>
      </w:r>
      <w:r w:rsidR="00E43EFF">
        <w:t xml:space="preserve"> T</w:t>
      </w:r>
      <w:r w:rsidR="000D17B1" w:rsidRPr="00E43EFF">
        <w:t>he LED will turn green</w:t>
      </w:r>
      <w:r w:rsidR="00E43EFF">
        <w:t xml:space="preserve"> when activated. </w:t>
      </w:r>
      <w:r w:rsidR="000D17B1" w:rsidRPr="00E43EFF">
        <w:rPr>
          <w:noProof/>
          <w:lang w:eastAsia="en-CA"/>
        </w:rPr>
        <w:drawing>
          <wp:inline distT="0" distB="0" distL="0" distR="0" wp14:anchorId="277B385C" wp14:editId="78A6EC65">
            <wp:extent cx="1660663" cy="2119007"/>
            <wp:effectExtent l="19050" t="19050" r="15875" b="146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33" t="-3344" r="-3862" b="-3344"/>
                    <a:stretch/>
                  </pic:blipFill>
                  <pic:spPr bwMode="auto">
                    <a:xfrm>
                      <a:off x="0" y="0"/>
                      <a:ext cx="1690297" cy="2156821"/>
                    </a:xfrm>
                    <a:prstGeom prst="rect">
                      <a:avLst/>
                    </a:prstGeom>
                    <a:noFill/>
                    <a:ln w="9525" cap="flat" cmpd="sng" algn="ctr">
                      <a:solidFill>
                        <a:sysClr val="window" lastClr="FFFFFF">
                          <a:lumMod val="7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124E835" w14:textId="77777777" w:rsidR="00E2440E" w:rsidRDefault="00E2440E" w:rsidP="00E2440E">
      <w:pPr>
        <w:pStyle w:val="ListParagraph"/>
        <w:spacing w:line="276" w:lineRule="auto"/>
        <w:ind w:left="284"/>
        <w:rPr>
          <w:sz w:val="20"/>
          <w:szCs w:val="20"/>
        </w:rPr>
      </w:pPr>
    </w:p>
    <w:p w14:paraId="0053D271" w14:textId="0539E2D4" w:rsidR="00C06DC3" w:rsidRPr="00E43EFF" w:rsidRDefault="000D17B1" w:rsidP="00C06DC3">
      <w:pPr>
        <w:pStyle w:val="ListParagraph"/>
        <w:numPr>
          <w:ilvl w:val="0"/>
          <w:numId w:val="4"/>
        </w:numPr>
        <w:spacing w:line="276" w:lineRule="auto"/>
        <w:ind w:left="284" w:hanging="284"/>
      </w:pPr>
      <w:r w:rsidRPr="00E43EFF">
        <w:t xml:space="preserve">Adjust the sensitivity </w:t>
      </w:r>
      <w:r w:rsidR="00DD6A2A" w:rsidRPr="00E43EFF">
        <w:t xml:space="preserve">of the sensor using the adjustment knobs. </w:t>
      </w:r>
      <w:r w:rsidR="00DD6A2A" w:rsidRPr="00E43EFF">
        <w:rPr>
          <w:noProof/>
          <w:lang w:eastAsia="en-CA"/>
        </w:rPr>
        <w:drawing>
          <wp:inline distT="0" distB="0" distL="0" distR="0" wp14:anchorId="39960F7D" wp14:editId="4CD9C7F5">
            <wp:extent cx="1891515" cy="1050470"/>
            <wp:effectExtent l="19050" t="19050" r="1397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4462" t="9255" r="16308" b="68844"/>
                    <a:stretch/>
                  </pic:blipFill>
                  <pic:spPr bwMode="auto">
                    <a:xfrm>
                      <a:off x="0" y="0"/>
                      <a:ext cx="1946739" cy="1081139"/>
                    </a:xfrm>
                    <a:prstGeom prst="rect">
                      <a:avLst/>
                    </a:prstGeom>
                    <a:noFill/>
                    <a:ln w="9525" cap="flat" cmpd="sng" algn="ctr">
                      <a:solidFill>
                        <a:sysClr val="window" lastClr="FFFFFF">
                          <a:lumMod val="7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DD6A2A" w:rsidRPr="00E43EFF">
        <w:br/>
      </w:r>
      <w:r w:rsidR="00E2440E" w:rsidRPr="00E43EFF">
        <w:rPr>
          <w:b/>
          <w:bCs/>
          <w:color w:val="3989C9"/>
        </w:rPr>
        <w:t>1.</w:t>
      </w:r>
      <w:r w:rsidR="00E2440E" w:rsidRPr="00E43EFF">
        <w:rPr>
          <w:color w:val="3989C9"/>
        </w:rPr>
        <w:t xml:space="preserve"> </w:t>
      </w:r>
      <w:r w:rsidR="00E2440E" w:rsidRPr="00E43EFF">
        <w:rPr>
          <w:b/>
          <w:bCs/>
          <w:color w:val="3989C9"/>
        </w:rPr>
        <w:t>C</w:t>
      </w:r>
      <w:r w:rsidR="00DD6A2A" w:rsidRPr="00E43EFF">
        <w:rPr>
          <w:b/>
          <w:bCs/>
          <w:color w:val="3989C9"/>
        </w:rPr>
        <w:t>oarse adjustment switch</w:t>
      </w:r>
      <w:r w:rsidR="00E2440E" w:rsidRPr="00E43EFF">
        <w:t>:</w:t>
      </w:r>
      <w:r w:rsidR="00E2440E" w:rsidRPr="00E43EFF">
        <w:rPr>
          <w:b/>
          <w:bCs/>
        </w:rPr>
        <w:t xml:space="preserve"> </w:t>
      </w:r>
      <w:r w:rsidR="00E2440E" w:rsidRPr="00E43EFF">
        <w:rPr>
          <w:b/>
          <w:bCs/>
        </w:rPr>
        <w:br/>
      </w:r>
      <w:r w:rsidR="00E2440E" w:rsidRPr="00E43EFF">
        <w:t xml:space="preserve">Slide the switch using a pen to </w:t>
      </w:r>
      <w:r w:rsidR="00E2440E" w:rsidRPr="00E43EFF">
        <w:rPr>
          <w:b/>
          <w:bCs/>
          <w:color w:val="3989C9"/>
        </w:rPr>
        <w:t xml:space="preserve">HI </w:t>
      </w:r>
      <w:r w:rsidR="00E2440E" w:rsidRPr="00E43EFF">
        <w:t xml:space="preserve">to detect up to 15cm of motion range and </w:t>
      </w:r>
      <w:r w:rsidR="00E2440E" w:rsidRPr="00E43EFF">
        <w:rPr>
          <w:b/>
          <w:bCs/>
          <w:color w:val="3989C9"/>
        </w:rPr>
        <w:t xml:space="preserve">LO </w:t>
      </w:r>
      <w:r w:rsidR="00E2440E" w:rsidRPr="00E43EFF">
        <w:t>for up to 7.5cm</w:t>
      </w:r>
    </w:p>
    <w:p w14:paraId="41CD5226" w14:textId="1FCAE0FF" w:rsidR="00E2440E" w:rsidRPr="00E43EFF" w:rsidRDefault="00E2440E" w:rsidP="002C03E5">
      <w:pPr>
        <w:pStyle w:val="ListParagraph"/>
        <w:spacing w:line="276" w:lineRule="auto"/>
        <w:ind w:left="284"/>
      </w:pPr>
      <w:r w:rsidRPr="00E43EFF">
        <w:rPr>
          <w:b/>
          <w:bCs/>
          <w:color w:val="3989C9"/>
        </w:rPr>
        <w:t xml:space="preserve">2. </w:t>
      </w:r>
      <w:r w:rsidR="00DD6A2A" w:rsidRPr="00E43EFF">
        <w:rPr>
          <w:b/>
          <w:bCs/>
          <w:color w:val="3989C9"/>
        </w:rPr>
        <w:t>Fine adjustment knob</w:t>
      </w:r>
      <w:r w:rsidRPr="00E43EFF">
        <w:rPr>
          <w:b/>
          <w:bCs/>
          <w:color w:val="3989C9"/>
        </w:rPr>
        <w:t>:</w:t>
      </w:r>
      <w:r w:rsidRPr="00E43EFF">
        <w:br/>
      </w:r>
      <w:r w:rsidR="00851DC0" w:rsidRPr="00E43EFF">
        <w:t xml:space="preserve">Turn the fine adjustment knob </w:t>
      </w:r>
      <w:r w:rsidR="00B94663" w:rsidRPr="00E43EFF">
        <w:t xml:space="preserve">with pen or fingernail towards the </w:t>
      </w:r>
      <w:r w:rsidR="00B94663" w:rsidRPr="00E43EFF">
        <w:rPr>
          <w:b/>
          <w:bCs/>
          <w:color w:val="3989C9"/>
        </w:rPr>
        <w:t>right</w:t>
      </w:r>
      <w:r w:rsidR="00B94663" w:rsidRPr="00E43EFF">
        <w:rPr>
          <w:color w:val="3989C9"/>
        </w:rPr>
        <w:t xml:space="preserve"> </w:t>
      </w:r>
      <w:r w:rsidR="00B94663" w:rsidRPr="00E43EFF">
        <w:t xml:space="preserve">to increase the sensitivity and towards the </w:t>
      </w:r>
      <w:r w:rsidR="00B94663" w:rsidRPr="00E43EFF">
        <w:rPr>
          <w:b/>
          <w:bCs/>
          <w:color w:val="3989C9"/>
        </w:rPr>
        <w:t>left</w:t>
      </w:r>
      <w:r w:rsidR="00B94663" w:rsidRPr="00E43EFF">
        <w:rPr>
          <w:color w:val="3989C9"/>
        </w:rPr>
        <w:t xml:space="preserve"> </w:t>
      </w:r>
      <w:r w:rsidR="00B94663" w:rsidRPr="00E43EFF">
        <w:t>to decrease it.</w:t>
      </w:r>
    </w:p>
    <w:p w14:paraId="422A2E82" w14:textId="7CEA26CF" w:rsidR="00C06DC3" w:rsidRPr="00E43EFF" w:rsidRDefault="00C06DC3" w:rsidP="00C06DC3">
      <w:pPr>
        <w:pStyle w:val="ListParagraph"/>
        <w:numPr>
          <w:ilvl w:val="0"/>
          <w:numId w:val="4"/>
        </w:numPr>
        <w:spacing w:line="276" w:lineRule="auto"/>
        <w:ind w:left="284"/>
      </w:pPr>
      <w:r w:rsidRPr="00E43EFF">
        <w:t>(Optional)</w:t>
      </w:r>
      <w:r w:rsidR="00B94663" w:rsidRPr="00E43EFF">
        <w:t xml:space="preserve"> For users low finger strength, slide and clip the 3D printed base to the proximity switch to use it as a ramp to reach the main sensor.  </w:t>
      </w:r>
    </w:p>
    <w:p w14:paraId="632FB652" w14:textId="35929B3A" w:rsidR="00C06DC3" w:rsidRDefault="002C03E5" w:rsidP="00714E5D">
      <w:pPr>
        <w:spacing w:line="276" w:lineRule="auto"/>
        <w:rPr>
          <w:sz w:val="20"/>
          <w:szCs w:val="20"/>
        </w:rPr>
      </w:pPr>
      <w:r>
        <w:rPr>
          <w:noProof/>
          <w:lang w:eastAsia="en-CA"/>
        </w:rPr>
        <mc:AlternateContent>
          <mc:Choice Requires="wps">
            <w:drawing>
              <wp:anchor distT="0" distB="0" distL="114300" distR="114300" simplePos="0" relativeHeight="251714560" behindDoc="0" locked="0" layoutInCell="1" allowOverlap="1" wp14:anchorId="5908BD54" wp14:editId="0F15C6E7">
                <wp:simplePos x="0" y="0"/>
                <wp:positionH relativeFrom="column">
                  <wp:posOffset>137103</wp:posOffset>
                </wp:positionH>
                <wp:positionV relativeFrom="paragraph">
                  <wp:posOffset>430530</wp:posOffset>
                </wp:positionV>
                <wp:extent cx="291465" cy="144145"/>
                <wp:effectExtent l="0" t="0" r="0" b="8255"/>
                <wp:wrapNone/>
                <wp:docPr id="11" name="Arrow: Right 11"/>
                <wp:cNvGraphicFramePr/>
                <a:graphic xmlns:a="http://schemas.openxmlformats.org/drawingml/2006/main">
                  <a:graphicData uri="http://schemas.microsoft.com/office/word/2010/wordprocessingShape">
                    <wps:wsp>
                      <wps:cNvSpPr/>
                      <wps:spPr>
                        <a:xfrm>
                          <a:off x="0" y="0"/>
                          <a:ext cx="291465" cy="144145"/>
                        </a:xfrm>
                        <a:prstGeom prst="right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sk="http://schemas.microsoft.com/office/drawing/2018/sketchyshapes">
            <w:pict>
              <v:shapetype id="_x0000_t13" coordsize="21600,21600" o:spt="13" adj="16200,5400" path="m@0,l@0@1,0@1,0@2@0@2@0,21600,21600,10800xe" w14:anchorId="38B95BCA">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Arrow: Right 11" style="position:absolute;margin-left:10.8pt;margin-top:33.9pt;width:22.95pt;height:11.35pt;z-index:25171456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d="f" strokeweight="1pt" type="#_x0000_t13" adj="16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"/>
            </w:pict>
          </mc:Fallback>
        </mc:AlternateContent>
      </w:r>
      <w:r>
        <w:rPr>
          <w:noProof/>
          <w:lang w:eastAsia="en-CA"/>
        </w:rPr>
        <mc:AlternateContent>
          <mc:Choice Requires="wps">
            <w:drawing>
              <wp:anchor distT="0" distB="0" distL="114300" distR="114300" simplePos="0" relativeHeight="251712512" behindDoc="0" locked="0" layoutInCell="1" allowOverlap="1" wp14:anchorId="63DAB4A9" wp14:editId="4CD93E30">
                <wp:simplePos x="0" y="0"/>
                <wp:positionH relativeFrom="column">
                  <wp:posOffset>1698625</wp:posOffset>
                </wp:positionH>
                <wp:positionV relativeFrom="paragraph">
                  <wp:posOffset>428625</wp:posOffset>
                </wp:positionV>
                <wp:extent cx="291465" cy="144145"/>
                <wp:effectExtent l="0" t="0" r="0" b="8255"/>
                <wp:wrapNone/>
                <wp:docPr id="10" name="Arrow: Right 10"/>
                <wp:cNvGraphicFramePr/>
                <a:graphic xmlns:a="http://schemas.openxmlformats.org/drawingml/2006/main">
                  <a:graphicData uri="http://schemas.microsoft.com/office/word/2010/wordprocessingShape">
                    <wps:wsp>
                      <wps:cNvSpPr/>
                      <wps:spPr>
                        <a:xfrm>
                          <a:off x="0" y="0"/>
                          <a:ext cx="291465" cy="144145"/>
                        </a:xfrm>
                        <a:prstGeom prst="right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sk="http://schemas.microsoft.com/office/drawing/2018/sketchyshapes">
            <w:pict>
              <v:shape id="Arrow: Right 10" style="position:absolute;margin-left:133.75pt;margin-top:33.75pt;width:22.95pt;height:11.35pt;z-index:25171251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d="f" strokeweight="1pt" type="#_x0000_t13" adj="16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" w14:anchorId="2D9B97C8"/>
            </w:pict>
          </mc:Fallback>
        </mc:AlternateContent>
      </w:r>
      <w:r w:rsidR="00714E5D">
        <w:rPr>
          <w:noProof/>
          <w:lang w:eastAsia="en-CA"/>
        </w:rPr>
        <w:drawing>
          <wp:inline distT="0" distB="0" distL="0" distR="0" wp14:anchorId="622A4AA4" wp14:editId="692DF45D">
            <wp:extent cx="974630" cy="2641357"/>
            <wp:effectExtent l="23812" t="14288" r="21273" b="21272"/>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7040" t="-24109" r="-6452" b="-3019"/>
                    <a:stretch/>
                  </pic:blipFill>
                  <pic:spPr bwMode="auto">
                    <a:xfrm rot="16200000">
                      <a:off x="0" y="0"/>
                      <a:ext cx="994410" cy="2694962"/>
                    </a:xfrm>
                    <a:prstGeom prst="rect">
                      <a:avLst/>
                    </a:prstGeom>
                    <a:noFill/>
                    <a:ln w="952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51EF77F" w14:textId="77777777" w:rsidR="00C06DC3" w:rsidRPr="00F12CF7" w:rsidRDefault="00C06DC3" w:rsidP="00C06DC3">
      <w:pPr>
        <w:pStyle w:val="Heading1"/>
      </w:pPr>
      <w:r>
        <w:rPr>
          <w:noProof/>
          <w:lang w:eastAsia="en-CA"/>
        </w:rPr>
        <mc:AlternateContent>
          <mc:Choice Requires="wps">
            <w:drawing>
              <wp:anchor distT="0" distB="0" distL="114300" distR="114300" simplePos="0" relativeHeight="251719680" behindDoc="0" locked="0" layoutInCell="1" allowOverlap="1" wp14:anchorId="7A11C8EC" wp14:editId="17560471">
                <wp:simplePos x="0" y="0"/>
                <wp:positionH relativeFrom="column">
                  <wp:posOffset>0</wp:posOffset>
                </wp:positionH>
                <wp:positionV relativeFrom="paragraph">
                  <wp:posOffset>289072</wp:posOffset>
                </wp:positionV>
                <wp:extent cx="300482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3004820" cy="0"/>
                        </a:xfrm>
                        <a:prstGeom prst="line">
                          <a:avLst/>
                        </a:prstGeom>
                        <a:ln w="12700">
                          <a:solidFill>
                            <a:srgbClr val="3989C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sk="http://schemas.microsoft.com/office/drawing/2018/sketchyshapes">
            <w:pict>
              <v:line id="Straight Connector 1"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3989c9" strokeweight="1pt" from="0,22.75pt" to="236.6pt,22.75pt" w14:anchorId="6994A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">
                <v:stroke joinstyle="miter"/>
              </v:line>
            </w:pict>
          </mc:Fallback>
        </mc:AlternateContent>
      </w:r>
      <w:r>
        <w:rPr>
          <w:noProof/>
          <w:lang w:val="en-US"/>
        </w:rPr>
        <w:t>Mounting Options</w:t>
      </w:r>
    </w:p>
    <w:p w14:paraId="14914C0B" w14:textId="2B54005F" w:rsidR="00C06DC3" w:rsidRPr="00E43EFF" w:rsidRDefault="00C06DC3" w:rsidP="00714E5D">
      <w:pPr>
        <w:spacing w:line="276" w:lineRule="auto"/>
      </w:pPr>
      <w:r w:rsidRPr="00E43EFF">
        <w:t xml:space="preserve">Adhere a strip of Velcro to the underside of the proximity switch for mounting. </w:t>
      </w:r>
    </w:p>
    <w:p w14:paraId="57392151" w14:textId="5AA634EC" w:rsidR="005E1FF8" w:rsidRPr="00F12CF7" w:rsidRDefault="005E1FF8" w:rsidP="005E1FF8">
      <w:pPr>
        <w:pStyle w:val="Heading1"/>
      </w:pPr>
      <w:r>
        <w:rPr>
          <w:noProof/>
          <w:lang w:eastAsia="en-CA"/>
        </w:rPr>
        <w:lastRenderedPageBreak/>
        <mc:AlternateContent>
          <mc:Choice Requires="wps">
            <w:drawing>
              <wp:anchor distT="0" distB="0" distL="114300" distR="114300" simplePos="0" relativeHeight="251711488" behindDoc="0" locked="0" layoutInCell="1" allowOverlap="1" wp14:anchorId="7244051D" wp14:editId="706A9AD6">
                <wp:simplePos x="0" y="0"/>
                <wp:positionH relativeFrom="column">
                  <wp:posOffset>0</wp:posOffset>
                </wp:positionH>
                <wp:positionV relativeFrom="paragraph">
                  <wp:posOffset>260779</wp:posOffset>
                </wp:positionV>
                <wp:extent cx="3004820" cy="0"/>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3004820" cy="0"/>
                        </a:xfrm>
                        <a:prstGeom prst="line">
                          <a:avLst/>
                        </a:prstGeom>
                        <a:ln w="12700">
                          <a:solidFill>
                            <a:srgbClr val="3989C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331580" id="Straight Connector 5"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0.55pt" to="236.6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" strokecolor="#3989c9" strokeweight="1pt">
                <v:stroke joinstyle="miter"/>
              </v:line>
            </w:pict>
          </mc:Fallback>
        </mc:AlternateContent>
      </w:r>
      <w:r>
        <w:rPr>
          <w:noProof/>
          <w:lang w:val="en-US"/>
        </w:rPr>
        <w:t>Changing the Battery</w:t>
      </w:r>
    </w:p>
    <w:p w14:paraId="45C0031B" w14:textId="0DB13742" w:rsidR="005E1FF8" w:rsidRDefault="00377EF7" w:rsidP="00DD6A2A">
      <w:pPr>
        <w:pStyle w:val="ListParagraph"/>
        <w:numPr>
          <w:ilvl w:val="0"/>
          <w:numId w:val="6"/>
        </w:numPr>
        <w:spacing w:line="276" w:lineRule="auto"/>
        <w:ind w:left="284"/>
        <w:rPr>
          <w:sz w:val="20"/>
          <w:szCs w:val="20"/>
        </w:rPr>
      </w:pPr>
      <w:r w:rsidRPr="00E43EFF">
        <w:t>Flip the proximity switch over</w:t>
      </w:r>
      <w:r w:rsidR="00BD7222" w:rsidRPr="00E43EFF">
        <w:t xml:space="preserve"> and u</w:t>
      </w:r>
      <w:r w:rsidRPr="00E43EFF">
        <w:t>se a Phillips screwdriver (+) to take out the two screws.</w:t>
      </w:r>
      <w:r w:rsidR="00BD7222">
        <w:rPr>
          <w:sz w:val="20"/>
          <w:szCs w:val="20"/>
        </w:rPr>
        <w:br/>
      </w:r>
      <w:r>
        <w:rPr>
          <w:sz w:val="20"/>
          <w:szCs w:val="20"/>
        </w:rPr>
        <w:t xml:space="preserve"> </w:t>
      </w:r>
      <w:r>
        <w:rPr>
          <w:noProof/>
          <w:sz w:val="20"/>
          <w:szCs w:val="20"/>
          <w:lang w:eastAsia="en-CA"/>
        </w:rPr>
        <w:drawing>
          <wp:inline distT="0" distB="0" distL="0" distR="0" wp14:anchorId="4CF3C5CC" wp14:editId="1B83C3F9">
            <wp:extent cx="1905000" cy="551572"/>
            <wp:effectExtent l="19050" t="19050" r="19050" b="203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683" t="-10728" r="-2257" b="-10886"/>
                    <a:stretch/>
                  </pic:blipFill>
                  <pic:spPr bwMode="auto">
                    <a:xfrm>
                      <a:off x="0" y="0"/>
                      <a:ext cx="1976432" cy="572254"/>
                    </a:xfrm>
                    <a:prstGeom prst="rect">
                      <a:avLst/>
                    </a:prstGeom>
                    <a:noFill/>
                    <a:ln w="9525">
                      <a:solidFill>
                        <a:schemeClr val="bg1">
                          <a:lumMod val="75000"/>
                        </a:schemeClr>
                      </a:solidFill>
                    </a:ln>
                    <a:extLst>
                      <a:ext uri="{53640926-AAD7-44D8-BBD7-CCE9431645EC}">
                        <a14:shadowObscured xmlns:a14="http://schemas.microsoft.com/office/drawing/2010/main"/>
                      </a:ext>
                    </a:extLst>
                  </pic:spPr>
                </pic:pic>
              </a:graphicData>
            </a:graphic>
          </wp:inline>
        </w:drawing>
      </w:r>
    </w:p>
    <w:p w14:paraId="5A559FD5" w14:textId="149E6BEA" w:rsidR="00C06DC3" w:rsidRPr="00E43EFF" w:rsidRDefault="00BD7222" w:rsidP="00DD6A2A">
      <w:pPr>
        <w:pStyle w:val="ListParagraph"/>
        <w:numPr>
          <w:ilvl w:val="0"/>
          <w:numId w:val="6"/>
        </w:numPr>
        <w:spacing w:line="276" w:lineRule="auto"/>
        <w:ind w:left="284"/>
      </w:pPr>
      <w:r w:rsidRPr="00E43EFF">
        <w:t>Take off the top case to reveal the battery.</w:t>
      </w:r>
      <w:r w:rsidRPr="00E43EFF">
        <w:br/>
      </w:r>
      <w:r w:rsidR="00C06DC3" w:rsidRPr="00E43EFF">
        <w:rPr>
          <w:noProof/>
          <w:lang w:eastAsia="en-CA"/>
        </w:rPr>
        <w:drawing>
          <wp:inline distT="0" distB="0" distL="0" distR="0" wp14:anchorId="56C29ECB" wp14:editId="5275A2DE">
            <wp:extent cx="1258343" cy="1433195"/>
            <wp:effectExtent l="19050" t="19050" r="18415" b="146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048" t="-4502" r="-4511" b="-2260"/>
                    <a:stretch/>
                  </pic:blipFill>
                  <pic:spPr bwMode="auto">
                    <a:xfrm>
                      <a:off x="0" y="0"/>
                      <a:ext cx="1315587" cy="1498393"/>
                    </a:xfrm>
                    <a:prstGeom prst="rect">
                      <a:avLst/>
                    </a:prstGeom>
                    <a:noFill/>
                    <a:ln w="9525" cap="flat" cmpd="sng" algn="ctr">
                      <a:solidFill>
                        <a:sysClr val="window" lastClr="FFFFFF">
                          <a:lumMod val="7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09434C9" w14:textId="3667C54D" w:rsidR="00BD7222" w:rsidRPr="00E43EFF" w:rsidRDefault="00C06DC3" w:rsidP="00DD6A2A">
      <w:pPr>
        <w:pStyle w:val="ListParagraph"/>
        <w:numPr>
          <w:ilvl w:val="0"/>
          <w:numId w:val="6"/>
        </w:numPr>
        <w:spacing w:line="276" w:lineRule="auto"/>
        <w:ind w:left="284"/>
      </w:pPr>
      <w:r w:rsidRPr="00E43EFF">
        <w:t xml:space="preserve">Replace with a </w:t>
      </w:r>
      <w:r w:rsidR="000E5CC4" w:rsidRPr="00E43EFF">
        <w:t xml:space="preserve">new </w:t>
      </w:r>
      <w:r w:rsidRPr="00E43EFF">
        <w:t>CR2032 coin cell battery</w:t>
      </w:r>
      <w:r w:rsidR="000E5CC4" w:rsidRPr="00E43EFF">
        <w:t>.</w:t>
      </w:r>
      <w:r w:rsidRPr="00E43EFF">
        <w:rPr>
          <w:noProof/>
          <w:lang w:eastAsia="en-CA"/>
        </w:rPr>
        <w:drawing>
          <wp:inline distT="0" distB="0" distL="0" distR="0" wp14:anchorId="2D3CCBA4" wp14:editId="4B15A802">
            <wp:extent cx="1933575" cy="566695"/>
            <wp:effectExtent l="19050" t="19050" r="9525" b="241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899" t="-9392" r="-2095" b="-13774"/>
                    <a:stretch/>
                  </pic:blipFill>
                  <pic:spPr bwMode="auto">
                    <a:xfrm>
                      <a:off x="0" y="0"/>
                      <a:ext cx="1943915" cy="569725"/>
                    </a:xfrm>
                    <a:prstGeom prst="rect">
                      <a:avLst/>
                    </a:prstGeom>
                    <a:noFill/>
                    <a:ln w="9525" cap="flat" cmpd="sng" algn="ctr">
                      <a:solidFill>
                        <a:sysClr val="window" lastClr="FFFFFF">
                          <a:lumMod val="7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EA4F841" w14:textId="5479417B" w:rsidR="000E5CC4" w:rsidRDefault="000E5CC4" w:rsidP="000E5CC4">
      <w:pPr>
        <w:pStyle w:val="ListParagraph"/>
        <w:numPr>
          <w:ilvl w:val="0"/>
          <w:numId w:val="6"/>
        </w:numPr>
        <w:spacing w:line="276" w:lineRule="auto"/>
        <w:ind w:left="284"/>
        <w:rPr>
          <w:sz w:val="20"/>
          <w:szCs w:val="20"/>
        </w:rPr>
      </w:pPr>
      <w:r w:rsidRPr="00E43EFF">
        <w:t>Flip the proximity switch over and use a Phillips screwdriver (+) to take out the two screws.</w:t>
      </w:r>
      <w:r w:rsidRPr="00E43EFF">
        <w:br/>
      </w:r>
      <w:r>
        <w:rPr>
          <w:sz w:val="20"/>
          <w:szCs w:val="20"/>
        </w:rPr>
        <w:t xml:space="preserve"> </w:t>
      </w:r>
      <w:r>
        <w:rPr>
          <w:noProof/>
          <w:sz w:val="20"/>
          <w:szCs w:val="20"/>
          <w:lang w:eastAsia="en-CA"/>
        </w:rPr>
        <w:drawing>
          <wp:inline distT="0" distB="0" distL="0" distR="0" wp14:anchorId="79D4B3A5" wp14:editId="18DB2FEB">
            <wp:extent cx="1895475" cy="539229"/>
            <wp:effectExtent l="19050" t="19050" r="9525" b="133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98" t="-10767" r="-2251" b="-8475"/>
                    <a:stretch/>
                  </pic:blipFill>
                  <pic:spPr bwMode="auto">
                    <a:xfrm>
                      <a:off x="0" y="0"/>
                      <a:ext cx="1922168" cy="546823"/>
                    </a:xfrm>
                    <a:prstGeom prst="rect">
                      <a:avLst/>
                    </a:prstGeom>
                    <a:noFill/>
                    <a:ln w="9525" cap="flat" cmpd="sng" algn="ctr">
                      <a:solidFill>
                        <a:sysClr val="window" lastClr="FFFFFF">
                          <a:lumMod val="7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C7D6848" w14:textId="49295ABF" w:rsidR="000E5CC4" w:rsidRPr="00211149" w:rsidRDefault="000E5CC4" w:rsidP="000E5CC4">
      <w:pPr>
        <w:pStyle w:val="Heading1"/>
      </w:pPr>
      <w:r w:rsidRPr="00211149">
        <w:rPr>
          <w:noProof/>
          <w:lang w:eastAsia="en-CA"/>
        </w:rPr>
        <mc:AlternateContent>
          <mc:Choice Requires="wps">
            <w:drawing>
              <wp:anchor distT="0" distB="0" distL="114300" distR="114300" simplePos="0" relativeHeight="251721728" behindDoc="0" locked="0" layoutInCell="1" allowOverlap="1" wp14:anchorId="721692CE" wp14:editId="2BCA0005">
                <wp:simplePos x="0" y="0"/>
                <wp:positionH relativeFrom="column">
                  <wp:posOffset>0</wp:posOffset>
                </wp:positionH>
                <wp:positionV relativeFrom="paragraph">
                  <wp:posOffset>289072</wp:posOffset>
                </wp:positionV>
                <wp:extent cx="3004820" cy="0"/>
                <wp:effectExtent l="0" t="0" r="0" b="0"/>
                <wp:wrapNone/>
                <wp:docPr id="13" name="Straight Connector 13"/>
                <wp:cNvGraphicFramePr/>
                <a:graphic xmlns:a="http://schemas.openxmlformats.org/drawingml/2006/main">
                  <a:graphicData uri="http://schemas.microsoft.com/office/word/2010/wordprocessingShape">
                    <wps:wsp>
                      <wps:cNvCnPr/>
                      <wps:spPr>
                        <a:xfrm flipV="1">
                          <a:off x="0" y="0"/>
                          <a:ext cx="3004820" cy="0"/>
                        </a:xfrm>
                        <a:prstGeom prst="line">
                          <a:avLst/>
                        </a:prstGeom>
                        <a:ln w="12700">
                          <a:solidFill>
                            <a:srgbClr val="3989C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E483CC" id="Straight Connector 13"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2.75pt" to="236.6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" strokecolor="#3989c9" strokeweight="1pt">
                <v:stroke joinstyle="miter"/>
              </v:line>
            </w:pict>
          </mc:Fallback>
        </mc:AlternateContent>
      </w:r>
      <w:r w:rsidRPr="00211149">
        <w:rPr>
          <w:noProof/>
          <w:lang w:val="en-US"/>
        </w:rPr>
        <w:t>Lighting</w:t>
      </w:r>
    </w:p>
    <w:p w14:paraId="7642CFBA" w14:textId="77777777" w:rsidR="00211149" w:rsidRPr="00296B04" w:rsidRDefault="492CC887" w:rsidP="492CC887">
      <w:pPr>
        <w:spacing w:line="276" w:lineRule="auto"/>
        <w:rPr>
          <w:rFonts w:ascii="Calibri" w:eastAsia="Calibri" w:hAnsi="Calibri" w:cs="Calibri"/>
          <w:color w:val="000000" w:themeColor="text1"/>
          <w:lang w:val="en-US"/>
        </w:rPr>
      </w:pPr>
      <w:r w:rsidRPr="00296B04">
        <w:rPr>
          <w:rFonts w:ascii="Calibri" w:eastAsia="Calibri" w:hAnsi="Calibri" w:cs="Calibri"/>
          <w:color w:val="000000" w:themeColor="text1"/>
          <w:lang w:val="en-US"/>
        </w:rPr>
        <w:t xml:space="preserve">For normal use, we recommend using the proximity switch under normal office lighting levels (150-500 lux), with the light source directly overhead for maximum sensing range. The proximity switch is capable working under a wide range of lighting levels, from approximately 4 lux (at a reduced range) to 107527 lux (full sunlight).  Regardless of light level, maximum range is achieved when the main light source is even, and directly facing the sensors on the proximity switch. </w:t>
      </w:r>
    </w:p>
    <w:p w14:paraId="6F6AF458" w14:textId="1A923688" w:rsidR="000E5CC4" w:rsidRPr="00296B04" w:rsidRDefault="492CC887" w:rsidP="492CC887">
      <w:pPr>
        <w:spacing w:line="276" w:lineRule="auto"/>
        <w:rPr>
          <w:rFonts w:ascii="Calibri" w:eastAsia="Calibri" w:hAnsi="Calibri" w:cs="Calibri"/>
          <w:color w:val="000000" w:themeColor="text1"/>
          <w:lang w:val="en-US"/>
        </w:rPr>
      </w:pPr>
      <w:r w:rsidRPr="00296B04">
        <w:rPr>
          <w:rFonts w:ascii="Calibri" w:eastAsia="Calibri" w:hAnsi="Calibri" w:cs="Calibri"/>
          <w:color w:val="000000" w:themeColor="text1"/>
          <w:lang w:val="en-US"/>
        </w:rPr>
        <w:t xml:space="preserve">If the proximity switch is in the normal orientation (facing up) the light should be overhead. For side operation, the light source should face from the side, though for short range finger activation, the lighting requirements are less critical. Keep in mind, the </w:t>
      </w:r>
      <w:r w:rsidRPr="00296B04">
        <w:rPr>
          <w:rFonts w:ascii="Calibri" w:eastAsia="Calibri" w:hAnsi="Calibri" w:cs="Calibri"/>
          <w:color w:val="000000" w:themeColor="text1"/>
          <w:lang w:val="en-US"/>
        </w:rPr>
        <w:t xml:space="preserve">proximity switch can be triggered by anything passing over the main sensor. Avoid placing the proximity switch anywhere where pets, birds, or equipment can walk, fly or swing over the main sensor. </w:t>
      </w:r>
    </w:p>
    <w:p w14:paraId="1E8F4939" w14:textId="354919ED" w:rsidR="000E5CC4" w:rsidRPr="00211149" w:rsidRDefault="00211149" w:rsidP="492CC887">
      <w:pPr>
        <w:pStyle w:val="Heading1"/>
        <w:spacing w:line="276" w:lineRule="auto"/>
      </w:pPr>
      <w:r>
        <w:rPr>
          <w:noProof/>
          <w:lang w:eastAsia="en-CA"/>
        </w:rPr>
        <mc:AlternateContent>
          <mc:Choice Requires="wps">
            <w:drawing>
              <wp:anchor distT="0" distB="0" distL="114300" distR="114300" simplePos="0" relativeHeight="251723776" behindDoc="0" locked="0" layoutInCell="1" allowOverlap="1" wp14:anchorId="128B33B2" wp14:editId="662E7607">
                <wp:simplePos x="0" y="0"/>
                <wp:positionH relativeFrom="column">
                  <wp:posOffset>0</wp:posOffset>
                </wp:positionH>
                <wp:positionV relativeFrom="paragraph">
                  <wp:posOffset>259881</wp:posOffset>
                </wp:positionV>
                <wp:extent cx="3004820"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3004820" cy="0"/>
                        </a:xfrm>
                        <a:prstGeom prst="line">
                          <a:avLst/>
                        </a:prstGeom>
                        <a:ln w="12700">
                          <a:solidFill>
                            <a:srgbClr val="3989C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569956" id="Straight Connector 6"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0.45pt" to="236.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" strokecolor="#3989c9" strokeweight="1pt">
                <v:stroke joinstyle="miter"/>
              </v:line>
            </w:pict>
          </mc:Fallback>
        </mc:AlternateContent>
      </w:r>
      <w:r w:rsidR="492CC887" w:rsidRPr="00211149">
        <w:rPr>
          <w:noProof/>
          <w:lang w:val="en-US"/>
        </w:rPr>
        <w:t>Cleaning</w:t>
      </w:r>
      <w:r w:rsidR="492CC887" w:rsidRPr="00211149">
        <w:rPr>
          <w:rFonts w:ascii="Calibri" w:eastAsia="Calibri" w:hAnsi="Calibri" w:cs="Calibri"/>
          <w:sz w:val="21"/>
          <w:szCs w:val="21"/>
          <w:lang w:val="en-US"/>
        </w:rPr>
        <w:t xml:space="preserve"> </w:t>
      </w:r>
    </w:p>
    <w:p w14:paraId="0F7F4028" w14:textId="0D449198" w:rsidR="000E5CC4" w:rsidRPr="00296B04" w:rsidRDefault="492CC887" w:rsidP="492CC887">
      <w:r w:rsidRPr="00296B04">
        <w:rPr>
          <w:rFonts w:ascii="Calibri" w:eastAsia="Calibri" w:hAnsi="Calibri" w:cs="Calibri"/>
          <w:lang w:val="en-US"/>
        </w:rPr>
        <w:t>The 3D printed case of proximity switch can be wiped clean with a paper towel or soft cloth, using a mild household detergent solution. Non</w:t>
      </w:r>
      <w:r w:rsidR="00211149" w:rsidRPr="00296B04">
        <w:rPr>
          <w:rFonts w:ascii="Calibri" w:eastAsia="Calibri" w:hAnsi="Calibri" w:cs="Calibri"/>
          <w:lang w:val="en-US"/>
        </w:rPr>
        <w:t>-</w:t>
      </w:r>
      <w:r w:rsidRPr="00296B04">
        <w:rPr>
          <w:rFonts w:ascii="Calibri" w:eastAsia="Calibri" w:hAnsi="Calibri" w:cs="Calibri"/>
          <w:lang w:val="en-US"/>
        </w:rPr>
        <w:t xml:space="preserve">toxic biodegradable all-purpose cleaners are preferred.  If dust or particles fall into the light sensor wells, they can be gently swabbed out using a dry Q-Tip.  Do not use abrasive cleaners, as they will scratch the surface of the unit. Do not submerge the unit in any liquid, as it will damage the internal electronic components. If disinfection is required, </w:t>
      </w:r>
      <w:r w:rsidRPr="00296B04">
        <w:t>Isopropyl alcohol may be applied with a wipe.</w:t>
      </w:r>
    </w:p>
    <w:p w14:paraId="66F53F4F" w14:textId="77777777" w:rsidR="006F5FEC" w:rsidRDefault="006F5FEC" w:rsidP="006F5FEC">
      <w:pPr>
        <w:pStyle w:val="Heading1"/>
      </w:pPr>
      <w:r>
        <w:rPr>
          <w:noProof/>
          <w:lang w:eastAsia="en-CA"/>
        </w:rPr>
        <mc:AlternateContent>
          <mc:Choice Requires="wps">
            <w:drawing>
              <wp:anchor distT="0" distB="0" distL="114300" distR="114300" simplePos="0" relativeHeight="251707392" behindDoc="0" locked="0" layoutInCell="1" allowOverlap="1" wp14:anchorId="41D92A3A" wp14:editId="25EB297C">
                <wp:simplePos x="0" y="0"/>
                <wp:positionH relativeFrom="column">
                  <wp:posOffset>2540</wp:posOffset>
                </wp:positionH>
                <wp:positionV relativeFrom="paragraph">
                  <wp:posOffset>266744</wp:posOffset>
                </wp:positionV>
                <wp:extent cx="300037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000375" cy="0"/>
                        </a:xfrm>
                        <a:prstGeom prst="line">
                          <a:avLst/>
                        </a:prstGeom>
                        <a:ln w="12700">
                          <a:solidFill>
                            <a:srgbClr val="3989C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sk="http://schemas.microsoft.com/office/drawing/2018/sketchyshapes">
            <w:pict>
              <v:line id="Straight Connector 2"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3989c9" strokeweight="1pt" from=".2pt,21pt" to="236.45pt,21pt" w14:anchorId="1C94CE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">
                <v:stroke joinstyle="miter"/>
              </v:line>
            </w:pict>
          </mc:Fallback>
        </mc:AlternateContent>
      </w:r>
      <w:r>
        <w:rPr>
          <w:noProof/>
          <w:lang w:eastAsia="en-CA"/>
        </w:rPr>
        <w:t>Specification</w:t>
      </w:r>
    </w:p>
    <w:tbl>
      <w:tblPr>
        <w:tblStyle w:val="TableGrid"/>
        <w:tblW w:w="0" w:type="auto"/>
        <w:tblLayout w:type="fixed"/>
        <w:tblLook w:val="04A0" w:firstRow="1" w:lastRow="0" w:firstColumn="1" w:lastColumn="0" w:noHBand="0" w:noVBand="1"/>
      </w:tblPr>
      <w:tblGrid>
        <w:gridCol w:w="1555"/>
        <w:gridCol w:w="3118"/>
      </w:tblGrid>
      <w:tr w:rsidR="006F5FEC" w14:paraId="348774BC" w14:textId="77777777" w:rsidTr="492CC887">
        <w:tc>
          <w:tcPr>
            <w:tcW w:w="1555" w:type="dxa"/>
            <w:shd w:val="clear" w:color="auto" w:fill="F2F2F2" w:themeFill="background1" w:themeFillShade="F2"/>
            <w:vAlign w:val="center"/>
          </w:tcPr>
          <w:p w14:paraId="698A9F86" w14:textId="198397FA" w:rsidR="006F5FEC" w:rsidRDefault="000E5CC4" w:rsidP="00ED2FD8">
            <w:pPr>
              <w:jc w:val="center"/>
              <w:rPr>
                <w:sz w:val="20"/>
                <w:szCs w:val="20"/>
              </w:rPr>
            </w:pPr>
            <w:r>
              <w:rPr>
                <w:sz w:val="20"/>
                <w:szCs w:val="20"/>
              </w:rPr>
              <w:t>Specification</w:t>
            </w:r>
          </w:p>
        </w:tc>
        <w:tc>
          <w:tcPr>
            <w:tcW w:w="3118" w:type="dxa"/>
            <w:shd w:val="clear" w:color="auto" w:fill="F2F2F2" w:themeFill="background1" w:themeFillShade="F2"/>
            <w:vAlign w:val="center"/>
          </w:tcPr>
          <w:p w14:paraId="0616D21E" w14:textId="691C5630" w:rsidR="006F5FEC" w:rsidRDefault="00B94663" w:rsidP="00ED2FD8">
            <w:pPr>
              <w:jc w:val="center"/>
              <w:rPr>
                <w:sz w:val="20"/>
                <w:szCs w:val="20"/>
              </w:rPr>
            </w:pPr>
            <w:r>
              <w:rPr>
                <w:sz w:val="20"/>
                <w:szCs w:val="20"/>
              </w:rPr>
              <w:t>Details</w:t>
            </w:r>
          </w:p>
        </w:tc>
      </w:tr>
      <w:tr w:rsidR="006F5FEC" w14:paraId="68B5B4CA" w14:textId="77777777" w:rsidTr="492CC887">
        <w:tc>
          <w:tcPr>
            <w:tcW w:w="1555" w:type="dxa"/>
          </w:tcPr>
          <w:p w14:paraId="4B960DBD" w14:textId="77777777" w:rsidR="006F5FEC" w:rsidRPr="00E257A7" w:rsidRDefault="006F5FEC" w:rsidP="00ED2FD8">
            <w:pPr>
              <w:spacing w:line="276" w:lineRule="auto"/>
              <w:jc w:val="center"/>
              <w:rPr>
                <w:b/>
                <w:bCs/>
                <w:sz w:val="16"/>
                <w:szCs w:val="16"/>
              </w:rPr>
            </w:pPr>
            <w:r>
              <w:t>Size</w:t>
            </w:r>
          </w:p>
        </w:tc>
        <w:tc>
          <w:tcPr>
            <w:tcW w:w="3118" w:type="dxa"/>
          </w:tcPr>
          <w:p w14:paraId="68219DE8" w14:textId="77777777" w:rsidR="006F5FEC" w:rsidRDefault="002D0CB8" w:rsidP="00211149">
            <w:pPr>
              <w:spacing w:line="276" w:lineRule="auto"/>
            </w:pPr>
            <w:r>
              <w:t>1</w:t>
            </w:r>
            <w:r w:rsidR="000E5CC4">
              <w:t>1</w:t>
            </w:r>
            <w:r>
              <w:t>0x</w:t>
            </w:r>
            <w:r w:rsidR="000E5CC4">
              <w:t>27</w:t>
            </w:r>
            <w:r>
              <w:t>x</w:t>
            </w:r>
            <w:r w:rsidR="000E5CC4">
              <w:t>14</w:t>
            </w:r>
            <w:r w:rsidR="006F5FEC">
              <w:t>mm</w:t>
            </w:r>
            <w:r w:rsidR="000E5CC4">
              <w:t xml:space="preserve"> (switch only)</w:t>
            </w:r>
          </w:p>
          <w:p w14:paraId="5699E366" w14:textId="392745D9" w:rsidR="000E5CC4" w:rsidRDefault="000E5CC4" w:rsidP="00211149">
            <w:pPr>
              <w:spacing w:line="276" w:lineRule="auto"/>
              <w:rPr>
                <w:sz w:val="20"/>
                <w:szCs w:val="20"/>
              </w:rPr>
            </w:pPr>
            <w:r>
              <w:t>143x82x14mm (switch &amp; base)</w:t>
            </w:r>
          </w:p>
        </w:tc>
      </w:tr>
      <w:tr w:rsidR="006F5FEC" w14:paraId="75B79DDD" w14:textId="77777777" w:rsidTr="492CC887">
        <w:tc>
          <w:tcPr>
            <w:tcW w:w="1555" w:type="dxa"/>
          </w:tcPr>
          <w:p w14:paraId="1DE5A970" w14:textId="77777777" w:rsidR="006F5FEC" w:rsidRDefault="006F5FEC" w:rsidP="00ED2FD8">
            <w:pPr>
              <w:spacing w:line="276" w:lineRule="auto"/>
              <w:jc w:val="center"/>
            </w:pPr>
            <w:r>
              <w:t>Battery</w:t>
            </w:r>
          </w:p>
        </w:tc>
        <w:tc>
          <w:tcPr>
            <w:tcW w:w="3118" w:type="dxa"/>
          </w:tcPr>
          <w:p w14:paraId="0EA1F16D" w14:textId="48BC9AA9" w:rsidR="006F5FEC" w:rsidRDefault="59FAEC9C" w:rsidP="00211149">
            <w:pPr>
              <w:spacing w:line="276" w:lineRule="auto"/>
            </w:pPr>
            <w:r>
              <w:t>CR2032 cell, 3 volts (replaceable)</w:t>
            </w:r>
          </w:p>
        </w:tc>
      </w:tr>
      <w:tr w:rsidR="006F5FEC" w14:paraId="7CB156CC" w14:textId="77777777" w:rsidTr="492CC887">
        <w:tc>
          <w:tcPr>
            <w:tcW w:w="1555" w:type="dxa"/>
          </w:tcPr>
          <w:p w14:paraId="20301B20" w14:textId="77777777" w:rsidR="006F5FEC" w:rsidRDefault="006F5FEC" w:rsidP="00ED2FD8">
            <w:pPr>
              <w:spacing w:line="276" w:lineRule="auto"/>
              <w:jc w:val="center"/>
              <w:rPr>
                <w:sz w:val="20"/>
                <w:szCs w:val="20"/>
              </w:rPr>
            </w:pPr>
            <w:r>
              <w:t>Battery Life</w:t>
            </w:r>
          </w:p>
        </w:tc>
        <w:tc>
          <w:tcPr>
            <w:tcW w:w="3118" w:type="dxa"/>
          </w:tcPr>
          <w:p w14:paraId="708D6D91" w14:textId="3A8A9C5E" w:rsidR="006F5FEC" w:rsidRDefault="492CC887" w:rsidP="00211149">
            <w:pPr>
              <w:spacing w:line="276" w:lineRule="auto"/>
              <w:rPr>
                <w:sz w:val="20"/>
                <w:szCs w:val="20"/>
              </w:rPr>
            </w:pPr>
            <w:r>
              <w:t xml:space="preserve">6 months </w:t>
            </w:r>
          </w:p>
        </w:tc>
      </w:tr>
      <w:tr w:rsidR="006F5FEC" w14:paraId="5ACE928E" w14:textId="77777777" w:rsidTr="492CC887">
        <w:tc>
          <w:tcPr>
            <w:tcW w:w="1555" w:type="dxa"/>
          </w:tcPr>
          <w:p w14:paraId="72137A98" w14:textId="2C33639F" w:rsidR="006F5FEC" w:rsidRDefault="492CC887" w:rsidP="492CC887">
            <w:pPr>
              <w:spacing w:line="276" w:lineRule="auto"/>
              <w:jc w:val="center"/>
              <w:rPr>
                <w:sz w:val="20"/>
                <w:szCs w:val="20"/>
              </w:rPr>
            </w:pPr>
            <w:r>
              <w:t>Cord</w:t>
            </w:r>
          </w:p>
          <w:p w14:paraId="3A5BCB84" w14:textId="265783B2" w:rsidR="006F5FEC" w:rsidRDefault="006F5FEC" w:rsidP="492CC887">
            <w:pPr>
              <w:spacing w:line="276" w:lineRule="auto"/>
              <w:jc w:val="center"/>
              <w:rPr>
                <w:rFonts w:ascii="Calibri" w:eastAsia="Calibri" w:hAnsi="Calibri" w:cs="Calibri"/>
                <w:color w:val="000000" w:themeColor="text1"/>
                <w:sz w:val="21"/>
                <w:szCs w:val="21"/>
              </w:rPr>
            </w:pPr>
          </w:p>
        </w:tc>
        <w:tc>
          <w:tcPr>
            <w:tcW w:w="3118" w:type="dxa"/>
          </w:tcPr>
          <w:p w14:paraId="5F2032EA" w14:textId="4D043F85" w:rsidR="006F5FEC" w:rsidRDefault="492CC887" w:rsidP="492CC887">
            <w:r w:rsidRPr="00211149">
              <w:t>3mm switch plug cord length: 122cm (4 feet).</w:t>
            </w:r>
          </w:p>
          <w:p w14:paraId="6E9B6715" w14:textId="1C3D1E42" w:rsidR="006F5FEC" w:rsidRDefault="006F5FEC" w:rsidP="492CC887">
            <w:pPr>
              <w:jc w:val="center"/>
            </w:pPr>
          </w:p>
        </w:tc>
      </w:tr>
    </w:tbl>
    <w:p w14:paraId="4E8BDEF5" w14:textId="77777777" w:rsidR="006F5FEC" w:rsidRPr="004D35BC" w:rsidRDefault="006F5FEC" w:rsidP="006F5FEC">
      <w:pPr>
        <w:spacing w:line="276" w:lineRule="auto"/>
        <w:rPr>
          <w:sz w:val="20"/>
          <w:szCs w:val="20"/>
        </w:rPr>
      </w:pPr>
    </w:p>
    <w:p w14:paraId="1B7933F0" w14:textId="6C5AF08C" w:rsidR="0047682E" w:rsidRPr="0047682E" w:rsidRDefault="0047682E" w:rsidP="0047682E"/>
    <w:sectPr w:rsidR="0047682E" w:rsidRPr="0047682E" w:rsidSect="00EC14F2">
      <w:headerReference w:type="default" r:id="rId16"/>
      <w:footerReference w:type="default" r:id="rId17"/>
      <w:pgSz w:w="12240" w:h="15840"/>
      <w:pgMar w:top="992" w:right="992" w:bottom="992" w:left="992"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6A5D0" w14:textId="77777777" w:rsidR="00313E2D" w:rsidRDefault="00313E2D" w:rsidP="0084348E">
      <w:pPr>
        <w:spacing w:after="0" w:line="240" w:lineRule="auto"/>
      </w:pPr>
      <w:r>
        <w:separator/>
      </w:r>
    </w:p>
  </w:endnote>
  <w:endnote w:type="continuationSeparator" w:id="0">
    <w:p w14:paraId="6A7BA858" w14:textId="77777777" w:rsidR="00313E2D" w:rsidRDefault="00313E2D" w:rsidP="00843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5EBE1" w14:textId="169B2C09" w:rsidR="00AC3165" w:rsidRDefault="00AC3165" w:rsidP="00AC3165">
    <w:pPr>
      <w:pStyle w:val="Footer"/>
      <w:tabs>
        <w:tab w:val="left" w:pos="313"/>
        <w:tab w:val="center" w:pos="5128"/>
      </w:tabs>
    </w:pPr>
    <w:bookmarkStart w:id="6" w:name="_Hlk36644724"/>
    <w:r w:rsidRPr="00AC3165">
      <w:drawing>
        <wp:inline distT="0" distB="0" distL="0" distR="0" wp14:anchorId="10550C4A" wp14:editId="0104220E">
          <wp:extent cx="613389" cy="214686"/>
          <wp:effectExtent l="0" t="0" r="0" b="0"/>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663172" cy="232110"/>
                  </a:xfrm>
                  <a:prstGeom prst="rect">
                    <a:avLst/>
                  </a:prstGeom>
                </pic:spPr>
              </pic:pic>
            </a:graphicData>
          </a:graphic>
        </wp:inline>
      </w:drawing>
    </w:r>
    <w:r>
      <w:t xml:space="preserve"> </w:t>
    </w:r>
    <w:r w:rsidRPr="00625832">
      <w:rPr>
        <w:sz w:val="16"/>
        <w:szCs w:val="16"/>
      </w:rPr>
      <w:t>Neil Squire</w:t>
    </w:r>
    <w:r w:rsidR="00625832">
      <w:rPr>
        <w:sz w:val="16"/>
        <w:szCs w:val="16"/>
      </w:rPr>
      <w:t>,</w:t>
    </w:r>
    <w:r w:rsidRPr="00625832">
      <w:rPr>
        <w:sz w:val="16"/>
        <w:szCs w:val="16"/>
      </w:rPr>
      <w:t xml:space="preserve"> 2020</w:t>
    </w:r>
  </w:p>
  <w:p w14:paraId="67E044F3" w14:textId="2D67BCA6" w:rsidR="0084348E" w:rsidRPr="00625832" w:rsidRDefault="00AC3165" w:rsidP="00AC3165">
    <w:pPr>
      <w:pStyle w:val="Footer"/>
      <w:tabs>
        <w:tab w:val="left" w:pos="313"/>
        <w:tab w:val="center" w:pos="5128"/>
      </w:tabs>
      <w:rPr>
        <w:color w:val="808080" w:themeColor="background1" w:themeShade="80"/>
        <w:sz w:val="16"/>
        <w:szCs w:val="16"/>
      </w:rPr>
    </w:pPr>
    <w:r w:rsidRPr="00625832">
      <w:rPr>
        <w:sz w:val="16"/>
        <w:szCs w:val="16"/>
      </w:rPr>
      <w:t xml:space="preserve">© 2020 by Neil Squire. </w:t>
    </w:r>
    <w:r w:rsidR="00625832" w:rsidRPr="00625832">
      <w:rPr>
        <w:sz w:val="16"/>
        <w:szCs w:val="16"/>
      </w:rPr>
      <w:t xml:space="preserve">Proximity Switch Quick Guide is made available </w:t>
    </w:r>
    <w:r w:rsidRPr="00625832">
      <w:rPr>
        <w:sz w:val="16"/>
        <w:szCs w:val="16"/>
      </w:rPr>
      <w:t xml:space="preserve">under </w:t>
    </w:r>
    <w:r w:rsidR="00625832" w:rsidRPr="00625832">
      <w:rPr>
        <w:sz w:val="16"/>
        <w:szCs w:val="16"/>
      </w:rPr>
      <w:t>a</w:t>
    </w:r>
    <w:r w:rsidRPr="00625832">
      <w:rPr>
        <w:sz w:val="16"/>
        <w:szCs w:val="16"/>
      </w:rPr>
      <w:t xml:space="preserve"> Creative Commons Attribution-</w:t>
    </w:r>
    <w:proofErr w:type="spellStart"/>
    <w:r w:rsidRPr="00625832">
      <w:rPr>
        <w:sz w:val="16"/>
        <w:szCs w:val="16"/>
      </w:rPr>
      <w:t>Share</w:t>
    </w:r>
    <w:r w:rsidR="00625832" w:rsidRPr="00625832">
      <w:rPr>
        <w:sz w:val="16"/>
        <w:szCs w:val="16"/>
      </w:rPr>
      <w:t>A</w:t>
    </w:r>
    <w:r w:rsidRPr="00625832">
      <w:rPr>
        <w:sz w:val="16"/>
        <w:szCs w:val="16"/>
      </w:rPr>
      <w:t>like</w:t>
    </w:r>
    <w:proofErr w:type="spellEnd"/>
    <w:r w:rsidRPr="00625832">
      <w:rPr>
        <w:sz w:val="16"/>
        <w:szCs w:val="16"/>
      </w:rPr>
      <w:t xml:space="preserve"> </w:t>
    </w:r>
    <w:r w:rsidR="00625832" w:rsidRPr="00625832">
      <w:rPr>
        <w:sz w:val="16"/>
        <w:szCs w:val="16"/>
      </w:rPr>
      <w:t xml:space="preserve">4.0 </w:t>
    </w:r>
    <w:r w:rsidRPr="00625832">
      <w:rPr>
        <w:sz w:val="16"/>
        <w:szCs w:val="16"/>
      </w:rPr>
      <w:t>License</w:t>
    </w:r>
    <w:r w:rsidR="00625832" w:rsidRPr="00625832">
      <w:rPr>
        <w:sz w:val="16"/>
        <w:szCs w:val="16"/>
      </w:rPr>
      <w:t xml:space="preserve"> (International): http://creativecommons.org/licenses/by-sa/4.0</w:t>
    </w:r>
    <w:bookmarkEnd w:id="6"/>
    <w:r w:rsidRPr="00625832">
      <w:rPr>
        <w:sz w:val="16"/>
        <w:szCs w:val="16"/>
      </w:rPr>
      <w:tab/>
    </w:r>
    <w:r w:rsidRPr="00625832">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2196E" w14:textId="77777777" w:rsidR="00313E2D" w:rsidRDefault="00313E2D" w:rsidP="0084348E">
      <w:pPr>
        <w:spacing w:after="0" w:line="240" w:lineRule="auto"/>
      </w:pPr>
      <w:r>
        <w:separator/>
      </w:r>
    </w:p>
  </w:footnote>
  <w:footnote w:type="continuationSeparator" w:id="0">
    <w:p w14:paraId="457469B1" w14:textId="77777777" w:rsidR="00313E2D" w:rsidRDefault="00313E2D" w:rsidP="00843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F2E54" w14:textId="6516E344" w:rsidR="00E2440E" w:rsidRPr="0084348E" w:rsidRDefault="0084348E" w:rsidP="00170FFC">
    <w:pPr>
      <w:pStyle w:val="Header"/>
      <w:rPr>
        <w:color w:val="A6A6A6" w:themeColor="background1" w:themeShade="A6"/>
        <w:sz w:val="15"/>
        <w:szCs w:val="15"/>
      </w:rPr>
    </w:pPr>
    <w:bookmarkStart w:id="4" w:name="_Hlk36644736"/>
    <w:bookmarkStart w:id="5" w:name="_Hlk36644737"/>
    <w:r w:rsidRPr="0084348E">
      <w:rPr>
        <w:color w:val="A6A6A6" w:themeColor="background1" w:themeShade="A6"/>
        <w:sz w:val="15"/>
        <w:szCs w:val="15"/>
      </w:rPr>
      <w:t>Version 1.</w:t>
    </w:r>
    <w:r w:rsidR="00C40CEA">
      <w:rPr>
        <w:color w:val="A6A6A6" w:themeColor="background1" w:themeShade="A6"/>
        <w:sz w:val="15"/>
        <w:szCs w:val="15"/>
      </w:rPr>
      <w:t>0</w:t>
    </w:r>
    <w:r w:rsidR="004B605F">
      <w:rPr>
        <w:color w:val="A6A6A6" w:themeColor="background1" w:themeShade="A6"/>
        <w:sz w:val="15"/>
        <w:szCs w:val="15"/>
      </w:rPr>
      <w:t xml:space="preserve"> | </w:t>
    </w:r>
    <w:r w:rsidR="000E4EC0">
      <w:rPr>
        <w:color w:val="A6A6A6" w:themeColor="background1" w:themeShade="A6"/>
        <w:sz w:val="15"/>
        <w:szCs w:val="15"/>
      </w:rPr>
      <w:t>March</w:t>
    </w:r>
    <w:r w:rsidR="00E2440E">
      <w:rPr>
        <w:color w:val="A6A6A6" w:themeColor="background1" w:themeShade="A6"/>
        <w:sz w:val="15"/>
        <w:szCs w:val="15"/>
      </w:rPr>
      <w:t xml:space="preserve"> 2020</w:t>
    </w:r>
    <w:r w:rsidR="00170FFC">
      <w:rPr>
        <w:color w:val="A6A6A6" w:themeColor="background1" w:themeShade="A6"/>
        <w:sz w:val="15"/>
        <w:szCs w:val="15"/>
      </w:rPr>
      <w:tab/>
    </w:r>
    <w:r w:rsidR="00170FFC">
      <w:rPr>
        <w:color w:val="A6A6A6" w:themeColor="background1" w:themeShade="A6"/>
        <w:sz w:val="15"/>
        <w:szCs w:val="15"/>
      </w:rPr>
      <w:tab/>
    </w:r>
    <w:hyperlink r:id="rId1" w:history="1">
      <w:r w:rsidR="00170FFC" w:rsidRPr="00C15FE8">
        <w:rPr>
          <w:rStyle w:val="Hyperlink"/>
          <w:sz w:val="16"/>
          <w:szCs w:val="16"/>
        </w:rPr>
        <w:t>www.MakersMakingChange.com</w:t>
      </w:r>
    </w:hyperlink>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141AE0"/>
    <w:multiLevelType w:val="hybridMultilevel"/>
    <w:tmpl w:val="47B670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A8052AD"/>
    <w:multiLevelType w:val="hybridMultilevel"/>
    <w:tmpl w:val="24DC83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08A127C"/>
    <w:multiLevelType w:val="hybridMultilevel"/>
    <w:tmpl w:val="47B670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0F635CB"/>
    <w:multiLevelType w:val="hybridMultilevel"/>
    <w:tmpl w:val="9CCE36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AAB1B58"/>
    <w:multiLevelType w:val="hybridMultilevel"/>
    <w:tmpl w:val="CE8C53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4FC3337"/>
    <w:multiLevelType w:val="hybridMultilevel"/>
    <w:tmpl w:val="24DC83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D4D"/>
    <w:rsid w:val="00047643"/>
    <w:rsid w:val="000A6EFA"/>
    <w:rsid w:val="000B4550"/>
    <w:rsid w:val="000D0536"/>
    <w:rsid w:val="000D17B1"/>
    <w:rsid w:val="000E4EC0"/>
    <w:rsid w:val="000E5CC4"/>
    <w:rsid w:val="000F2F31"/>
    <w:rsid w:val="000F70CA"/>
    <w:rsid w:val="001055DB"/>
    <w:rsid w:val="00125F2C"/>
    <w:rsid w:val="00140674"/>
    <w:rsid w:val="001553C0"/>
    <w:rsid w:val="00170FFC"/>
    <w:rsid w:val="00182041"/>
    <w:rsid w:val="00182359"/>
    <w:rsid w:val="001A7487"/>
    <w:rsid w:val="001B6DD1"/>
    <w:rsid w:val="00211149"/>
    <w:rsid w:val="00291F85"/>
    <w:rsid w:val="00296B04"/>
    <w:rsid w:val="002B30AB"/>
    <w:rsid w:val="002C03E5"/>
    <w:rsid w:val="002D0CB8"/>
    <w:rsid w:val="00305DE7"/>
    <w:rsid w:val="00313E2D"/>
    <w:rsid w:val="00362CA3"/>
    <w:rsid w:val="00377EF7"/>
    <w:rsid w:val="004123ED"/>
    <w:rsid w:val="00450933"/>
    <w:rsid w:val="0047682E"/>
    <w:rsid w:val="00477D56"/>
    <w:rsid w:val="0049172E"/>
    <w:rsid w:val="004B605F"/>
    <w:rsid w:val="004D35BC"/>
    <w:rsid w:val="00540835"/>
    <w:rsid w:val="00556D4D"/>
    <w:rsid w:val="005B54AD"/>
    <w:rsid w:val="005D279B"/>
    <w:rsid w:val="005E1FF8"/>
    <w:rsid w:val="005F623C"/>
    <w:rsid w:val="00620255"/>
    <w:rsid w:val="00625832"/>
    <w:rsid w:val="00650C38"/>
    <w:rsid w:val="00670E28"/>
    <w:rsid w:val="00671DD3"/>
    <w:rsid w:val="006757DA"/>
    <w:rsid w:val="00683004"/>
    <w:rsid w:val="006F5FEC"/>
    <w:rsid w:val="00702395"/>
    <w:rsid w:val="00714E5D"/>
    <w:rsid w:val="00716684"/>
    <w:rsid w:val="00721043"/>
    <w:rsid w:val="00721400"/>
    <w:rsid w:val="0077210E"/>
    <w:rsid w:val="00793D04"/>
    <w:rsid w:val="007A26B1"/>
    <w:rsid w:val="007A3A4F"/>
    <w:rsid w:val="007F4F05"/>
    <w:rsid w:val="0084348E"/>
    <w:rsid w:val="00851DC0"/>
    <w:rsid w:val="008A75AB"/>
    <w:rsid w:val="008B09CE"/>
    <w:rsid w:val="008F59C6"/>
    <w:rsid w:val="009407C2"/>
    <w:rsid w:val="00A17714"/>
    <w:rsid w:val="00A73F29"/>
    <w:rsid w:val="00A73F4E"/>
    <w:rsid w:val="00A93F7F"/>
    <w:rsid w:val="00AB5794"/>
    <w:rsid w:val="00AC3165"/>
    <w:rsid w:val="00AE55DA"/>
    <w:rsid w:val="00B35C1A"/>
    <w:rsid w:val="00B72900"/>
    <w:rsid w:val="00B85AC5"/>
    <w:rsid w:val="00B94663"/>
    <w:rsid w:val="00BB6085"/>
    <w:rsid w:val="00BD7222"/>
    <w:rsid w:val="00BF0DF3"/>
    <w:rsid w:val="00BF11ED"/>
    <w:rsid w:val="00C06DC3"/>
    <w:rsid w:val="00C108A6"/>
    <w:rsid w:val="00C40CEA"/>
    <w:rsid w:val="00C77EC2"/>
    <w:rsid w:val="00CB06D5"/>
    <w:rsid w:val="00CB6A3C"/>
    <w:rsid w:val="00CE10BE"/>
    <w:rsid w:val="00CE49A5"/>
    <w:rsid w:val="00D05F7D"/>
    <w:rsid w:val="00D25C44"/>
    <w:rsid w:val="00D34770"/>
    <w:rsid w:val="00D4152D"/>
    <w:rsid w:val="00D5118C"/>
    <w:rsid w:val="00D85526"/>
    <w:rsid w:val="00DD6A2A"/>
    <w:rsid w:val="00DE091E"/>
    <w:rsid w:val="00E2440E"/>
    <w:rsid w:val="00E257A7"/>
    <w:rsid w:val="00E42CD2"/>
    <w:rsid w:val="00E43EFF"/>
    <w:rsid w:val="00EA7DEC"/>
    <w:rsid w:val="00EC14F2"/>
    <w:rsid w:val="00F12CF7"/>
    <w:rsid w:val="00F153EF"/>
    <w:rsid w:val="00F23EDF"/>
    <w:rsid w:val="00F41736"/>
    <w:rsid w:val="00F67E9D"/>
    <w:rsid w:val="00FB2D09"/>
    <w:rsid w:val="00FB66C2"/>
    <w:rsid w:val="00FD2606"/>
    <w:rsid w:val="00FD3934"/>
    <w:rsid w:val="492CC887"/>
    <w:rsid w:val="568F8A56"/>
    <w:rsid w:val="59FAEC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B19AF"/>
  <w15:chartTrackingRefBased/>
  <w15:docId w15:val="{0833253E-9CD2-4628-80A0-3E7DB80A6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684"/>
    <w:pPr>
      <w:keepNext/>
      <w:keepLines/>
      <w:spacing w:before="240" w:after="0" w:line="360" w:lineRule="auto"/>
      <w:outlineLvl w:val="0"/>
    </w:pPr>
    <w:rPr>
      <w:rFonts w:asciiTheme="majorHAnsi" w:eastAsiaTheme="majorEastAsia" w:hAnsiTheme="majorHAnsi" w:cstheme="majorBidi"/>
      <w:color w:val="3989C9"/>
      <w:sz w:val="28"/>
      <w:szCs w:val="28"/>
    </w:rPr>
  </w:style>
  <w:style w:type="paragraph" w:styleId="Heading2">
    <w:name w:val="heading 2"/>
    <w:basedOn w:val="Normal"/>
    <w:next w:val="Normal"/>
    <w:link w:val="Heading2Char"/>
    <w:uiPriority w:val="9"/>
    <w:unhideWhenUsed/>
    <w:qFormat/>
    <w:rsid w:val="00556D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684"/>
    <w:rPr>
      <w:rFonts w:asciiTheme="majorHAnsi" w:eastAsiaTheme="majorEastAsia" w:hAnsiTheme="majorHAnsi" w:cstheme="majorBidi"/>
      <w:color w:val="3989C9"/>
      <w:sz w:val="28"/>
      <w:szCs w:val="28"/>
    </w:rPr>
  </w:style>
  <w:style w:type="character" w:customStyle="1" w:styleId="Heading2Char">
    <w:name w:val="Heading 2 Char"/>
    <w:basedOn w:val="DefaultParagraphFont"/>
    <w:link w:val="Heading2"/>
    <w:uiPriority w:val="9"/>
    <w:rsid w:val="00556D4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56D4D"/>
    <w:pPr>
      <w:ind w:left="720"/>
      <w:contextualSpacing/>
    </w:pPr>
  </w:style>
  <w:style w:type="paragraph" w:styleId="BalloonText">
    <w:name w:val="Balloon Text"/>
    <w:basedOn w:val="Normal"/>
    <w:link w:val="BalloonTextChar"/>
    <w:uiPriority w:val="99"/>
    <w:semiHidden/>
    <w:unhideWhenUsed/>
    <w:rsid w:val="00D25C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5C44"/>
    <w:rPr>
      <w:rFonts w:ascii="Segoe UI" w:hAnsi="Segoe UI" w:cs="Segoe UI"/>
      <w:sz w:val="18"/>
      <w:szCs w:val="18"/>
    </w:rPr>
  </w:style>
  <w:style w:type="table" w:styleId="TableGrid">
    <w:name w:val="Table Grid"/>
    <w:basedOn w:val="TableNormal"/>
    <w:uiPriority w:val="39"/>
    <w:rsid w:val="00E25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3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48E"/>
  </w:style>
  <w:style w:type="paragraph" w:styleId="Footer">
    <w:name w:val="footer"/>
    <w:basedOn w:val="Normal"/>
    <w:link w:val="FooterChar"/>
    <w:uiPriority w:val="99"/>
    <w:unhideWhenUsed/>
    <w:rsid w:val="00843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48E"/>
  </w:style>
  <w:style w:type="character" w:styleId="Hyperlink">
    <w:name w:val="Hyperlink"/>
    <w:basedOn w:val="DefaultParagraphFont"/>
    <w:uiPriority w:val="99"/>
    <w:unhideWhenUsed/>
    <w:rsid w:val="0084348E"/>
    <w:rPr>
      <w:color w:val="0563C1" w:themeColor="hyperlink"/>
      <w:u w:val="single"/>
    </w:rPr>
  </w:style>
  <w:style w:type="character" w:customStyle="1" w:styleId="UnresolvedMention1">
    <w:name w:val="Unresolved Mention1"/>
    <w:basedOn w:val="DefaultParagraphFont"/>
    <w:uiPriority w:val="99"/>
    <w:semiHidden/>
    <w:unhideWhenUsed/>
    <w:rsid w:val="0084348E"/>
    <w:rPr>
      <w:color w:val="605E5C"/>
      <w:shd w:val="clear" w:color="auto" w:fill="E1DFDD"/>
    </w:rPr>
  </w:style>
  <w:style w:type="character" w:styleId="UnresolvedMention">
    <w:name w:val="Unresolved Mention"/>
    <w:basedOn w:val="DefaultParagraphFont"/>
    <w:uiPriority w:val="99"/>
    <w:semiHidden/>
    <w:unhideWhenUsed/>
    <w:rsid w:val="00AC31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hyperlink" Target="http://www.MakersMakingChan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8FECE-714F-477C-9536-987858096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 There</dc:creator>
  <cp:keywords/>
  <dc:description/>
  <cp:lastModifiedBy>Jake McIvor</cp:lastModifiedBy>
  <cp:revision>3</cp:revision>
  <cp:lastPrinted>2020-04-01T21:38:00Z</cp:lastPrinted>
  <dcterms:created xsi:type="dcterms:W3CDTF">2020-04-01T21:38:00Z</dcterms:created>
  <dcterms:modified xsi:type="dcterms:W3CDTF">2020-04-01T21:49:00Z</dcterms:modified>
</cp:coreProperties>
</file>