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49359634" w14:textId="18D676C4" w:rsidR="00B9764E" w:rsidRDefault="0045795B" w:rsidP="00B9764E">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product and maker </w:t>
      </w:r>
      <w:r w:rsidR="00330D97">
        <w:rPr>
          <w:lang w:val="en-US"/>
        </w:rPr>
        <w:t>information</w:t>
      </w:r>
      <w:r w:rsidR="00155BEE">
        <w:rPr>
          <w:lang w:val="en-US"/>
        </w:rPr>
        <w:t xml:space="preserve"> </w:t>
      </w:r>
      <w:r w:rsidR="001F701E">
        <w:rPr>
          <w:lang w:val="en-US"/>
        </w:rPr>
        <w:t xml:space="preserve">for the </w:t>
      </w:r>
      <w:r w:rsidR="004D0472">
        <w:rPr>
          <w:lang w:val="en-US"/>
        </w:rPr>
        <w:t>Musical Grasping Training Aid,</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4DD0EAB4" w14:textId="3CA27F19" w:rsidR="00191C48" w:rsidRDefault="00183D46">
      <w:pPr>
        <w:rPr>
          <w:rFonts w:eastAsiaTheme="majorEastAsia" w:cstheme="majorBidi"/>
          <w:b/>
          <w:bCs/>
          <w:color w:val="1C1946" w:themeColor="accent1" w:themeShade="BF"/>
          <w:sz w:val="32"/>
          <w:szCs w:val="32"/>
          <w:lang w:val="en-US"/>
        </w:rPr>
      </w:pPr>
      <w:r>
        <w:rPr>
          <w:noProof/>
          <w:highlight w:val="yellow"/>
          <w:lang w:val="en-US"/>
        </w:rPr>
        <w:drawing>
          <wp:inline distT="0" distB="0" distL="0" distR="0" wp14:anchorId="2A4DA49A" wp14:editId="7CA1205E">
            <wp:extent cx="5943600" cy="4455795"/>
            <wp:effectExtent l="0" t="0" r="0" b="1905"/>
            <wp:docPr id="12775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r w:rsidR="00191C48">
        <w:br w:type="page"/>
      </w:r>
    </w:p>
    <w:p w14:paraId="758F604B" w14:textId="46232861"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542453A1" w:rsidR="00B9764E" w:rsidRDefault="005921DC" w:rsidP="00B9764E">
      <w:pPr>
        <w:rPr>
          <w:lang w:val="en-US"/>
        </w:rPr>
      </w:pPr>
      <w:r>
        <w:rPr>
          <w:lang w:val="en-US"/>
        </w:rPr>
        <w:t>Musical Grasping Training Aid</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10A921A1" w:rsidR="00A47206" w:rsidRPr="00A47206" w:rsidRDefault="005921DC"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LipSyncs</w:t>
            </w:r>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190A6AC8" w14:textId="435CEACF" w:rsidR="000272D0" w:rsidRDefault="000272D0" w:rsidP="00B9764E">
      <w:r>
        <w:t xml:space="preserve">Encourages individuals with </w:t>
      </w:r>
      <w:r w:rsidR="009A7FE7">
        <w:t xml:space="preserve">neurodevelopmental differences </w:t>
      </w:r>
      <w:r w:rsidR="000D5533">
        <w:t xml:space="preserve">to use </w:t>
      </w:r>
      <w:r w:rsidR="008118A7">
        <w:t>hands and</w:t>
      </w:r>
      <w:r w:rsidR="000D5533">
        <w:t xml:space="preserve"> learn cause and effect through grasp activated musical play.</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185C89C0" w14:textId="1F02ADCD" w:rsidR="00B8418C" w:rsidRDefault="00B8418C" w:rsidP="004F139A">
      <w:pPr>
        <w:rPr>
          <w:rFonts w:eastAsia="Times New Roman"/>
        </w:rPr>
      </w:pPr>
      <w:r w:rsidRPr="00B8418C">
        <w:rPr>
          <w:rFonts w:eastAsia="Times New Roman"/>
        </w:rPr>
        <w:t>Makers Making Change</w:t>
      </w:r>
    </w:p>
    <w:p w14:paraId="622B22CD" w14:textId="2E104F3C" w:rsidR="00B9764E" w:rsidRDefault="00B9764E" w:rsidP="00B9764E">
      <w:pPr>
        <w:pStyle w:val="Heading1"/>
      </w:pPr>
      <w:r>
        <w:t>Device I</w:t>
      </w:r>
      <w:r w:rsidR="54DAEF09">
        <w:t>nformation</w:t>
      </w:r>
    </w:p>
    <w:p w14:paraId="67CA5E8E" w14:textId="77777777" w:rsidR="00F4021D" w:rsidRDefault="00B9764E" w:rsidP="00F4021D">
      <w:pPr>
        <w:pStyle w:val="Heading2"/>
        <w:rPr>
          <w:rFonts w:ascii="Calibri" w:eastAsia="Calibri" w:hAnsi="Calibri" w:cs="Calibri"/>
          <w:lang w:val="en-US"/>
        </w:rPr>
      </w:pPr>
      <w:r w:rsidRPr="3B4300CC">
        <w:rPr>
          <w:rFonts w:ascii="Calibri" w:eastAsia="Calibri" w:hAnsi="Calibri" w:cs="Calibri"/>
          <w:lang w:val="en-US"/>
        </w:rPr>
        <w:t>Overview</w:t>
      </w:r>
      <w:r w:rsidR="00F4021D">
        <w:rPr>
          <w:rFonts w:ascii="Calibri" w:eastAsia="Calibri" w:hAnsi="Calibri" w:cs="Calibri"/>
          <w:lang w:val="en-US"/>
        </w:rPr>
        <w:t xml:space="preserve"> </w:t>
      </w:r>
    </w:p>
    <w:p w14:paraId="794C95CD" w14:textId="1FA3BE5B" w:rsidR="00216AB1" w:rsidRDefault="00216AB1" w:rsidP="00F4021D">
      <w:r w:rsidRPr="00F4021D">
        <w:t xml:space="preserve">The Musical Grasping Training Aid is designed to </w:t>
      </w:r>
      <w:r w:rsidR="00CD68E4" w:rsidRPr="00F4021D">
        <w:t>encourage</w:t>
      </w:r>
      <w:r w:rsidRPr="00F4021D">
        <w:t xml:space="preserve"> grasping and holding</w:t>
      </w:r>
      <w:r w:rsidR="009A7FE7" w:rsidRPr="00F4021D">
        <w:t xml:space="preserve"> and </w:t>
      </w:r>
      <w:r w:rsidR="00CD68E4" w:rsidRPr="00F4021D">
        <w:t>learn cause and effect</w:t>
      </w:r>
      <w:r w:rsidRPr="00F4021D">
        <w:t xml:space="preserve">. When a </w:t>
      </w:r>
      <w:r w:rsidR="005F5E04" w:rsidRPr="00F4021D">
        <w:t>user</w:t>
      </w:r>
      <w:r w:rsidRPr="00F4021D">
        <w:t xml:space="preserve"> holds the device, it plays music and when the device is not being held, it pauses the music. Users can upload their own music onto a microSD card inside the device and upload new or additional songs when they are no longer motivated by the current selection of songs.</w:t>
      </w:r>
    </w:p>
    <w:p w14:paraId="17B999C1" w14:textId="77777777" w:rsidR="00C60C99" w:rsidRDefault="00C60C99" w:rsidP="00F4021D"/>
    <w:p w14:paraId="74E65263" w14:textId="77777777" w:rsidR="00C60C99" w:rsidRDefault="00C60C99" w:rsidP="00F4021D"/>
    <w:p w14:paraId="14BF411E" w14:textId="77777777" w:rsidR="00C60C99" w:rsidRPr="00F4021D" w:rsidRDefault="00C60C99" w:rsidP="00F4021D">
      <w:pPr>
        <w:rPr>
          <w:lang w:val="en-US"/>
        </w:rPr>
      </w:pPr>
    </w:p>
    <w:p w14:paraId="4DBE383A" w14:textId="0389E671"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149DF473" w:rsidR="00A47206" w:rsidRPr="00A47206" w:rsidRDefault="00A47206" w:rsidP="00191C48">
            <w:pPr>
              <w:spacing w:line="276" w:lineRule="auto"/>
              <w:jc w:val="center"/>
              <w:rPr>
                <w:lang w:val="en-US"/>
              </w:rPr>
            </w:pP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91C48">
            <w:pPr>
              <w:spacing w:line="276" w:lineRule="auto"/>
              <w:jc w:val="center"/>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028540AF" w:rsidR="00A47206" w:rsidRPr="00A47206" w:rsidRDefault="00B8418C"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91C48">
            <w:pPr>
              <w:spacing w:line="276" w:lineRule="auto"/>
              <w:jc w:val="center"/>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91C48">
            <w:pPr>
              <w:spacing w:line="276" w:lineRule="auto"/>
              <w:jc w:val="center"/>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0FFA0E36" w14:textId="545FC244" w:rsidR="002E7E3F" w:rsidRPr="00CB4966" w:rsidRDefault="00B9764E" w:rsidP="00CB4966">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23AA0D87" w14:textId="547BB6ED" w:rsidR="002E7E3F" w:rsidRDefault="002E7E3F" w:rsidP="00CF4EFD">
      <w:pPr>
        <w:rPr>
          <w:lang w:val="en-US"/>
        </w:rPr>
      </w:pPr>
      <w:r w:rsidRPr="002E7E3F">
        <w:t xml:space="preserve">This device is intended for </w:t>
      </w:r>
      <w:r w:rsidR="00CB4966">
        <w:t>people</w:t>
      </w:r>
      <w:r w:rsidRPr="002E7E3F">
        <w:t xml:space="preserve"> </w:t>
      </w:r>
      <w:r w:rsidR="00CB4966">
        <w:t>with</w:t>
      </w:r>
      <w:r w:rsidRPr="002E7E3F">
        <w:t xml:space="preserve"> </w:t>
      </w:r>
      <w:r>
        <w:t>neurodevelopmental differences</w:t>
      </w:r>
      <w:r w:rsidR="00CB4966">
        <w:t xml:space="preserve"> and individuals who are trying to learn the concept of cause and effect.</w:t>
      </w:r>
    </w:p>
    <w:p w14:paraId="51AFEF4E" w14:textId="7C364AA7" w:rsidR="00F40A52" w:rsidRDefault="00B9764E" w:rsidP="00F40A52">
      <w:pPr>
        <w:pStyle w:val="Heading2"/>
        <w:rPr>
          <w:lang w:val="en-US"/>
        </w:rPr>
      </w:pPr>
      <w:r w:rsidRPr="3B4300CC">
        <w:rPr>
          <w:rFonts w:ascii="Calibri" w:eastAsia="Calibri" w:hAnsi="Calibri" w:cs="Calibri"/>
          <w:lang w:val="en-US"/>
        </w:rPr>
        <w:t>How To Use</w:t>
      </w:r>
    </w:p>
    <w:p w14:paraId="4C332CFE" w14:textId="77777777" w:rsidR="00F40A52" w:rsidRPr="00850B39" w:rsidRDefault="00F40A52" w:rsidP="00F40A52">
      <w:pPr>
        <w:rPr>
          <w:b/>
          <w:bCs/>
          <w:lang w:val="en-US"/>
        </w:rPr>
      </w:pPr>
      <w:r w:rsidRPr="00850B39">
        <w:rPr>
          <w:b/>
          <w:bCs/>
          <w:lang w:val="en-US"/>
        </w:rPr>
        <w:t>Power On</w:t>
      </w:r>
    </w:p>
    <w:p w14:paraId="6251FCE4" w14:textId="77777777" w:rsidR="00F40A52" w:rsidRDefault="00F40A52" w:rsidP="00F40A52">
      <w:pPr>
        <w:rPr>
          <w:lang w:val="en-US"/>
        </w:rPr>
      </w:pPr>
      <w:r>
        <w:rPr>
          <w:lang w:val="en-US"/>
        </w:rPr>
        <w:t>To power on the device, flip the switch on the side of the device from OFF to ON.</w:t>
      </w:r>
    </w:p>
    <w:p w14:paraId="7E5F90E3" w14:textId="77777777" w:rsidR="00F40A52" w:rsidRPr="00850B39" w:rsidRDefault="00F40A52" w:rsidP="00F40A52">
      <w:pPr>
        <w:rPr>
          <w:b/>
          <w:bCs/>
          <w:lang w:val="en-US"/>
        </w:rPr>
      </w:pPr>
      <w:r w:rsidRPr="00850B39">
        <w:rPr>
          <w:b/>
          <w:bCs/>
          <w:lang w:val="en-US"/>
        </w:rPr>
        <w:t>Setup</w:t>
      </w:r>
    </w:p>
    <w:p w14:paraId="33466168" w14:textId="54A068F3" w:rsidR="00F40A52" w:rsidRDefault="00F40A52" w:rsidP="00F40A52">
      <w:pPr>
        <w:rPr>
          <w:lang w:val="en-US"/>
        </w:rPr>
      </w:pPr>
      <w:r>
        <w:rPr>
          <w:lang w:val="en-US"/>
        </w:rPr>
        <w:t xml:space="preserve">After turning on the power switch, wait a few minutes for the device to calibrate. To properly calibrate the device, make sure it is placed in the </w:t>
      </w:r>
      <w:r w:rsidR="00C54D08">
        <w:rPr>
          <w:lang w:val="en-US"/>
        </w:rPr>
        <w:t>stand,</w:t>
      </w:r>
      <w:r>
        <w:rPr>
          <w:lang w:val="en-US"/>
        </w:rPr>
        <w:t xml:space="preserve"> and it is not being touched.</w:t>
      </w:r>
    </w:p>
    <w:p w14:paraId="5C3E87D2" w14:textId="24B4D5AB" w:rsidR="00943B85" w:rsidRPr="00850B39" w:rsidRDefault="00F40A52" w:rsidP="00F40A52">
      <w:pPr>
        <w:rPr>
          <w:b/>
          <w:bCs/>
          <w:lang w:val="en-US"/>
        </w:rPr>
      </w:pPr>
      <w:r w:rsidRPr="00850B39">
        <w:rPr>
          <w:b/>
          <w:bCs/>
          <w:lang w:val="en-US"/>
        </w:rPr>
        <w:t>Musical Grasping</w:t>
      </w:r>
      <w:r w:rsidR="00943B85">
        <w:rPr>
          <w:b/>
          <w:bCs/>
          <w:lang w:val="en-US"/>
        </w:rPr>
        <w:t xml:space="preserve"> </w:t>
      </w:r>
    </w:p>
    <w:p w14:paraId="41E9776B" w14:textId="77777777" w:rsidR="00F40A52" w:rsidRDefault="00F40A52" w:rsidP="00F40A52">
      <w:pPr>
        <w:rPr>
          <w:lang w:val="en-US"/>
        </w:rPr>
      </w:pPr>
      <w:r>
        <w:rPr>
          <w:lang w:val="en-US"/>
        </w:rPr>
        <w:t>After calibration, the device is ready to be used. The device senses grasp through the copper tape along the tube of the body and will only play music if it is being grasped along this surface. To play the music loaded onto the device, grasp the copper tape activation surface on the device. Note, the device will not play music if it is being grasped by the end caps.</w:t>
      </w:r>
    </w:p>
    <w:p w14:paraId="3497274D" w14:textId="77777777" w:rsidR="00F40A52" w:rsidRDefault="00F40A52" w:rsidP="00F40A52">
      <w:pPr>
        <w:rPr>
          <w:lang w:val="en-US"/>
        </w:rPr>
      </w:pPr>
      <w:r>
        <w:rPr>
          <w:lang w:val="en-US"/>
        </w:rPr>
        <w:t>Once the device is no longer held and let go, the music will pause and stop playing. To continue playing music, the user must grasp the device again.</w:t>
      </w:r>
    </w:p>
    <w:p w14:paraId="25CB903D" w14:textId="77777777" w:rsidR="00F40A52" w:rsidRDefault="00F40A52" w:rsidP="00F40A52">
      <w:pPr>
        <w:rPr>
          <w:b/>
          <w:bCs/>
          <w:lang w:val="en-US"/>
        </w:rPr>
      </w:pPr>
      <w:r>
        <w:rPr>
          <w:b/>
          <w:bCs/>
          <w:lang w:val="en-US"/>
        </w:rPr>
        <w:t>Volume Control</w:t>
      </w:r>
    </w:p>
    <w:p w14:paraId="0D6930C8" w14:textId="77777777" w:rsidR="00F40A52" w:rsidRPr="00D86DB4" w:rsidRDefault="00F40A52" w:rsidP="00F40A52">
      <w:pPr>
        <w:rPr>
          <w:lang w:val="en-US"/>
        </w:rPr>
      </w:pPr>
      <w:r>
        <w:rPr>
          <w:lang w:val="en-US"/>
        </w:rPr>
        <w:t>To change the volume of the music being played, press the left button on the side of the device (above the VOL label). The device has six volume levels (5, 8, 11, 14, 17, 20), and each press cycles to the next volume setting. When calibrated, the device starts at level 5 and will cycle through the remaining levels. If the volume button is pressed while the device is playing music at the last level, it will restart to play music at the first volume level.</w:t>
      </w:r>
    </w:p>
    <w:p w14:paraId="17811A1D" w14:textId="77777777" w:rsidR="00F40A52" w:rsidRDefault="00F40A52" w:rsidP="00F40A52">
      <w:pPr>
        <w:rPr>
          <w:b/>
          <w:bCs/>
          <w:lang w:val="en-US"/>
        </w:rPr>
      </w:pPr>
      <w:r>
        <w:rPr>
          <w:b/>
          <w:bCs/>
          <w:lang w:val="en-US"/>
        </w:rPr>
        <w:t>Song Skip</w:t>
      </w:r>
    </w:p>
    <w:p w14:paraId="713CFFED" w14:textId="1149575D" w:rsidR="00F40A52" w:rsidRPr="00792DD5" w:rsidRDefault="00F40A52" w:rsidP="00CF4EFD">
      <w:pPr>
        <w:rPr>
          <w:b/>
          <w:bCs/>
          <w:lang w:val="en-US"/>
        </w:rPr>
      </w:pPr>
      <w:r>
        <w:rPr>
          <w:lang w:val="en-US"/>
        </w:rPr>
        <w:lastRenderedPageBreak/>
        <w:t>To skip a song, press the right button on the side of the device (above the SKIP label). This will skip to the next song loaded onto the microSD card inside the device. If the skip button is pressed while the last song is played, the device restarts the song list and plays the first song.</w:t>
      </w:r>
    </w:p>
    <w:p w14:paraId="3BB3092F" w14:textId="1578F0F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5530F5B5" w:rsidR="00A47206" w:rsidRPr="00A47206" w:rsidRDefault="00B41FAD" w:rsidP="00191C48">
            <w:pPr>
              <w:jc w:val="center"/>
              <w:rPr>
                <w:lang w:val="en-US"/>
              </w:rPr>
            </w:pPr>
            <w:r>
              <w:rPr>
                <w:lang w:val="en-US"/>
              </w:rPr>
              <w:t>X</w:t>
            </w: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5343EE1" w14:textId="023B9CAB" w:rsidR="008125C3" w:rsidRPr="004F6397" w:rsidRDefault="00B9764E" w:rsidP="004F6397">
      <w:pPr>
        <w:pStyle w:val="Heading2"/>
        <w:rPr>
          <w:rFonts w:ascii="Calibri" w:eastAsia="Calibri" w:hAnsi="Calibri" w:cs="Calibri"/>
          <w:lang w:val="en-US"/>
        </w:rPr>
      </w:pPr>
      <w:r w:rsidRPr="3B4300CC">
        <w:rPr>
          <w:rFonts w:ascii="Calibri" w:eastAsia="Calibri" w:hAnsi="Calibri" w:cs="Calibri"/>
          <w:lang w:val="en-US"/>
        </w:rPr>
        <w:t>Attribution</w:t>
      </w:r>
    </w:p>
    <w:p w14:paraId="6E2EC371" w14:textId="09505677" w:rsidR="00CA50F0" w:rsidRPr="00CA50F0" w:rsidRDefault="00CA50F0" w:rsidP="00CA50F0">
      <w:pPr>
        <w:rPr>
          <w:lang w:val="en-US"/>
        </w:rPr>
      </w:pPr>
      <w:r w:rsidRPr="00CA50F0">
        <w:rPr>
          <w:lang w:val="en-US"/>
        </w:rPr>
        <w:t>Designed by Neil Squire / Makers Making Change.</w:t>
      </w:r>
      <w:r w:rsidR="00167E9D">
        <w:rPr>
          <w:lang w:val="en-US"/>
        </w:rPr>
        <w:t xml:space="preserve"> An </w:t>
      </w:r>
      <w:hyperlink r:id="rId14" w:history="1">
        <w:r w:rsidR="00326586" w:rsidRPr="00371283">
          <w:rPr>
            <w:rStyle w:val="Hyperlink"/>
            <w:lang w:val="en-US"/>
          </w:rPr>
          <w:t>initial design</w:t>
        </w:r>
      </w:hyperlink>
      <w:r w:rsidR="00326586">
        <w:rPr>
          <w:lang w:val="en-US"/>
        </w:rPr>
        <w:t xml:space="preserve"> </w:t>
      </w:r>
      <w:r w:rsidR="00167E9D">
        <w:rPr>
          <w:lang w:val="en-US"/>
        </w:rPr>
        <w:t xml:space="preserve">was created </w:t>
      </w:r>
      <w:r w:rsidR="00326586">
        <w:rPr>
          <w:lang w:val="en-US"/>
        </w:rPr>
        <w:t>by Don Haig.</w:t>
      </w:r>
    </w:p>
    <w:p w14:paraId="6ACB4C9E" w14:textId="77777777" w:rsidR="00CA50F0" w:rsidRPr="00CA50F0" w:rsidRDefault="00CA50F0" w:rsidP="00CA50F0">
      <w:pPr>
        <w:rPr>
          <w:lang w:val="en-US"/>
        </w:rPr>
      </w:pPr>
      <w:r w:rsidRPr="00CA50F0">
        <w:rPr>
          <w:lang w:val="en-US"/>
        </w:rPr>
        <w:t>Contributors:</w:t>
      </w:r>
    </w:p>
    <w:p w14:paraId="378FC66E" w14:textId="60D9BC83" w:rsidR="00F83220" w:rsidRPr="00F83220" w:rsidRDefault="00F83220" w:rsidP="00F83220">
      <w:pPr>
        <w:pStyle w:val="ListParagraph"/>
        <w:numPr>
          <w:ilvl w:val="0"/>
          <w:numId w:val="8"/>
        </w:numPr>
        <w:rPr>
          <w:lang w:val="en-US"/>
        </w:rPr>
      </w:pPr>
      <w:r w:rsidRPr="00F83220">
        <w:rPr>
          <w:lang w:val="en-US"/>
        </w:rPr>
        <w:t>Didi Dimitrova</w:t>
      </w:r>
    </w:p>
    <w:p w14:paraId="21BC2AED" w14:textId="1FD7F215" w:rsidR="00F83220" w:rsidRPr="00F83220" w:rsidRDefault="00F83220" w:rsidP="00F83220">
      <w:pPr>
        <w:pStyle w:val="ListParagraph"/>
        <w:numPr>
          <w:ilvl w:val="0"/>
          <w:numId w:val="8"/>
        </w:numPr>
        <w:rPr>
          <w:lang w:val="en-US"/>
        </w:rPr>
      </w:pPr>
      <w:r w:rsidRPr="00F83220">
        <w:rPr>
          <w:lang w:val="en-US"/>
        </w:rPr>
        <w:t>Derrick Andrews</w:t>
      </w:r>
    </w:p>
    <w:p w14:paraId="4AC78C15" w14:textId="4CEEF5F8" w:rsidR="00F83220" w:rsidRPr="00F83220" w:rsidRDefault="00F83220" w:rsidP="00F83220">
      <w:pPr>
        <w:pStyle w:val="ListParagraph"/>
        <w:numPr>
          <w:ilvl w:val="0"/>
          <w:numId w:val="8"/>
        </w:numPr>
        <w:rPr>
          <w:lang w:val="en-US"/>
        </w:rPr>
      </w:pPr>
      <w:r w:rsidRPr="00F83220">
        <w:rPr>
          <w:lang w:val="en-US"/>
        </w:rPr>
        <w:t>Stephan Dobri</w:t>
      </w:r>
    </w:p>
    <w:p w14:paraId="6455CE21" w14:textId="14772DE1" w:rsidR="00F83220" w:rsidRPr="00F83220" w:rsidRDefault="00F83220" w:rsidP="00F83220">
      <w:pPr>
        <w:pStyle w:val="ListParagraph"/>
        <w:numPr>
          <w:ilvl w:val="0"/>
          <w:numId w:val="8"/>
        </w:numPr>
        <w:rPr>
          <w:lang w:val="en-US"/>
        </w:rPr>
      </w:pPr>
      <w:r w:rsidRPr="00F83220">
        <w:rPr>
          <w:lang w:val="en-US"/>
        </w:rPr>
        <w:t>Brad Wellington</w:t>
      </w:r>
    </w:p>
    <w:p w14:paraId="41C1E546" w14:textId="78F42433" w:rsidR="00CA50F0" w:rsidRPr="00F83220" w:rsidRDefault="00F83220" w:rsidP="00F83220">
      <w:pPr>
        <w:pStyle w:val="ListParagraph"/>
        <w:numPr>
          <w:ilvl w:val="0"/>
          <w:numId w:val="8"/>
        </w:numPr>
        <w:rPr>
          <w:lang w:val="en-US"/>
        </w:rPr>
      </w:pPr>
      <w:r w:rsidRPr="00F83220">
        <w:rPr>
          <w:lang w:val="en-US"/>
        </w:rPr>
        <w:t>Jake McIvor</w:t>
      </w:r>
    </w:p>
    <w:p w14:paraId="71749615" w14:textId="40F2D769" w:rsidR="00CA50F0" w:rsidRDefault="00CA50F0" w:rsidP="00CA50F0">
      <w:pPr>
        <w:rPr>
          <w:lang w:val="en-US"/>
        </w:rPr>
      </w:pPr>
      <w:r w:rsidRPr="00CA50F0">
        <w:rPr>
          <w:lang w:val="en-US"/>
        </w:rPr>
        <w:t xml:space="preserve">This design incorporates several commercially available </w:t>
      </w:r>
      <w:proofErr w:type="gramStart"/>
      <w:r w:rsidRPr="00CA50F0">
        <w:rPr>
          <w:lang w:val="en-US"/>
        </w:rPr>
        <w:t>open source</w:t>
      </w:r>
      <w:proofErr w:type="gramEnd"/>
      <w:r w:rsidRPr="00CA50F0">
        <w:rPr>
          <w:lang w:val="en-US"/>
        </w:rPr>
        <w:t xml:space="preserve"> hardware components from </w:t>
      </w:r>
      <w:hyperlink r:id="rId15" w:history="1">
        <w:r w:rsidRPr="00CA50F0">
          <w:rPr>
            <w:rStyle w:val="Hyperlink"/>
            <w:lang w:val="en-US"/>
          </w:rPr>
          <w:t>Adafruit</w:t>
        </w:r>
      </w:hyperlink>
      <w:r w:rsidRPr="00CA50F0">
        <w:rPr>
          <w:lang w:val="en-US"/>
        </w:rPr>
        <w:t xml:space="preserve"> and </w:t>
      </w:r>
      <w:hyperlink r:id="rId16" w:history="1">
        <w:proofErr w:type="spellStart"/>
        <w:r w:rsidRPr="00CA50F0">
          <w:rPr>
            <w:rStyle w:val="Hyperlink"/>
            <w:lang w:val="en-US"/>
          </w:rPr>
          <w:t>DFRobot</w:t>
        </w:r>
        <w:proofErr w:type="spellEnd"/>
      </w:hyperlink>
      <w:r w:rsidRPr="00CA50F0">
        <w:rPr>
          <w:lang w:val="en-US"/>
        </w:rPr>
        <w:t xml:space="preserve">. The Musical Grasping Training Aid firmware utilizes the </w:t>
      </w:r>
      <w:hyperlink r:id="rId17" w:history="1">
        <w:r w:rsidRPr="00CA50F0">
          <w:rPr>
            <w:rStyle w:val="Hyperlink"/>
            <w:lang w:val="en-US"/>
          </w:rPr>
          <w:t>Arduino</w:t>
        </w:r>
      </w:hyperlink>
      <w:r w:rsidRPr="00CA50F0">
        <w:rPr>
          <w:lang w:val="en-US"/>
        </w:rPr>
        <w:t xml:space="preserve"> development platform, and multiple libraries developed and shared by the </w:t>
      </w:r>
      <w:proofErr w:type="gramStart"/>
      <w:r w:rsidRPr="00CA50F0">
        <w:rPr>
          <w:lang w:val="en-US"/>
        </w:rPr>
        <w:t>open source</w:t>
      </w:r>
      <w:proofErr w:type="gramEnd"/>
      <w:r w:rsidRPr="00CA50F0">
        <w:rPr>
          <w:lang w:val="en-US"/>
        </w:rPr>
        <w:t xml:space="preserve"> community. Full details are available on </w:t>
      </w:r>
      <w:hyperlink r:id="rId18" w:history="1">
        <w:r w:rsidRPr="00CA50F0">
          <w:rPr>
            <w:rStyle w:val="Hyperlink"/>
            <w:lang w:val="en-US"/>
          </w:rPr>
          <w:t>GitHub</w:t>
        </w:r>
      </w:hyperlink>
      <w:r w:rsidRPr="00CA50F0">
        <w:rPr>
          <w:lang w:val="en-US"/>
        </w:rPr>
        <w:t>.</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7965922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48A55AEE"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2DAF68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0A9E381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Pr="009A792B" w:rsidRDefault="00B9764E" w:rsidP="3B4300CC">
      <w:pPr>
        <w:pStyle w:val="Heading2"/>
        <w:rPr>
          <w:rFonts w:ascii="Calibri" w:eastAsia="Calibri" w:hAnsi="Calibri" w:cs="Calibri"/>
          <w:lang w:val="en-US"/>
        </w:rPr>
      </w:pPr>
      <w:r w:rsidRPr="009A792B">
        <w:rPr>
          <w:rFonts w:ascii="Calibri" w:eastAsia="Calibri" w:hAnsi="Calibri" w:cs="Calibri"/>
          <w:lang w:val="en-US"/>
        </w:rPr>
        <w:lastRenderedPageBreak/>
        <w:t>Skills Description</w:t>
      </w:r>
    </w:p>
    <w:p w14:paraId="0D06DFB5" w14:textId="652B8B46" w:rsidR="002A5F71" w:rsidRDefault="009A792B" w:rsidP="002A5F71">
      <w:pPr>
        <w:rPr>
          <w:lang w:val="en-US"/>
        </w:rPr>
      </w:pPr>
      <w:r>
        <w:rPr>
          <w:lang w:val="en-US"/>
        </w:rPr>
        <w:t xml:space="preserve">This is </w:t>
      </w:r>
      <w:r w:rsidR="00143B77">
        <w:rPr>
          <w:lang w:val="en-US"/>
        </w:rPr>
        <w:t xml:space="preserve">an advanced </w:t>
      </w:r>
      <w:r w:rsidR="00CE5669">
        <w:rPr>
          <w:lang w:val="en-US"/>
        </w:rPr>
        <w:t>build</w:t>
      </w:r>
      <w:r w:rsidR="00143B77">
        <w:rPr>
          <w:lang w:val="en-US"/>
        </w:rPr>
        <w:t xml:space="preserve"> that requires careful soldering of components to a protoboard and flashing firmware.</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0127E0AD"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72229C48" w:rsidR="00A47206" w:rsidRPr="00A47206" w:rsidRDefault="00262433"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34D272EA" w:rsidR="00A47206" w:rsidRPr="00A47206" w:rsidRDefault="00262433"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088F3F1F" w:rsidR="00A47206" w:rsidRPr="00A47206" w:rsidRDefault="00262433"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322ED9C3" w:rsidR="00CF4EFD" w:rsidRPr="00CF4EFD" w:rsidRDefault="006F205F" w:rsidP="00CF4EFD">
      <w:pPr>
        <w:rPr>
          <w:lang w:val="en-US"/>
        </w:rPr>
      </w:pPr>
      <w:r>
        <w:rPr>
          <w:lang w:val="en-US"/>
        </w:rPr>
        <w:t>3.90</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3BECC589" w:rsidR="00CF4EFD" w:rsidRPr="00CF4EFD" w:rsidRDefault="006F205F" w:rsidP="00CF4EFD">
      <w:pPr>
        <w:rPr>
          <w:lang w:val="en-US"/>
        </w:rPr>
      </w:pPr>
      <w:r>
        <w:rPr>
          <w:lang w:val="en-US"/>
        </w:rPr>
        <w:t>4.00</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15D723" w14:textId="581964BF" w:rsidR="00286107" w:rsidRPr="00286107" w:rsidRDefault="00286107" w:rsidP="00286107">
      <w:pPr>
        <w:rPr>
          <w:lang w:val="en-US"/>
        </w:rPr>
      </w:pPr>
      <w:r w:rsidRPr="00286107">
        <w:rPr>
          <w:lang w:val="en-US"/>
        </w:rPr>
        <w:t xml:space="preserve">This build consists of </w:t>
      </w:r>
      <w:proofErr w:type="gramStart"/>
      <w:r w:rsidRPr="00286107">
        <w:rPr>
          <w:lang w:val="en-US"/>
        </w:rPr>
        <w:t>a number of</w:t>
      </w:r>
      <w:proofErr w:type="gramEnd"/>
      <w:r w:rsidRPr="00286107">
        <w:rPr>
          <w:lang w:val="en-US"/>
        </w:rPr>
        <w:t xml:space="preserve"> off-the-shelf electronic components that are soldered </w:t>
      </w:r>
      <w:r w:rsidR="002F5A18">
        <w:rPr>
          <w:lang w:val="en-US"/>
        </w:rPr>
        <w:t>onto</w:t>
      </w:r>
      <w:r w:rsidRPr="00286107">
        <w:rPr>
          <w:lang w:val="en-US"/>
        </w:rPr>
        <w:t xml:space="preserve"> a </w:t>
      </w:r>
      <w:r w:rsidR="002F5A18">
        <w:rPr>
          <w:lang w:val="en-US"/>
        </w:rPr>
        <w:t>protoboard</w:t>
      </w:r>
      <w:r w:rsidRPr="00286107">
        <w:rPr>
          <w:lang w:val="en-US"/>
        </w:rPr>
        <w:t xml:space="preserve"> and assembled into a 3D printed enclosure. Firmware is then flashed to the microcontroller.</w:t>
      </w:r>
    </w:p>
    <w:p w14:paraId="691089FB" w14:textId="36E76A99" w:rsidR="00286107" w:rsidRDefault="00487D10" w:rsidP="00A7335B">
      <w:r>
        <w:t xml:space="preserve">For full instructions, please </w:t>
      </w:r>
      <w:r w:rsidR="008C29A5">
        <w:t>refer to the Maker Guide.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25238EA1" w14:textId="01166E53" w:rsidR="00B9764E" w:rsidRDefault="00657FC6" w:rsidP="3B4300CC">
      <w:pPr>
        <w:pStyle w:val="Heading2"/>
        <w:rPr>
          <w:rFonts w:ascii="Calibri" w:eastAsia="Calibri" w:hAnsi="Calibri" w:cs="Calibri"/>
          <w:lang w:val="en-US"/>
        </w:rPr>
      </w:pPr>
      <w:hyperlink r:id="rId19" w:history="1">
        <w:r w:rsidRPr="00792E67">
          <w:rPr>
            <w:rStyle w:val="Hyperlink"/>
            <w:rFonts w:asciiTheme="minorHAnsi" w:eastAsiaTheme="minorEastAsia" w:hAnsiTheme="minorHAnsi" w:cstheme="minorBidi"/>
            <w:b w:val="0"/>
            <w:bCs w:val="0"/>
            <w:sz w:val="22"/>
            <w:szCs w:val="22"/>
            <w:lang w:val="en-US"/>
          </w:rPr>
          <w:t>https://github.com/makersmakingchange/Musical_Grasping_Training_Aid/archive/refs/heads/main.zip</w:t>
        </w:r>
      </w:hyperlink>
      <w:r>
        <w:rPr>
          <w:rFonts w:asciiTheme="minorHAnsi" w:eastAsiaTheme="minorEastAsia" w:hAnsiTheme="minorHAnsi" w:cstheme="minorBidi"/>
          <w:b w:val="0"/>
          <w:bCs w:val="0"/>
          <w:color w:val="auto"/>
          <w:sz w:val="22"/>
          <w:szCs w:val="22"/>
          <w:lang w:val="en-US"/>
        </w:rPr>
        <w:t xml:space="preserve"> </w:t>
      </w:r>
      <w:r w:rsidR="00B9764E" w:rsidRPr="3B4300CC">
        <w:rPr>
          <w:rFonts w:ascii="Calibri" w:eastAsia="Calibri" w:hAnsi="Calibri" w:cs="Calibri"/>
          <w:lang w:val="en-US"/>
        </w:rPr>
        <w:t>Project Link</w:t>
      </w:r>
    </w:p>
    <w:p w14:paraId="1FA796A7" w14:textId="7D8B53A2" w:rsidR="006247E4" w:rsidRPr="006247E4" w:rsidRDefault="006247E4" w:rsidP="006247E4">
      <w:pPr>
        <w:rPr>
          <w:lang w:val="en-US"/>
        </w:rPr>
      </w:pPr>
      <w:hyperlink r:id="rId20" w:history="1">
        <w:r w:rsidRPr="00792E67">
          <w:rPr>
            <w:rStyle w:val="Hyperlink"/>
          </w:rPr>
          <w:t>https://github.com/makersmakingchange/Musical_Grasping_Training_Aid</w:t>
        </w:r>
      </w:hyperlink>
      <w:r>
        <w:t xml:space="preserve"> </w:t>
      </w:r>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22D8E4FA" w14:textId="77777777" w:rsidR="005F6D4B" w:rsidRPr="0099155C" w:rsidRDefault="005F6D4B" w:rsidP="005F6D4B">
      <w:pPr>
        <w:rPr>
          <w:lang w:val="en-US"/>
        </w:rPr>
      </w:pPr>
      <w:r w:rsidRPr="0099155C">
        <w:rPr>
          <w:lang w:val="en-US"/>
        </w:rPr>
        <w:t xml:space="preserve">- Everything needed or used to design, make, test, or prepare the </w:t>
      </w:r>
      <w:r>
        <w:rPr>
          <w:lang w:val="en-US"/>
        </w:rPr>
        <w:t xml:space="preserve">Open Playback Recorder </w:t>
      </w:r>
      <w:r w:rsidRPr="0099155C">
        <w:rPr>
          <w:lang w:val="en-US"/>
        </w:rPr>
        <w:t xml:space="preserve">is licensed under the </w:t>
      </w:r>
      <w:hyperlink r:id="rId21" w:history="1">
        <w:r w:rsidRPr="0099155C">
          <w:rPr>
            <w:rStyle w:val="Hyperlink"/>
            <w:lang w:val="en-US"/>
          </w:rPr>
          <w:t>CERN 2.0 Weakly Reciprocal license (CERN-OHL-W v2)</w:t>
        </w:r>
      </w:hyperlink>
      <w:r w:rsidRPr="0099155C">
        <w:rPr>
          <w:lang w:val="en-US"/>
        </w:rPr>
        <w:t xml:space="preserve"> or </w:t>
      </w:r>
      <w:proofErr w:type="gramStart"/>
      <w:r w:rsidRPr="0099155C">
        <w:rPr>
          <w:lang w:val="en-US"/>
        </w:rPr>
        <w:t>later .</w:t>
      </w:r>
      <w:proofErr w:type="gramEnd"/>
    </w:p>
    <w:p w14:paraId="75D5210F" w14:textId="77777777" w:rsidR="005F6D4B" w:rsidRPr="0099155C" w:rsidRDefault="005F6D4B" w:rsidP="005F6D4B">
      <w:pPr>
        <w:rPr>
          <w:lang w:val="en-US"/>
        </w:rPr>
      </w:pPr>
      <w:r w:rsidRPr="0099155C">
        <w:rPr>
          <w:lang w:val="en-US"/>
        </w:rPr>
        <w:t xml:space="preserve"> - All software is under the </w:t>
      </w:r>
      <w:hyperlink r:id="rId22" w:history="1">
        <w:r w:rsidRPr="0099155C">
          <w:rPr>
            <w:rStyle w:val="Hyperlink"/>
            <w:lang w:val="en-US"/>
          </w:rPr>
          <w:t>GNU General Public License v3.0 (GPL-3.0)</w:t>
        </w:r>
      </w:hyperlink>
      <w:r w:rsidRPr="0099155C">
        <w:rPr>
          <w:lang w:val="en-US"/>
        </w:rPr>
        <w:t>.</w:t>
      </w:r>
    </w:p>
    <w:p w14:paraId="0C623F47" w14:textId="77777777" w:rsidR="005F6D4B" w:rsidRDefault="005F6D4B" w:rsidP="005F6D4B">
      <w:pPr>
        <w:rPr>
          <w:lang w:val="en-US"/>
        </w:rPr>
      </w:pPr>
      <w:r w:rsidRPr="0099155C">
        <w:rPr>
          <w:lang w:val="en-US"/>
        </w:rPr>
        <w:t xml:space="preserve"> - Accompanying material such as instruction manuals, videos, and other copyrightable works that are useful but not necessary to design, make, test, or prepare the </w:t>
      </w:r>
      <w:r>
        <w:rPr>
          <w:lang w:val="en-US"/>
        </w:rPr>
        <w:t xml:space="preserve">Open Playback Recorder </w:t>
      </w:r>
      <w:r w:rsidRPr="0099155C">
        <w:rPr>
          <w:lang w:val="en-US"/>
        </w:rPr>
        <w:t xml:space="preserve">are published under a </w:t>
      </w:r>
      <w:hyperlink r:id="rId23" w:history="1">
        <w:r w:rsidRPr="0099155C">
          <w:rPr>
            <w:rStyle w:val="Hyperlink"/>
            <w:lang w:val="en-US"/>
          </w:rPr>
          <w:t>Creative Commons Attribution-ShareAlike 4.0 license (CC BY-SA 4.0)</w:t>
        </w:r>
      </w:hyperlink>
      <w:r w:rsidRPr="0099155C">
        <w:rPr>
          <w:lang w:val="en-US"/>
        </w:rPr>
        <w:t>.</w:t>
      </w:r>
    </w:p>
    <w:p w14:paraId="736C600E" w14:textId="7C7B5781" w:rsidR="002A5F71" w:rsidRPr="00B9764E" w:rsidRDefault="002A5F71" w:rsidP="005F6D4B">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9A0B1" w14:textId="77777777" w:rsidR="00D23E9F" w:rsidRDefault="00D23E9F">
      <w:pPr>
        <w:spacing w:after="0" w:line="240" w:lineRule="auto"/>
      </w:pPr>
      <w:r>
        <w:separator/>
      </w:r>
    </w:p>
  </w:endnote>
  <w:endnote w:type="continuationSeparator" w:id="0">
    <w:p w14:paraId="3DFE3E9F" w14:textId="77777777" w:rsidR="00D23E9F" w:rsidRDefault="00D23E9F">
      <w:pPr>
        <w:spacing w:after="0" w:line="240" w:lineRule="auto"/>
      </w:pPr>
      <w:r>
        <w:continuationSeparator/>
      </w:r>
    </w:p>
  </w:endnote>
  <w:endnote w:type="continuationNotice" w:id="1">
    <w:p w14:paraId="0DA5D44F" w14:textId="77777777" w:rsidR="00D23E9F" w:rsidRDefault="00D23E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DB83F" w14:textId="255C2A79"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477AE3">
      <w:rPr>
        <w:color w:val="404040" w:themeColor="text1" w:themeTint="BF"/>
        <w:sz w:val="16"/>
        <w:szCs w:val="16"/>
      </w:rPr>
      <w:t>2024</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9D4A2B" w:rsidRPr="3F146419">
      <w:rPr>
        <w:color w:val="404040" w:themeColor="text1" w:themeTint="BF"/>
        <w:sz w:val="16"/>
        <w:szCs w:val="16"/>
      </w:rPr>
      <w:t>Files available at</w:t>
    </w:r>
    <w:r w:rsidR="00BE5E4D">
      <w:rPr>
        <w:rFonts w:ascii="Calibri" w:eastAsia="Calibri" w:hAnsi="Calibri" w:cs="Calibri"/>
        <w:color w:val="404040" w:themeColor="text1" w:themeTint="BF"/>
        <w:sz w:val="16"/>
        <w:szCs w:val="16"/>
      </w:rPr>
      <w:t xml:space="preserve"> </w:t>
    </w:r>
    <w:hyperlink r:id="rId4" w:history="1">
      <w:r w:rsidR="00BE5E4D" w:rsidRPr="00F5319E">
        <w:rPr>
          <w:rStyle w:val="Hyperlink"/>
          <w:rFonts w:ascii="Calibri" w:eastAsia="Calibri" w:hAnsi="Calibri" w:cs="Calibri"/>
          <w:sz w:val="16"/>
          <w:szCs w:val="16"/>
        </w:rPr>
        <w:t>https://github.com/makersmakingchange/Musical_Grasping_Training_Aid</w:t>
      </w:r>
    </w:hyperlink>
    <w:r w:rsidR="00BE5E4D">
      <w:rPr>
        <w:rFonts w:ascii="Calibri" w:eastAsia="Calibri" w:hAnsi="Calibri" w:cs="Calibri"/>
        <w:color w:val="404040" w:themeColor="text1" w:themeTint="BF"/>
        <w:sz w:val="16"/>
        <w:szCs w:val="16"/>
      </w:rPr>
      <w:t xml:space="preserve"> </w:t>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B6E81" w14:textId="77777777" w:rsidR="00D23E9F" w:rsidRDefault="00D23E9F">
      <w:pPr>
        <w:spacing w:after="0" w:line="240" w:lineRule="auto"/>
      </w:pPr>
      <w:r>
        <w:separator/>
      </w:r>
    </w:p>
  </w:footnote>
  <w:footnote w:type="continuationSeparator" w:id="0">
    <w:p w14:paraId="0DA99247" w14:textId="77777777" w:rsidR="00D23E9F" w:rsidRDefault="00D23E9F">
      <w:pPr>
        <w:spacing w:after="0" w:line="240" w:lineRule="auto"/>
      </w:pPr>
      <w:r>
        <w:continuationSeparator/>
      </w:r>
    </w:p>
  </w:footnote>
  <w:footnote w:type="continuationNotice" w:id="1">
    <w:p w14:paraId="457182D2" w14:textId="77777777" w:rsidR="00D23E9F" w:rsidRDefault="00D23E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3640B" w14:textId="003A7D5F"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41AA9">
      <w:rPr>
        <w:b/>
        <w:bCs/>
        <w:color w:val="646464"/>
        <w:sz w:val="16"/>
        <w:szCs w:val="16"/>
      </w:rPr>
      <w:t xml:space="preserve"> 1.0</w:t>
    </w:r>
    <w:r w:rsidRPr="00E9140B">
      <w:rPr>
        <w:b/>
        <w:bCs/>
        <w:color w:val="646464"/>
        <w:sz w:val="16"/>
        <w:szCs w:val="16"/>
      </w:rPr>
      <w:t xml:space="preserve"> | </w:t>
    </w:r>
    <w:r w:rsidR="00183D46">
      <w:rPr>
        <w:b/>
        <w:bCs/>
        <w:color w:val="646464"/>
        <w:sz w:val="16"/>
        <w:szCs w:val="16"/>
      </w:rPr>
      <w:t>September</w:t>
    </w:r>
    <w:r w:rsidR="00341AA9">
      <w:rPr>
        <w:b/>
        <w:bCs/>
        <w:color w:val="646464"/>
        <w:sz w:val="16"/>
        <w:szCs w:val="16"/>
      </w:rPr>
      <w:t xml:space="preserve"> 2024</w:t>
    </w:r>
  </w:p>
  <w:p w14:paraId="7911D21C" w14:textId="7F6644BD" w:rsidR="00B53272" w:rsidRPr="00927929" w:rsidRDefault="00341AA9" w:rsidP="3754A0D0">
    <w:pPr>
      <w:pStyle w:val="Header"/>
      <w:tabs>
        <w:tab w:val="clear" w:pos="9360"/>
      </w:tabs>
      <w:rPr>
        <w:rFonts w:ascii="Roboto" w:hAnsi="Roboto"/>
        <w:b/>
        <w:bCs/>
        <w:color w:val="646464"/>
        <w:sz w:val="36"/>
        <w:szCs w:val="36"/>
      </w:rPr>
    </w:pPr>
    <w:r>
      <w:rPr>
        <w:rFonts w:ascii="Roboto" w:hAnsi="Roboto"/>
        <w:b/>
        <w:bCs/>
        <w:color w:val="646464"/>
        <w:sz w:val="36"/>
        <w:szCs w:val="36"/>
      </w:rPr>
      <w:t>Musical Grasping Training Aid</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1BC68BB"/>
    <w:multiLevelType w:val="multilevel"/>
    <w:tmpl w:val="595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35E39"/>
    <w:multiLevelType w:val="hybridMultilevel"/>
    <w:tmpl w:val="127C915E"/>
    <w:lvl w:ilvl="0" w:tplc="A174565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ED4E41"/>
    <w:multiLevelType w:val="hybridMultilevel"/>
    <w:tmpl w:val="BCE41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33C45"/>
    <w:multiLevelType w:val="hybridMultilevel"/>
    <w:tmpl w:val="E1B47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5"/>
  </w:num>
  <w:num w:numId="3" w16cid:durableId="1951890145">
    <w:abstractNumId w:val="7"/>
  </w:num>
  <w:num w:numId="4" w16cid:durableId="93207428">
    <w:abstractNumId w:val="0"/>
  </w:num>
  <w:num w:numId="5" w16cid:durableId="1459378883">
    <w:abstractNumId w:val="1"/>
  </w:num>
  <w:num w:numId="6" w16cid:durableId="435711529">
    <w:abstractNumId w:val="6"/>
  </w:num>
  <w:num w:numId="7" w16cid:durableId="976911610">
    <w:abstractNumId w:val="4"/>
  </w:num>
  <w:num w:numId="8" w16cid:durableId="159378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272D0"/>
    <w:rsid w:val="00041479"/>
    <w:rsid w:val="00050CD2"/>
    <w:rsid w:val="00080517"/>
    <w:rsid w:val="00097D58"/>
    <w:rsid w:val="000A2D69"/>
    <w:rsid w:val="000B00D4"/>
    <w:rsid w:val="000B642B"/>
    <w:rsid w:val="000D5533"/>
    <w:rsid w:val="000E7114"/>
    <w:rsid w:val="00105C29"/>
    <w:rsid w:val="00116004"/>
    <w:rsid w:val="00124CAD"/>
    <w:rsid w:val="00136CFE"/>
    <w:rsid w:val="001379A8"/>
    <w:rsid w:val="00142EAF"/>
    <w:rsid w:val="00143B77"/>
    <w:rsid w:val="00155BEE"/>
    <w:rsid w:val="00167E9D"/>
    <w:rsid w:val="001735AB"/>
    <w:rsid w:val="00183D46"/>
    <w:rsid w:val="001851D2"/>
    <w:rsid w:val="001860F5"/>
    <w:rsid w:val="00191C48"/>
    <w:rsid w:val="001C418C"/>
    <w:rsid w:val="001E138A"/>
    <w:rsid w:val="001F701E"/>
    <w:rsid w:val="002066CC"/>
    <w:rsid w:val="00212066"/>
    <w:rsid w:val="00216AB1"/>
    <w:rsid w:val="00222D53"/>
    <w:rsid w:val="00237A26"/>
    <w:rsid w:val="002552CB"/>
    <w:rsid w:val="00255F18"/>
    <w:rsid w:val="002578F0"/>
    <w:rsid w:val="00262433"/>
    <w:rsid w:val="00266449"/>
    <w:rsid w:val="00271995"/>
    <w:rsid w:val="00272E3D"/>
    <w:rsid w:val="00276497"/>
    <w:rsid w:val="00286107"/>
    <w:rsid w:val="002959A0"/>
    <w:rsid w:val="002A5F71"/>
    <w:rsid w:val="002B5AAA"/>
    <w:rsid w:val="002D6176"/>
    <w:rsid w:val="002E2A0D"/>
    <w:rsid w:val="002E6BC1"/>
    <w:rsid w:val="002E7E3F"/>
    <w:rsid w:val="002F1DEF"/>
    <w:rsid w:val="002F5A18"/>
    <w:rsid w:val="003009B0"/>
    <w:rsid w:val="00311C68"/>
    <w:rsid w:val="00321C3F"/>
    <w:rsid w:val="00326586"/>
    <w:rsid w:val="00330D97"/>
    <w:rsid w:val="00341AA9"/>
    <w:rsid w:val="003430E2"/>
    <w:rsid w:val="00343175"/>
    <w:rsid w:val="00371283"/>
    <w:rsid w:val="0039447E"/>
    <w:rsid w:val="00396FA2"/>
    <w:rsid w:val="003C2B9F"/>
    <w:rsid w:val="003E18F9"/>
    <w:rsid w:val="004014D6"/>
    <w:rsid w:val="004110FE"/>
    <w:rsid w:val="004131E5"/>
    <w:rsid w:val="00422FEF"/>
    <w:rsid w:val="00436CA4"/>
    <w:rsid w:val="00445496"/>
    <w:rsid w:val="00445AAA"/>
    <w:rsid w:val="0045795B"/>
    <w:rsid w:val="004710FB"/>
    <w:rsid w:val="004746BD"/>
    <w:rsid w:val="00475AA0"/>
    <w:rsid w:val="00477AE3"/>
    <w:rsid w:val="00481F68"/>
    <w:rsid w:val="00487D10"/>
    <w:rsid w:val="004D0472"/>
    <w:rsid w:val="004F139A"/>
    <w:rsid w:val="004F6397"/>
    <w:rsid w:val="005431AF"/>
    <w:rsid w:val="0054692D"/>
    <w:rsid w:val="0054714D"/>
    <w:rsid w:val="00562D66"/>
    <w:rsid w:val="005702A9"/>
    <w:rsid w:val="005921DC"/>
    <w:rsid w:val="005974B4"/>
    <w:rsid w:val="005D7C26"/>
    <w:rsid w:val="005E52F9"/>
    <w:rsid w:val="005F5E04"/>
    <w:rsid w:val="005F5E1E"/>
    <w:rsid w:val="005F6D4B"/>
    <w:rsid w:val="006032CF"/>
    <w:rsid w:val="0061174A"/>
    <w:rsid w:val="00621350"/>
    <w:rsid w:val="006247E4"/>
    <w:rsid w:val="00657FC6"/>
    <w:rsid w:val="00660DDE"/>
    <w:rsid w:val="0067181C"/>
    <w:rsid w:val="006A0F06"/>
    <w:rsid w:val="006E08C4"/>
    <w:rsid w:val="006E5139"/>
    <w:rsid w:val="006E7488"/>
    <w:rsid w:val="006F205F"/>
    <w:rsid w:val="0072789C"/>
    <w:rsid w:val="00760A99"/>
    <w:rsid w:val="00792DD5"/>
    <w:rsid w:val="007A1FD7"/>
    <w:rsid w:val="007C7570"/>
    <w:rsid w:val="007F2CEA"/>
    <w:rsid w:val="007F6DA9"/>
    <w:rsid w:val="008118A7"/>
    <w:rsid w:val="008125C3"/>
    <w:rsid w:val="0082739D"/>
    <w:rsid w:val="00843F37"/>
    <w:rsid w:val="00846692"/>
    <w:rsid w:val="00855181"/>
    <w:rsid w:val="00890C02"/>
    <w:rsid w:val="008A23D9"/>
    <w:rsid w:val="008A4E00"/>
    <w:rsid w:val="008A587A"/>
    <w:rsid w:val="008C1775"/>
    <w:rsid w:val="008C29A5"/>
    <w:rsid w:val="008D5C33"/>
    <w:rsid w:val="008E1892"/>
    <w:rsid w:val="008F33B6"/>
    <w:rsid w:val="009014AB"/>
    <w:rsid w:val="0091200E"/>
    <w:rsid w:val="00921EF1"/>
    <w:rsid w:val="00926292"/>
    <w:rsid w:val="00943B85"/>
    <w:rsid w:val="00952100"/>
    <w:rsid w:val="00961389"/>
    <w:rsid w:val="009A792B"/>
    <w:rsid w:val="009A7FE7"/>
    <w:rsid w:val="009C3649"/>
    <w:rsid w:val="009D3390"/>
    <w:rsid w:val="009D4A2B"/>
    <w:rsid w:val="009E3D38"/>
    <w:rsid w:val="009F4E84"/>
    <w:rsid w:val="009F5EEC"/>
    <w:rsid w:val="009F5FCC"/>
    <w:rsid w:val="00A3011C"/>
    <w:rsid w:val="00A3523B"/>
    <w:rsid w:val="00A47206"/>
    <w:rsid w:val="00A60664"/>
    <w:rsid w:val="00A66B20"/>
    <w:rsid w:val="00A711C8"/>
    <w:rsid w:val="00A7335B"/>
    <w:rsid w:val="00A83B48"/>
    <w:rsid w:val="00A93B68"/>
    <w:rsid w:val="00AC0361"/>
    <w:rsid w:val="00AE7515"/>
    <w:rsid w:val="00B00262"/>
    <w:rsid w:val="00B2256F"/>
    <w:rsid w:val="00B41FAD"/>
    <w:rsid w:val="00B53272"/>
    <w:rsid w:val="00B5562E"/>
    <w:rsid w:val="00B569EF"/>
    <w:rsid w:val="00B5755C"/>
    <w:rsid w:val="00B75667"/>
    <w:rsid w:val="00B8418C"/>
    <w:rsid w:val="00B9764E"/>
    <w:rsid w:val="00BC2BB8"/>
    <w:rsid w:val="00BC33FC"/>
    <w:rsid w:val="00BD1104"/>
    <w:rsid w:val="00BE5E4D"/>
    <w:rsid w:val="00C128C7"/>
    <w:rsid w:val="00C172B4"/>
    <w:rsid w:val="00C1737F"/>
    <w:rsid w:val="00C54D08"/>
    <w:rsid w:val="00C60C99"/>
    <w:rsid w:val="00C62BFA"/>
    <w:rsid w:val="00C9283B"/>
    <w:rsid w:val="00CA50F0"/>
    <w:rsid w:val="00CB4966"/>
    <w:rsid w:val="00CC08EA"/>
    <w:rsid w:val="00CC1B45"/>
    <w:rsid w:val="00CD4262"/>
    <w:rsid w:val="00CD68E4"/>
    <w:rsid w:val="00CD6B0E"/>
    <w:rsid w:val="00CE5669"/>
    <w:rsid w:val="00CF3A17"/>
    <w:rsid w:val="00CF4EFD"/>
    <w:rsid w:val="00CF5DEC"/>
    <w:rsid w:val="00CF6D28"/>
    <w:rsid w:val="00D23E9F"/>
    <w:rsid w:val="00D72E39"/>
    <w:rsid w:val="00DA5C8F"/>
    <w:rsid w:val="00DB2591"/>
    <w:rsid w:val="00DB7B32"/>
    <w:rsid w:val="00DC7973"/>
    <w:rsid w:val="00DE2511"/>
    <w:rsid w:val="00DE6723"/>
    <w:rsid w:val="00DF08BA"/>
    <w:rsid w:val="00E01923"/>
    <w:rsid w:val="00E07712"/>
    <w:rsid w:val="00E16038"/>
    <w:rsid w:val="00E27172"/>
    <w:rsid w:val="00E4447C"/>
    <w:rsid w:val="00E52422"/>
    <w:rsid w:val="00E67111"/>
    <w:rsid w:val="00EB2FFF"/>
    <w:rsid w:val="00EB6891"/>
    <w:rsid w:val="00ED054B"/>
    <w:rsid w:val="00F0172E"/>
    <w:rsid w:val="00F018F0"/>
    <w:rsid w:val="00F21902"/>
    <w:rsid w:val="00F4021D"/>
    <w:rsid w:val="00F40A52"/>
    <w:rsid w:val="00F41C44"/>
    <w:rsid w:val="00F62DCB"/>
    <w:rsid w:val="00F6517A"/>
    <w:rsid w:val="00F77C82"/>
    <w:rsid w:val="00F83220"/>
    <w:rsid w:val="00FC281D"/>
    <w:rsid w:val="00FE5989"/>
    <w:rsid w:val="00FF28C8"/>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character" w:styleId="FollowedHyperlink">
    <w:name w:val="FollowedHyperlink"/>
    <w:basedOn w:val="DefaultParagraphFont"/>
    <w:uiPriority w:val="99"/>
    <w:semiHidden/>
    <w:unhideWhenUsed/>
    <w:rsid w:val="00F62DCB"/>
    <w:rPr>
      <w:color w:val="954F72" w:themeColor="followedHyperlink"/>
      <w:u w:val="single"/>
    </w:rPr>
  </w:style>
  <w:style w:type="character" w:styleId="CommentReference">
    <w:name w:val="annotation reference"/>
    <w:basedOn w:val="DefaultParagraphFont"/>
    <w:uiPriority w:val="99"/>
    <w:semiHidden/>
    <w:unhideWhenUsed/>
    <w:rsid w:val="006A0F06"/>
    <w:rPr>
      <w:sz w:val="16"/>
      <w:szCs w:val="16"/>
    </w:rPr>
  </w:style>
  <w:style w:type="paragraph" w:styleId="CommentText">
    <w:name w:val="annotation text"/>
    <w:basedOn w:val="Normal"/>
    <w:link w:val="CommentTextChar"/>
    <w:uiPriority w:val="99"/>
    <w:unhideWhenUsed/>
    <w:rsid w:val="006A0F06"/>
    <w:pPr>
      <w:spacing w:line="240" w:lineRule="auto"/>
    </w:pPr>
    <w:rPr>
      <w:sz w:val="20"/>
      <w:szCs w:val="20"/>
    </w:rPr>
  </w:style>
  <w:style w:type="character" w:customStyle="1" w:styleId="CommentTextChar">
    <w:name w:val="Comment Text Char"/>
    <w:basedOn w:val="DefaultParagraphFont"/>
    <w:link w:val="CommentText"/>
    <w:uiPriority w:val="99"/>
    <w:rsid w:val="006A0F06"/>
    <w:rPr>
      <w:sz w:val="20"/>
      <w:szCs w:val="20"/>
    </w:rPr>
  </w:style>
  <w:style w:type="paragraph" w:styleId="CommentSubject">
    <w:name w:val="annotation subject"/>
    <w:basedOn w:val="CommentText"/>
    <w:next w:val="CommentText"/>
    <w:link w:val="CommentSubjectChar"/>
    <w:uiPriority w:val="99"/>
    <w:semiHidden/>
    <w:unhideWhenUsed/>
    <w:rsid w:val="006A0F06"/>
    <w:rPr>
      <w:b/>
      <w:bCs/>
    </w:rPr>
  </w:style>
  <w:style w:type="character" w:customStyle="1" w:styleId="CommentSubjectChar">
    <w:name w:val="Comment Subject Char"/>
    <w:basedOn w:val="CommentTextChar"/>
    <w:link w:val="CommentSubject"/>
    <w:uiPriority w:val="99"/>
    <w:semiHidden/>
    <w:rsid w:val="006A0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314">
      <w:bodyDiv w:val="1"/>
      <w:marLeft w:val="0"/>
      <w:marRight w:val="0"/>
      <w:marTop w:val="0"/>
      <w:marBottom w:val="0"/>
      <w:divBdr>
        <w:top w:val="none" w:sz="0" w:space="0" w:color="auto"/>
        <w:left w:val="none" w:sz="0" w:space="0" w:color="auto"/>
        <w:bottom w:val="none" w:sz="0" w:space="0" w:color="auto"/>
        <w:right w:val="none" w:sz="0" w:space="0" w:color="auto"/>
      </w:divBdr>
    </w:div>
    <w:div w:id="401679155">
      <w:bodyDiv w:val="1"/>
      <w:marLeft w:val="0"/>
      <w:marRight w:val="0"/>
      <w:marTop w:val="0"/>
      <w:marBottom w:val="0"/>
      <w:divBdr>
        <w:top w:val="none" w:sz="0" w:space="0" w:color="auto"/>
        <w:left w:val="none" w:sz="0" w:space="0" w:color="auto"/>
        <w:bottom w:val="none" w:sz="0" w:space="0" w:color="auto"/>
        <w:right w:val="none" w:sz="0" w:space="0" w:color="auto"/>
      </w:divBdr>
    </w:div>
    <w:div w:id="560865986">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530334982">
      <w:bodyDiv w:val="1"/>
      <w:marLeft w:val="0"/>
      <w:marRight w:val="0"/>
      <w:marTop w:val="0"/>
      <w:marBottom w:val="0"/>
      <w:divBdr>
        <w:top w:val="none" w:sz="0" w:space="0" w:color="auto"/>
        <w:left w:val="none" w:sz="0" w:space="0" w:color="auto"/>
        <w:bottom w:val="none" w:sz="0" w:space="0" w:color="auto"/>
        <w:right w:val="none" w:sz="0" w:space="0" w:color="auto"/>
      </w:divBdr>
    </w:div>
    <w:div w:id="1665476069">
      <w:bodyDiv w:val="1"/>
      <w:marLeft w:val="0"/>
      <w:marRight w:val="0"/>
      <w:marTop w:val="0"/>
      <w:marBottom w:val="0"/>
      <w:divBdr>
        <w:top w:val="none" w:sz="0" w:space="0" w:color="auto"/>
        <w:left w:val="none" w:sz="0" w:space="0" w:color="auto"/>
        <w:bottom w:val="none" w:sz="0" w:space="0" w:color="auto"/>
        <w:right w:val="none" w:sz="0" w:space="0" w:color="auto"/>
      </w:divBdr>
    </w:div>
    <w:div w:id="1737391671">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makersmakingchange/Musical_Grasping_Training_Aid" TargetMode="External"/><Relationship Id="rId3" Type="http://schemas.openxmlformats.org/officeDocument/2006/relationships/customXml" Target="../customXml/item3.xml"/><Relationship Id="rId21" Type="http://schemas.openxmlformats.org/officeDocument/2006/relationships/hyperlink" Target="https://cern.ch/cern-oh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rduino.c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frobot.com/" TargetMode="External"/><Relationship Id="rId20" Type="http://schemas.openxmlformats.org/officeDocument/2006/relationships/hyperlink" Target="https://github.com/makersmakingchange/Musical_Grasping_Training_A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dafruit.com/" TargetMode="External"/><Relationship Id="rId23" Type="http://schemas.openxmlformats.org/officeDocument/2006/relationships/hyperlink" Target="https://creativecommons.org/licenses/by-sa/4.0/" TargetMode="External"/><Relationship Id="rId10" Type="http://schemas.openxmlformats.org/officeDocument/2006/relationships/endnotes" Target="endnotes.xml"/><Relationship Id="rId19" Type="http://schemas.openxmlformats.org/officeDocument/2006/relationships/hyperlink" Target="https://github.com/makersmakingchange/Musical_Grasping_Training_Aid/archive/refs/heads/main.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bhaig/Musical_Toy" TargetMode="External"/><Relationship Id="rId22" Type="http://schemas.openxmlformats.org/officeDocument/2006/relationships/hyperlink" Target="https://www.gnu.org/licenses/gpl.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 Id="rId4" Type="http://schemas.openxmlformats.org/officeDocument/2006/relationships/hyperlink" Target="https://github.com/makersmakingchange/Musical_Grasping_Training_Aid" TargetMode="External"/></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1C77526D-182F-4920-B49E-1BD02EFEBCA5}"/>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5</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76</cp:revision>
  <cp:lastPrinted>2022-04-11T17:55:00Z</cp:lastPrinted>
  <dcterms:created xsi:type="dcterms:W3CDTF">2024-08-15T16:57:00Z</dcterms:created>
  <dcterms:modified xsi:type="dcterms:W3CDTF">2025-03-06T17:32:00Z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