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255B52" w14:textId="77777777" w:rsidR="00427742" w:rsidRPr="003B495A" w:rsidRDefault="00427742" w:rsidP="00427742">
      <w:pPr>
        <w:pStyle w:val="Title"/>
        <w:jc w:val="right"/>
        <w:rPr>
          <w:lang w:val="en-US"/>
        </w:rPr>
      </w:pPr>
    </w:p>
    <w:p w14:paraId="622CFD0D" w14:textId="77777777" w:rsidR="00427742" w:rsidRPr="003B495A" w:rsidRDefault="00427742" w:rsidP="00427742">
      <w:pPr>
        <w:pStyle w:val="Title"/>
        <w:jc w:val="right"/>
        <w:rPr>
          <w:lang w:val="en-US"/>
        </w:rPr>
      </w:pPr>
    </w:p>
    <w:p w14:paraId="72F4D8A0" w14:textId="77777777" w:rsidR="00427742" w:rsidRPr="003B495A" w:rsidRDefault="00427742" w:rsidP="00427742">
      <w:pPr>
        <w:pStyle w:val="Title"/>
        <w:jc w:val="right"/>
        <w:rPr>
          <w:lang w:val="en-US"/>
        </w:rPr>
      </w:pPr>
    </w:p>
    <w:p w14:paraId="36276A76" w14:textId="77777777" w:rsidR="00427742" w:rsidRPr="003B495A" w:rsidRDefault="00427742" w:rsidP="00427742">
      <w:pPr>
        <w:pStyle w:val="Title"/>
        <w:jc w:val="right"/>
        <w:rPr>
          <w:lang w:val="en-US"/>
        </w:rPr>
      </w:pPr>
    </w:p>
    <w:p w14:paraId="212BFFEB" w14:textId="77777777" w:rsidR="00427742" w:rsidRPr="003B495A" w:rsidRDefault="00427742" w:rsidP="00427742">
      <w:pPr>
        <w:pStyle w:val="Title"/>
        <w:jc w:val="right"/>
        <w:rPr>
          <w:lang w:val="en-US"/>
        </w:rPr>
      </w:pPr>
    </w:p>
    <w:p w14:paraId="3005A60D" w14:textId="77777777" w:rsidR="00427742" w:rsidRPr="003B495A" w:rsidRDefault="00427742" w:rsidP="00427742">
      <w:pPr>
        <w:pStyle w:val="Title"/>
        <w:jc w:val="right"/>
        <w:rPr>
          <w:lang w:val="en-US"/>
        </w:rPr>
      </w:pPr>
    </w:p>
    <w:p w14:paraId="63C005BB" w14:textId="77777777" w:rsidR="00427742" w:rsidRPr="003B495A" w:rsidRDefault="00427742" w:rsidP="00427742">
      <w:pPr>
        <w:pStyle w:val="Title"/>
        <w:jc w:val="right"/>
        <w:rPr>
          <w:lang w:val="en-US"/>
        </w:rPr>
      </w:pPr>
    </w:p>
    <w:p w14:paraId="58A8BBF0" w14:textId="77777777" w:rsidR="00427742" w:rsidRPr="003B495A" w:rsidRDefault="00427742" w:rsidP="00427742">
      <w:pPr>
        <w:pStyle w:val="Title"/>
        <w:jc w:val="right"/>
        <w:rPr>
          <w:lang w:val="en-US"/>
        </w:rPr>
      </w:pPr>
    </w:p>
    <w:p w14:paraId="5C3EBA55" w14:textId="1B5A822C" w:rsidR="00427742" w:rsidRPr="00085A66" w:rsidRDefault="00DE62EE" w:rsidP="00427742">
      <w:pPr>
        <w:pStyle w:val="Title"/>
        <w:jc w:val="right"/>
        <w:rPr>
          <w:b/>
          <w:i/>
          <w:sz w:val="52"/>
          <w:lang w:val="en-US"/>
        </w:rPr>
      </w:pPr>
      <w:r w:rsidRPr="00085A66">
        <w:rPr>
          <w:b/>
          <w:i/>
          <w:sz w:val="52"/>
          <w:lang w:val="en-US"/>
        </w:rPr>
        <w:t>Open Rocker Switch</w:t>
      </w:r>
    </w:p>
    <w:p w14:paraId="6D7F280B" w14:textId="1EBF3128" w:rsidR="00427742" w:rsidRPr="00227CD4" w:rsidRDefault="00422835" w:rsidP="00427742">
      <w:pPr>
        <w:pStyle w:val="Title"/>
        <w:pBdr>
          <w:bottom w:val="single" w:sz="4" w:space="1" w:color="auto"/>
        </w:pBdr>
        <w:jc w:val="right"/>
        <w:rPr>
          <w:b/>
          <w:i/>
          <w:sz w:val="52"/>
          <w:lang w:val="en-US"/>
        </w:rPr>
      </w:pPr>
      <w:r>
        <w:rPr>
          <w:b/>
          <w:i/>
          <w:sz w:val="52"/>
          <w:lang w:val="en-US"/>
        </w:rPr>
        <w:t>Design Rationale</w:t>
      </w:r>
    </w:p>
    <w:p w14:paraId="42300DAE" w14:textId="4B21A5F6" w:rsidR="00427742" w:rsidRPr="00085A66" w:rsidRDefault="00427742" w:rsidP="00427742">
      <w:pPr>
        <w:spacing w:after="0" w:line="240" w:lineRule="auto"/>
        <w:jc w:val="right"/>
        <w:rPr>
          <w:sz w:val="28"/>
          <w:lang w:val="en-US"/>
        </w:rPr>
      </w:pPr>
      <w:r w:rsidRPr="00085A66">
        <w:rPr>
          <w:sz w:val="28"/>
          <w:lang w:val="en-US"/>
        </w:rPr>
        <w:t>Version</w:t>
      </w:r>
      <w:r w:rsidR="00085A66" w:rsidRPr="00085A66">
        <w:rPr>
          <w:sz w:val="28"/>
          <w:lang w:val="en-US"/>
        </w:rPr>
        <w:t xml:space="preserve"> </w:t>
      </w:r>
      <w:r w:rsidR="00F26DE5">
        <w:rPr>
          <w:sz w:val="28"/>
          <w:lang w:val="en-US"/>
        </w:rPr>
        <w:t>2</w:t>
      </w:r>
      <w:r w:rsidRPr="00085A66">
        <w:rPr>
          <w:sz w:val="28"/>
          <w:lang w:val="en-US"/>
        </w:rPr>
        <w:t>.</w:t>
      </w:r>
      <w:r w:rsidR="00E05A8F">
        <w:rPr>
          <w:sz w:val="28"/>
          <w:lang w:val="en-US"/>
        </w:rPr>
        <w:t>1</w:t>
      </w:r>
    </w:p>
    <w:p w14:paraId="4889A467" w14:textId="649015E1" w:rsidR="00427742" w:rsidRPr="00085A66" w:rsidRDefault="00DE62EE" w:rsidP="00427742">
      <w:pPr>
        <w:spacing w:after="0" w:line="240" w:lineRule="auto"/>
        <w:jc w:val="right"/>
        <w:rPr>
          <w:sz w:val="28"/>
          <w:lang w:val="en-US"/>
        </w:rPr>
      </w:pPr>
      <w:r w:rsidRPr="00085A66">
        <w:rPr>
          <w:sz w:val="28"/>
          <w:lang w:val="en-US"/>
        </w:rPr>
        <w:t>202</w:t>
      </w:r>
      <w:r w:rsidR="00E05A8F">
        <w:rPr>
          <w:sz w:val="28"/>
          <w:lang w:val="en-US"/>
        </w:rPr>
        <w:t>2-June</w:t>
      </w:r>
      <w:r w:rsidR="00427742" w:rsidRPr="00085A66">
        <w:rPr>
          <w:sz w:val="28"/>
          <w:lang w:val="en-US"/>
        </w:rPr>
        <w:t>-</w:t>
      </w:r>
      <w:r w:rsidR="00E05A8F">
        <w:rPr>
          <w:sz w:val="28"/>
          <w:lang w:val="en-US"/>
        </w:rPr>
        <w:t>14</w:t>
      </w:r>
    </w:p>
    <w:p w14:paraId="6374D53D" w14:textId="77777777" w:rsidR="00427742" w:rsidRDefault="00427742">
      <w:pPr>
        <w:rPr>
          <w:b/>
          <w:sz w:val="28"/>
          <w:lang w:val="en-US"/>
        </w:rPr>
      </w:pPr>
    </w:p>
    <w:p w14:paraId="14256C7D" w14:textId="77777777" w:rsidR="00427742" w:rsidRDefault="00427742">
      <w:pPr>
        <w:rPr>
          <w:b/>
          <w:sz w:val="28"/>
          <w:lang w:val="en-US"/>
        </w:rPr>
      </w:pPr>
    </w:p>
    <w:p w14:paraId="7ABFBD64" w14:textId="77777777" w:rsidR="00427742" w:rsidRDefault="00427742">
      <w:pPr>
        <w:rPr>
          <w:b/>
          <w:sz w:val="28"/>
          <w:lang w:val="en-US"/>
        </w:rPr>
      </w:pPr>
    </w:p>
    <w:p w14:paraId="28D19832" w14:textId="77777777" w:rsidR="00427742" w:rsidRDefault="00427742">
      <w:pPr>
        <w:rPr>
          <w:b/>
          <w:sz w:val="28"/>
          <w:lang w:val="en-US"/>
        </w:rPr>
      </w:pPr>
    </w:p>
    <w:p w14:paraId="0BC87B2D" w14:textId="77777777" w:rsidR="00427742" w:rsidRDefault="00427742">
      <w:pPr>
        <w:rPr>
          <w:b/>
          <w:sz w:val="28"/>
          <w:lang w:val="en-US"/>
        </w:rPr>
      </w:pPr>
    </w:p>
    <w:p w14:paraId="252A2BFD" w14:textId="77777777" w:rsidR="00427742" w:rsidRDefault="00427742">
      <w:pPr>
        <w:rPr>
          <w:b/>
          <w:sz w:val="28"/>
          <w:lang w:val="en-US"/>
        </w:rPr>
      </w:pPr>
    </w:p>
    <w:p w14:paraId="5DE65D0E" w14:textId="77777777" w:rsidR="00427742" w:rsidRDefault="00427742">
      <w:pPr>
        <w:rPr>
          <w:b/>
          <w:sz w:val="28"/>
          <w:lang w:val="en-US"/>
        </w:rPr>
      </w:pPr>
    </w:p>
    <w:p w14:paraId="698CBB40" w14:textId="77777777" w:rsidR="00427742" w:rsidRDefault="00427742">
      <w:pPr>
        <w:rPr>
          <w:b/>
          <w:sz w:val="28"/>
          <w:lang w:val="en-US"/>
        </w:rPr>
      </w:pPr>
    </w:p>
    <w:p w14:paraId="56F865EF" w14:textId="77777777" w:rsidR="00427742" w:rsidRDefault="00427742">
      <w:pPr>
        <w:rPr>
          <w:b/>
          <w:sz w:val="28"/>
          <w:lang w:val="en-US"/>
        </w:rPr>
      </w:pPr>
    </w:p>
    <w:p w14:paraId="126B59F1" w14:textId="77777777" w:rsidR="00427742" w:rsidRDefault="00427742">
      <w:pPr>
        <w:rPr>
          <w:b/>
          <w:sz w:val="28"/>
          <w:lang w:val="en-US"/>
        </w:rPr>
      </w:pPr>
      <w:r>
        <w:rPr>
          <w:b/>
          <w:sz w:val="28"/>
          <w:lang w:val="en-US"/>
        </w:rPr>
        <w:br w:type="page"/>
      </w:r>
    </w:p>
    <w:p w14:paraId="3B663D68" w14:textId="77777777" w:rsidR="008F7512" w:rsidRPr="003B495A" w:rsidRDefault="008F7512" w:rsidP="00326F7D">
      <w:pPr>
        <w:jc w:val="center"/>
        <w:rPr>
          <w:b/>
          <w:sz w:val="36"/>
          <w:lang w:val="en-US"/>
        </w:rPr>
      </w:pPr>
      <w:r w:rsidRPr="003B495A">
        <w:rPr>
          <w:b/>
          <w:sz w:val="36"/>
          <w:lang w:val="en-US"/>
        </w:rPr>
        <w:lastRenderedPageBreak/>
        <w:t>Version History</w:t>
      </w:r>
    </w:p>
    <w:tbl>
      <w:tblPr>
        <w:tblStyle w:val="TableGrid"/>
        <w:tblW w:w="0" w:type="auto"/>
        <w:tblLook w:val="04A0" w:firstRow="1" w:lastRow="0" w:firstColumn="1" w:lastColumn="0" w:noHBand="0" w:noVBand="1"/>
      </w:tblPr>
      <w:tblGrid>
        <w:gridCol w:w="1345"/>
        <w:gridCol w:w="1890"/>
        <w:gridCol w:w="2250"/>
        <w:gridCol w:w="3865"/>
      </w:tblGrid>
      <w:tr w:rsidR="008F7512" w:rsidRPr="003B495A" w14:paraId="3B3DD85F" w14:textId="77777777" w:rsidTr="00C5451A">
        <w:trPr>
          <w:trHeight w:val="576"/>
        </w:trPr>
        <w:tc>
          <w:tcPr>
            <w:tcW w:w="1345" w:type="dxa"/>
            <w:shd w:val="clear" w:color="auto" w:fill="FFEBD7"/>
            <w:vAlign w:val="center"/>
          </w:tcPr>
          <w:p w14:paraId="5C4E83DD" w14:textId="77777777" w:rsidR="008F7512" w:rsidRPr="003B495A" w:rsidRDefault="008F7512" w:rsidP="008F7512">
            <w:pPr>
              <w:jc w:val="center"/>
              <w:rPr>
                <w:b/>
                <w:lang w:val="en-US"/>
              </w:rPr>
            </w:pPr>
            <w:r w:rsidRPr="003B495A">
              <w:rPr>
                <w:b/>
                <w:lang w:val="en-US"/>
              </w:rPr>
              <w:t>Version #</w:t>
            </w:r>
          </w:p>
        </w:tc>
        <w:tc>
          <w:tcPr>
            <w:tcW w:w="1890" w:type="dxa"/>
            <w:shd w:val="clear" w:color="auto" w:fill="FFEBD7"/>
            <w:vAlign w:val="center"/>
          </w:tcPr>
          <w:p w14:paraId="4B25A142" w14:textId="77777777" w:rsidR="008F7512" w:rsidRPr="003B495A" w:rsidRDefault="008F7512" w:rsidP="008F7512">
            <w:pPr>
              <w:jc w:val="center"/>
              <w:rPr>
                <w:b/>
                <w:lang w:val="en-US"/>
              </w:rPr>
            </w:pPr>
            <w:r w:rsidRPr="003B495A">
              <w:rPr>
                <w:b/>
                <w:lang w:val="en-US"/>
              </w:rPr>
              <w:t>Implemented</w:t>
            </w:r>
          </w:p>
        </w:tc>
        <w:tc>
          <w:tcPr>
            <w:tcW w:w="2250" w:type="dxa"/>
            <w:shd w:val="clear" w:color="auto" w:fill="FFEBD7"/>
            <w:vAlign w:val="center"/>
          </w:tcPr>
          <w:p w14:paraId="7DA830FF" w14:textId="77777777" w:rsidR="008F7512" w:rsidRPr="003B495A" w:rsidRDefault="0009226B" w:rsidP="0009226B">
            <w:pPr>
              <w:jc w:val="center"/>
              <w:rPr>
                <w:b/>
                <w:lang w:val="en-US"/>
              </w:rPr>
            </w:pPr>
            <w:r>
              <w:rPr>
                <w:b/>
                <w:lang w:val="en-US"/>
              </w:rPr>
              <w:t>Revision</w:t>
            </w:r>
            <w:r w:rsidR="008F7512" w:rsidRPr="003B495A">
              <w:rPr>
                <w:b/>
                <w:lang w:val="en-US"/>
              </w:rPr>
              <w:t xml:space="preserve"> Date</w:t>
            </w:r>
          </w:p>
        </w:tc>
        <w:tc>
          <w:tcPr>
            <w:tcW w:w="3865" w:type="dxa"/>
            <w:shd w:val="clear" w:color="auto" w:fill="FFEBD7"/>
            <w:vAlign w:val="center"/>
          </w:tcPr>
          <w:p w14:paraId="386CA68A" w14:textId="77777777" w:rsidR="008F7512" w:rsidRPr="003B495A" w:rsidRDefault="008F7512" w:rsidP="008F7512">
            <w:pPr>
              <w:jc w:val="center"/>
              <w:rPr>
                <w:b/>
                <w:lang w:val="en-US"/>
              </w:rPr>
            </w:pPr>
            <w:r w:rsidRPr="003B495A">
              <w:rPr>
                <w:b/>
                <w:lang w:val="en-US"/>
              </w:rPr>
              <w:t>Note</w:t>
            </w:r>
          </w:p>
        </w:tc>
      </w:tr>
      <w:tr w:rsidR="008F7512" w:rsidRPr="003B495A" w14:paraId="53C44588" w14:textId="77777777" w:rsidTr="006D2033">
        <w:trPr>
          <w:trHeight w:val="576"/>
        </w:trPr>
        <w:tc>
          <w:tcPr>
            <w:tcW w:w="1345" w:type="dxa"/>
            <w:vAlign w:val="center"/>
          </w:tcPr>
          <w:p w14:paraId="4EA27EFD" w14:textId="1AC4F98C" w:rsidR="008F7512" w:rsidRPr="003B495A" w:rsidRDefault="00085A66" w:rsidP="006D2033">
            <w:pPr>
              <w:jc w:val="center"/>
              <w:rPr>
                <w:lang w:val="en-US"/>
              </w:rPr>
            </w:pPr>
            <w:r>
              <w:rPr>
                <w:lang w:val="en-US"/>
              </w:rPr>
              <w:t>0.1</w:t>
            </w:r>
          </w:p>
        </w:tc>
        <w:tc>
          <w:tcPr>
            <w:tcW w:w="1890" w:type="dxa"/>
            <w:vAlign w:val="center"/>
          </w:tcPr>
          <w:p w14:paraId="4AEE9EE1" w14:textId="320A5959" w:rsidR="008F7512" w:rsidRPr="003B495A" w:rsidRDefault="00C70B50" w:rsidP="006D2033">
            <w:pPr>
              <w:jc w:val="center"/>
              <w:rPr>
                <w:color w:val="FF0000"/>
                <w:lang w:val="en-US"/>
              </w:rPr>
            </w:pPr>
            <w:r w:rsidRPr="00E346E8">
              <w:rPr>
                <w:lang w:val="en-US"/>
              </w:rPr>
              <w:t>Gabriel Chiu</w:t>
            </w:r>
          </w:p>
        </w:tc>
        <w:tc>
          <w:tcPr>
            <w:tcW w:w="2250" w:type="dxa"/>
            <w:vAlign w:val="center"/>
          </w:tcPr>
          <w:p w14:paraId="3F51F7F4" w14:textId="2B779B90" w:rsidR="008F7512" w:rsidRPr="003B495A" w:rsidRDefault="00C70B50" w:rsidP="00427742">
            <w:pPr>
              <w:jc w:val="center"/>
              <w:rPr>
                <w:color w:val="FF0000"/>
                <w:lang w:val="en-US"/>
              </w:rPr>
            </w:pPr>
            <w:r w:rsidRPr="00E346E8">
              <w:rPr>
                <w:lang w:val="en-US"/>
              </w:rPr>
              <w:t>2020</w:t>
            </w:r>
            <w:r w:rsidR="00427742" w:rsidRPr="00E346E8">
              <w:rPr>
                <w:lang w:val="en-US"/>
              </w:rPr>
              <w:t>-</w:t>
            </w:r>
            <w:r w:rsidRPr="00E346E8">
              <w:rPr>
                <w:lang w:val="en-US"/>
              </w:rPr>
              <w:t>Nov-23</w:t>
            </w:r>
          </w:p>
        </w:tc>
        <w:tc>
          <w:tcPr>
            <w:tcW w:w="3865" w:type="dxa"/>
            <w:vAlign w:val="center"/>
          </w:tcPr>
          <w:p w14:paraId="46A219CA" w14:textId="2F1942E9" w:rsidR="008F7512" w:rsidRPr="003B495A" w:rsidRDefault="00F70749" w:rsidP="00427742">
            <w:pPr>
              <w:jc w:val="center"/>
              <w:rPr>
                <w:lang w:val="en-US"/>
              </w:rPr>
            </w:pPr>
            <w:r>
              <w:rPr>
                <w:lang w:val="en-US"/>
              </w:rPr>
              <w:t>Initial Draft</w:t>
            </w:r>
          </w:p>
        </w:tc>
      </w:tr>
      <w:tr w:rsidR="008F7512" w:rsidRPr="003B495A" w14:paraId="4C5E8950" w14:textId="77777777" w:rsidTr="006D2033">
        <w:trPr>
          <w:trHeight w:val="576"/>
        </w:trPr>
        <w:tc>
          <w:tcPr>
            <w:tcW w:w="1345" w:type="dxa"/>
            <w:vAlign w:val="center"/>
          </w:tcPr>
          <w:p w14:paraId="2BAC4282" w14:textId="1B03D6AD" w:rsidR="008F7512" w:rsidRPr="003B495A" w:rsidRDefault="00F26DE5" w:rsidP="00F26DE5">
            <w:pPr>
              <w:jc w:val="center"/>
              <w:rPr>
                <w:lang w:val="en-US"/>
              </w:rPr>
            </w:pPr>
            <w:r>
              <w:rPr>
                <w:lang w:val="en-US"/>
              </w:rPr>
              <w:t>2.0</w:t>
            </w:r>
          </w:p>
        </w:tc>
        <w:tc>
          <w:tcPr>
            <w:tcW w:w="1890" w:type="dxa"/>
            <w:vAlign w:val="center"/>
          </w:tcPr>
          <w:p w14:paraId="0A802F60" w14:textId="00080F08" w:rsidR="008F7512" w:rsidRPr="003B495A" w:rsidRDefault="00F26DE5" w:rsidP="00BA2171">
            <w:pPr>
              <w:jc w:val="center"/>
              <w:rPr>
                <w:lang w:val="en-US"/>
              </w:rPr>
            </w:pPr>
            <w:r>
              <w:rPr>
                <w:lang w:val="en-US"/>
              </w:rPr>
              <w:t>Jake McIvor</w:t>
            </w:r>
          </w:p>
        </w:tc>
        <w:tc>
          <w:tcPr>
            <w:tcW w:w="2250" w:type="dxa"/>
            <w:vAlign w:val="center"/>
          </w:tcPr>
          <w:p w14:paraId="72A6278D" w14:textId="0F438588" w:rsidR="008F7512" w:rsidRPr="003B495A" w:rsidRDefault="00F26DE5" w:rsidP="00F26DE5">
            <w:pPr>
              <w:jc w:val="center"/>
              <w:rPr>
                <w:lang w:val="en-US"/>
              </w:rPr>
            </w:pPr>
            <w:r>
              <w:rPr>
                <w:lang w:val="en-US"/>
              </w:rPr>
              <w:t>2020-Dec-09</w:t>
            </w:r>
          </w:p>
        </w:tc>
        <w:tc>
          <w:tcPr>
            <w:tcW w:w="3865" w:type="dxa"/>
            <w:vAlign w:val="center"/>
          </w:tcPr>
          <w:p w14:paraId="6B483678" w14:textId="3AE5C97F" w:rsidR="008F7512" w:rsidRPr="003B495A" w:rsidRDefault="00185B56" w:rsidP="00185B56">
            <w:pPr>
              <w:jc w:val="center"/>
              <w:rPr>
                <w:lang w:val="en-US"/>
              </w:rPr>
            </w:pPr>
            <w:r>
              <w:rPr>
                <w:lang w:val="en-US"/>
              </w:rPr>
              <w:t>Publishing Review</w:t>
            </w:r>
          </w:p>
        </w:tc>
      </w:tr>
      <w:tr w:rsidR="008F7512" w:rsidRPr="003B495A" w14:paraId="2D497ED1" w14:textId="77777777" w:rsidTr="006D2033">
        <w:trPr>
          <w:trHeight w:val="576"/>
        </w:trPr>
        <w:tc>
          <w:tcPr>
            <w:tcW w:w="1345" w:type="dxa"/>
            <w:vAlign w:val="center"/>
          </w:tcPr>
          <w:p w14:paraId="61C6954E" w14:textId="6364B17D" w:rsidR="008F7512" w:rsidRPr="003B495A" w:rsidRDefault="00BD0CC7" w:rsidP="007C640B">
            <w:pPr>
              <w:jc w:val="center"/>
              <w:rPr>
                <w:lang w:val="en-US"/>
              </w:rPr>
            </w:pPr>
            <w:r>
              <w:rPr>
                <w:lang w:val="en-US"/>
              </w:rPr>
              <w:t>2.1</w:t>
            </w:r>
          </w:p>
        </w:tc>
        <w:tc>
          <w:tcPr>
            <w:tcW w:w="1890" w:type="dxa"/>
            <w:vAlign w:val="center"/>
          </w:tcPr>
          <w:p w14:paraId="1A5AC9F9" w14:textId="7D6B5185" w:rsidR="008F7512" w:rsidRPr="003B495A" w:rsidRDefault="00BD0CC7" w:rsidP="007C640B">
            <w:pPr>
              <w:jc w:val="center"/>
              <w:rPr>
                <w:lang w:val="en-US"/>
              </w:rPr>
            </w:pPr>
            <w:r>
              <w:rPr>
                <w:lang w:val="en-US"/>
              </w:rPr>
              <w:t xml:space="preserve">Tyler </w:t>
            </w:r>
            <w:proofErr w:type="spellStart"/>
            <w:r>
              <w:rPr>
                <w:lang w:val="en-US"/>
              </w:rPr>
              <w:t>Fentie</w:t>
            </w:r>
            <w:proofErr w:type="spellEnd"/>
          </w:p>
        </w:tc>
        <w:tc>
          <w:tcPr>
            <w:tcW w:w="2250" w:type="dxa"/>
            <w:vAlign w:val="center"/>
          </w:tcPr>
          <w:p w14:paraId="280319DE" w14:textId="77783D13" w:rsidR="008F7512" w:rsidRPr="003B495A" w:rsidRDefault="00BD0CC7" w:rsidP="007C640B">
            <w:pPr>
              <w:jc w:val="center"/>
              <w:rPr>
                <w:lang w:val="en-US"/>
              </w:rPr>
            </w:pPr>
            <w:r>
              <w:rPr>
                <w:lang w:val="en-US"/>
              </w:rPr>
              <w:t>2022-June-14</w:t>
            </w:r>
          </w:p>
        </w:tc>
        <w:tc>
          <w:tcPr>
            <w:tcW w:w="3865" w:type="dxa"/>
            <w:vAlign w:val="center"/>
          </w:tcPr>
          <w:p w14:paraId="1A042D45" w14:textId="516C0DFB" w:rsidR="008F7512" w:rsidRPr="003B495A" w:rsidRDefault="007C640B" w:rsidP="007C640B">
            <w:pPr>
              <w:jc w:val="center"/>
              <w:rPr>
                <w:lang w:val="en-US"/>
              </w:rPr>
            </w:pPr>
            <w:r>
              <w:rPr>
                <w:lang w:val="en-US"/>
              </w:rPr>
              <w:t>Minor Design Update</w:t>
            </w:r>
          </w:p>
        </w:tc>
      </w:tr>
    </w:tbl>
    <w:p w14:paraId="7792EE17" w14:textId="6C7B4560" w:rsidR="008354C0" w:rsidRPr="003B495A" w:rsidRDefault="008F7512" w:rsidP="00B13E94">
      <w:pPr>
        <w:jc w:val="right"/>
        <w:rPr>
          <w:lang w:val="en-US"/>
        </w:rPr>
      </w:pPr>
      <w:r w:rsidRPr="003B495A">
        <w:rPr>
          <w:lang w:val="en-US"/>
        </w:rPr>
        <w:t xml:space="preserve">MMC Design </w:t>
      </w:r>
      <w:r w:rsidR="00563B7E" w:rsidRPr="003B495A">
        <w:rPr>
          <w:lang w:val="en-US"/>
        </w:rPr>
        <w:t xml:space="preserve">Specification </w:t>
      </w:r>
      <w:r w:rsidR="00C43ADB" w:rsidRPr="003B495A">
        <w:rPr>
          <w:lang w:val="en-US"/>
        </w:rPr>
        <w:t xml:space="preserve">Template Version: </w:t>
      </w:r>
      <w:r w:rsidR="00427742">
        <w:rPr>
          <w:lang w:val="en-US"/>
        </w:rPr>
        <w:t>20</w:t>
      </w:r>
      <w:r w:rsidR="00422835">
        <w:rPr>
          <w:lang w:val="en-US"/>
        </w:rPr>
        <w:t>20-Apr-08</w:t>
      </w:r>
    </w:p>
    <w:p w14:paraId="5AC4E436" w14:textId="77777777" w:rsidR="008354C0" w:rsidRPr="003B495A" w:rsidRDefault="008354C0" w:rsidP="00B13E94">
      <w:pPr>
        <w:jc w:val="right"/>
        <w:rPr>
          <w:lang w:val="en-US"/>
        </w:rPr>
      </w:pPr>
    </w:p>
    <w:p w14:paraId="4E73CF32" w14:textId="77777777" w:rsidR="008354C0" w:rsidRPr="003B495A" w:rsidRDefault="008354C0" w:rsidP="008354C0">
      <w:pPr>
        <w:rPr>
          <w:lang w:val="en-US"/>
        </w:rPr>
      </w:pPr>
    </w:p>
    <w:p w14:paraId="4BE09A5D" w14:textId="77777777" w:rsidR="008354C0" w:rsidRPr="003B495A" w:rsidRDefault="008354C0" w:rsidP="008354C0">
      <w:pPr>
        <w:rPr>
          <w:lang w:val="en-US"/>
        </w:rPr>
      </w:pPr>
    </w:p>
    <w:p w14:paraId="43805736" w14:textId="77777777" w:rsidR="00617D62" w:rsidRPr="003B495A" w:rsidRDefault="006D2033" w:rsidP="004F2ACC">
      <w:pPr>
        <w:rPr>
          <w:lang w:val="en-US"/>
        </w:rPr>
      </w:pPr>
      <w:r w:rsidRPr="003B495A">
        <w:rPr>
          <w:lang w:val="en-US"/>
        </w:rPr>
        <w:br w:type="page"/>
      </w:r>
    </w:p>
    <w:sdt>
      <w:sdtPr>
        <w:rPr>
          <w:rFonts w:asciiTheme="minorHAnsi" w:eastAsiaTheme="minorEastAsia" w:hAnsiTheme="minorHAnsi" w:cstheme="minorBidi"/>
          <w:b/>
          <w:color w:val="auto"/>
          <w:sz w:val="24"/>
          <w:szCs w:val="22"/>
          <w:u w:val="none"/>
          <w:lang w:val="en-CA" w:eastAsia="zh-CN"/>
        </w:rPr>
        <w:id w:val="1437177462"/>
        <w:docPartObj>
          <w:docPartGallery w:val="Table of Contents"/>
          <w:docPartUnique/>
        </w:docPartObj>
      </w:sdtPr>
      <w:sdtEndPr>
        <w:rPr>
          <w:bCs/>
          <w:noProof/>
        </w:rPr>
      </w:sdtEndPr>
      <w:sdtContent>
        <w:p w14:paraId="2D9E8856" w14:textId="77777777" w:rsidR="00617D62" w:rsidRPr="003B495A" w:rsidRDefault="00617D62">
          <w:pPr>
            <w:pStyle w:val="TOCHeading"/>
            <w:rPr>
              <w:b/>
              <w:color w:val="auto"/>
            </w:rPr>
          </w:pPr>
          <w:r w:rsidRPr="003B495A">
            <w:rPr>
              <w:b/>
              <w:color w:val="auto"/>
            </w:rPr>
            <w:t>Table of Contents</w:t>
          </w:r>
        </w:p>
        <w:p w14:paraId="0D7C81F3" w14:textId="7A948B21" w:rsidR="007C640B" w:rsidRDefault="00617D62">
          <w:pPr>
            <w:pStyle w:val="TOC1"/>
            <w:tabs>
              <w:tab w:val="right" w:leader="dot" w:pos="9350"/>
            </w:tabs>
            <w:rPr>
              <w:noProof/>
              <w:sz w:val="22"/>
              <w:lang w:eastAsia="en-CA"/>
            </w:rPr>
          </w:pPr>
          <w:r w:rsidRPr="003B495A">
            <w:fldChar w:fldCharType="begin"/>
          </w:r>
          <w:r w:rsidRPr="003B495A">
            <w:instrText xml:space="preserve"> TOC \o "1-3" \h \z \u </w:instrText>
          </w:r>
          <w:r w:rsidRPr="003B495A">
            <w:fldChar w:fldCharType="separate"/>
          </w:r>
          <w:hyperlink w:anchor="_Toc106096062" w:history="1">
            <w:r w:rsidR="007C640B" w:rsidRPr="00DE2527">
              <w:rPr>
                <w:rStyle w:val="Hyperlink"/>
                <w:noProof/>
                <w:lang w:val="en-US"/>
              </w:rPr>
              <w:t>Introduction</w:t>
            </w:r>
            <w:r w:rsidR="007C640B">
              <w:rPr>
                <w:noProof/>
                <w:webHidden/>
              </w:rPr>
              <w:tab/>
            </w:r>
            <w:r w:rsidR="007C640B">
              <w:rPr>
                <w:noProof/>
                <w:webHidden/>
              </w:rPr>
              <w:fldChar w:fldCharType="begin"/>
            </w:r>
            <w:r w:rsidR="007C640B">
              <w:rPr>
                <w:noProof/>
                <w:webHidden/>
              </w:rPr>
              <w:instrText xml:space="preserve"> PAGEREF _Toc106096062 \h </w:instrText>
            </w:r>
            <w:r w:rsidR="007C640B">
              <w:rPr>
                <w:noProof/>
                <w:webHidden/>
              </w:rPr>
            </w:r>
            <w:r w:rsidR="009D5502">
              <w:rPr>
                <w:noProof/>
                <w:webHidden/>
              </w:rPr>
              <w:fldChar w:fldCharType="separate"/>
            </w:r>
            <w:r w:rsidR="009D5502">
              <w:rPr>
                <w:noProof/>
                <w:webHidden/>
              </w:rPr>
              <w:t>4</w:t>
            </w:r>
            <w:r w:rsidR="007C640B">
              <w:rPr>
                <w:noProof/>
                <w:webHidden/>
              </w:rPr>
              <w:fldChar w:fldCharType="end"/>
            </w:r>
          </w:hyperlink>
        </w:p>
        <w:p w14:paraId="7C920158" w14:textId="1CD30F5B" w:rsidR="007C640B" w:rsidRDefault="009D5502">
          <w:pPr>
            <w:pStyle w:val="TOC2"/>
            <w:tabs>
              <w:tab w:val="right" w:leader="dot" w:pos="9350"/>
            </w:tabs>
            <w:rPr>
              <w:noProof/>
              <w:sz w:val="22"/>
              <w:lang w:eastAsia="en-CA"/>
            </w:rPr>
          </w:pPr>
          <w:hyperlink w:anchor="_Toc106096063" w:history="1">
            <w:r w:rsidR="007C640B" w:rsidRPr="00DE2527">
              <w:rPr>
                <w:rStyle w:val="Hyperlink"/>
                <w:noProof/>
                <w:lang w:val="en-US"/>
              </w:rPr>
              <w:t>Background</w:t>
            </w:r>
            <w:r w:rsidR="007C640B">
              <w:rPr>
                <w:noProof/>
                <w:webHidden/>
              </w:rPr>
              <w:tab/>
            </w:r>
            <w:r w:rsidR="007C640B">
              <w:rPr>
                <w:noProof/>
                <w:webHidden/>
              </w:rPr>
              <w:fldChar w:fldCharType="begin"/>
            </w:r>
            <w:r w:rsidR="007C640B">
              <w:rPr>
                <w:noProof/>
                <w:webHidden/>
              </w:rPr>
              <w:instrText xml:space="preserve"> PAGEREF _Toc106096063 \h </w:instrText>
            </w:r>
            <w:r w:rsidR="007C640B">
              <w:rPr>
                <w:noProof/>
                <w:webHidden/>
              </w:rPr>
            </w:r>
            <w:r>
              <w:rPr>
                <w:noProof/>
                <w:webHidden/>
              </w:rPr>
              <w:fldChar w:fldCharType="separate"/>
            </w:r>
            <w:r>
              <w:rPr>
                <w:noProof/>
                <w:webHidden/>
              </w:rPr>
              <w:t>4</w:t>
            </w:r>
            <w:r w:rsidR="007C640B">
              <w:rPr>
                <w:noProof/>
                <w:webHidden/>
              </w:rPr>
              <w:fldChar w:fldCharType="end"/>
            </w:r>
          </w:hyperlink>
        </w:p>
        <w:p w14:paraId="084A8468" w14:textId="6800E136" w:rsidR="007C640B" w:rsidRDefault="009D5502">
          <w:pPr>
            <w:pStyle w:val="TOC1"/>
            <w:tabs>
              <w:tab w:val="right" w:leader="dot" w:pos="9350"/>
            </w:tabs>
            <w:rPr>
              <w:noProof/>
              <w:sz w:val="22"/>
              <w:lang w:eastAsia="en-CA"/>
            </w:rPr>
          </w:pPr>
          <w:hyperlink w:anchor="_Toc106096064" w:history="1">
            <w:r w:rsidR="007C640B" w:rsidRPr="00DE2527">
              <w:rPr>
                <w:rStyle w:val="Hyperlink"/>
                <w:noProof/>
                <w:lang w:val="en-US"/>
              </w:rPr>
              <w:t>Existing and Comparable Designs</w:t>
            </w:r>
            <w:r w:rsidR="007C640B">
              <w:rPr>
                <w:noProof/>
                <w:webHidden/>
              </w:rPr>
              <w:tab/>
            </w:r>
            <w:r w:rsidR="007C640B">
              <w:rPr>
                <w:noProof/>
                <w:webHidden/>
              </w:rPr>
              <w:fldChar w:fldCharType="begin"/>
            </w:r>
            <w:r w:rsidR="007C640B">
              <w:rPr>
                <w:noProof/>
                <w:webHidden/>
              </w:rPr>
              <w:instrText xml:space="preserve"> PAGEREF _Toc106096064 \h </w:instrText>
            </w:r>
            <w:r w:rsidR="007C640B">
              <w:rPr>
                <w:noProof/>
                <w:webHidden/>
              </w:rPr>
            </w:r>
            <w:r>
              <w:rPr>
                <w:noProof/>
                <w:webHidden/>
              </w:rPr>
              <w:fldChar w:fldCharType="separate"/>
            </w:r>
            <w:r>
              <w:rPr>
                <w:noProof/>
                <w:webHidden/>
              </w:rPr>
              <w:t>4</w:t>
            </w:r>
            <w:r w:rsidR="007C640B">
              <w:rPr>
                <w:noProof/>
                <w:webHidden/>
              </w:rPr>
              <w:fldChar w:fldCharType="end"/>
            </w:r>
          </w:hyperlink>
        </w:p>
        <w:p w14:paraId="2DC651F0" w14:textId="04CCB594" w:rsidR="007C640B" w:rsidRDefault="009D5502">
          <w:pPr>
            <w:pStyle w:val="TOC2"/>
            <w:tabs>
              <w:tab w:val="right" w:leader="dot" w:pos="9350"/>
            </w:tabs>
            <w:rPr>
              <w:noProof/>
              <w:sz w:val="22"/>
              <w:lang w:eastAsia="en-CA"/>
            </w:rPr>
          </w:pPr>
          <w:hyperlink w:anchor="_Toc106096065" w:history="1">
            <w:r w:rsidR="007C640B" w:rsidRPr="00DE2527">
              <w:rPr>
                <w:rStyle w:val="Hyperlink"/>
                <w:noProof/>
                <w:lang w:val="en-US"/>
              </w:rPr>
              <w:t>Commercial Devices</w:t>
            </w:r>
            <w:r w:rsidR="007C640B">
              <w:rPr>
                <w:noProof/>
                <w:webHidden/>
              </w:rPr>
              <w:tab/>
            </w:r>
            <w:r w:rsidR="007C640B">
              <w:rPr>
                <w:noProof/>
                <w:webHidden/>
              </w:rPr>
              <w:fldChar w:fldCharType="begin"/>
            </w:r>
            <w:r w:rsidR="007C640B">
              <w:rPr>
                <w:noProof/>
                <w:webHidden/>
              </w:rPr>
              <w:instrText xml:space="preserve"> PAGEREF _Toc106096065 \h </w:instrText>
            </w:r>
            <w:r w:rsidR="007C640B">
              <w:rPr>
                <w:noProof/>
                <w:webHidden/>
              </w:rPr>
            </w:r>
            <w:r>
              <w:rPr>
                <w:noProof/>
                <w:webHidden/>
              </w:rPr>
              <w:fldChar w:fldCharType="separate"/>
            </w:r>
            <w:r>
              <w:rPr>
                <w:noProof/>
                <w:webHidden/>
              </w:rPr>
              <w:t>4</w:t>
            </w:r>
            <w:r w:rsidR="007C640B">
              <w:rPr>
                <w:noProof/>
                <w:webHidden/>
              </w:rPr>
              <w:fldChar w:fldCharType="end"/>
            </w:r>
          </w:hyperlink>
        </w:p>
        <w:p w14:paraId="2C423AF5" w14:textId="3C5EA3E4" w:rsidR="007C640B" w:rsidRDefault="009D5502">
          <w:pPr>
            <w:pStyle w:val="TOC2"/>
            <w:tabs>
              <w:tab w:val="right" w:leader="dot" w:pos="9350"/>
            </w:tabs>
            <w:rPr>
              <w:noProof/>
              <w:sz w:val="22"/>
              <w:lang w:eastAsia="en-CA"/>
            </w:rPr>
          </w:pPr>
          <w:hyperlink w:anchor="_Toc106096066" w:history="1">
            <w:r w:rsidR="007C640B" w:rsidRPr="00DE2527">
              <w:rPr>
                <w:rStyle w:val="Hyperlink"/>
                <w:noProof/>
                <w:lang w:val="en-US"/>
              </w:rPr>
              <w:t>DIY Alternatives</w:t>
            </w:r>
            <w:r w:rsidR="007C640B">
              <w:rPr>
                <w:noProof/>
                <w:webHidden/>
              </w:rPr>
              <w:tab/>
            </w:r>
            <w:r w:rsidR="007C640B">
              <w:rPr>
                <w:noProof/>
                <w:webHidden/>
              </w:rPr>
              <w:fldChar w:fldCharType="begin"/>
            </w:r>
            <w:r w:rsidR="007C640B">
              <w:rPr>
                <w:noProof/>
                <w:webHidden/>
              </w:rPr>
              <w:instrText xml:space="preserve"> PAGEREF _Toc106096066 \h </w:instrText>
            </w:r>
            <w:r w:rsidR="007C640B">
              <w:rPr>
                <w:noProof/>
                <w:webHidden/>
              </w:rPr>
            </w:r>
            <w:r>
              <w:rPr>
                <w:noProof/>
                <w:webHidden/>
              </w:rPr>
              <w:fldChar w:fldCharType="separate"/>
            </w:r>
            <w:r>
              <w:rPr>
                <w:noProof/>
                <w:webHidden/>
              </w:rPr>
              <w:t>4</w:t>
            </w:r>
            <w:r w:rsidR="007C640B">
              <w:rPr>
                <w:noProof/>
                <w:webHidden/>
              </w:rPr>
              <w:fldChar w:fldCharType="end"/>
            </w:r>
          </w:hyperlink>
        </w:p>
        <w:p w14:paraId="03DC8985" w14:textId="15C2335A" w:rsidR="007C640B" w:rsidRDefault="009D5502">
          <w:pPr>
            <w:pStyle w:val="TOC1"/>
            <w:tabs>
              <w:tab w:val="right" w:leader="dot" w:pos="9350"/>
            </w:tabs>
            <w:rPr>
              <w:noProof/>
              <w:sz w:val="22"/>
              <w:lang w:eastAsia="en-CA"/>
            </w:rPr>
          </w:pPr>
          <w:hyperlink w:anchor="_Toc106096067" w:history="1">
            <w:r w:rsidR="007C640B" w:rsidRPr="00DE2527">
              <w:rPr>
                <w:rStyle w:val="Hyperlink"/>
                <w:noProof/>
                <w:lang w:val="en-US"/>
              </w:rPr>
              <w:t>Version 1.0</w:t>
            </w:r>
            <w:r w:rsidR="007C640B">
              <w:rPr>
                <w:noProof/>
                <w:webHidden/>
              </w:rPr>
              <w:tab/>
            </w:r>
            <w:r w:rsidR="007C640B">
              <w:rPr>
                <w:noProof/>
                <w:webHidden/>
              </w:rPr>
              <w:fldChar w:fldCharType="begin"/>
            </w:r>
            <w:r w:rsidR="007C640B">
              <w:rPr>
                <w:noProof/>
                <w:webHidden/>
              </w:rPr>
              <w:instrText xml:space="preserve"> PAGEREF _Toc106096067 \h </w:instrText>
            </w:r>
            <w:r w:rsidR="007C640B">
              <w:rPr>
                <w:noProof/>
                <w:webHidden/>
              </w:rPr>
            </w:r>
            <w:r>
              <w:rPr>
                <w:noProof/>
                <w:webHidden/>
              </w:rPr>
              <w:fldChar w:fldCharType="separate"/>
            </w:r>
            <w:r>
              <w:rPr>
                <w:noProof/>
                <w:webHidden/>
              </w:rPr>
              <w:t>5</w:t>
            </w:r>
            <w:r w:rsidR="007C640B">
              <w:rPr>
                <w:noProof/>
                <w:webHidden/>
              </w:rPr>
              <w:fldChar w:fldCharType="end"/>
            </w:r>
          </w:hyperlink>
        </w:p>
        <w:p w14:paraId="3E9475DA" w14:textId="5638CF26" w:rsidR="007C640B" w:rsidRDefault="009D5502">
          <w:pPr>
            <w:pStyle w:val="TOC2"/>
            <w:tabs>
              <w:tab w:val="right" w:leader="dot" w:pos="9350"/>
            </w:tabs>
            <w:rPr>
              <w:noProof/>
              <w:sz w:val="22"/>
              <w:lang w:eastAsia="en-CA"/>
            </w:rPr>
          </w:pPr>
          <w:hyperlink w:anchor="_Toc106096068" w:history="1">
            <w:r w:rsidR="007C640B" w:rsidRPr="00DE2527">
              <w:rPr>
                <w:rStyle w:val="Hyperlink"/>
                <w:noProof/>
              </w:rPr>
              <w:t>Components</w:t>
            </w:r>
            <w:r w:rsidR="007C640B">
              <w:rPr>
                <w:noProof/>
                <w:webHidden/>
              </w:rPr>
              <w:tab/>
            </w:r>
            <w:r w:rsidR="007C640B">
              <w:rPr>
                <w:noProof/>
                <w:webHidden/>
              </w:rPr>
              <w:fldChar w:fldCharType="begin"/>
            </w:r>
            <w:r w:rsidR="007C640B">
              <w:rPr>
                <w:noProof/>
                <w:webHidden/>
              </w:rPr>
              <w:instrText xml:space="preserve"> PAGEREF _Toc106096068 \h </w:instrText>
            </w:r>
            <w:r w:rsidR="007C640B">
              <w:rPr>
                <w:noProof/>
                <w:webHidden/>
              </w:rPr>
            </w:r>
            <w:r>
              <w:rPr>
                <w:noProof/>
                <w:webHidden/>
              </w:rPr>
              <w:fldChar w:fldCharType="separate"/>
            </w:r>
            <w:r>
              <w:rPr>
                <w:noProof/>
                <w:webHidden/>
              </w:rPr>
              <w:t>5</w:t>
            </w:r>
            <w:r w:rsidR="007C640B">
              <w:rPr>
                <w:noProof/>
                <w:webHidden/>
              </w:rPr>
              <w:fldChar w:fldCharType="end"/>
            </w:r>
          </w:hyperlink>
        </w:p>
        <w:p w14:paraId="607A116C" w14:textId="5C6FBB45" w:rsidR="007C640B" w:rsidRDefault="009D5502">
          <w:pPr>
            <w:pStyle w:val="TOC2"/>
            <w:tabs>
              <w:tab w:val="right" w:leader="dot" w:pos="9350"/>
            </w:tabs>
            <w:rPr>
              <w:noProof/>
              <w:sz w:val="22"/>
              <w:lang w:eastAsia="en-CA"/>
            </w:rPr>
          </w:pPr>
          <w:hyperlink w:anchor="_Toc106096069" w:history="1">
            <w:r w:rsidR="007C640B" w:rsidRPr="00DE2527">
              <w:rPr>
                <w:rStyle w:val="Hyperlink"/>
                <w:noProof/>
              </w:rPr>
              <w:t>Assembly</w:t>
            </w:r>
            <w:r w:rsidR="007C640B">
              <w:rPr>
                <w:noProof/>
                <w:webHidden/>
              </w:rPr>
              <w:tab/>
            </w:r>
            <w:r w:rsidR="007C640B">
              <w:rPr>
                <w:noProof/>
                <w:webHidden/>
              </w:rPr>
              <w:fldChar w:fldCharType="begin"/>
            </w:r>
            <w:r w:rsidR="007C640B">
              <w:rPr>
                <w:noProof/>
                <w:webHidden/>
              </w:rPr>
              <w:instrText xml:space="preserve"> PAGEREF _Toc106096069 \h </w:instrText>
            </w:r>
            <w:r w:rsidR="007C640B">
              <w:rPr>
                <w:noProof/>
                <w:webHidden/>
              </w:rPr>
            </w:r>
            <w:r>
              <w:rPr>
                <w:noProof/>
                <w:webHidden/>
              </w:rPr>
              <w:fldChar w:fldCharType="separate"/>
            </w:r>
            <w:r>
              <w:rPr>
                <w:noProof/>
                <w:webHidden/>
              </w:rPr>
              <w:t>6</w:t>
            </w:r>
            <w:r w:rsidR="007C640B">
              <w:rPr>
                <w:noProof/>
                <w:webHidden/>
              </w:rPr>
              <w:fldChar w:fldCharType="end"/>
            </w:r>
          </w:hyperlink>
        </w:p>
        <w:p w14:paraId="45FB4549" w14:textId="4570376F" w:rsidR="007C640B" w:rsidRDefault="009D5502">
          <w:pPr>
            <w:pStyle w:val="TOC1"/>
            <w:tabs>
              <w:tab w:val="right" w:leader="dot" w:pos="9350"/>
            </w:tabs>
            <w:rPr>
              <w:noProof/>
              <w:sz w:val="22"/>
              <w:lang w:eastAsia="en-CA"/>
            </w:rPr>
          </w:pPr>
          <w:hyperlink w:anchor="_Toc106096070" w:history="1">
            <w:r w:rsidR="007C640B" w:rsidRPr="00DE2527">
              <w:rPr>
                <w:rStyle w:val="Hyperlink"/>
                <w:noProof/>
                <w:lang w:val="en-US"/>
              </w:rPr>
              <w:t>Version 2.0</w:t>
            </w:r>
            <w:r w:rsidR="007C640B">
              <w:rPr>
                <w:noProof/>
                <w:webHidden/>
              </w:rPr>
              <w:tab/>
            </w:r>
            <w:r w:rsidR="007C640B">
              <w:rPr>
                <w:noProof/>
                <w:webHidden/>
              </w:rPr>
              <w:fldChar w:fldCharType="begin"/>
            </w:r>
            <w:r w:rsidR="007C640B">
              <w:rPr>
                <w:noProof/>
                <w:webHidden/>
              </w:rPr>
              <w:instrText xml:space="preserve"> PAGEREF _Toc106096070 \h </w:instrText>
            </w:r>
            <w:r w:rsidR="007C640B">
              <w:rPr>
                <w:noProof/>
                <w:webHidden/>
              </w:rPr>
            </w:r>
            <w:r>
              <w:rPr>
                <w:noProof/>
                <w:webHidden/>
              </w:rPr>
              <w:fldChar w:fldCharType="separate"/>
            </w:r>
            <w:r>
              <w:rPr>
                <w:noProof/>
                <w:webHidden/>
              </w:rPr>
              <w:t>8</w:t>
            </w:r>
            <w:r w:rsidR="007C640B">
              <w:rPr>
                <w:noProof/>
                <w:webHidden/>
              </w:rPr>
              <w:fldChar w:fldCharType="end"/>
            </w:r>
          </w:hyperlink>
        </w:p>
        <w:p w14:paraId="539DCE52" w14:textId="7D0B7057" w:rsidR="007C640B" w:rsidRDefault="009D5502">
          <w:pPr>
            <w:pStyle w:val="TOC2"/>
            <w:tabs>
              <w:tab w:val="right" w:leader="dot" w:pos="9350"/>
            </w:tabs>
            <w:rPr>
              <w:noProof/>
              <w:sz w:val="22"/>
              <w:lang w:eastAsia="en-CA"/>
            </w:rPr>
          </w:pPr>
          <w:hyperlink w:anchor="_Toc106096071" w:history="1">
            <w:r w:rsidR="007C640B" w:rsidRPr="00DE2527">
              <w:rPr>
                <w:rStyle w:val="Hyperlink"/>
                <w:noProof/>
                <w:lang w:val="en-US"/>
              </w:rPr>
              <w:t>Objective</w:t>
            </w:r>
            <w:r w:rsidR="007C640B">
              <w:rPr>
                <w:noProof/>
                <w:webHidden/>
              </w:rPr>
              <w:tab/>
            </w:r>
            <w:r w:rsidR="007C640B">
              <w:rPr>
                <w:noProof/>
                <w:webHidden/>
              </w:rPr>
              <w:fldChar w:fldCharType="begin"/>
            </w:r>
            <w:r w:rsidR="007C640B">
              <w:rPr>
                <w:noProof/>
                <w:webHidden/>
              </w:rPr>
              <w:instrText xml:space="preserve"> PAGEREF _Toc106096071 \h </w:instrText>
            </w:r>
            <w:r w:rsidR="007C640B">
              <w:rPr>
                <w:noProof/>
                <w:webHidden/>
              </w:rPr>
            </w:r>
            <w:r>
              <w:rPr>
                <w:noProof/>
                <w:webHidden/>
              </w:rPr>
              <w:fldChar w:fldCharType="separate"/>
            </w:r>
            <w:r>
              <w:rPr>
                <w:noProof/>
                <w:webHidden/>
              </w:rPr>
              <w:t>8</w:t>
            </w:r>
            <w:r w:rsidR="007C640B">
              <w:rPr>
                <w:noProof/>
                <w:webHidden/>
              </w:rPr>
              <w:fldChar w:fldCharType="end"/>
            </w:r>
          </w:hyperlink>
        </w:p>
        <w:p w14:paraId="68010098" w14:textId="3AE1C3B3" w:rsidR="007C640B" w:rsidRDefault="009D5502">
          <w:pPr>
            <w:pStyle w:val="TOC2"/>
            <w:tabs>
              <w:tab w:val="right" w:leader="dot" w:pos="9350"/>
            </w:tabs>
            <w:rPr>
              <w:noProof/>
              <w:sz w:val="22"/>
              <w:lang w:eastAsia="en-CA"/>
            </w:rPr>
          </w:pPr>
          <w:hyperlink w:anchor="_Toc106096072" w:history="1">
            <w:r w:rsidR="007C640B" w:rsidRPr="00DE2527">
              <w:rPr>
                <w:rStyle w:val="Hyperlink"/>
                <w:noProof/>
                <w:lang w:val="en-US"/>
              </w:rPr>
              <w:t>Ideation</w:t>
            </w:r>
            <w:r w:rsidR="007C640B">
              <w:rPr>
                <w:noProof/>
                <w:webHidden/>
              </w:rPr>
              <w:tab/>
            </w:r>
            <w:r w:rsidR="007C640B">
              <w:rPr>
                <w:noProof/>
                <w:webHidden/>
              </w:rPr>
              <w:fldChar w:fldCharType="begin"/>
            </w:r>
            <w:r w:rsidR="007C640B">
              <w:rPr>
                <w:noProof/>
                <w:webHidden/>
              </w:rPr>
              <w:instrText xml:space="preserve"> PAGEREF _Toc106096072 \h </w:instrText>
            </w:r>
            <w:r w:rsidR="007C640B">
              <w:rPr>
                <w:noProof/>
                <w:webHidden/>
              </w:rPr>
            </w:r>
            <w:r>
              <w:rPr>
                <w:noProof/>
                <w:webHidden/>
              </w:rPr>
              <w:fldChar w:fldCharType="separate"/>
            </w:r>
            <w:r>
              <w:rPr>
                <w:noProof/>
                <w:webHidden/>
              </w:rPr>
              <w:t>8</w:t>
            </w:r>
            <w:r w:rsidR="007C640B">
              <w:rPr>
                <w:noProof/>
                <w:webHidden/>
              </w:rPr>
              <w:fldChar w:fldCharType="end"/>
            </w:r>
          </w:hyperlink>
        </w:p>
        <w:p w14:paraId="0980BB23" w14:textId="021D7AE1" w:rsidR="007C640B" w:rsidRDefault="009D5502">
          <w:pPr>
            <w:pStyle w:val="TOC3"/>
            <w:tabs>
              <w:tab w:val="right" w:leader="dot" w:pos="9350"/>
            </w:tabs>
            <w:rPr>
              <w:noProof/>
              <w:sz w:val="22"/>
              <w:lang w:eastAsia="en-CA"/>
            </w:rPr>
          </w:pPr>
          <w:hyperlink w:anchor="_Toc106096073" w:history="1">
            <w:r w:rsidR="007C640B" w:rsidRPr="00DE2527">
              <w:rPr>
                <w:rStyle w:val="Hyperlink"/>
                <w:noProof/>
              </w:rPr>
              <w:t>Hinge</w:t>
            </w:r>
            <w:r w:rsidR="007C640B">
              <w:rPr>
                <w:noProof/>
                <w:webHidden/>
              </w:rPr>
              <w:tab/>
            </w:r>
            <w:r w:rsidR="007C640B">
              <w:rPr>
                <w:noProof/>
                <w:webHidden/>
              </w:rPr>
              <w:fldChar w:fldCharType="begin"/>
            </w:r>
            <w:r w:rsidR="007C640B">
              <w:rPr>
                <w:noProof/>
                <w:webHidden/>
              </w:rPr>
              <w:instrText xml:space="preserve"> PAGEREF _Toc106096073 \h </w:instrText>
            </w:r>
            <w:r w:rsidR="007C640B">
              <w:rPr>
                <w:noProof/>
                <w:webHidden/>
              </w:rPr>
            </w:r>
            <w:r>
              <w:rPr>
                <w:noProof/>
                <w:webHidden/>
              </w:rPr>
              <w:fldChar w:fldCharType="separate"/>
            </w:r>
            <w:r>
              <w:rPr>
                <w:noProof/>
                <w:webHidden/>
              </w:rPr>
              <w:t>8</w:t>
            </w:r>
            <w:r w:rsidR="007C640B">
              <w:rPr>
                <w:noProof/>
                <w:webHidden/>
              </w:rPr>
              <w:fldChar w:fldCharType="end"/>
            </w:r>
          </w:hyperlink>
        </w:p>
        <w:p w14:paraId="2A97E11E" w14:textId="3FFFBCD7" w:rsidR="007C640B" w:rsidRDefault="009D5502">
          <w:pPr>
            <w:pStyle w:val="TOC3"/>
            <w:tabs>
              <w:tab w:val="right" w:leader="dot" w:pos="9350"/>
            </w:tabs>
            <w:rPr>
              <w:noProof/>
              <w:sz w:val="22"/>
              <w:lang w:eastAsia="en-CA"/>
            </w:rPr>
          </w:pPr>
          <w:hyperlink w:anchor="_Toc106096074" w:history="1">
            <w:r w:rsidR="007C640B" w:rsidRPr="00DE2527">
              <w:rPr>
                <w:rStyle w:val="Hyperlink"/>
                <w:noProof/>
                <w:lang w:val="en-US"/>
              </w:rPr>
              <w:t>Flexures Hinges</w:t>
            </w:r>
            <w:r w:rsidR="007C640B">
              <w:rPr>
                <w:noProof/>
                <w:webHidden/>
              </w:rPr>
              <w:tab/>
            </w:r>
            <w:r w:rsidR="007C640B">
              <w:rPr>
                <w:noProof/>
                <w:webHidden/>
              </w:rPr>
              <w:fldChar w:fldCharType="begin"/>
            </w:r>
            <w:r w:rsidR="007C640B">
              <w:rPr>
                <w:noProof/>
                <w:webHidden/>
              </w:rPr>
              <w:instrText xml:space="preserve"> PAGEREF _Toc106096074 \h </w:instrText>
            </w:r>
            <w:r w:rsidR="007C640B">
              <w:rPr>
                <w:noProof/>
                <w:webHidden/>
              </w:rPr>
            </w:r>
            <w:r>
              <w:rPr>
                <w:noProof/>
                <w:webHidden/>
              </w:rPr>
              <w:fldChar w:fldCharType="separate"/>
            </w:r>
            <w:r>
              <w:rPr>
                <w:noProof/>
                <w:webHidden/>
              </w:rPr>
              <w:t>8</w:t>
            </w:r>
            <w:r w:rsidR="007C640B">
              <w:rPr>
                <w:noProof/>
                <w:webHidden/>
              </w:rPr>
              <w:fldChar w:fldCharType="end"/>
            </w:r>
          </w:hyperlink>
        </w:p>
        <w:p w14:paraId="1FA4069B" w14:textId="50FC594D" w:rsidR="007C640B" w:rsidRDefault="009D5502">
          <w:pPr>
            <w:pStyle w:val="TOC3"/>
            <w:tabs>
              <w:tab w:val="right" w:leader="dot" w:pos="9350"/>
            </w:tabs>
            <w:rPr>
              <w:noProof/>
              <w:sz w:val="22"/>
              <w:lang w:eastAsia="en-CA"/>
            </w:rPr>
          </w:pPr>
          <w:hyperlink w:anchor="_Toc106096075" w:history="1">
            <w:r w:rsidR="007C640B" w:rsidRPr="00DE2527">
              <w:rPr>
                <w:rStyle w:val="Hyperlink"/>
                <w:noProof/>
              </w:rPr>
              <w:t>Clip-on style Hinge</w:t>
            </w:r>
            <w:r w:rsidR="007C640B">
              <w:rPr>
                <w:noProof/>
                <w:webHidden/>
              </w:rPr>
              <w:tab/>
            </w:r>
            <w:r w:rsidR="007C640B">
              <w:rPr>
                <w:noProof/>
                <w:webHidden/>
              </w:rPr>
              <w:fldChar w:fldCharType="begin"/>
            </w:r>
            <w:r w:rsidR="007C640B">
              <w:rPr>
                <w:noProof/>
                <w:webHidden/>
              </w:rPr>
              <w:instrText xml:space="preserve"> PAGEREF _Toc106096075 \h </w:instrText>
            </w:r>
            <w:r w:rsidR="007C640B">
              <w:rPr>
                <w:noProof/>
                <w:webHidden/>
              </w:rPr>
            </w:r>
            <w:r>
              <w:rPr>
                <w:noProof/>
                <w:webHidden/>
              </w:rPr>
              <w:fldChar w:fldCharType="separate"/>
            </w:r>
            <w:r>
              <w:rPr>
                <w:noProof/>
                <w:webHidden/>
              </w:rPr>
              <w:t>9</w:t>
            </w:r>
            <w:r w:rsidR="007C640B">
              <w:rPr>
                <w:noProof/>
                <w:webHidden/>
              </w:rPr>
              <w:fldChar w:fldCharType="end"/>
            </w:r>
          </w:hyperlink>
        </w:p>
        <w:p w14:paraId="729E1F74" w14:textId="7BFABD9B" w:rsidR="007C640B" w:rsidRDefault="009D5502">
          <w:pPr>
            <w:pStyle w:val="TOC3"/>
            <w:tabs>
              <w:tab w:val="right" w:leader="dot" w:pos="9350"/>
            </w:tabs>
            <w:rPr>
              <w:noProof/>
              <w:sz w:val="22"/>
              <w:lang w:eastAsia="en-CA"/>
            </w:rPr>
          </w:pPr>
          <w:hyperlink w:anchor="_Toc106096076" w:history="1">
            <w:r w:rsidR="007C640B" w:rsidRPr="00DE2527">
              <w:rPr>
                <w:rStyle w:val="Hyperlink"/>
                <w:noProof/>
              </w:rPr>
              <w:t>Top Piece</w:t>
            </w:r>
            <w:r w:rsidR="007C640B">
              <w:rPr>
                <w:noProof/>
                <w:webHidden/>
              </w:rPr>
              <w:tab/>
            </w:r>
            <w:r w:rsidR="007C640B">
              <w:rPr>
                <w:noProof/>
                <w:webHidden/>
              </w:rPr>
              <w:fldChar w:fldCharType="begin"/>
            </w:r>
            <w:r w:rsidR="007C640B">
              <w:rPr>
                <w:noProof/>
                <w:webHidden/>
              </w:rPr>
              <w:instrText xml:space="preserve"> PAGEREF _Toc106096076 \h </w:instrText>
            </w:r>
            <w:r w:rsidR="007C640B">
              <w:rPr>
                <w:noProof/>
                <w:webHidden/>
              </w:rPr>
            </w:r>
            <w:r>
              <w:rPr>
                <w:noProof/>
                <w:webHidden/>
              </w:rPr>
              <w:fldChar w:fldCharType="separate"/>
            </w:r>
            <w:r>
              <w:rPr>
                <w:noProof/>
                <w:webHidden/>
              </w:rPr>
              <w:t>9</w:t>
            </w:r>
            <w:r w:rsidR="007C640B">
              <w:rPr>
                <w:noProof/>
                <w:webHidden/>
              </w:rPr>
              <w:fldChar w:fldCharType="end"/>
            </w:r>
          </w:hyperlink>
        </w:p>
        <w:p w14:paraId="3729995B" w14:textId="5D48CCF5" w:rsidR="007C640B" w:rsidRDefault="009D5502">
          <w:pPr>
            <w:pStyle w:val="TOC3"/>
            <w:tabs>
              <w:tab w:val="right" w:leader="dot" w:pos="9350"/>
            </w:tabs>
            <w:rPr>
              <w:noProof/>
              <w:sz w:val="22"/>
              <w:lang w:eastAsia="en-CA"/>
            </w:rPr>
          </w:pPr>
          <w:hyperlink w:anchor="_Toc106096077" w:history="1">
            <w:r w:rsidR="007C640B" w:rsidRPr="00DE2527">
              <w:rPr>
                <w:rStyle w:val="Hyperlink"/>
                <w:noProof/>
                <w:lang w:val="en-US"/>
              </w:rPr>
              <w:t>Return Mechanism</w:t>
            </w:r>
            <w:r w:rsidR="007C640B">
              <w:rPr>
                <w:noProof/>
                <w:webHidden/>
              </w:rPr>
              <w:tab/>
            </w:r>
            <w:r w:rsidR="007C640B">
              <w:rPr>
                <w:noProof/>
                <w:webHidden/>
              </w:rPr>
              <w:fldChar w:fldCharType="begin"/>
            </w:r>
            <w:r w:rsidR="007C640B">
              <w:rPr>
                <w:noProof/>
                <w:webHidden/>
              </w:rPr>
              <w:instrText xml:space="preserve"> PAGEREF _Toc106096077 \h </w:instrText>
            </w:r>
            <w:r w:rsidR="007C640B">
              <w:rPr>
                <w:noProof/>
                <w:webHidden/>
              </w:rPr>
            </w:r>
            <w:r>
              <w:rPr>
                <w:noProof/>
                <w:webHidden/>
              </w:rPr>
              <w:fldChar w:fldCharType="separate"/>
            </w:r>
            <w:r>
              <w:rPr>
                <w:noProof/>
                <w:webHidden/>
              </w:rPr>
              <w:t>10</w:t>
            </w:r>
            <w:r w:rsidR="007C640B">
              <w:rPr>
                <w:noProof/>
                <w:webHidden/>
              </w:rPr>
              <w:fldChar w:fldCharType="end"/>
            </w:r>
          </w:hyperlink>
        </w:p>
        <w:p w14:paraId="51ED0768" w14:textId="4CEBB157" w:rsidR="007C640B" w:rsidRDefault="009D5502">
          <w:pPr>
            <w:pStyle w:val="TOC2"/>
            <w:tabs>
              <w:tab w:val="right" w:leader="dot" w:pos="9350"/>
            </w:tabs>
            <w:rPr>
              <w:noProof/>
              <w:sz w:val="22"/>
              <w:lang w:eastAsia="en-CA"/>
            </w:rPr>
          </w:pPr>
          <w:hyperlink w:anchor="_Toc106096078" w:history="1">
            <w:r w:rsidR="007C640B" w:rsidRPr="00DE2527">
              <w:rPr>
                <w:rStyle w:val="Hyperlink"/>
                <w:noProof/>
                <w:lang w:val="en-US"/>
              </w:rPr>
              <w:t>Prototyping</w:t>
            </w:r>
            <w:r w:rsidR="007C640B">
              <w:rPr>
                <w:noProof/>
                <w:webHidden/>
              </w:rPr>
              <w:tab/>
            </w:r>
            <w:r w:rsidR="007C640B">
              <w:rPr>
                <w:noProof/>
                <w:webHidden/>
              </w:rPr>
              <w:fldChar w:fldCharType="begin"/>
            </w:r>
            <w:r w:rsidR="007C640B">
              <w:rPr>
                <w:noProof/>
                <w:webHidden/>
              </w:rPr>
              <w:instrText xml:space="preserve"> PAGEREF _Toc106096078 \h </w:instrText>
            </w:r>
            <w:r w:rsidR="007C640B">
              <w:rPr>
                <w:noProof/>
                <w:webHidden/>
              </w:rPr>
            </w:r>
            <w:r>
              <w:rPr>
                <w:noProof/>
                <w:webHidden/>
              </w:rPr>
              <w:fldChar w:fldCharType="separate"/>
            </w:r>
            <w:r>
              <w:rPr>
                <w:noProof/>
                <w:webHidden/>
              </w:rPr>
              <w:t>10</w:t>
            </w:r>
            <w:r w:rsidR="007C640B">
              <w:rPr>
                <w:noProof/>
                <w:webHidden/>
              </w:rPr>
              <w:fldChar w:fldCharType="end"/>
            </w:r>
          </w:hyperlink>
        </w:p>
        <w:p w14:paraId="0D420856" w14:textId="08FF2462" w:rsidR="007C640B" w:rsidRDefault="009D5502">
          <w:pPr>
            <w:pStyle w:val="TOC3"/>
            <w:tabs>
              <w:tab w:val="right" w:leader="dot" w:pos="9350"/>
            </w:tabs>
            <w:rPr>
              <w:noProof/>
              <w:sz w:val="22"/>
              <w:lang w:eastAsia="en-CA"/>
            </w:rPr>
          </w:pPr>
          <w:hyperlink w:anchor="_Toc106096079" w:history="1">
            <w:r w:rsidR="007C640B" w:rsidRPr="00DE2527">
              <w:rPr>
                <w:rStyle w:val="Hyperlink"/>
                <w:noProof/>
                <w:lang w:val="en-US"/>
              </w:rPr>
              <w:t>First Iteration</w:t>
            </w:r>
            <w:r w:rsidR="007C640B">
              <w:rPr>
                <w:noProof/>
                <w:webHidden/>
              </w:rPr>
              <w:tab/>
            </w:r>
            <w:r w:rsidR="007C640B">
              <w:rPr>
                <w:noProof/>
                <w:webHidden/>
              </w:rPr>
              <w:fldChar w:fldCharType="begin"/>
            </w:r>
            <w:r w:rsidR="007C640B">
              <w:rPr>
                <w:noProof/>
                <w:webHidden/>
              </w:rPr>
              <w:instrText xml:space="preserve"> PAGEREF _Toc106096079 \h </w:instrText>
            </w:r>
            <w:r w:rsidR="007C640B">
              <w:rPr>
                <w:noProof/>
                <w:webHidden/>
              </w:rPr>
            </w:r>
            <w:r>
              <w:rPr>
                <w:noProof/>
                <w:webHidden/>
              </w:rPr>
              <w:fldChar w:fldCharType="separate"/>
            </w:r>
            <w:r>
              <w:rPr>
                <w:noProof/>
                <w:webHidden/>
              </w:rPr>
              <w:t>12</w:t>
            </w:r>
            <w:r w:rsidR="007C640B">
              <w:rPr>
                <w:noProof/>
                <w:webHidden/>
              </w:rPr>
              <w:fldChar w:fldCharType="end"/>
            </w:r>
          </w:hyperlink>
        </w:p>
        <w:p w14:paraId="39467FC5" w14:textId="3F238BE8" w:rsidR="007C640B" w:rsidRDefault="009D5502">
          <w:pPr>
            <w:pStyle w:val="TOC2"/>
            <w:tabs>
              <w:tab w:val="right" w:leader="dot" w:pos="9350"/>
            </w:tabs>
            <w:rPr>
              <w:noProof/>
              <w:sz w:val="22"/>
              <w:lang w:eastAsia="en-CA"/>
            </w:rPr>
          </w:pPr>
          <w:hyperlink w:anchor="_Toc106096080" w:history="1">
            <w:r w:rsidR="007C640B" w:rsidRPr="00DE2527">
              <w:rPr>
                <w:rStyle w:val="Hyperlink"/>
                <w:noProof/>
                <w:lang w:val="en-US"/>
              </w:rPr>
              <w:t>Final Design</w:t>
            </w:r>
            <w:r w:rsidR="007C640B">
              <w:rPr>
                <w:noProof/>
                <w:webHidden/>
              </w:rPr>
              <w:tab/>
            </w:r>
            <w:r w:rsidR="007C640B">
              <w:rPr>
                <w:noProof/>
                <w:webHidden/>
              </w:rPr>
              <w:fldChar w:fldCharType="begin"/>
            </w:r>
            <w:r w:rsidR="007C640B">
              <w:rPr>
                <w:noProof/>
                <w:webHidden/>
              </w:rPr>
              <w:instrText xml:space="preserve"> PAGEREF _Toc106096080 \h </w:instrText>
            </w:r>
            <w:r w:rsidR="007C640B">
              <w:rPr>
                <w:noProof/>
                <w:webHidden/>
              </w:rPr>
            </w:r>
            <w:r>
              <w:rPr>
                <w:noProof/>
                <w:webHidden/>
              </w:rPr>
              <w:fldChar w:fldCharType="separate"/>
            </w:r>
            <w:r>
              <w:rPr>
                <w:noProof/>
                <w:webHidden/>
              </w:rPr>
              <w:t>13</w:t>
            </w:r>
            <w:r w:rsidR="007C640B">
              <w:rPr>
                <w:noProof/>
                <w:webHidden/>
              </w:rPr>
              <w:fldChar w:fldCharType="end"/>
            </w:r>
          </w:hyperlink>
        </w:p>
        <w:p w14:paraId="60A068B4" w14:textId="51BB27FC" w:rsidR="007C640B" w:rsidRDefault="009D5502">
          <w:pPr>
            <w:pStyle w:val="TOC2"/>
            <w:tabs>
              <w:tab w:val="right" w:leader="dot" w:pos="9350"/>
            </w:tabs>
            <w:rPr>
              <w:noProof/>
              <w:sz w:val="22"/>
              <w:lang w:eastAsia="en-CA"/>
            </w:rPr>
          </w:pPr>
          <w:hyperlink w:anchor="_Toc106096081" w:history="1">
            <w:r w:rsidR="007C640B" w:rsidRPr="00DE2527">
              <w:rPr>
                <w:rStyle w:val="Hyperlink"/>
                <w:noProof/>
                <w:lang w:val="en-US"/>
              </w:rPr>
              <w:t>Rocker Top</w:t>
            </w:r>
            <w:r w:rsidR="007C640B">
              <w:rPr>
                <w:noProof/>
                <w:webHidden/>
              </w:rPr>
              <w:tab/>
            </w:r>
            <w:r w:rsidR="007C640B">
              <w:rPr>
                <w:noProof/>
                <w:webHidden/>
              </w:rPr>
              <w:fldChar w:fldCharType="begin"/>
            </w:r>
            <w:r w:rsidR="007C640B">
              <w:rPr>
                <w:noProof/>
                <w:webHidden/>
              </w:rPr>
              <w:instrText xml:space="preserve"> PAGEREF _Toc106096081 \h </w:instrText>
            </w:r>
            <w:r w:rsidR="007C640B">
              <w:rPr>
                <w:noProof/>
                <w:webHidden/>
              </w:rPr>
            </w:r>
            <w:r>
              <w:rPr>
                <w:noProof/>
                <w:webHidden/>
              </w:rPr>
              <w:fldChar w:fldCharType="separate"/>
            </w:r>
            <w:r>
              <w:rPr>
                <w:noProof/>
                <w:webHidden/>
              </w:rPr>
              <w:t>13</w:t>
            </w:r>
            <w:r w:rsidR="007C640B">
              <w:rPr>
                <w:noProof/>
                <w:webHidden/>
              </w:rPr>
              <w:fldChar w:fldCharType="end"/>
            </w:r>
          </w:hyperlink>
        </w:p>
        <w:p w14:paraId="04DDADD1" w14:textId="7141475B" w:rsidR="007C640B" w:rsidRDefault="009D5502">
          <w:pPr>
            <w:pStyle w:val="TOC2"/>
            <w:tabs>
              <w:tab w:val="right" w:leader="dot" w:pos="9350"/>
            </w:tabs>
            <w:rPr>
              <w:noProof/>
              <w:sz w:val="22"/>
              <w:lang w:eastAsia="en-CA"/>
            </w:rPr>
          </w:pPr>
          <w:hyperlink w:anchor="_Toc106096082" w:history="1">
            <w:r w:rsidR="007C640B" w:rsidRPr="00DE2527">
              <w:rPr>
                <w:rStyle w:val="Hyperlink"/>
                <w:noProof/>
                <w:lang w:val="en-US"/>
              </w:rPr>
              <w:t>Rocker Bottom</w:t>
            </w:r>
            <w:r w:rsidR="007C640B">
              <w:rPr>
                <w:noProof/>
                <w:webHidden/>
              </w:rPr>
              <w:tab/>
            </w:r>
            <w:r w:rsidR="007C640B">
              <w:rPr>
                <w:noProof/>
                <w:webHidden/>
              </w:rPr>
              <w:fldChar w:fldCharType="begin"/>
            </w:r>
            <w:r w:rsidR="007C640B">
              <w:rPr>
                <w:noProof/>
                <w:webHidden/>
              </w:rPr>
              <w:instrText xml:space="preserve"> PAGEREF _Toc106096082 \h </w:instrText>
            </w:r>
            <w:r w:rsidR="007C640B">
              <w:rPr>
                <w:noProof/>
                <w:webHidden/>
              </w:rPr>
            </w:r>
            <w:r w:rsidR="007C640B">
              <w:rPr>
                <w:noProof/>
                <w:webHidden/>
              </w:rPr>
              <w:fldChar w:fldCharType="separate"/>
            </w:r>
            <w:r>
              <w:rPr>
                <w:noProof/>
                <w:webHidden/>
              </w:rPr>
              <w:t>14</w:t>
            </w:r>
            <w:r w:rsidR="007C640B">
              <w:rPr>
                <w:noProof/>
                <w:webHidden/>
              </w:rPr>
              <w:fldChar w:fldCharType="end"/>
            </w:r>
          </w:hyperlink>
        </w:p>
        <w:p w14:paraId="4761D808" w14:textId="705B729B" w:rsidR="007C640B" w:rsidRDefault="009D5502">
          <w:pPr>
            <w:pStyle w:val="TOC2"/>
            <w:tabs>
              <w:tab w:val="right" w:leader="dot" w:pos="9350"/>
            </w:tabs>
            <w:rPr>
              <w:noProof/>
              <w:sz w:val="22"/>
              <w:lang w:eastAsia="en-CA"/>
            </w:rPr>
          </w:pPr>
          <w:hyperlink w:anchor="_Toc106096083" w:history="1">
            <w:r w:rsidR="007C640B" w:rsidRPr="00DE2527">
              <w:rPr>
                <w:rStyle w:val="Hyperlink"/>
                <w:noProof/>
                <w:lang w:val="en-US"/>
              </w:rPr>
              <w:t>3D Printed Hinge</w:t>
            </w:r>
            <w:r w:rsidR="007C640B">
              <w:rPr>
                <w:noProof/>
                <w:webHidden/>
              </w:rPr>
              <w:tab/>
            </w:r>
            <w:r w:rsidR="007C640B">
              <w:rPr>
                <w:noProof/>
                <w:webHidden/>
              </w:rPr>
              <w:fldChar w:fldCharType="begin"/>
            </w:r>
            <w:r w:rsidR="007C640B">
              <w:rPr>
                <w:noProof/>
                <w:webHidden/>
              </w:rPr>
              <w:instrText xml:space="preserve"> PAGEREF _Toc106096083 \h </w:instrText>
            </w:r>
            <w:r w:rsidR="007C640B">
              <w:rPr>
                <w:noProof/>
                <w:webHidden/>
              </w:rPr>
            </w:r>
            <w:r>
              <w:rPr>
                <w:noProof/>
                <w:webHidden/>
              </w:rPr>
              <w:fldChar w:fldCharType="separate"/>
            </w:r>
            <w:r>
              <w:rPr>
                <w:noProof/>
                <w:webHidden/>
              </w:rPr>
              <w:t>15</w:t>
            </w:r>
            <w:r w:rsidR="007C640B">
              <w:rPr>
                <w:noProof/>
                <w:webHidden/>
              </w:rPr>
              <w:fldChar w:fldCharType="end"/>
            </w:r>
          </w:hyperlink>
        </w:p>
        <w:p w14:paraId="0FA99216" w14:textId="7F488A95" w:rsidR="007C640B" w:rsidRDefault="009D5502">
          <w:pPr>
            <w:pStyle w:val="TOC2"/>
            <w:tabs>
              <w:tab w:val="right" w:leader="dot" w:pos="9350"/>
            </w:tabs>
            <w:rPr>
              <w:noProof/>
              <w:sz w:val="22"/>
              <w:lang w:eastAsia="en-CA"/>
            </w:rPr>
          </w:pPr>
          <w:hyperlink w:anchor="_Toc106096084" w:history="1">
            <w:r w:rsidR="007C640B" w:rsidRPr="00DE2527">
              <w:rPr>
                <w:rStyle w:val="Hyperlink"/>
                <w:noProof/>
                <w:lang w:val="en-US"/>
              </w:rPr>
              <w:t>Paddle Buttons</w:t>
            </w:r>
            <w:r w:rsidR="007C640B">
              <w:rPr>
                <w:noProof/>
                <w:webHidden/>
              </w:rPr>
              <w:tab/>
            </w:r>
            <w:r w:rsidR="007C640B">
              <w:rPr>
                <w:noProof/>
                <w:webHidden/>
              </w:rPr>
              <w:fldChar w:fldCharType="begin"/>
            </w:r>
            <w:r w:rsidR="007C640B">
              <w:rPr>
                <w:noProof/>
                <w:webHidden/>
              </w:rPr>
              <w:instrText xml:space="preserve"> PAGEREF _Toc106096084 \h </w:instrText>
            </w:r>
            <w:r w:rsidR="007C640B">
              <w:rPr>
                <w:noProof/>
                <w:webHidden/>
              </w:rPr>
            </w:r>
            <w:r>
              <w:rPr>
                <w:noProof/>
                <w:webHidden/>
              </w:rPr>
              <w:fldChar w:fldCharType="separate"/>
            </w:r>
            <w:r>
              <w:rPr>
                <w:noProof/>
                <w:webHidden/>
              </w:rPr>
              <w:t>16</w:t>
            </w:r>
            <w:r w:rsidR="007C640B">
              <w:rPr>
                <w:noProof/>
                <w:webHidden/>
              </w:rPr>
              <w:fldChar w:fldCharType="end"/>
            </w:r>
          </w:hyperlink>
        </w:p>
        <w:p w14:paraId="77560E09" w14:textId="28E73082" w:rsidR="007C640B" w:rsidRDefault="009D5502">
          <w:pPr>
            <w:pStyle w:val="TOC2"/>
            <w:tabs>
              <w:tab w:val="right" w:leader="dot" w:pos="9350"/>
            </w:tabs>
            <w:rPr>
              <w:noProof/>
              <w:sz w:val="22"/>
              <w:lang w:eastAsia="en-CA"/>
            </w:rPr>
          </w:pPr>
          <w:hyperlink w:anchor="_Toc106096085" w:history="1">
            <w:r w:rsidR="007C640B" w:rsidRPr="00DE2527">
              <w:rPr>
                <w:rStyle w:val="Hyperlink"/>
                <w:noProof/>
                <w:lang w:val="en-US"/>
              </w:rPr>
              <w:t>Divider</w:t>
            </w:r>
            <w:r w:rsidR="007C640B">
              <w:rPr>
                <w:noProof/>
                <w:webHidden/>
              </w:rPr>
              <w:tab/>
            </w:r>
            <w:r w:rsidR="007C640B">
              <w:rPr>
                <w:noProof/>
                <w:webHidden/>
              </w:rPr>
              <w:fldChar w:fldCharType="begin"/>
            </w:r>
            <w:r w:rsidR="007C640B">
              <w:rPr>
                <w:noProof/>
                <w:webHidden/>
              </w:rPr>
              <w:instrText xml:space="preserve"> PAGEREF _Toc106096085 \h </w:instrText>
            </w:r>
            <w:r w:rsidR="007C640B">
              <w:rPr>
                <w:noProof/>
                <w:webHidden/>
              </w:rPr>
            </w:r>
            <w:r w:rsidR="007C640B">
              <w:rPr>
                <w:noProof/>
                <w:webHidden/>
              </w:rPr>
              <w:fldChar w:fldCharType="separate"/>
            </w:r>
            <w:r>
              <w:rPr>
                <w:noProof/>
                <w:webHidden/>
              </w:rPr>
              <w:t>16</w:t>
            </w:r>
            <w:r w:rsidR="007C640B">
              <w:rPr>
                <w:noProof/>
                <w:webHidden/>
              </w:rPr>
              <w:fldChar w:fldCharType="end"/>
            </w:r>
          </w:hyperlink>
        </w:p>
        <w:p w14:paraId="3B656A61" w14:textId="483CADC3" w:rsidR="007C640B" w:rsidRDefault="009D5502">
          <w:pPr>
            <w:pStyle w:val="TOC2"/>
            <w:tabs>
              <w:tab w:val="right" w:leader="dot" w:pos="9350"/>
            </w:tabs>
            <w:rPr>
              <w:noProof/>
              <w:sz w:val="22"/>
              <w:lang w:eastAsia="en-CA"/>
            </w:rPr>
          </w:pPr>
          <w:hyperlink w:anchor="_Toc106096086" w:history="1">
            <w:r w:rsidR="007C640B" w:rsidRPr="00DE2527">
              <w:rPr>
                <w:rStyle w:val="Hyperlink"/>
                <w:noProof/>
                <w:lang w:val="en-US"/>
              </w:rPr>
              <w:t>Tactile Switches</w:t>
            </w:r>
            <w:r w:rsidR="007C640B">
              <w:rPr>
                <w:noProof/>
                <w:webHidden/>
              </w:rPr>
              <w:tab/>
            </w:r>
            <w:r w:rsidR="007C640B">
              <w:rPr>
                <w:noProof/>
                <w:webHidden/>
              </w:rPr>
              <w:fldChar w:fldCharType="begin"/>
            </w:r>
            <w:r w:rsidR="007C640B">
              <w:rPr>
                <w:noProof/>
                <w:webHidden/>
              </w:rPr>
              <w:instrText xml:space="preserve"> PAGEREF _Toc106096086 \h </w:instrText>
            </w:r>
            <w:r w:rsidR="007C640B">
              <w:rPr>
                <w:noProof/>
                <w:webHidden/>
              </w:rPr>
            </w:r>
            <w:r>
              <w:rPr>
                <w:noProof/>
                <w:webHidden/>
              </w:rPr>
              <w:fldChar w:fldCharType="separate"/>
            </w:r>
            <w:r>
              <w:rPr>
                <w:noProof/>
                <w:webHidden/>
              </w:rPr>
              <w:t>17</w:t>
            </w:r>
            <w:r w:rsidR="007C640B">
              <w:rPr>
                <w:noProof/>
                <w:webHidden/>
              </w:rPr>
              <w:fldChar w:fldCharType="end"/>
            </w:r>
          </w:hyperlink>
        </w:p>
        <w:p w14:paraId="3CAECF80" w14:textId="502D3039" w:rsidR="007C640B" w:rsidRDefault="009D5502">
          <w:pPr>
            <w:pStyle w:val="TOC2"/>
            <w:tabs>
              <w:tab w:val="right" w:leader="dot" w:pos="9350"/>
            </w:tabs>
            <w:rPr>
              <w:noProof/>
              <w:sz w:val="22"/>
              <w:lang w:eastAsia="en-CA"/>
            </w:rPr>
          </w:pPr>
          <w:hyperlink w:anchor="_Toc106096087" w:history="1">
            <w:r w:rsidR="007C640B" w:rsidRPr="00DE2527">
              <w:rPr>
                <w:rStyle w:val="Hyperlink"/>
                <w:noProof/>
                <w:lang w:val="en-US"/>
              </w:rPr>
              <w:t>3.5 mm Mono Cable</w:t>
            </w:r>
            <w:r w:rsidR="007C640B">
              <w:rPr>
                <w:noProof/>
                <w:webHidden/>
              </w:rPr>
              <w:tab/>
            </w:r>
            <w:r w:rsidR="007C640B">
              <w:rPr>
                <w:noProof/>
                <w:webHidden/>
              </w:rPr>
              <w:fldChar w:fldCharType="begin"/>
            </w:r>
            <w:r w:rsidR="007C640B">
              <w:rPr>
                <w:noProof/>
                <w:webHidden/>
              </w:rPr>
              <w:instrText xml:space="preserve"> PAGEREF _Toc106096087 \h </w:instrText>
            </w:r>
            <w:r w:rsidR="007C640B">
              <w:rPr>
                <w:noProof/>
                <w:webHidden/>
              </w:rPr>
            </w:r>
            <w:r w:rsidR="007C640B">
              <w:rPr>
                <w:noProof/>
                <w:webHidden/>
              </w:rPr>
              <w:fldChar w:fldCharType="separate"/>
            </w:r>
            <w:r>
              <w:rPr>
                <w:noProof/>
                <w:webHidden/>
              </w:rPr>
              <w:t>17</w:t>
            </w:r>
            <w:r w:rsidR="007C640B">
              <w:rPr>
                <w:noProof/>
                <w:webHidden/>
              </w:rPr>
              <w:fldChar w:fldCharType="end"/>
            </w:r>
          </w:hyperlink>
        </w:p>
        <w:p w14:paraId="195B2730" w14:textId="427564D2" w:rsidR="007C640B" w:rsidRDefault="009D5502">
          <w:pPr>
            <w:pStyle w:val="TOC1"/>
            <w:tabs>
              <w:tab w:val="right" w:leader="dot" w:pos="9350"/>
            </w:tabs>
            <w:rPr>
              <w:noProof/>
              <w:sz w:val="22"/>
              <w:lang w:eastAsia="en-CA"/>
            </w:rPr>
          </w:pPr>
          <w:hyperlink w:anchor="_Toc106096088" w:history="1">
            <w:r w:rsidR="007C640B" w:rsidRPr="00DE2527">
              <w:rPr>
                <w:rStyle w:val="Hyperlink"/>
                <w:noProof/>
                <w:lang w:val="en-US"/>
              </w:rPr>
              <w:t>Opportunities for Improvement</w:t>
            </w:r>
            <w:r w:rsidR="007C640B">
              <w:rPr>
                <w:noProof/>
                <w:webHidden/>
              </w:rPr>
              <w:tab/>
            </w:r>
            <w:r w:rsidR="007C640B">
              <w:rPr>
                <w:noProof/>
                <w:webHidden/>
              </w:rPr>
              <w:fldChar w:fldCharType="begin"/>
            </w:r>
            <w:r w:rsidR="007C640B">
              <w:rPr>
                <w:noProof/>
                <w:webHidden/>
              </w:rPr>
              <w:instrText xml:space="preserve"> PAGEREF _Toc106096088 \h </w:instrText>
            </w:r>
            <w:r w:rsidR="007C640B">
              <w:rPr>
                <w:noProof/>
                <w:webHidden/>
              </w:rPr>
            </w:r>
            <w:r w:rsidR="007C640B">
              <w:rPr>
                <w:noProof/>
                <w:webHidden/>
              </w:rPr>
              <w:fldChar w:fldCharType="separate"/>
            </w:r>
            <w:r>
              <w:rPr>
                <w:noProof/>
                <w:webHidden/>
              </w:rPr>
              <w:t>18</w:t>
            </w:r>
            <w:r w:rsidR="007C640B">
              <w:rPr>
                <w:noProof/>
                <w:webHidden/>
              </w:rPr>
              <w:fldChar w:fldCharType="end"/>
            </w:r>
          </w:hyperlink>
        </w:p>
        <w:p w14:paraId="58FB0D11" w14:textId="017FA6E0" w:rsidR="007C640B" w:rsidRDefault="009D5502">
          <w:pPr>
            <w:pStyle w:val="TOC1"/>
            <w:tabs>
              <w:tab w:val="right" w:leader="dot" w:pos="9350"/>
            </w:tabs>
            <w:rPr>
              <w:noProof/>
              <w:sz w:val="22"/>
              <w:lang w:eastAsia="en-CA"/>
            </w:rPr>
          </w:pPr>
          <w:hyperlink w:anchor="_Toc106096089" w:history="1">
            <w:r w:rsidR="007C640B" w:rsidRPr="00DE2527">
              <w:rPr>
                <w:rStyle w:val="Hyperlink"/>
                <w:noProof/>
                <w:lang w:val="en-US"/>
              </w:rPr>
              <w:t>Appendix A: Reference</w:t>
            </w:r>
            <w:r w:rsidR="007C640B">
              <w:rPr>
                <w:noProof/>
                <w:webHidden/>
              </w:rPr>
              <w:tab/>
            </w:r>
            <w:r w:rsidR="007C640B">
              <w:rPr>
                <w:noProof/>
                <w:webHidden/>
              </w:rPr>
              <w:fldChar w:fldCharType="begin"/>
            </w:r>
            <w:r w:rsidR="007C640B">
              <w:rPr>
                <w:noProof/>
                <w:webHidden/>
              </w:rPr>
              <w:instrText xml:space="preserve"> PAGEREF _Toc106096089 \h </w:instrText>
            </w:r>
            <w:r w:rsidR="007C640B">
              <w:rPr>
                <w:noProof/>
                <w:webHidden/>
              </w:rPr>
            </w:r>
            <w:r w:rsidR="007C640B">
              <w:rPr>
                <w:noProof/>
                <w:webHidden/>
              </w:rPr>
              <w:fldChar w:fldCharType="separate"/>
            </w:r>
            <w:r>
              <w:rPr>
                <w:noProof/>
                <w:webHidden/>
              </w:rPr>
              <w:t>19</w:t>
            </w:r>
            <w:r w:rsidR="007C640B">
              <w:rPr>
                <w:noProof/>
                <w:webHidden/>
              </w:rPr>
              <w:fldChar w:fldCharType="end"/>
            </w:r>
          </w:hyperlink>
        </w:p>
        <w:p w14:paraId="01BAB6CC" w14:textId="7D76655B" w:rsidR="007E387C" w:rsidRDefault="00617D62">
          <w:pPr>
            <w:rPr>
              <w:b/>
              <w:bCs/>
              <w:noProof/>
            </w:rPr>
          </w:pPr>
          <w:r w:rsidRPr="003B495A">
            <w:rPr>
              <w:b/>
              <w:bCs/>
              <w:noProof/>
            </w:rPr>
            <w:fldChar w:fldCharType="end"/>
          </w:r>
        </w:p>
      </w:sdtContent>
    </w:sdt>
    <w:p w14:paraId="2B65C4EC" w14:textId="5CE6F4EC" w:rsidR="008F7512" w:rsidRDefault="006D2033" w:rsidP="00A4122D">
      <w:pPr>
        <w:pStyle w:val="Heading1"/>
        <w:rPr>
          <w:lang w:val="en-US"/>
        </w:rPr>
      </w:pPr>
      <w:bookmarkStart w:id="0" w:name="_Toc106096062"/>
      <w:r w:rsidRPr="003B495A">
        <w:rPr>
          <w:lang w:val="en-US"/>
        </w:rPr>
        <w:lastRenderedPageBreak/>
        <w:t>Introduction</w:t>
      </w:r>
      <w:bookmarkEnd w:id="0"/>
    </w:p>
    <w:p w14:paraId="08631414" w14:textId="7DD248A8" w:rsidR="008A1F9A" w:rsidRPr="008A1F9A" w:rsidRDefault="008D2DCA" w:rsidP="008A1F9A">
      <w:pPr>
        <w:rPr>
          <w:lang w:val="en-US"/>
        </w:rPr>
      </w:pPr>
      <w:r>
        <w:rPr>
          <w:lang w:val="en-US"/>
        </w:rPr>
        <w:t>Th</w:t>
      </w:r>
      <w:r w:rsidR="001E4E18">
        <w:rPr>
          <w:lang w:val="en-US"/>
        </w:rPr>
        <w:t xml:space="preserve">is document </w:t>
      </w:r>
      <w:r w:rsidR="00D80A40">
        <w:rPr>
          <w:lang w:val="en-US"/>
        </w:rPr>
        <w:t xml:space="preserve">provides the </w:t>
      </w:r>
      <w:r w:rsidR="001E4E18">
        <w:rPr>
          <w:lang w:val="en-US"/>
        </w:rPr>
        <w:t>design rationale for the Open Rocker Switch.</w:t>
      </w:r>
    </w:p>
    <w:p w14:paraId="7A404C2D" w14:textId="13FC594E" w:rsidR="00EB4C37" w:rsidRDefault="00EB4C37" w:rsidP="00F61635">
      <w:pPr>
        <w:pStyle w:val="Heading2"/>
        <w:rPr>
          <w:lang w:val="en-US"/>
        </w:rPr>
      </w:pPr>
      <w:bookmarkStart w:id="1" w:name="_Toc106096063"/>
      <w:r w:rsidRPr="003B495A">
        <w:rPr>
          <w:lang w:val="en-US"/>
        </w:rPr>
        <w:t>Background</w:t>
      </w:r>
      <w:bookmarkEnd w:id="1"/>
    </w:p>
    <w:p w14:paraId="52FABBF5" w14:textId="4B0047C8" w:rsidR="001E4E18" w:rsidRPr="001E4E18" w:rsidRDefault="006B0190" w:rsidP="001E4E18">
      <w:pPr>
        <w:rPr>
          <w:lang w:val="en-US"/>
        </w:rPr>
      </w:pPr>
      <w:r>
        <w:rPr>
          <w:lang w:val="en-US"/>
        </w:rPr>
        <w:t xml:space="preserve">The Open Rocker </w:t>
      </w:r>
      <w:r w:rsidR="00D80A40">
        <w:rPr>
          <w:lang w:val="en-US"/>
        </w:rPr>
        <w:t>S</w:t>
      </w:r>
      <w:r>
        <w:rPr>
          <w:lang w:val="en-US"/>
        </w:rPr>
        <w:t xml:space="preserve">witch </w:t>
      </w:r>
      <w:r w:rsidR="0008717D">
        <w:rPr>
          <w:lang w:val="en-US"/>
        </w:rPr>
        <w:t xml:space="preserve">is an assistive </w:t>
      </w:r>
      <w:r w:rsidR="00575AD2">
        <w:rPr>
          <w:lang w:val="en-US"/>
        </w:rPr>
        <w:t>switch that provides the user with two inputs.</w:t>
      </w:r>
      <w:r w:rsidR="009C2D6B">
        <w:rPr>
          <w:lang w:val="en-US"/>
        </w:rPr>
        <w:t xml:space="preserve"> </w:t>
      </w:r>
      <w:r w:rsidR="00464446">
        <w:rPr>
          <w:lang w:val="en-US"/>
        </w:rPr>
        <w:t xml:space="preserve">It is intended to be a functional replacement for the now discontinued Rocker Switch originally designed by TASH and provided by </w:t>
      </w:r>
      <w:proofErr w:type="spellStart"/>
      <w:r w:rsidR="00464446">
        <w:rPr>
          <w:lang w:val="en-US"/>
        </w:rPr>
        <w:t>AbleNet</w:t>
      </w:r>
      <w:proofErr w:type="spellEnd"/>
      <w:r w:rsidR="00464446">
        <w:rPr>
          <w:lang w:val="en-US"/>
        </w:rPr>
        <w:t>.</w:t>
      </w:r>
      <w:r w:rsidR="00840AD2">
        <w:rPr>
          <w:lang w:val="en-US"/>
        </w:rPr>
        <w:t xml:space="preserve"> The switch is</w:t>
      </w:r>
      <w:r w:rsidR="009C2D6B">
        <w:rPr>
          <w:lang w:val="en-US"/>
        </w:rPr>
        <w:t xml:space="preserve"> operated by depressing on either side of </w:t>
      </w:r>
      <w:r w:rsidR="00464446">
        <w:rPr>
          <w:lang w:val="en-US"/>
        </w:rPr>
        <w:t xml:space="preserve">the </w:t>
      </w:r>
      <w:r w:rsidR="0008717D">
        <w:rPr>
          <w:lang w:val="en-US"/>
        </w:rPr>
        <w:t>device</w:t>
      </w:r>
      <w:r w:rsidR="00464446">
        <w:rPr>
          <w:lang w:val="en-US"/>
        </w:rPr>
        <w:t xml:space="preserve"> and </w:t>
      </w:r>
      <w:r w:rsidR="009D2258">
        <w:rPr>
          <w:lang w:val="en-US"/>
        </w:rPr>
        <w:t xml:space="preserve">provides users with the ability to interface two </w:t>
      </w:r>
      <w:r w:rsidR="00464446">
        <w:rPr>
          <w:lang w:val="en-US"/>
        </w:rPr>
        <w:t>inputs</w:t>
      </w:r>
      <w:r w:rsidR="009D2258">
        <w:rPr>
          <w:lang w:val="en-US"/>
        </w:rPr>
        <w:t xml:space="preserve"> to a device that accept a 3.5</w:t>
      </w:r>
      <w:r w:rsidR="0063094B">
        <w:rPr>
          <w:lang w:val="en-US"/>
        </w:rPr>
        <w:t xml:space="preserve"> </w:t>
      </w:r>
      <w:r w:rsidR="009D2258">
        <w:rPr>
          <w:lang w:val="en-US"/>
        </w:rPr>
        <w:t>mm jack.</w:t>
      </w:r>
      <w:r w:rsidR="00D80A40">
        <w:rPr>
          <w:lang w:val="en-US"/>
        </w:rPr>
        <w:t xml:space="preserve"> </w:t>
      </w:r>
      <w:r w:rsidR="00F4103D">
        <w:rPr>
          <w:lang w:val="en-US"/>
        </w:rPr>
        <w:t xml:space="preserve">One </w:t>
      </w:r>
      <w:r w:rsidR="00840AD2">
        <w:rPr>
          <w:lang w:val="en-US"/>
        </w:rPr>
        <w:t xml:space="preserve">of the original applications was for use </w:t>
      </w:r>
      <w:r w:rsidR="00C73CC4">
        <w:rPr>
          <w:lang w:val="en-US"/>
        </w:rPr>
        <w:t>as a</w:t>
      </w:r>
      <w:r w:rsidR="002D7CA4">
        <w:rPr>
          <w:lang w:val="en-US"/>
        </w:rPr>
        <w:t xml:space="preserve"> </w:t>
      </w:r>
      <w:r w:rsidR="0063094B">
        <w:rPr>
          <w:lang w:val="en-US"/>
        </w:rPr>
        <w:t>M</w:t>
      </w:r>
      <w:r w:rsidR="002D7CA4">
        <w:rPr>
          <w:lang w:val="en-US"/>
        </w:rPr>
        <w:t>orse code</w:t>
      </w:r>
      <w:r w:rsidR="00C73CC4">
        <w:rPr>
          <w:lang w:val="en-US"/>
        </w:rPr>
        <w:t xml:space="preserve"> input device.</w:t>
      </w:r>
      <w:r w:rsidR="00724630">
        <w:rPr>
          <w:lang w:val="en-US"/>
        </w:rPr>
        <w:t xml:space="preserve"> </w:t>
      </w:r>
    </w:p>
    <w:p w14:paraId="2322330A" w14:textId="74DA14C7" w:rsidR="00F61635" w:rsidRDefault="008815E7" w:rsidP="00E86066">
      <w:pPr>
        <w:pStyle w:val="Heading1"/>
        <w:rPr>
          <w:lang w:val="en-US"/>
        </w:rPr>
      </w:pPr>
      <w:bookmarkStart w:id="2" w:name="_Toc106096064"/>
      <w:r>
        <w:rPr>
          <w:lang w:val="en-US"/>
        </w:rPr>
        <w:t>Existing and Comparable Designs</w:t>
      </w:r>
      <w:bookmarkEnd w:id="2"/>
    </w:p>
    <w:p w14:paraId="2554634F" w14:textId="1DDF85F1" w:rsidR="00703E7D" w:rsidRDefault="008815E7" w:rsidP="00F61635">
      <w:pPr>
        <w:pStyle w:val="Heading2"/>
        <w:rPr>
          <w:lang w:val="en-US"/>
        </w:rPr>
      </w:pPr>
      <w:bookmarkStart w:id="3" w:name="_Toc106096065"/>
      <w:r>
        <w:rPr>
          <w:lang w:val="en-US"/>
        </w:rPr>
        <w:t>Commercial Devices</w:t>
      </w:r>
      <w:bookmarkEnd w:id="3"/>
    </w:p>
    <w:p w14:paraId="40D8E0A8" w14:textId="7888C780" w:rsidR="00B30DFA" w:rsidRDefault="00724630" w:rsidP="00D02CE4">
      <w:pPr>
        <w:jc w:val="center"/>
        <w:rPr>
          <w:lang w:val="en-US"/>
        </w:rPr>
      </w:pPr>
      <w:r>
        <w:rPr>
          <w:noProof/>
        </w:rPr>
        <w:drawing>
          <wp:inline distT="0" distB="0" distL="0" distR="0" wp14:anchorId="4080F4FA" wp14:editId="56B62B08">
            <wp:extent cx="3924300" cy="25394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3924300" cy="2539475"/>
                    </a:xfrm>
                    <a:prstGeom prst="rect">
                      <a:avLst/>
                    </a:prstGeom>
                  </pic:spPr>
                </pic:pic>
              </a:graphicData>
            </a:graphic>
          </wp:inline>
        </w:drawing>
      </w:r>
    </w:p>
    <w:p w14:paraId="5094C73F" w14:textId="74685FE7" w:rsidR="00703E7D" w:rsidRDefault="00703E7D" w:rsidP="00703E7D">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w:t>
      </w:r>
      <w:r w:rsidR="009D5502">
        <w:rPr>
          <w:noProof/>
        </w:rPr>
        <w:fldChar w:fldCharType="end"/>
      </w:r>
      <w:r>
        <w:t xml:space="preserve"> </w:t>
      </w:r>
      <w:proofErr w:type="spellStart"/>
      <w:r>
        <w:t>AbleNet</w:t>
      </w:r>
      <w:proofErr w:type="spellEnd"/>
      <w:r>
        <w:t xml:space="preserve"> Rocker Switch</w:t>
      </w:r>
    </w:p>
    <w:p w14:paraId="195DF543" w14:textId="0E028D0D" w:rsidR="00456F4D" w:rsidRPr="00703E7D" w:rsidRDefault="00E47D16" w:rsidP="00703E7D">
      <w:pPr>
        <w:rPr>
          <w:lang w:val="en-US"/>
        </w:rPr>
      </w:pPr>
      <w:r>
        <w:rPr>
          <w:lang w:val="en-US"/>
        </w:rPr>
        <w:t>There w</w:t>
      </w:r>
      <w:r w:rsidR="00B83C46">
        <w:rPr>
          <w:lang w:val="en-US"/>
        </w:rPr>
        <w:t xml:space="preserve">as only one </w:t>
      </w:r>
      <w:r>
        <w:rPr>
          <w:lang w:val="en-US"/>
        </w:rPr>
        <w:t>device that were commercially available</w:t>
      </w:r>
      <w:r w:rsidR="008A1016">
        <w:rPr>
          <w:lang w:val="en-US"/>
        </w:rPr>
        <w:t xml:space="preserve">: </w:t>
      </w:r>
      <w:r w:rsidR="006E72AF">
        <w:rPr>
          <w:lang w:val="en-US"/>
        </w:rPr>
        <w:t xml:space="preserve">The </w:t>
      </w:r>
      <w:proofErr w:type="spellStart"/>
      <w:r w:rsidR="006E72AF">
        <w:rPr>
          <w:lang w:val="en-US"/>
        </w:rPr>
        <w:t>AbleNet</w:t>
      </w:r>
      <w:proofErr w:type="spellEnd"/>
      <w:r w:rsidR="006E72AF">
        <w:rPr>
          <w:lang w:val="en-US"/>
        </w:rPr>
        <w:t xml:space="preserve"> Rocker Switch</w:t>
      </w:r>
      <w:r w:rsidR="00B83C46">
        <w:rPr>
          <w:lang w:val="en-US"/>
        </w:rPr>
        <w:t xml:space="preserve">. </w:t>
      </w:r>
      <w:r w:rsidR="00703E7D">
        <w:rPr>
          <w:lang w:val="en-US"/>
        </w:rPr>
        <w:t xml:space="preserve">The </w:t>
      </w:r>
      <w:proofErr w:type="spellStart"/>
      <w:r w:rsidR="00703E7D">
        <w:rPr>
          <w:lang w:val="en-US"/>
        </w:rPr>
        <w:t>AbleNet</w:t>
      </w:r>
      <w:proofErr w:type="spellEnd"/>
      <w:r w:rsidR="00703E7D">
        <w:rPr>
          <w:lang w:val="en-US"/>
        </w:rPr>
        <w:t xml:space="preserve"> Switch used a single stereo </w:t>
      </w:r>
      <w:r w:rsidR="00620B04">
        <w:rPr>
          <w:lang w:val="en-US"/>
        </w:rPr>
        <w:t>3.5</w:t>
      </w:r>
      <w:r w:rsidR="0063094B">
        <w:rPr>
          <w:lang w:val="en-US"/>
        </w:rPr>
        <w:t xml:space="preserve"> </w:t>
      </w:r>
      <w:r w:rsidR="00620B04">
        <w:rPr>
          <w:lang w:val="en-US"/>
        </w:rPr>
        <w:t xml:space="preserve">mm cable to interface the two switches </w:t>
      </w:r>
      <w:r w:rsidR="00D754C3">
        <w:rPr>
          <w:lang w:val="en-US"/>
        </w:rPr>
        <w:t xml:space="preserve">to </w:t>
      </w:r>
      <w:r w:rsidR="005B7F33">
        <w:rPr>
          <w:lang w:val="en-US"/>
        </w:rPr>
        <w:t xml:space="preserve">any device that accepts it. </w:t>
      </w:r>
      <w:r w:rsidR="003B0FD9">
        <w:rPr>
          <w:lang w:val="en-US"/>
        </w:rPr>
        <w:t>The switch use</w:t>
      </w:r>
      <w:r w:rsidR="00683907">
        <w:rPr>
          <w:lang w:val="en-US"/>
        </w:rPr>
        <w:t>d</w:t>
      </w:r>
      <w:r w:rsidR="003B0FD9">
        <w:rPr>
          <w:lang w:val="en-US"/>
        </w:rPr>
        <w:t xml:space="preserve"> a thermoformed plastic top</w:t>
      </w:r>
      <w:r w:rsidR="002855F5">
        <w:rPr>
          <w:lang w:val="en-US"/>
        </w:rPr>
        <w:t xml:space="preserve">, an acrylic base, and foam tape as the </w:t>
      </w:r>
      <w:r w:rsidR="00B94E39">
        <w:rPr>
          <w:lang w:val="en-US"/>
        </w:rPr>
        <w:t>hinge</w:t>
      </w:r>
      <w:r w:rsidR="002855F5">
        <w:rPr>
          <w:lang w:val="en-US"/>
        </w:rPr>
        <w:t xml:space="preserve"> to give the switch its ability to rock back and forth. </w:t>
      </w:r>
      <w:r w:rsidR="00646F4F">
        <w:rPr>
          <w:lang w:val="en-US"/>
        </w:rPr>
        <w:t>The switches used were</w:t>
      </w:r>
      <w:r w:rsidR="006B0FCC">
        <w:rPr>
          <w:lang w:val="en-US"/>
        </w:rPr>
        <w:t xml:space="preserve"> </w:t>
      </w:r>
      <w:r w:rsidR="0025653B">
        <w:rPr>
          <w:lang w:val="en-US"/>
        </w:rPr>
        <w:t xml:space="preserve">simple limit switches for a low activation force and smooth travel. </w:t>
      </w:r>
      <w:r w:rsidR="007F4F28">
        <w:rPr>
          <w:lang w:val="en-US"/>
        </w:rPr>
        <w:t xml:space="preserve">The total cost of the switch </w:t>
      </w:r>
      <w:r w:rsidR="00400230">
        <w:rPr>
          <w:lang w:val="en-US"/>
        </w:rPr>
        <w:t>was</w:t>
      </w:r>
      <w:r w:rsidR="00DF4FE5">
        <w:rPr>
          <w:lang w:val="en-US"/>
        </w:rPr>
        <w:t xml:space="preserve"> $110</w:t>
      </w:r>
      <w:r w:rsidR="0063094B">
        <w:rPr>
          <w:lang w:val="en-US"/>
        </w:rPr>
        <w:t xml:space="preserve"> </w:t>
      </w:r>
      <w:r w:rsidR="00DF4FE5">
        <w:rPr>
          <w:lang w:val="en-US"/>
        </w:rPr>
        <w:t xml:space="preserve">USD </w:t>
      </w:r>
      <w:r w:rsidR="00E856CD">
        <w:rPr>
          <w:lang w:val="en-US"/>
        </w:rPr>
        <w:t xml:space="preserve">off of </w:t>
      </w:r>
      <w:proofErr w:type="spellStart"/>
      <w:proofErr w:type="gramStart"/>
      <w:r w:rsidR="00E856CD">
        <w:rPr>
          <w:lang w:val="en-US"/>
        </w:rPr>
        <w:t>AbleNet</w:t>
      </w:r>
      <w:proofErr w:type="spellEnd"/>
      <w:proofErr w:type="gramEnd"/>
      <w:r w:rsidR="00400230">
        <w:rPr>
          <w:lang w:val="en-US"/>
        </w:rPr>
        <w:t xml:space="preserve"> </w:t>
      </w:r>
      <w:r w:rsidR="003F7387">
        <w:rPr>
          <w:lang w:val="en-US"/>
        </w:rPr>
        <w:t xml:space="preserve">but </w:t>
      </w:r>
      <w:r w:rsidR="0063094B">
        <w:rPr>
          <w:lang w:val="en-US"/>
        </w:rPr>
        <w:t xml:space="preserve">it </w:t>
      </w:r>
      <w:r w:rsidR="003F7387">
        <w:rPr>
          <w:lang w:val="en-US"/>
        </w:rPr>
        <w:t xml:space="preserve">has </w:t>
      </w:r>
      <w:r w:rsidR="0063094B">
        <w:rPr>
          <w:lang w:val="en-US"/>
        </w:rPr>
        <w:t xml:space="preserve">now </w:t>
      </w:r>
      <w:r w:rsidR="003F7387">
        <w:rPr>
          <w:lang w:val="en-US"/>
        </w:rPr>
        <w:t>been discontinued from the website</w:t>
      </w:r>
      <w:r w:rsidR="0063094B">
        <w:rPr>
          <w:lang w:val="en-US"/>
        </w:rPr>
        <w:t xml:space="preserve"> and is no longer available.</w:t>
      </w:r>
    </w:p>
    <w:p w14:paraId="11641C3F" w14:textId="46FFAF5E" w:rsidR="008815E7" w:rsidRDefault="008815E7" w:rsidP="00F61635">
      <w:pPr>
        <w:pStyle w:val="Heading2"/>
        <w:rPr>
          <w:lang w:val="en-US"/>
        </w:rPr>
      </w:pPr>
      <w:bookmarkStart w:id="4" w:name="_Toc106096066"/>
      <w:r>
        <w:rPr>
          <w:lang w:val="en-US"/>
        </w:rPr>
        <w:t>DIY Alternatives</w:t>
      </w:r>
      <w:bookmarkEnd w:id="4"/>
      <w:r>
        <w:rPr>
          <w:lang w:val="en-US"/>
        </w:rPr>
        <w:t xml:space="preserve"> </w:t>
      </w:r>
    </w:p>
    <w:p w14:paraId="6D7159AB" w14:textId="24882461" w:rsidR="004E6438" w:rsidRPr="004E6438" w:rsidRDefault="006B69A2" w:rsidP="004E6438">
      <w:pPr>
        <w:rPr>
          <w:lang w:val="en-US"/>
        </w:rPr>
      </w:pPr>
      <w:r>
        <w:rPr>
          <w:lang w:val="en-US"/>
        </w:rPr>
        <w:t>No comparable open-source or do-it-yourself (</w:t>
      </w:r>
      <w:r w:rsidR="00873E96">
        <w:rPr>
          <w:lang w:val="en-US"/>
        </w:rPr>
        <w:t>DIY</w:t>
      </w:r>
      <w:r>
        <w:rPr>
          <w:lang w:val="en-US"/>
        </w:rPr>
        <w:t>)</w:t>
      </w:r>
      <w:r w:rsidR="00873E96">
        <w:rPr>
          <w:lang w:val="en-US"/>
        </w:rPr>
        <w:t xml:space="preserve"> </w:t>
      </w:r>
      <w:r>
        <w:rPr>
          <w:lang w:val="en-US"/>
        </w:rPr>
        <w:t>a</w:t>
      </w:r>
      <w:r w:rsidR="00873E96">
        <w:rPr>
          <w:lang w:val="en-US"/>
        </w:rPr>
        <w:t xml:space="preserve">lternatives </w:t>
      </w:r>
      <w:r>
        <w:rPr>
          <w:lang w:val="en-US"/>
        </w:rPr>
        <w:t xml:space="preserve">were located </w:t>
      </w:r>
      <w:r w:rsidR="002C4E11">
        <w:rPr>
          <w:lang w:val="en-US"/>
        </w:rPr>
        <w:t xml:space="preserve">based on a search of </w:t>
      </w:r>
      <w:proofErr w:type="spellStart"/>
      <w:r w:rsidR="00F70749">
        <w:rPr>
          <w:lang w:val="en-US"/>
        </w:rPr>
        <w:t>T</w:t>
      </w:r>
      <w:r w:rsidR="00873E96">
        <w:rPr>
          <w:lang w:val="en-US"/>
        </w:rPr>
        <w:t>hingiverse</w:t>
      </w:r>
      <w:proofErr w:type="spellEnd"/>
      <w:r w:rsidR="00873E96">
        <w:rPr>
          <w:lang w:val="en-US"/>
        </w:rPr>
        <w:t xml:space="preserve"> </w:t>
      </w:r>
      <w:r w:rsidR="002C4E11">
        <w:rPr>
          <w:lang w:val="en-US"/>
        </w:rPr>
        <w:t>and</w:t>
      </w:r>
      <w:r w:rsidR="00873E96">
        <w:rPr>
          <w:lang w:val="en-US"/>
        </w:rPr>
        <w:t xml:space="preserve"> other </w:t>
      </w:r>
      <w:r w:rsidR="0083054B">
        <w:rPr>
          <w:lang w:val="en-US"/>
        </w:rPr>
        <w:t>sites,</w:t>
      </w:r>
      <w:r w:rsidR="00873E96">
        <w:rPr>
          <w:lang w:val="en-US"/>
        </w:rPr>
        <w:t xml:space="preserve"> but it may be labeled as a different kind of switch than a rocker switch.</w:t>
      </w:r>
    </w:p>
    <w:p w14:paraId="2B154F7A" w14:textId="2754D2C5" w:rsidR="00861679" w:rsidRDefault="00861679" w:rsidP="00861679">
      <w:pPr>
        <w:rPr>
          <w:lang w:val="en-US"/>
        </w:rPr>
      </w:pPr>
    </w:p>
    <w:p w14:paraId="0C846420" w14:textId="1BF7024D" w:rsidR="002C4E11" w:rsidRDefault="002A2B48" w:rsidP="00A4122D">
      <w:pPr>
        <w:pStyle w:val="Heading1"/>
        <w:rPr>
          <w:lang w:val="en-US"/>
        </w:rPr>
      </w:pPr>
      <w:bookmarkStart w:id="5" w:name="_Toc106096067"/>
      <w:r>
        <w:rPr>
          <w:lang w:val="en-US"/>
        </w:rPr>
        <w:t>Version 1.0</w:t>
      </w:r>
      <w:bookmarkEnd w:id="5"/>
    </w:p>
    <w:p w14:paraId="39FC9449" w14:textId="77777777" w:rsidR="00D84335" w:rsidRDefault="00380AD7" w:rsidP="002C4E11">
      <w:pPr>
        <w:rPr>
          <w:lang w:val="en-US"/>
        </w:rPr>
      </w:pPr>
      <w:r>
        <w:rPr>
          <w:lang w:val="en-US"/>
        </w:rPr>
        <w:t xml:space="preserve">An initial design of the </w:t>
      </w:r>
      <w:r w:rsidR="004839E9">
        <w:rPr>
          <w:lang w:val="en-US"/>
        </w:rPr>
        <w:t>Open Rocker Switch was designed based on</w:t>
      </w:r>
      <w:r>
        <w:rPr>
          <w:lang w:val="en-US"/>
        </w:rPr>
        <w:t xml:space="preserve"> the dimensions of the original </w:t>
      </w:r>
      <w:proofErr w:type="spellStart"/>
      <w:r>
        <w:rPr>
          <w:lang w:val="en-US"/>
        </w:rPr>
        <w:t>AbleNet</w:t>
      </w:r>
      <w:proofErr w:type="spellEnd"/>
      <w:r>
        <w:rPr>
          <w:lang w:val="en-US"/>
        </w:rPr>
        <w:t xml:space="preserve"> </w:t>
      </w:r>
      <w:r w:rsidR="00BD69C0">
        <w:rPr>
          <w:lang w:val="en-US"/>
        </w:rPr>
        <w:t xml:space="preserve">Rocker Switch with </w:t>
      </w:r>
      <w:r w:rsidR="00DD4068">
        <w:rPr>
          <w:lang w:val="en-US"/>
        </w:rPr>
        <w:t xml:space="preserve">the goal of manufacturing </w:t>
      </w:r>
      <w:r w:rsidR="00322E69">
        <w:rPr>
          <w:lang w:val="en-US"/>
        </w:rPr>
        <w:t xml:space="preserve">the switch </w:t>
      </w:r>
      <w:r w:rsidR="00DD4068">
        <w:rPr>
          <w:lang w:val="en-US"/>
        </w:rPr>
        <w:t>us</w:t>
      </w:r>
      <w:r w:rsidR="00D91FCC">
        <w:rPr>
          <w:lang w:val="en-US"/>
        </w:rPr>
        <w:t xml:space="preserve">ing a 3D printer. </w:t>
      </w:r>
    </w:p>
    <w:p w14:paraId="6759BABE" w14:textId="77777777" w:rsidR="003075BD" w:rsidRDefault="003075BD" w:rsidP="003075BD">
      <w:pPr>
        <w:keepNext/>
        <w:jc w:val="center"/>
      </w:pPr>
      <w:r>
        <w:rPr>
          <w:noProof/>
          <w:lang w:val="en-US"/>
        </w:rPr>
        <w:drawing>
          <wp:inline distT="0" distB="0" distL="0" distR="0" wp14:anchorId="06482095" wp14:editId="0C450711">
            <wp:extent cx="3743601" cy="3743601"/>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5400000">
                      <a:off x="0" y="0"/>
                      <a:ext cx="3747523" cy="3747523"/>
                    </a:xfrm>
                    <a:prstGeom prst="rect">
                      <a:avLst/>
                    </a:prstGeom>
                    <a:noFill/>
                    <a:ln>
                      <a:noFill/>
                    </a:ln>
                  </pic:spPr>
                </pic:pic>
              </a:graphicData>
            </a:graphic>
          </wp:inline>
        </w:drawing>
      </w:r>
    </w:p>
    <w:p w14:paraId="659764E1" w14:textId="5538D5B6" w:rsidR="00D84335" w:rsidRDefault="003075BD" w:rsidP="003075BD">
      <w:pPr>
        <w:pStyle w:val="Caption"/>
        <w:rPr>
          <w:lang w:val="en-US"/>
        </w:rPr>
      </w:pPr>
      <w:r>
        <w:t xml:space="preserve">Figure </w:t>
      </w:r>
      <w:r w:rsidR="009D5502">
        <w:fldChar w:fldCharType="begin"/>
      </w:r>
      <w:r w:rsidR="009D5502">
        <w:instrText xml:space="preserve"> SEQ Figure \* ARABIC </w:instrText>
      </w:r>
      <w:r w:rsidR="009D5502">
        <w:fldChar w:fldCharType="separate"/>
      </w:r>
      <w:r w:rsidR="009D5502">
        <w:rPr>
          <w:noProof/>
        </w:rPr>
        <w:t>2</w:t>
      </w:r>
      <w:r w:rsidR="009D5502">
        <w:rPr>
          <w:noProof/>
        </w:rPr>
        <w:fldChar w:fldCharType="end"/>
      </w:r>
      <w:r>
        <w:t xml:space="preserve"> Original </w:t>
      </w:r>
      <w:proofErr w:type="spellStart"/>
      <w:r>
        <w:t>AbleNet</w:t>
      </w:r>
      <w:proofErr w:type="spellEnd"/>
      <w:r>
        <w:t xml:space="preserve"> Rocker Switch</w:t>
      </w:r>
    </w:p>
    <w:p w14:paraId="3EFCB721" w14:textId="6F2AF218" w:rsidR="00D34ED0" w:rsidRDefault="004C276E" w:rsidP="002C4E11">
      <w:pPr>
        <w:rPr>
          <w:lang w:val="en-US"/>
        </w:rPr>
      </w:pPr>
      <w:r>
        <w:rPr>
          <w:lang w:val="en-US"/>
        </w:rPr>
        <w:t>Several</w:t>
      </w:r>
      <w:r w:rsidR="00F55943">
        <w:rPr>
          <w:lang w:val="en-US"/>
        </w:rPr>
        <w:t xml:space="preserve"> changes were made</w:t>
      </w:r>
      <w:r w:rsidR="008E212C">
        <w:rPr>
          <w:lang w:val="en-US"/>
        </w:rPr>
        <w:t xml:space="preserve"> to </w:t>
      </w:r>
      <w:r w:rsidR="003F22EC">
        <w:rPr>
          <w:lang w:val="en-US"/>
        </w:rPr>
        <w:t>the original design</w:t>
      </w:r>
      <w:r w:rsidR="00756912">
        <w:rPr>
          <w:lang w:val="en-US"/>
        </w:rPr>
        <w:t xml:space="preserve">. </w:t>
      </w:r>
      <w:r w:rsidR="0024216A">
        <w:rPr>
          <w:lang w:val="en-US"/>
        </w:rPr>
        <w:t xml:space="preserve">The </w:t>
      </w:r>
      <w:r w:rsidR="00CC67D8">
        <w:rPr>
          <w:lang w:val="en-US"/>
        </w:rPr>
        <w:t xml:space="preserve">non-stick foam and acrylic were combined into a single </w:t>
      </w:r>
      <w:r w:rsidR="00FB027A">
        <w:rPr>
          <w:lang w:val="en-US"/>
        </w:rPr>
        <w:t xml:space="preserve">component for the base. The top of the switch was modified to accommodate </w:t>
      </w:r>
      <w:r w:rsidR="00D34ED0">
        <w:rPr>
          <w:lang w:val="en-US"/>
        </w:rPr>
        <w:t>a 12 mm tactile switch as the original limit switch was no longer available.</w:t>
      </w:r>
      <w:r w:rsidR="00A82C80">
        <w:rPr>
          <w:lang w:val="en-US"/>
        </w:rPr>
        <w:t xml:space="preserve"> The location of the switch was moved to provide a similar activation force to the original.</w:t>
      </w:r>
    </w:p>
    <w:p w14:paraId="3B652964" w14:textId="77777777" w:rsidR="00C21563" w:rsidRDefault="00C21563" w:rsidP="00C21563"/>
    <w:p w14:paraId="7F894813" w14:textId="2ACA9E8C" w:rsidR="00C21563" w:rsidRDefault="00C21563" w:rsidP="00C21563">
      <w:pPr>
        <w:pStyle w:val="Heading2"/>
      </w:pPr>
      <w:bookmarkStart w:id="6" w:name="_Toc106096068"/>
      <w:r>
        <w:t>Components</w:t>
      </w:r>
      <w:bookmarkEnd w:id="6"/>
    </w:p>
    <w:p w14:paraId="71995F6C" w14:textId="32F1C116" w:rsidR="00C21563" w:rsidRDefault="00C21563" w:rsidP="00C21563">
      <w:r>
        <w:t>1 - 3D Printed Switch Top (~ 43 g of filament, $2.15, ~ 2.5 hrs)</w:t>
      </w:r>
    </w:p>
    <w:p w14:paraId="23EEA254" w14:textId="77777777" w:rsidR="00C21563" w:rsidRDefault="00C21563" w:rsidP="00C21563">
      <w:r>
        <w:t>1 - 3D Printed Switch Bottom (~ 43 g of filament, $2.15, ~2.5 hrs)</w:t>
      </w:r>
    </w:p>
    <w:p w14:paraId="14D6402B" w14:textId="77777777" w:rsidR="00C21563" w:rsidRDefault="00C21563" w:rsidP="00C21563">
      <w:r>
        <w:t>1 - 3.5 mm stereo cable (</w:t>
      </w:r>
      <w:proofErr w:type="gramStart"/>
      <w:r>
        <w:t>e.g.</w:t>
      </w:r>
      <w:proofErr w:type="gramEnd"/>
      <w:r>
        <w:t xml:space="preserve"> </w:t>
      </w:r>
      <w:hyperlink r:id="rId13" w:history="1">
        <w:r>
          <w:rPr>
            <w:rStyle w:val="Hyperlink"/>
          </w:rPr>
          <w:t xml:space="preserve">https://www.digikey.ca/short/p4ft0w </w:t>
        </w:r>
      </w:hyperlink>
      <w:r>
        <w:t>, ~$5.20 OR try local dollar store)</w:t>
      </w:r>
    </w:p>
    <w:p w14:paraId="7A686851" w14:textId="77777777" w:rsidR="00C21563" w:rsidRDefault="00C21563" w:rsidP="00C21563">
      <w:r>
        <w:lastRenderedPageBreak/>
        <w:t>2 - 12 mm tactile switch (</w:t>
      </w:r>
      <w:proofErr w:type="gramStart"/>
      <w:r>
        <w:t>e.g.</w:t>
      </w:r>
      <w:proofErr w:type="gramEnd"/>
      <w:r>
        <w:t xml:space="preserve"> Omron B3F-5050,</w:t>
      </w:r>
      <w:hyperlink r:id="rId14" w:history="1">
        <w:r>
          <w:rPr>
            <w:rStyle w:val="Hyperlink"/>
          </w:rPr>
          <w:t xml:space="preserve"> https://www.digikey.com/short/jvzq2d</w:t>
        </w:r>
      </w:hyperlink>
      <w:r>
        <w:t>, ~$1.90)</w:t>
      </w:r>
    </w:p>
    <w:p w14:paraId="1276DC32" w14:textId="77777777" w:rsidR="00C21563" w:rsidRDefault="00C21563" w:rsidP="00C21563">
      <w:r>
        <w:t>1 - 3D Printed 12 mm switch soldering jig (Optional; ~5.0 g of filament, $0.25)</w:t>
      </w:r>
    </w:p>
    <w:p w14:paraId="74EA2BE0" w14:textId="40BA09E7" w:rsidR="00C21563" w:rsidRDefault="00C21563" w:rsidP="00C21563">
      <w:r>
        <w:t>Double sided tape</w:t>
      </w:r>
    </w:p>
    <w:p w14:paraId="3C1ABAA9" w14:textId="77777777" w:rsidR="00EC7470" w:rsidRDefault="00EC7470" w:rsidP="00C21563"/>
    <w:p w14:paraId="0A897A87" w14:textId="588B7495" w:rsidR="00C21563" w:rsidRDefault="00C21563" w:rsidP="00C21563">
      <w:pPr>
        <w:pStyle w:val="Heading2"/>
      </w:pPr>
      <w:bookmarkStart w:id="7" w:name="_Toc106096069"/>
      <w:r>
        <w:t>Assembly</w:t>
      </w:r>
      <w:bookmarkEnd w:id="7"/>
    </w:p>
    <w:p w14:paraId="180CBA39" w14:textId="5B7B02FC" w:rsidR="0076336C" w:rsidRDefault="00C21563" w:rsidP="0076336C">
      <w:r>
        <w:t>Once the support material was removed from the top</w:t>
      </w:r>
      <w:r w:rsidR="002463ED">
        <w:t xml:space="preserve">, the 3.5 mm cable is threaded through the hole. The wires are stripped and soldered to the individual switches. </w:t>
      </w:r>
      <w:r w:rsidR="005F1C66">
        <w:t xml:space="preserve">The wiring for the stereo jack was chosen to match that of the </w:t>
      </w:r>
      <w:proofErr w:type="spellStart"/>
      <w:r w:rsidR="005F1C66">
        <w:t>AbleNet</w:t>
      </w:r>
      <w:proofErr w:type="spellEnd"/>
      <w:r w:rsidR="005F1C66">
        <w:t xml:space="preserve"> Rocker Switch. </w:t>
      </w:r>
      <w:r w:rsidR="00955D66">
        <w:t>The right side (looking down, with cable out the back, is wired from sleeve to ring. The left side is wired from tip to sleeve.</w:t>
      </w:r>
    </w:p>
    <w:p w14:paraId="79045902" w14:textId="20B9AF29" w:rsidR="00C21563" w:rsidRDefault="00836B54" w:rsidP="0076336C">
      <w:pPr>
        <w:jc w:val="center"/>
      </w:pPr>
      <w:r>
        <w:rPr>
          <w:noProof/>
        </w:rPr>
        <w:drawing>
          <wp:inline distT="0" distB="0" distL="0" distR="0" wp14:anchorId="25B28979" wp14:editId="575F5A73">
            <wp:extent cx="2156340" cy="21563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2163549" cy="2163549"/>
                    </a:xfrm>
                    <a:prstGeom prst="rect">
                      <a:avLst/>
                    </a:prstGeom>
                    <a:noFill/>
                    <a:ln>
                      <a:noFill/>
                    </a:ln>
                  </pic:spPr>
                </pic:pic>
              </a:graphicData>
            </a:graphic>
          </wp:inline>
        </w:drawing>
      </w:r>
      <w:r w:rsidR="00FB52BE">
        <w:rPr>
          <w:noProof/>
          <w:lang w:val="en-US"/>
        </w:rPr>
        <w:drawing>
          <wp:inline distT="0" distB="0" distL="0" distR="0" wp14:anchorId="0E81787C" wp14:editId="5BDFB13A">
            <wp:extent cx="3075605" cy="217395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16014" cy="2202516"/>
                    </a:xfrm>
                    <a:prstGeom prst="rect">
                      <a:avLst/>
                    </a:prstGeom>
                    <a:noFill/>
                    <a:ln>
                      <a:noFill/>
                    </a:ln>
                  </pic:spPr>
                </pic:pic>
              </a:graphicData>
            </a:graphic>
          </wp:inline>
        </w:drawing>
      </w:r>
    </w:p>
    <w:p w14:paraId="2D258A83" w14:textId="52D3B9F7" w:rsidR="0076336C" w:rsidRDefault="00EC7470" w:rsidP="00C21563">
      <w:r>
        <w:t xml:space="preserve">Three layers of </w:t>
      </w:r>
      <w:proofErr w:type="gramStart"/>
      <w:r>
        <w:t>double sided</w:t>
      </w:r>
      <w:proofErr w:type="gramEnd"/>
      <w:r>
        <w:t xml:space="preserve"> tape are stacked and attached to the top and then positioned on the base.</w:t>
      </w:r>
    </w:p>
    <w:p w14:paraId="1F920AEE" w14:textId="77777777" w:rsidR="00EC7470" w:rsidRDefault="00EC7470" w:rsidP="00C21563"/>
    <w:p w14:paraId="4D44F863" w14:textId="5370383B" w:rsidR="0076336C" w:rsidRDefault="0076336C" w:rsidP="00EC7470">
      <w:pPr>
        <w:jc w:val="center"/>
      </w:pPr>
      <w:r>
        <w:rPr>
          <w:noProof/>
        </w:rPr>
        <w:drawing>
          <wp:inline distT="0" distB="0" distL="0" distR="0" wp14:anchorId="0AA82D88" wp14:editId="70E76676">
            <wp:extent cx="2147474" cy="2147474"/>
            <wp:effectExtent l="0" t="0" r="571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2158820" cy="2158820"/>
                    </a:xfrm>
                    <a:prstGeom prst="rect">
                      <a:avLst/>
                    </a:prstGeom>
                    <a:noFill/>
                    <a:ln>
                      <a:noFill/>
                    </a:ln>
                  </pic:spPr>
                </pic:pic>
              </a:graphicData>
            </a:graphic>
          </wp:inline>
        </w:drawing>
      </w:r>
    </w:p>
    <w:p w14:paraId="132A024F" w14:textId="4DA74021" w:rsidR="00E55418" w:rsidRDefault="00E55418" w:rsidP="00EC7470">
      <w:pPr>
        <w:jc w:val="center"/>
      </w:pPr>
    </w:p>
    <w:p w14:paraId="66D68426" w14:textId="77777777" w:rsidR="00656F1E" w:rsidRDefault="00B36EE3" w:rsidP="00656F1E">
      <w:pPr>
        <w:keepNext/>
        <w:jc w:val="center"/>
      </w:pPr>
      <w:r>
        <w:rPr>
          <w:noProof/>
        </w:rPr>
        <w:drawing>
          <wp:inline distT="0" distB="0" distL="0" distR="0" wp14:anchorId="17886E6C" wp14:editId="228C3D51">
            <wp:extent cx="2605177" cy="2605177"/>
            <wp:effectExtent l="0" t="0" r="508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rot="5400000">
                      <a:off x="0" y="0"/>
                      <a:ext cx="2610111" cy="2610111"/>
                    </a:xfrm>
                    <a:prstGeom prst="rect">
                      <a:avLst/>
                    </a:prstGeom>
                    <a:noFill/>
                    <a:ln>
                      <a:noFill/>
                    </a:ln>
                  </pic:spPr>
                </pic:pic>
              </a:graphicData>
            </a:graphic>
          </wp:inline>
        </w:drawing>
      </w:r>
    </w:p>
    <w:p w14:paraId="27E8AF71" w14:textId="3AF9ACA5" w:rsidR="00B36EE3" w:rsidRDefault="00656F1E" w:rsidP="00656F1E">
      <w:pPr>
        <w:pStyle w:val="Caption"/>
        <w:jc w:val="center"/>
      </w:pPr>
      <w:bookmarkStart w:id="8" w:name="_Ref58507963"/>
      <w:bookmarkStart w:id="9" w:name="_Ref58507958"/>
      <w:r>
        <w:t xml:space="preserve">Figure </w:t>
      </w:r>
      <w:r w:rsidR="009D5502">
        <w:fldChar w:fldCharType="begin"/>
      </w:r>
      <w:r w:rsidR="009D5502">
        <w:instrText xml:space="preserve"> SEQ Figure \* ARABIC </w:instrText>
      </w:r>
      <w:r w:rsidR="009D5502">
        <w:fldChar w:fldCharType="separate"/>
      </w:r>
      <w:r w:rsidR="009D5502">
        <w:rPr>
          <w:noProof/>
        </w:rPr>
        <w:t>3</w:t>
      </w:r>
      <w:r w:rsidR="009D5502">
        <w:rPr>
          <w:noProof/>
        </w:rPr>
        <w:fldChar w:fldCharType="end"/>
      </w:r>
      <w:bookmarkEnd w:id="8"/>
      <w:r>
        <w:t>: Switch Comparison.</w:t>
      </w:r>
      <w:bookmarkEnd w:id="9"/>
      <w:r>
        <w:t xml:space="preserve"> </w:t>
      </w:r>
    </w:p>
    <w:p w14:paraId="51265B2E" w14:textId="09503DF9" w:rsidR="00B36EE3" w:rsidRPr="00C21563" w:rsidRDefault="008F7F18" w:rsidP="008F7F18">
      <w:r>
        <w:fldChar w:fldCharType="begin"/>
      </w:r>
      <w:r>
        <w:instrText xml:space="preserve"> REF _Ref58507963 \h </w:instrText>
      </w:r>
      <w:r>
        <w:fldChar w:fldCharType="separate"/>
      </w:r>
      <w:r w:rsidR="009D5502">
        <w:t xml:space="preserve">Figure </w:t>
      </w:r>
      <w:r w:rsidR="009D5502">
        <w:rPr>
          <w:noProof/>
        </w:rPr>
        <w:t>3</w:t>
      </w:r>
      <w:r>
        <w:fldChar w:fldCharType="end"/>
      </w:r>
      <w:r>
        <w:t xml:space="preserve"> illustrates the final switch</w:t>
      </w:r>
      <w:r w:rsidR="00CB3846">
        <w:t xml:space="preserve"> on the left and the original </w:t>
      </w:r>
      <w:proofErr w:type="spellStart"/>
      <w:r w:rsidR="00CB3846">
        <w:t>AbleNet</w:t>
      </w:r>
      <w:proofErr w:type="spellEnd"/>
      <w:r w:rsidR="00CB3846">
        <w:t xml:space="preserve"> Rocker Switch on the right.</w:t>
      </w:r>
    </w:p>
    <w:p w14:paraId="2496ECD6" w14:textId="64475CA2" w:rsidR="00BB00A5" w:rsidRDefault="00BB00A5" w:rsidP="00BB00A5">
      <w:pPr>
        <w:rPr>
          <w:lang w:val="en-US"/>
        </w:rPr>
      </w:pPr>
    </w:p>
    <w:p w14:paraId="1E0AF878" w14:textId="77777777" w:rsidR="00C21563" w:rsidRPr="00BB00A5" w:rsidRDefault="00C21563" w:rsidP="00BB00A5">
      <w:pPr>
        <w:rPr>
          <w:lang w:val="en-US"/>
        </w:rPr>
      </w:pPr>
    </w:p>
    <w:p w14:paraId="25767A8F" w14:textId="77777777" w:rsidR="003075BD" w:rsidRDefault="003075BD">
      <w:pPr>
        <w:rPr>
          <w:rFonts w:asciiTheme="majorHAnsi" w:eastAsiaTheme="majorEastAsia" w:hAnsiTheme="majorHAnsi" w:cstheme="majorBidi"/>
          <w:b/>
          <w:sz w:val="36"/>
          <w:szCs w:val="32"/>
          <w:u w:val="single"/>
          <w:lang w:val="en-US"/>
        </w:rPr>
      </w:pPr>
      <w:r>
        <w:rPr>
          <w:lang w:val="en-US"/>
        </w:rPr>
        <w:br w:type="page"/>
      </w:r>
    </w:p>
    <w:p w14:paraId="6D69548C" w14:textId="59F4F561" w:rsidR="00F61635" w:rsidRDefault="002D7275" w:rsidP="00583DF9">
      <w:pPr>
        <w:pStyle w:val="Heading1"/>
        <w:rPr>
          <w:lang w:val="en-US"/>
        </w:rPr>
      </w:pPr>
      <w:bookmarkStart w:id="10" w:name="_Toc106096070"/>
      <w:r>
        <w:rPr>
          <w:lang w:val="en-US"/>
        </w:rPr>
        <w:lastRenderedPageBreak/>
        <w:t>Version 2.0</w:t>
      </w:r>
      <w:bookmarkEnd w:id="10"/>
    </w:p>
    <w:p w14:paraId="420F52FD" w14:textId="77777777" w:rsidR="00583DF9" w:rsidRPr="00583DF9" w:rsidRDefault="00583DF9" w:rsidP="00583DF9">
      <w:pPr>
        <w:rPr>
          <w:lang w:val="en-US"/>
        </w:rPr>
      </w:pPr>
    </w:p>
    <w:p w14:paraId="5FC52B49" w14:textId="7CDD7BC3" w:rsidR="003A2183" w:rsidRDefault="00C51395" w:rsidP="00F61635">
      <w:pPr>
        <w:pStyle w:val="Heading2"/>
        <w:rPr>
          <w:lang w:val="en-US"/>
        </w:rPr>
      </w:pPr>
      <w:bookmarkStart w:id="11" w:name="_Toc106096071"/>
      <w:r>
        <w:rPr>
          <w:lang w:val="en-US"/>
        </w:rPr>
        <w:t>Objective</w:t>
      </w:r>
      <w:bookmarkEnd w:id="11"/>
    </w:p>
    <w:p w14:paraId="04F4DDB4" w14:textId="2DF589BA" w:rsidR="00811051" w:rsidRDefault="003075BD" w:rsidP="008235C9">
      <w:pPr>
        <w:rPr>
          <w:lang w:val="en-US"/>
        </w:rPr>
      </w:pPr>
      <w:r>
        <w:rPr>
          <w:lang w:val="en-US"/>
        </w:rPr>
        <w:t>The objective of version 2.0 was to optimize the design for 3D printing</w:t>
      </w:r>
      <w:r w:rsidR="000F6490">
        <w:rPr>
          <w:lang w:val="en-US"/>
        </w:rPr>
        <w:t xml:space="preserve">, </w:t>
      </w:r>
      <w:r w:rsidR="00D758DD">
        <w:rPr>
          <w:lang w:val="en-US"/>
        </w:rPr>
        <w:t xml:space="preserve">change from a stereo cable to two mono cables, </w:t>
      </w:r>
      <w:r w:rsidR="008B1A6E">
        <w:rPr>
          <w:lang w:val="en-US"/>
        </w:rPr>
        <w:t>replace the foam tape hinge to something easier to assemble, and improve the strain relief of the cable.</w:t>
      </w:r>
      <w:r w:rsidR="000F6490">
        <w:rPr>
          <w:lang w:val="en-US"/>
        </w:rPr>
        <w:t xml:space="preserve"> Additional customization options were also included.</w:t>
      </w:r>
    </w:p>
    <w:p w14:paraId="77E9A1F6" w14:textId="77777777" w:rsidR="008235C9" w:rsidRPr="008235C9" w:rsidRDefault="008235C9" w:rsidP="008235C9">
      <w:pPr>
        <w:rPr>
          <w:lang w:val="en-US"/>
        </w:rPr>
      </w:pPr>
    </w:p>
    <w:p w14:paraId="3A33D215" w14:textId="4283036A" w:rsidR="0083708C" w:rsidRDefault="002A2B48" w:rsidP="00F61635">
      <w:pPr>
        <w:pStyle w:val="Heading2"/>
        <w:rPr>
          <w:lang w:val="en-US"/>
        </w:rPr>
      </w:pPr>
      <w:bookmarkStart w:id="12" w:name="_Toc106096072"/>
      <w:r>
        <w:rPr>
          <w:lang w:val="en-US"/>
        </w:rPr>
        <w:t>Ideation</w:t>
      </w:r>
      <w:bookmarkEnd w:id="12"/>
    </w:p>
    <w:p w14:paraId="3726DE23" w14:textId="2422DA3D" w:rsidR="008235C9" w:rsidRPr="008235C9" w:rsidRDefault="004E0201" w:rsidP="008235C9">
      <w:pPr>
        <w:rPr>
          <w:lang w:val="en-US"/>
        </w:rPr>
      </w:pPr>
      <w:r>
        <w:rPr>
          <w:lang w:val="en-US"/>
        </w:rPr>
        <w:t>This section will go through some of the ideation for the design changes in version 2.</w:t>
      </w:r>
    </w:p>
    <w:p w14:paraId="523334E4" w14:textId="77777777" w:rsidR="008235C9" w:rsidRDefault="008235C9" w:rsidP="008235C9">
      <w:pPr>
        <w:pStyle w:val="Heading3"/>
        <w:ind w:firstLine="720"/>
      </w:pPr>
      <w:bookmarkStart w:id="13" w:name="_Toc106096073"/>
      <w:r>
        <w:t>Hinge</w:t>
      </w:r>
      <w:bookmarkEnd w:id="13"/>
    </w:p>
    <w:p w14:paraId="732E4C54" w14:textId="09DB29F5" w:rsidR="008235C9" w:rsidRPr="008235C9" w:rsidRDefault="004E0201" w:rsidP="008235C9">
      <w:pPr>
        <w:rPr>
          <w:lang w:val="en-US"/>
        </w:rPr>
      </w:pPr>
      <w:r>
        <w:rPr>
          <w:lang w:val="en-US"/>
        </w:rPr>
        <w:t>First is the Hinge</w:t>
      </w:r>
      <w:r w:rsidR="002B3346">
        <w:rPr>
          <w:lang w:val="en-US"/>
        </w:rPr>
        <w:t xml:space="preserve">. The hinge was one of the two big factors in the design change and was </w:t>
      </w:r>
      <w:r w:rsidR="00AA4CF8">
        <w:rPr>
          <w:lang w:val="en-US"/>
        </w:rPr>
        <w:t>the more complicated piece to solve. And a couple of ideas were considered.</w:t>
      </w:r>
    </w:p>
    <w:p w14:paraId="47545720" w14:textId="178870EE" w:rsidR="00F52AE7" w:rsidRDefault="00F52AE7" w:rsidP="00AD0071">
      <w:pPr>
        <w:pStyle w:val="Heading3"/>
        <w:ind w:firstLine="720"/>
        <w:rPr>
          <w:lang w:val="en-US"/>
        </w:rPr>
      </w:pPr>
      <w:bookmarkStart w:id="14" w:name="_Toc106096074"/>
      <w:r>
        <w:rPr>
          <w:lang w:val="en-US"/>
        </w:rPr>
        <w:t>Flexures</w:t>
      </w:r>
      <w:r w:rsidR="00B173B9">
        <w:rPr>
          <w:lang w:val="en-US"/>
        </w:rPr>
        <w:t xml:space="preserve"> Hinges</w:t>
      </w:r>
      <w:bookmarkEnd w:id="14"/>
    </w:p>
    <w:p w14:paraId="601FD650" w14:textId="0332A7EF" w:rsidR="00AD0071" w:rsidRDefault="00022DB7" w:rsidP="00AD0071">
      <w:pPr>
        <w:keepNext/>
        <w:jc w:val="center"/>
      </w:pPr>
      <w:r>
        <w:rPr>
          <w:noProof/>
        </w:rPr>
        <w:drawing>
          <wp:inline distT="0" distB="0" distL="0" distR="0" wp14:anchorId="62218C15" wp14:editId="5DA2D2C3">
            <wp:extent cx="1965960" cy="22402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65960" cy="2240280"/>
                    </a:xfrm>
                    <a:prstGeom prst="rect">
                      <a:avLst/>
                    </a:prstGeom>
                  </pic:spPr>
                </pic:pic>
              </a:graphicData>
            </a:graphic>
          </wp:inline>
        </w:drawing>
      </w:r>
      <w:r w:rsidR="00AF7261" w:rsidRPr="00AF7261">
        <w:rPr>
          <w:noProof/>
        </w:rPr>
        <w:t xml:space="preserve"> </w:t>
      </w:r>
      <w:r w:rsidR="00AF7261">
        <w:rPr>
          <w:noProof/>
        </w:rPr>
        <w:drawing>
          <wp:inline distT="0" distB="0" distL="0" distR="0" wp14:anchorId="079DAD21" wp14:editId="39B2C24F">
            <wp:extent cx="1197864" cy="224028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197864" cy="2240280"/>
                    </a:xfrm>
                    <a:prstGeom prst="rect">
                      <a:avLst/>
                    </a:prstGeom>
                  </pic:spPr>
                </pic:pic>
              </a:graphicData>
            </a:graphic>
          </wp:inline>
        </w:drawing>
      </w:r>
    </w:p>
    <w:p w14:paraId="430D8D42" w14:textId="4FF9137F" w:rsidR="00AD0071" w:rsidRDefault="00AD0071" w:rsidP="00AD0071">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4</w:t>
      </w:r>
      <w:r w:rsidR="009D5502">
        <w:rPr>
          <w:noProof/>
        </w:rPr>
        <w:fldChar w:fldCharType="end"/>
      </w:r>
      <w:r>
        <w:t xml:space="preserve"> Butterfly Flexure</w:t>
      </w:r>
      <w:r w:rsidR="00AF7261">
        <w:t xml:space="preserve"> and flexible coupling</w:t>
      </w:r>
    </w:p>
    <w:p w14:paraId="7412A8BF" w14:textId="29114F5D" w:rsidR="00AA4CF8" w:rsidRPr="00AA4CF8" w:rsidRDefault="00AA4CF8" w:rsidP="00AA4CF8">
      <w:r>
        <w:t>The first idea was the use of plastic 3D printed flexures</w:t>
      </w:r>
      <w:r w:rsidR="00F17730">
        <w:t xml:space="preserve">. </w:t>
      </w:r>
      <w:r w:rsidR="000E469F">
        <w:t xml:space="preserve">Switches like the MMC60 </w:t>
      </w:r>
      <w:r w:rsidR="00BA2B73">
        <w:t xml:space="preserve">use a plastic flexure as </w:t>
      </w:r>
      <w:r w:rsidR="004F1B6B">
        <w:t xml:space="preserve">both an actuation system and a return spring. Therefore, with the Rocker switch needing the same requirement, </w:t>
      </w:r>
      <w:r w:rsidR="0031323C">
        <w:t>a plastic flexure was considered.</w:t>
      </w:r>
    </w:p>
    <w:p w14:paraId="497175F7" w14:textId="5394E3E0" w:rsidR="008235C9" w:rsidRDefault="008235C9" w:rsidP="008235C9">
      <w:pPr>
        <w:pStyle w:val="Heading3"/>
        <w:ind w:firstLine="720"/>
      </w:pPr>
      <w:bookmarkStart w:id="15" w:name="_Toc106096075"/>
      <w:r>
        <w:lastRenderedPageBreak/>
        <w:t>Clip-on style</w:t>
      </w:r>
      <w:r w:rsidR="00B173B9">
        <w:t xml:space="preserve"> Hinge</w:t>
      </w:r>
      <w:bookmarkEnd w:id="15"/>
    </w:p>
    <w:p w14:paraId="0626D119" w14:textId="77777777" w:rsidR="008235C9" w:rsidRDefault="008235C9" w:rsidP="008235C9">
      <w:pPr>
        <w:keepNext/>
        <w:jc w:val="center"/>
      </w:pPr>
      <w:r>
        <w:rPr>
          <w:noProof/>
        </w:rPr>
        <w:drawing>
          <wp:inline distT="0" distB="0" distL="0" distR="0" wp14:anchorId="4E10B423" wp14:editId="6A51365A">
            <wp:extent cx="3181794" cy="1933845"/>
            <wp:effectExtent l="0" t="0" r="0"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1">
                      <a:extLst>
                        <a:ext uri="{28A0092B-C50C-407E-A947-70E740481C1C}">
                          <a14:useLocalDpi xmlns:a14="http://schemas.microsoft.com/office/drawing/2010/main" val="0"/>
                        </a:ext>
                      </a:extLst>
                    </a:blip>
                    <a:stretch>
                      <a:fillRect/>
                    </a:stretch>
                  </pic:blipFill>
                  <pic:spPr>
                    <a:xfrm>
                      <a:off x="0" y="0"/>
                      <a:ext cx="3181794" cy="1933845"/>
                    </a:xfrm>
                    <a:prstGeom prst="rect">
                      <a:avLst/>
                    </a:prstGeom>
                  </pic:spPr>
                </pic:pic>
              </a:graphicData>
            </a:graphic>
          </wp:inline>
        </w:drawing>
      </w:r>
    </w:p>
    <w:p w14:paraId="3DB096D1" w14:textId="0D6507D7" w:rsidR="009B44EA" w:rsidRDefault="008235C9" w:rsidP="0031323C">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5</w:t>
      </w:r>
      <w:r w:rsidR="009D5502">
        <w:rPr>
          <w:noProof/>
        </w:rPr>
        <w:fldChar w:fldCharType="end"/>
      </w:r>
      <w:r>
        <w:t xml:space="preserve"> Through Hole Clip on Hinge</w:t>
      </w:r>
    </w:p>
    <w:p w14:paraId="4FBA25A9" w14:textId="1810CEB9" w:rsidR="0031323C" w:rsidRPr="0031323C" w:rsidRDefault="0031323C" w:rsidP="0031323C">
      <w:r>
        <w:t xml:space="preserve">The second idea for a hinge design was a clip-on style hinge. This is a 3D printed hole and pin </w:t>
      </w:r>
      <w:r w:rsidR="002F1E22">
        <w:t xml:space="preserve">which would slot into each other to both assemble the top and bottom pieces of the switch and give the switch its ability to rotate. One issue was the method of returning the system to its neutral position. </w:t>
      </w:r>
    </w:p>
    <w:p w14:paraId="15AF1369" w14:textId="41005594" w:rsidR="00AF7261" w:rsidRDefault="00790355" w:rsidP="00886A12">
      <w:pPr>
        <w:pStyle w:val="Heading3"/>
        <w:ind w:firstLine="720"/>
      </w:pPr>
      <w:bookmarkStart w:id="16" w:name="_Toc106096076"/>
      <w:r>
        <w:t>Top Piece</w:t>
      </w:r>
      <w:bookmarkEnd w:id="16"/>
    </w:p>
    <w:p w14:paraId="3F364502" w14:textId="022D9AE4" w:rsidR="00886A12" w:rsidRDefault="00790355" w:rsidP="00886A12">
      <w:pPr>
        <w:keepNext/>
        <w:jc w:val="center"/>
      </w:pPr>
      <w:r>
        <w:rPr>
          <w:noProof/>
        </w:rPr>
        <w:drawing>
          <wp:inline distT="0" distB="0" distL="0" distR="0" wp14:anchorId="58BF23DD" wp14:editId="57BB1BCE">
            <wp:extent cx="4178808" cy="22402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4178808" cy="2240280"/>
                    </a:xfrm>
                    <a:prstGeom prst="rect">
                      <a:avLst/>
                    </a:prstGeom>
                  </pic:spPr>
                </pic:pic>
              </a:graphicData>
            </a:graphic>
          </wp:inline>
        </w:drawing>
      </w:r>
      <w:r w:rsidR="00306359" w:rsidRPr="00306359">
        <w:rPr>
          <w:noProof/>
        </w:rPr>
        <w:t xml:space="preserve"> </w:t>
      </w:r>
      <w:r w:rsidR="00306359">
        <w:rPr>
          <w:noProof/>
        </w:rPr>
        <w:drawing>
          <wp:inline distT="0" distB="0" distL="0" distR="0" wp14:anchorId="0D5E926D" wp14:editId="46A05BB3">
            <wp:extent cx="5943600" cy="1200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943600" cy="1200150"/>
                    </a:xfrm>
                    <a:prstGeom prst="rect">
                      <a:avLst/>
                    </a:prstGeom>
                  </pic:spPr>
                </pic:pic>
              </a:graphicData>
            </a:graphic>
          </wp:inline>
        </w:drawing>
      </w:r>
    </w:p>
    <w:p w14:paraId="4FCDC492" w14:textId="4B1DEF3D" w:rsidR="00886A12" w:rsidRDefault="00886A12" w:rsidP="00886A12">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6</w:t>
      </w:r>
      <w:r w:rsidR="009D5502">
        <w:rPr>
          <w:noProof/>
        </w:rPr>
        <w:fldChar w:fldCharType="end"/>
      </w:r>
      <w:r>
        <w:t xml:space="preserve"> </w:t>
      </w:r>
      <w:r w:rsidR="00790355">
        <w:t>Top Piece Ideation</w:t>
      </w:r>
    </w:p>
    <w:p w14:paraId="7CA0F34C" w14:textId="2B3DD1FD" w:rsidR="00AA5FE2" w:rsidRPr="00AA5FE2" w:rsidRDefault="00A725D2" w:rsidP="00AA5FE2">
      <w:r>
        <w:t>The top piece</w:t>
      </w:r>
      <w:r w:rsidR="001C0C7D">
        <w:t xml:space="preserve">’s first ideation was a simple </w:t>
      </w:r>
      <w:r w:rsidR="00B874B1">
        <w:t>idea</w:t>
      </w:r>
      <w:r w:rsidR="000C5F08">
        <w:t xml:space="preserve"> with two bumps to symbolize the buttons, and 3 mount holes on the top for the Divider.</w:t>
      </w:r>
    </w:p>
    <w:p w14:paraId="29C16AA0" w14:textId="1DC30F78" w:rsidR="00AF7261" w:rsidRDefault="002271E2" w:rsidP="002271E2">
      <w:pPr>
        <w:pStyle w:val="Heading3"/>
        <w:ind w:firstLine="720"/>
        <w:rPr>
          <w:lang w:val="en-US"/>
        </w:rPr>
      </w:pPr>
      <w:bookmarkStart w:id="17" w:name="_Toc106096077"/>
      <w:r>
        <w:rPr>
          <w:lang w:val="en-US"/>
        </w:rPr>
        <w:lastRenderedPageBreak/>
        <w:t>Return Mechanism</w:t>
      </w:r>
      <w:bookmarkEnd w:id="17"/>
    </w:p>
    <w:p w14:paraId="4B013ADD" w14:textId="37112A3B" w:rsidR="00266303" w:rsidRDefault="004F0C1E" w:rsidP="00266303">
      <w:pPr>
        <w:keepNext/>
        <w:jc w:val="center"/>
      </w:pPr>
      <w:r>
        <w:rPr>
          <w:noProof/>
        </w:rPr>
        <w:drawing>
          <wp:inline distT="0" distB="0" distL="0" distR="0" wp14:anchorId="5D1DEC70" wp14:editId="5E68AD3A">
            <wp:extent cx="1600200" cy="2322576"/>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600200" cy="2322576"/>
                    </a:xfrm>
                    <a:prstGeom prst="rect">
                      <a:avLst/>
                    </a:prstGeom>
                  </pic:spPr>
                </pic:pic>
              </a:graphicData>
            </a:graphic>
          </wp:inline>
        </w:drawing>
      </w:r>
    </w:p>
    <w:p w14:paraId="0F296280" w14:textId="5F3683AD" w:rsidR="00F52AE7" w:rsidRDefault="00266303" w:rsidP="00AA5FE2">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7</w:t>
      </w:r>
      <w:r w:rsidR="009D5502">
        <w:rPr>
          <w:noProof/>
        </w:rPr>
        <w:fldChar w:fldCharType="end"/>
      </w:r>
      <w:r>
        <w:t xml:space="preserve"> </w:t>
      </w:r>
      <w:proofErr w:type="spellStart"/>
      <w:r>
        <w:t>LipSync</w:t>
      </w:r>
      <w:proofErr w:type="spellEnd"/>
      <w:r>
        <w:t xml:space="preserve"> Spring</w:t>
      </w:r>
    </w:p>
    <w:p w14:paraId="09D8B925" w14:textId="61E70128" w:rsidR="00FF3169" w:rsidRPr="00FF3169" w:rsidRDefault="00CE66B1" w:rsidP="00FF3169">
      <w:r>
        <w:t xml:space="preserve">To solve the </w:t>
      </w:r>
      <w:r w:rsidR="00EB2398">
        <w:t>issue with returning the system to neutral</w:t>
      </w:r>
      <w:r w:rsidR="002E1C65">
        <w:t>,</w:t>
      </w:r>
      <w:r w:rsidR="00963F21">
        <w:t xml:space="preserve"> </w:t>
      </w:r>
      <w:proofErr w:type="spellStart"/>
      <w:r w:rsidR="00963F21">
        <w:t>LipSync</w:t>
      </w:r>
      <w:proofErr w:type="spellEnd"/>
      <w:r w:rsidR="00963F21">
        <w:t xml:space="preserve"> springs</w:t>
      </w:r>
      <w:r w:rsidR="002E1C65">
        <w:t xml:space="preserve"> were considered given </w:t>
      </w:r>
      <w:r w:rsidR="001139C3">
        <w:t xml:space="preserve">their small height and </w:t>
      </w:r>
      <w:r w:rsidR="00D21825">
        <w:t xml:space="preserve">the strength they </w:t>
      </w:r>
      <w:proofErr w:type="gramStart"/>
      <w:r w:rsidR="00D21825">
        <w:t>have to</w:t>
      </w:r>
      <w:proofErr w:type="gramEnd"/>
      <w:r w:rsidR="00D21825">
        <w:t xml:space="preserve"> push the system back to its original position. </w:t>
      </w:r>
    </w:p>
    <w:p w14:paraId="72A8A632" w14:textId="7506DB29" w:rsidR="007C640B" w:rsidRDefault="007C640B" w:rsidP="007C640B">
      <w:pPr>
        <w:pStyle w:val="Heading1"/>
        <w:rPr>
          <w:lang w:val="en-US"/>
        </w:rPr>
      </w:pPr>
      <w:bookmarkStart w:id="18" w:name="_Toc106096078"/>
      <w:r>
        <w:rPr>
          <w:lang w:val="en-US"/>
        </w:rPr>
        <w:t>Version 2.1</w:t>
      </w:r>
    </w:p>
    <w:p w14:paraId="4AFCCA31" w14:textId="77777777" w:rsidR="007C640B" w:rsidRPr="00583DF9" w:rsidRDefault="007C640B" w:rsidP="007C640B">
      <w:pPr>
        <w:rPr>
          <w:lang w:val="en-US"/>
        </w:rPr>
      </w:pPr>
    </w:p>
    <w:p w14:paraId="5EE5A7B8" w14:textId="77777777" w:rsidR="007C640B" w:rsidRDefault="007C640B" w:rsidP="007C640B">
      <w:pPr>
        <w:pStyle w:val="Heading2"/>
        <w:rPr>
          <w:lang w:val="en-US"/>
        </w:rPr>
      </w:pPr>
      <w:r>
        <w:rPr>
          <w:lang w:val="en-US"/>
        </w:rPr>
        <w:t>Objective</w:t>
      </w:r>
    </w:p>
    <w:p w14:paraId="2B602998" w14:textId="5FCDDD68" w:rsidR="007C640B" w:rsidRDefault="007C640B" w:rsidP="007C640B">
      <w:pPr>
        <w:rPr>
          <w:lang w:val="en-US"/>
        </w:rPr>
      </w:pPr>
      <w:r>
        <w:rPr>
          <w:lang w:val="en-US"/>
        </w:rPr>
        <w:t xml:space="preserve">The objective of version 2.1 was to resolve the </w:t>
      </w:r>
      <w:r w:rsidR="00A20E11">
        <w:rPr>
          <w:lang w:val="en-US"/>
        </w:rPr>
        <w:t>issue of the rocker swit</w:t>
      </w:r>
      <w:r w:rsidR="008674E1">
        <w:rPr>
          <w:lang w:val="en-US"/>
        </w:rPr>
        <w:t xml:space="preserve">ch staying depressed on one side after a button is pressed. </w:t>
      </w:r>
      <w:r w:rsidR="00324798">
        <w:rPr>
          <w:lang w:val="en-US"/>
        </w:rPr>
        <w:t xml:space="preserve">This was found to be caused by some 3D prints of the pin components being </w:t>
      </w:r>
      <w:r w:rsidR="001F53D5">
        <w:rPr>
          <w:lang w:val="en-US"/>
        </w:rPr>
        <w:t xml:space="preserve">uneven and the gluing method being inconsistent. The goal of this design was to remove the need for gluing pins </w:t>
      </w:r>
      <w:r w:rsidR="00E05A8F">
        <w:rPr>
          <w:lang w:val="en-US"/>
        </w:rPr>
        <w:t>by altering the button design.</w:t>
      </w:r>
    </w:p>
    <w:p w14:paraId="77B3DB3C" w14:textId="3720A5BB" w:rsidR="00E05A8F" w:rsidRDefault="00E05A8F" w:rsidP="00E05A8F">
      <w:pPr>
        <w:pStyle w:val="Heading2"/>
        <w:rPr>
          <w:lang w:val="en-US"/>
        </w:rPr>
      </w:pPr>
      <w:r>
        <w:rPr>
          <w:lang w:val="en-US"/>
        </w:rPr>
        <w:t>Result</w:t>
      </w:r>
    </w:p>
    <w:p w14:paraId="4EBCD3BA" w14:textId="26CE27DE" w:rsidR="00E05A8F" w:rsidRDefault="00E05A8F" w:rsidP="00E05A8F">
      <w:pPr>
        <w:rPr>
          <w:lang w:val="en-US"/>
        </w:rPr>
      </w:pPr>
      <w:r>
        <w:rPr>
          <w:lang w:val="en-US"/>
        </w:rPr>
        <w:t xml:space="preserve">This update did not require ideation but rather just a simple fix. </w:t>
      </w:r>
      <w:r w:rsidR="00563E94">
        <w:rPr>
          <w:lang w:val="en-US"/>
        </w:rPr>
        <w:t>Since the pins were no longer in the design the buttons needed to be able to press the tactile switches themselves. The photo below shoes the difference between version 2.0 and 2.1.</w:t>
      </w:r>
    </w:p>
    <w:p w14:paraId="4DDC3375" w14:textId="41E51A42" w:rsidR="00563E94" w:rsidRDefault="000D4297" w:rsidP="00E05A8F">
      <w:pPr>
        <w:rPr>
          <w:lang w:val="en-US"/>
        </w:rPr>
      </w:pPr>
      <w:r w:rsidRPr="000D4297">
        <w:rPr>
          <w:noProof/>
          <w:lang w:val="en-US"/>
        </w:rPr>
        <w:lastRenderedPageBreak/>
        <mc:AlternateContent>
          <mc:Choice Requires="wps">
            <w:drawing>
              <wp:anchor distT="45720" distB="45720" distL="114300" distR="114300" simplePos="0" relativeHeight="251658243" behindDoc="0" locked="0" layoutInCell="1" allowOverlap="1" wp14:anchorId="0D2D2721" wp14:editId="6FF8A4B8">
                <wp:simplePos x="0" y="0"/>
                <wp:positionH relativeFrom="column">
                  <wp:posOffset>2798859</wp:posOffset>
                </wp:positionH>
                <wp:positionV relativeFrom="paragraph">
                  <wp:posOffset>-1988</wp:posOffset>
                </wp:positionV>
                <wp:extent cx="548640" cy="318052"/>
                <wp:effectExtent l="0" t="0" r="22860" b="2540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8052"/>
                        </a:xfrm>
                        <a:prstGeom prst="rect">
                          <a:avLst/>
                        </a:prstGeom>
                        <a:solidFill>
                          <a:srgbClr val="FFFFFF"/>
                        </a:solidFill>
                        <a:ln w="9525">
                          <a:solidFill>
                            <a:srgbClr val="000000"/>
                          </a:solidFill>
                          <a:miter lim="800000"/>
                          <a:headEnd/>
                          <a:tailEnd/>
                        </a:ln>
                      </wps:spPr>
                      <wps:txbx>
                        <w:txbxContent>
                          <w:p w14:paraId="66809D68" w14:textId="77777777" w:rsidR="000D4297" w:rsidRDefault="000D4297" w:rsidP="000D4297">
                            <w:r>
                              <w:t>V2.1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D2D2721" id="_x0000_t202" coordsize="21600,21600" o:spt="202" path="m,l,21600r21600,l21600,xe">
                <v:stroke joinstyle="miter"/>
                <v:path gradientshapeok="t" o:connecttype="rect"/>
              </v:shapetype>
              <v:shape id="Text Box 2" o:spid="_x0000_s1026" type="#_x0000_t202" style="position:absolute;margin-left:220.4pt;margin-top:-.15pt;width:43.2pt;height:25.05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">
                <v:textbox>
                  <w:txbxContent>
                    <w:p w14:paraId="66809D68" w14:textId="77777777" w:rsidR="000D4297" w:rsidRDefault="000D4297" w:rsidP="000D4297">
                      <w:r>
                        <w:t>V2.1</w:t>
                      </w:r>
                    </w:p>
                  </w:txbxContent>
                </v:textbox>
              </v:shape>
            </w:pict>
          </mc:Fallback>
        </mc:AlternateContent>
      </w:r>
      <w:r w:rsidRPr="000D4297">
        <w:rPr>
          <w:noProof/>
          <w:lang w:val="en-US"/>
        </w:rPr>
        <mc:AlternateContent>
          <mc:Choice Requires="wps">
            <w:drawing>
              <wp:anchor distT="45720" distB="45720" distL="114300" distR="114300" simplePos="0" relativeHeight="251658242" behindDoc="0" locked="0" layoutInCell="1" allowOverlap="1" wp14:anchorId="4E6F7C20" wp14:editId="0ED820C7">
                <wp:simplePos x="0" y="0"/>
                <wp:positionH relativeFrom="column">
                  <wp:posOffset>0</wp:posOffset>
                </wp:positionH>
                <wp:positionV relativeFrom="paragraph">
                  <wp:posOffset>-2540</wp:posOffset>
                </wp:positionV>
                <wp:extent cx="548640" cy="318052"/>
                <wp:effectExtent l="0" t="0" r="22860" b="2540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8052"/>
                        </a:xfrm>
                        <a:prstGeom prst="rect">
                          <a:avLst/>
                        </a:prstGeom>
                        <a:solidFill>
                          <a:srgbClr val="FFFFFF"/>
                        </a:solidFill>
                        <a:ln w="9525">
                          <a:solidFill>
                            <a:srgbClr val="000000"/>
                          </a:solidFill>
                          <a:miter lim="800000"/>
                          <a:headEnd/>
                          <a:tailEnd/>
                        </a:ln>
                      </wps:spPr>
                      <wps:txbx>
                        <w:txbxContent>
                          <w:p w14:paraId="0CE3151B" w14:textId="607AEA6F" w:rsidR="000D4297" w:rsidRDefault="000D4297" w:rsidP="000D4297">
                            <w:r>
                              <w:t>V2.0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6F7C20" id="_x0000_s1027" type="#_x0000_t202" style="position:absolute;margin-left:0;margin-top:-.2pt;width:43.2pt;height:25.05pt;z-index:25165824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">
                <v:textbox>
                  <w:txbxContent>
                    <w:p w14:paraId="0CE3151B" w14:textId="607AEA6F" w:rsidR="000D4297" w:rsidRDefault="000D4297" w:rsidP="000D4297">
                      <w:r>
                        <w:t>V2.0</w:t>
                      </w:r>
                    </w:p>
                  </w:txbxContent>
                </v:textbox>
              </v:shape>
            </w:pict>
          </mc:Fallback>
        </mc:AlternateContent>
      </w:r>
      <w:r w:rsidR="00563E94">
        <w:rPr>
          <w:noProof/>
          <w:lang w:val="en-US"/>
        </w:rPr>
        <w:drawing>
          <wp:inline distT="0" distB="0" distL="0" distR="0" wp14:anchorId="5C264243" wp14:editId="785B8B79">
            <wp:extent cx="5883910" cy="2695575"/>
            <wp:effectExtent l="0" t="0" r="254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83910" cy="2695575"/>
                    </a:xfrm>
                    <a:prstGeom prst="rect">
                      <a:avLst/>
                    </a:prstGeom>
                    <a:noFill/>
                    <a:ln>
                      <a:noFill/>
                    </a:ln>
                  </pic:spPr>
                </pic:pic>
              </a:graphicData>
            </a:graphic>
          </wp:inline>
        </w:drawing>
      </w:r>
    </w:p>
    <w:p w14:paraId="15A30638" w14:textId="760E4C2F" w:rsidR="00563E94" w:rsidRDefault="00CF2766" w:rsidP="00E05A8F">
      <w:pPr>
        <w:rPr>
          <w:lang w:val="en-US"/>
        </w:rPr>
      </w:pPr>
      <w:r>
        <w:rPr>
          <w:lang w:val="en-US"/>
        </w:rPr>
        <w:t>Below are photos of the version 2.1 and 2.0 buttons. The version 2.1 buttons filled in the pocket that was left for the buttons</w:t>
      </w:r>
      <w:r w:rsidR="000D4297">
        <w:rPr>
          <w:lang w:val="en-US"/>
        </w:rPr>
        <w:t xml:space="preserve">. This was an extruded cylindrical feature with the same diameter and 2 mm of height. </w:t>
      </w:r>
    </w:p>
    <w:p w14:paraId="0F209631" w14:textId="1D8DA854" w:rsidR="00CF2766" w:rsidRDefault="000D4297" w:rsidP="00E05A8F">
      <w:pPr>
        <w:rPr>
          <w:lang w:val="en-US"/>
        </w:rPr>
      </w:pPr>
      <w:r w:rsidRPr="000D4297">
        <w:rPr>
          <w:noProof/>
          <w:lang w:val="en-US"/>
        </w:rPr>
        <mc:AlternateContent>
          <mc:Choice Requires="wps">
            <w:drawing>
              <wp:anchor distT="45720" distB="45720" distL="114300" distR="114300" simplePos="0" relativeHeight="251658240" behindDoc="0" locked="0" layoutInCell="1" allowOverlap="1" wp14:anchorId="3360AF76" wp14:editId="6AF79253">
                <wp:simplePos x="0" y="0"/>
                <wp:positionH relativeFrom="column">
                  <wp:posOffset>-552</wp:posOffset>
                </wp:positionH>
                <wp:positionV relativeFrom="paragraph">
                  <wp:posOffset>510540</wp:posOffset>
                </wp:positionV>
                <wp:extent cx="548640" cy="318052"/>
                <wp:effectExtent l="0" t="0" r="22860" b="2540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8052"/>
                        </a:xfrm>
                        <a:prstGeom prst="rect">
                          <a:avLst/>
                        </a:prstGeom>
                        <a:solidFill>
                          <a:srgbClr val="FFFFFF"/>
                        </a:solidFill>
                        <a:ln w="9525">
                          <a:solidFill>
                            <a:srgbClr val="000000"/>
                          </a:solidFill>
                          <a:miter lim="800000"/>
                          <a:headEnd/>
                          <a:tailEnd/>
                        </a:ln>
                      </wps:spPr>
                      <wps:txbx>
                        <w:txbxContent>
                          <w:p w14:paraId="6B0580EE" w14:textId="1C5A0E64" w:rsidR="000D4297" w:rsidRDefault="000D4297">
                            <w:r>
                              <w:t>V2.1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60AF76" id="_x0000_s1028" type="#_x0000_t202" style="position:absolute;margin-left:-.05pt;margin-top:40.2pt;width:43.2pt;height:25.05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">
                <v:textbox>
                  <w:txbxContent>
                    <w:p w14:paraId="6B0580EE" w14:textId="1C5A0E64" w:rsidR="000D4297" w:rsidRDefault="000D4297">
                      <w:r>
                        <w:t>V2.1</w:t>
                      </w:r>
                    </w:p>
                  </w:txbxContent>
                </v:textbox>
              </v:shape>
            </w:pict>
          </mc:Fallback>
        </mc:AlternateContent>
      </w:r>
      <w:r w:rsidR="00CF2766" w:rsidRPr="00CF2766">
        <w:rPr>
          <w:noProof/>
          <w:lang w:val="en-US"/>
        </w:rPr>
        <w:drawing>
          <wp:inline distT="0" distB="0" distL="0" distR="0" wp14:anchorId="14E65659" wp14:editId="69DE59F6">
            <wp:extent cx="5943600" cy="1127760"/>
            <wp:effectExtent l="0" t="0" r="0" b="0"/>
            <wp:docPr id="28" name="Picture 28" descr="A picture containing text, shoji,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hoji, window&#10;&#10;Description automatically generated"/>
                    <pic:cNvPicPr/>
                  </pic:nvPicPr>
                  <pic:blipFill>
                    <a:blip r:embed="rId26"/>
                    <a:stretch>
                      <a:fillRect/>
                    </a:stretch>
                  </pic:blipFill>
                  <pic:spPr>
                    <a:xfrm>
                      <a:off x="0" y="0"/>
                      <a:ext cx="5943600" cy="1127760"/>
                    </a:xfrm>
                    <a:prstGeom prst="rect">
                      <a:avLst/>
                    </a:prstGeom>
                  </pic:spPr>
                </pic:pic>
              </a:graphicData>
            </a:graphic>
          </wp:inline>
        </w:drawing>
      </w:r>
    </w:p>
    <w:p w14:paraId="765B1D68" w14:textId="5B393484" w:rsidR="00CF2766" w:rsidRDefault="000D4297" w:rsidP="00E05A8F">
      <w:pPr>
        <w:rPr>
          <w:lang w:val="en-US"/>
        </w:rPr>
      </w:pPr>
      <w:r w:rsidRPr="000D4297">
        <w:rPr>
          <w:noProof/>
          <w:lang w:val="en-US"/>
        </w:rPr>
        <mc:AlternateContent>
          <mc:Choice Requires="wps">
            <w:drawing>
              <wp:anchor distT="45720" distB="45720" distL="114300" distR="114300" simplePos="0" relativeHeight="251658241" behindDoc="0" locked="0" layoutInCell="1" allowOverlap="1" wp14:anchorId="69E01660" wp14:editId="21AA2D41">
                <wp:simplePos x="0" y="0"/>
                <wp:positionH relativeFrom="column">
                  <wp:posOffset>0</wp:posOffset>
                </wp:positionH>
                <wp:positionV relativeFrom="paragraph">
                  <wp:posOffset>125233</wp:posOffset>
                </wp:positionV>
                <wp:extent cx="548640" cy="318052"/>
                <wp:effectExtent l="0" t="0" r="22860" b="25400"/>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 cy="318052"/>
                        </a:xfrm>
                        <a:prstGeom prst="rect">
                          <a:avLst/>
                        </a:prstGeom>
                        <a:solidFill>
                          <a:srgbClr val="FFFFFF"/>
                        </a:solidFill>
                        <a:ln w="9525">
                          <a:solidFill>
                            <a:srgbClr val="000000"/>
                          </a:solidFill>
                          <a:miter lim="800000"/>
                          <a:headEnd/>
                          <a:tailEnd/>
                        </a:ln>
                      </wps:spPr>
                      <wps:txbx>
                        <w:txbxContent>
                          <w:p w14:paraId="2310BC64" w14:textId="3786946E" w:rsidR="000D4297" w:rsidRDefault="000D4297" w:rsidP="000D4297">
                            <w:r>
                              <w:t>V2.0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E01660" id="_x0000_s1029" type="#_x0000_t202" style="position:absolute;margin-left:0;margin-top:9.85pt;width:43.2pt;height:25.05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">
                <v:textbox>
                  <w:txbxContent>
                    <w:p w14:paraId="2310BC64" w14:textId="3786946E" w:rsidR="000D4297" w:rsidRDefault="000D4297" w:rsidP="000D4297">
                      <w:r>
                        <w:t>V2.0</w:t>
                      </w:r>
                    </w:p>
                  </w:txbxContent>
                </v:textbox>
              </v:shape>
            </w:pict>
          </mc:Fallback>
        </mc:AlternateContent>
      </w:r>
      <w:r w:rsidR="00CF2766" w:rsidRPr="00CF2766">
        <w:rPr>
          <w:noProof/>
          <w:lang w:val="en-US"/>
        </w:rPr>
        <w:drawing>
          <wp:inline distT="0" distB="0" distL="0" distR="0" wp14:anchorId="4CCE774C" wp14:editId="68D71CD0">
            <wp:extent cx="5943600" cy="1530985"/>
            <wp:effectExtent l="0" t="0" r="0" b="0"/>
            <wp:docPr id="29" name="Picture 29" descr="A picture containing text, shoji, til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text, shoji, tiled&#10;&#10;Description automatically generated"/>
                    <pic:cNvPicPr/>
                  </pic:nvPicPr>
                  <pic:blipFill>
                    <a:blip r:embed="rId27"/>
                    <a:stretch>
                      <a:fillRect/>
                    </a:stretch>
                  </pic:blipFill>
                  <pic:spPr>
                    <a:xfrm>
                      <a:off x="0" y="0"/>
                      <a:ext cx="5943600" cy="1530985"/>
                    </a:xfrm>
                    <a:prstGeom prst="rect">
                      <a:avLst/>
                    </a:prstGeom>
                  </pic:spPr>
                </pic:pic>
              </a:graphicData>
            </a:graphic>
          </wp:inline>
        </w:drawing>
      </w:r>
    </w:p>
    <w:p w14:paraId="3CA0A0EB" w14:textId="7D0433D5" w:rsidR="00D22FF1" w:rsidRPr="00E05A8F" w:rsidRDefault="00D22FF1" w:rsidP="00E05A8F">
      <w:pPr>
        <w:rPr>
          <w:lang w:val="en-US"/>
        </w:rPr>
      </w:pPr>
      <w:r>
        <w:rPr>
          <w:lang w:val="en-US"/>
        </w:rPr>
        <w:t>The documentation and design files were also updated to include these changes.</w:t>
      </w:r>
    </w:p>
    <w:p w14:paraId="457D4ABA" w14:textId="77777777" w:rsidR="007C640B" w:rsidRDefault="007C640B" w:rsidP="00F61635">
      <w:pPr>
        <w:pStyle w:val="Heading2"/>
        <w:rPr>
          <w:lang w:val="en-US"/>
        </w:rPr>
      </w:pPr>
    </w:p>
    <w:p w14:paraId="32508882" w14:textId="79B23A8E" w:rsidR="00C51395" w:rsidRDefault="00C51395" w:rsidP="00F61635">
      <w:pPr>
        <w:pStyle w:val="Heading2"/>
        <w:rPr>
          <w:lang w:val="en-US"/>
        </w:rPr>
      </w:pPr>
      <w:r>
        <w:rPr>
          <w:lang w:val="en-US"/>
        </w:rPr>
        <w:t>Prototyping</w:t>
      </w:r>
      <w:bookmarkEnd w:id="18"/>
    </w:p>
    <w:p w14:paraId="01E83C69" w14:textId="179C81F8" w:rsidR="00982BEE" w:rsidRDefault="00982BEE" w:rsidP="00982BEE">
      <w:pPr>
        <w:pStyle w:val="Heading3"/>
        <w:ind w:firstLine="720"/>
        <w:rPr>
          <w:lang w:val="en-US"/>
        </w:rPr>
      </w:pPr>
      <w:bookmarkStart w:id="19" w:name="_Toc106096079"/>
      <w:r>
        <w:rPr>
          <w:lang w:val="en-US"/>
        </w:rPr>
        <w:t>First Iteration</w:t>
      </w:r>
      <w:bookmarkEnd w:id="19"/>
    </w:p>
    <w:p w14:paraId="75DA7F55" w14:textId="77777777" w:rsidR="00FB4FF3" w:rsidRDefault="00FB4FF3" w:rsidP="00FB4FF3">
      <w:pPr>
        <w:keepNext/>
        <w:jc w:val="center"/>
      </w:pPr>
      <w:r>
        <w:rPr>
          <w:noProof/>
        </w:rPr>
        <w:drawing>
          <wp:inline distT="0" distB="0" distL="0" distR="0" wp14:anchorId="59C31B85" wp14:editId="6A424B9E">
            <wp:extent cx="3621024" cy="2322576"/>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621024" cy="2322576"/>
                    </a:xfrm>
                    <a:prstGeom prst="rect">
                      <a:avLst/>
                    </a:prstGeom>
                  </pic:spPr>
                </pic:pic>
              </a:graphicData>
            </a:graphic>
          </wp:inline>
        </w:drawing>
      </w:r>
    </w:p>
    <w:p w14:paraId="6A32D2C5" w14:textId="42824031" w:rsidR="00FB4FF3" w:rsidRDefault="00FB4FF3" w:rsidP="00FB4FF3">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8</w:t>
      </w:r>
      <w:r w:rsidR="009D5502">
        <w:rPr>
          <w:noProof/>
        </w:rPr>
        <w:fldChar w:fldCharType="end"/>
      </w:r>
      <w:r>
        <w:t xml:space="preserve"> First Iteration</w:t>
      </w:r>
    </w:p>
    <w:p w14:paraId="6A6A5DC7" w14:textId="52241417" w:rsidR="00D21825" w:rsidRDefault="00E458BC" w:rsidP="00D21825">
      <w:r>
        <w:t xml:space="preserve">The first iteration used some features shown in the ideation section. </w:t>
      </w:r>
      <w:r w:rsidR="00533393">
        <w:t xml:space="preserve">As seen the top piece ideation was used, </w:t>
      </w:r>
      <w:r w:rsidR="00287C3B">
        <w:t>and the clip-on axle and springs were used in this iteration. The reason that the Clip-o</w:t>
      </w:r>
      <w:r w:rsidR="00690E5C">
        <w:t xml:space="preserve">n axle design is used is </w:t>
      </w:r>
      <w:r w:rsidR="00FA2E1C">
        <w:t xml:space="preserve">that with the plastic flexures, the system bends too far </w:t>
      </w:r>
      <w:r w:rsidR="00E00076">
        <w:t>and would cause permanent deformation to the plastic flexures and the plastic flexures needed too much tweaking for them to be usable</w:t>
      </w:r>
      <w:r w:rsidR="00352780">
        <w:t>.</w:t>
      </w:r>
      <w:r w:rsidR="00F72985">
        <w:t xml:space="preserve"> This version is a miniature scaled version of the final product to allow for the testing of ideas and tweaking.</w:t>
      </w:r>
    </w:p>
    <w:p w14:paraId="43C1408B" w14:textId="74B81C7C" w:rsidR="00BB10A3" w:rsidRDefault="002204E1" w:rsidP="00D21825">
      <w:r>
        <w:t xml:space="preserve">The top piece design still required support to print </w:t>
      </w:r>
      <w:r w:rsidR="00F72985">
        <w:t xml:space="preserve">which </w:t>
      </w:r>
      <w:r w:rsidR="00C6725B">
        <w:t>was not</w:t>
      </w:r>
      <w:r w:rsidR="00F72985">
        <w:t xml:space="preserve"> desirable because it would use too much material when scaled up to the full version. </w:t>
      </w:r>
      <w:r w:rsidR="000A5AD7">
        <w:t xml:space="preserve">Therefore, in the final design the switch’s top piece </w:t>
      </w:r>
      <w:r w:rsidR="00E6509B">
        <w:t>is changed so that the divider piece and the buttons are separate prints that can be mounted to the switch.</w:t>
      </w:r>
    </w:p>
    <w:p w14:paraId="4C9A1778" w14:textId="569EC52C" w:rsidR="00E6509B" w:rsidRDefault="00E6509B" w:rsidP="00D21825">
      <w:r>
        <w:t xml:space="preserve">The Clip-on Axle design worked very well in the first iteration and was close to being chosen as the main </w:t>
      </w:r>
      <w:r w:rsidR="00AC65DB">
        <w:t xml:space="preserve">method of rotation. However, </w:t>
      </w:r>
      <w:r w:rsidR="00FD694F">
        <w:t xml:space="preserve">when the design was upscaled </w:t>
      </w:r>
      <w:r w:rsidR="003A38FD">
        <w:t xml:space="preserve">the design had issues with the axle piece breaking </w:t>
      </w:r>
      <w:r w:rsidR="00130CA0">
        <w:t>when assembling</w:t>
      </w:r>
      <w:r w:rsidR="00700904">
        <w:t xml:space="preserve"> so the design is changed in the final design.</w:t>
      </w:r>
    </w:p>
    <w:p w14:paraId="6E1A72AB" w14:textId="2DB52D92" w:rsidR="00FB4FF3" w:rsidRPr="000774EF" w:rsidRDefault="00700904" w:rsidP="00FB4FF3">
      <w:r>
        <w:t xml:space="preserve">The final piece that was taken was the springs to return the system back to neutral. </w:t>
      </w:r>
      <w:r w:rsidR="000774EF">
        <w:t xml:space="preserve">However, </w:t>
      </w:r>
      <w:r w:rsidR="00535401">
        <w:t>the springs</w:t>
      </w:r>
      <w:r w:rsidR="00A2405C">
        <w:t xml:space="preserve"> made the switch too tall which didn’t fit with the objective of keeping the switch the same form factor as the </w:t>
      </w:r>
      <w:proofErr w:type="spellStart"/>
      <w:r w:rsidR="007A3324">
        <w:t>AbleNet</w:t>
      </w:r>
      <w:proofErr w:type="spellEnd"/>
      <w:r w:rsidR="007A3324">
        <w:t xml:space="preserve"> switch. </w:t>
      </w:r>
      <w:r w:rsidR="00A625C1">
        <w:t xml:space="preserve">Therefore, the springs are net kept in the final design </w:t>
      </w:r>
      <w:r w:rsidR="003A429F">
        <w:t>and the switches’ internal spring will be used to return the system to neutral.</w:t>
      </w:r>
    </w:p>
    <w:p w14:paraId="66D586A0" w14:textId="77777777" w:rsidR="00DE6B67" w:rsidRDefault="002A2B48" w:rsidP="00AD0071">
      <w:pPr>
        <w:pStyle w:val="Heading2"/>
        <w:rPr>
          <w:lang w:val="en-US"/>
        </w:rPr>
      </w:pPr>
      <w:bookmarkStart w:id="20" w:name="_Toc106096080"/>
      <w:r>
        <w:rPr>
          <w:lang w:val="en-US"/>
        </w:rPr>
        <w:lastRenderedPageBreak/>
        <w:t>Final Design</w:t>
      </w:r>
      <w:bookmarkEnd w:id="20"/>
    </w:p>
    <w:p w14:paraId="3C5E25C1" w14:textId="69DFA0B9" w:rsidR="006D252B" w:rsidRPr="00DE6B67" w:rsidRDefault="006D252B" w:rsidP="00A4122D">
      <w:pPr>
        <w:pStyle w:val="Heading2"/>
        <w:ind w:firstLine="720"/>
        <w:rPr>
          <w:lang w:val="en-US"/>
        </w:rPr>
      </w:pPr>
      <w:bookmarkStart w:id="21" w:name="_Toc106096081"/>
      <w:r w:rsidRPr="00DE6B67">
        <w:rPr>
          <w:lang w:val="en-US"/>
        </w:rPr>
        <w:t>Rocker Top</w:t>
      </w:r>
      <w:bookmarkEnd w:id="21"/>
    </w:p>
    <w:p w14:paraId="404B56FD" w14:textId="77777777" w:rsidR="00E45EC8" w:rsidRDefault="00E45EC8" w:rsidP="00E45EC8">
      <w:pPr>
        <w:keepNext/>
        <w:jc w:val="center"/>
      </w:pPr>
      <w:r>
        <w:rPr>
          <w:noProof/>
        </w:rPr>
        <w:drawing>
          <wp:inline distT="0" distB="0" distL="0" distR="0" wp14:anchorId="716106C7" wp14:editId="2AC82F0F">
            <wp:extent cx="4076700" cy="236544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9">
                      <a:extLst>
                        <a:ext uri="{28A0092B-C50C-407E-A947-70E740481C1C}">
                          <a14:useLocalDpi xmlns:a14="http://schemas.microsoft.com/office/drawing/2010/main" val="0"/>
                        </a:ext>
                      </a:extLst>
                    </a:blip>
                    <a:stretch>
                      <a:fillRect/>
                    </a:stretch>
                  </pic:blipFill>
                  <pic:spPr>
                    <a:xfrm>
                      <a:off x="0" y="0"/>
                      <a:ext cx="4076700" cy="2365444"/>
                    </a:xfrm>
                    <a:prstGeom prst="rect">
                      <a:avLst/>
                    </a:prstGeom>
                  </pic:spPr>
                </pic:pic>
              </a:graphicData>
            </a:graphic>
          </wp:inline>
        </w:drawing>
      </w:r>
    </w:p>
    <w:p w14:paraId="4FBE2137" w14:textId="0D2A4E18" w:rsidR="004A68EE" w:rsidRDefault="00E45EC8" w:rsidP="00E45EC8">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9</w:t>
      </w:r>
      <w:r w:rsidR="009D5502">
        <w:rPr>
          <w:noProof/>
        </w:rPr>
        <w:fldChar w:fldCharType="end"/>
      </w:r>
      <w:r>
        <w:t xml:space="preserve"> Rocker Top</w:t>
      </w:r>
    </w:p>
    <w:p w14:paraId="7F65056B" w14:textId="77777777" w:rsidR="00832913" w:rsidRDefault="00831FC6" w:rsidP="00F95BF2">
      <w:pPr>
        <w:rPr>
          <w:lang w:val="en-US"/>
        </w:rPr>
      </w:pPr>
      <w:r>
        <w:rPr>
          <w:lang w:val="en-US"/>
        </w:rPr>
        <w:t xml:space="preserve">The top piece of the rocker was designed </w:t>
      </w:r>
      <w:r w:rsidR="00E12EAE">
        <w:rPr>
          <w:lang w:val="en-US"/>
        </w:rPr>
        <w:t xml:space="preserve">to mount the customizable divider and paddle button pieces. </w:t>
      </w:r>
      <w:r w:rsidR="000A1BD3">
        <w:rPr>
          <w:lang w:val="en-US"/>
        </w:rPr>
        <w:t xml:space="preserve">The top piece also has 4 hardpoints that act as </w:t>
      </w:r>
      <w:r w:rsidR="003B1917">
        <w:rPr>
          <w:lang w:val="en-US"/>
        </w:rPr>
        <w:t xml:space="preserve">hard stops so the switch will </w:t>
      </w:r>
      <w:r w:rsidR="001D604B">
        <w:rPr>
          <w:lang w:val="en-US"/>
        </w:rPr>
        <w:t xml:space="preserve">not bottom out on the tactile switch and possibly break the tactile switch. </w:t>
      </w:r>
      <w:r w:rsidR="00D83BD0">
        <w:rPr>
          <w:lang w:val="en-US"/>
        </w:rPr>
        <w:t xml:space="preserve">A couple of ridges are designed into the switch as seen in the figure to add a little bit of rigidity </w:t>
      </w:r>
      <w:r w:rsidR="005C78D2">
        <w:rPr>
          <w:lang w:val="en-US"/>
        </w:rPr>
        <w:t xml:space="preserve">to the structure. There was some issue with the PLA piece flexing too much </w:t>
      </w:r>
      <w:r w:rsidR="006025F7">
        <w:rPr>
          <w:lang w:val="en-US"/>
        </w:rPr>
        <w:t>and causing some light deformation.</w:t>
      </w:r>
      <w:r w:rsidR="00952B69">
        <w:rPr>
          <w:lang w:val="en-US"/>
        </w:rPr>
        <w:t xml:space="preserve"> </w:t>
      </w:r>
    </w:p>
    <w:p w14:paraId="6EB9F459" w14:textId="77777777" w:rsidR="00832913" w:rsidRDefault="00832913" w:rsidP="00832913">
      <w:pPr>
        <w:keepNext/>
        <w:jc w:val="center"/>
      </w:pPr>
      <w:r w:rsidRPr="00832913">
        <w:rPr>
          <w:noProof/>
          <w:lang w:val="en-US"/>
        </w:rPr>
        <w:drawing>
          <wp:inline distT="0" distB="0" distL="0" distR="0" wp14:anchorId="3B3FC90A" wp14:editId="1C0814D7">
            <wp:extent cx="4200525" cy="1478262"/>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26181" cy="1487291"/>
                    </a:xfrm>
                    <a:prstGeom prst="rect">
                      <a:avLst/>
                    </a:prstGeom>
                  </pic:spPr>
                </pic:pic>
              </a:graphicData>
            </a:graphic>
          </wp:inline>
        </w:drawing>
      </w:r>
    </w:p>
    <w:p w14:paraId="175BE5FD" w14:textId="5B091891" w:rsidR="00832913" w:rsidRDefault="00832913" w:rsidP="00832913">
      <w:pPr>
        <w:pStyle w:val="Caption"/>
        <w:jc w:val="center"/>
        <w:rPr>
          <w:lang w:val="en-US"/>
        </w:rPr>
      </w:pPr>
      <w:r>
        <w:t xml:space="preserve">Figure </w:t>
      </w:r>
      <w:r w:rsidR="009D5502">
        <w:fldChar w:fldCharType="begin"/>
      </w:r>
      <w:r w:rsidR="009D5502">
        <w:instrText xml:space="preserve"> SEQ Figure \* ARABIC </w:instrText>
      </w:r>
      <w:r w:rsidR="009D5502">
        <w:fldChar w:fldCharType="separate"/>
      </w:r>
      <w:r w:rsidR="009D5502">
        <w:rPr>
          <w:noProof/>
        </w:rPr>
        <w:t>10</w:t>
      </w:r>
      <w:r w:rsidR="009D5502">
        <w:rPr>
          <w:noProof/>
        </w:rPr>
        <w:fldChar w:fldCharType="end"/>
      </w:r>
      <w:r>
        <w:t xml:space="preserve"> Top Piece Changed</w:t>
      </w:r>
    </w:p>
    <w:p w14:paraId="2A1CB14A" w14:textId="0B409C86" w:rsidR="006025F7" w:rsidRDefault="00952B69" w:rsidP="00F95BF2">
      <w:pPr>
        <w:rPr>
          <w:lang w:val="en-US"/>
        </w:rPr>
      </w:pPr>
      <w:r>
        <w:rPr>
          <w:lang w:val="en-US"/>
        </w:rPr>
        <w:t>Another issue</w:t>
      </w:r>
      <w:r w:rsidR="00832913">
        <w:rPr>
          <w:lang w:val="en-US"/>
        </w:rPr>
        <w:t xml:space="preserve"> that was a concern</w:t>
      </w:r>
      <w:r w:rsidR="00E514AB">
        <w:rPr>
          <w:lang w:val="en-US"/>
        </w:rPr>
        <w:t xml:space="preserve">, more for the builder than the designer, was that the top piece had different turning directions for </w:t>
      </w:r>
      <w:r w:rsidR="00656AF4">
        <w:rPr>
          <w:lang w:val="en-US"/>
        </w:rPr>
        <w:t xml:space="preserve">the customizable button pieces and the divider was to turn </w:t>
      </w:r>
      <w:r w:rsidR="007A362C">
        <w:rPr>
          <w:lang w:val="en-US"/>
        </w:rPr>
        <w:t>counterclockwise</w:t>
      </w:r>
      <w:r w:rsidR="00656AF4">
        <w:rPr>
          <w:lang w:val="en-US"/>
        </w:rPr>
        <w:t xml:space="preserve"> to secure. </w:t>
      </w:r>
      <w:r w:rsidR="007A362C">
        <w:rPr>
          <w:lang w:val="en-US"/>
        </w:rPr>
        <w:t xml:space="preserve">The team wished to have a standard turning direction similar to that of tightening a </w:t>
      </w:r>
      <w:r w:rsidR="0006321C">
        <w:rPr>
          <w:lang w:val="en-US"/>
        </w:rPr>
        <w:t>right-handed</w:t>
      </w:r>
      <w:r w:rsidR="007A362C">
        <w:rPr>
          <w:lang w:val="en-US"/>
        </w:rPr>
        <w:t xml:space="preserve"> threaded screw</w:t>
      </w:r>
      <w:r w:rsidR="006869E8">
        <w:rPr>
          <w:lang w:val="en-US"/>
        </w:rPr>
        <w:t xml:space="preserve"> where clockwise is to tighten and </w:t>
      </w:r>
      <w:proofErr w:type="gramStart"/>
      <w:r w:rsidR="006869E8">
        <w:rPr>
          <w:lang w:val="en-US"/>
        </w:rPr>
        <w:t>counter-clockwise</w:t>
      </w:r>
      <w:proofErr w:type="gramEnd"/>
      <w:r w:rsidR="006869E8">
        <w:rPr>
          <w:lang w:val="en-US"/>
        </w:rPr>
        <w:t xml:space="preserve"> is </w:t>
      </w:r>
      <w:r w:rsidR="00D71133">
        <w:rPr>
          <w:lang w:val="en-US"/>
        </w:rPr>
        <w:t xml:space="preserve">to loosen </w:t>
      </w:r>
      <w:r w:rsidR="00DD6378">
        <w:rPr>
          <w:lang w:val="en-US"/>
        </w:rPr>
        <w:t>and take off the pieces.</w:t>
      </w:r>
    </w:p>
    <w:p w14:paraId="7F24E60E" w14:textId="77777777" w:rsidR="0006321C" w:rsidRDefault="0006321C" w:rsidP="0006321C">
      <w:pPr>
        <w:keepNext/>
        <w:jc w:val="center"/>
      </w:pPr>
      <w:r w:rsidRPr="0006321C">
        <w:rPr>
          <w:noProof/>
          <w:lang w:val="en-US"/>
        </w:rPr>
        <w:lastRenderedPageBreak/>
        <w:drawing>
          <wp:inline distT="0" distB="0" distL="0" distR="0" wp14:anchorId="7A2DB241" wp14:editId="3C7F1483">
            <wp:extent cx="3757504" cy="18859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88432" cy="1901473"/>
                    </a:xfrm>
                    <a:prstGeom prst="rect">
                      <a:avLst/>
                    </a:prstGeom>
                  </pic:spPr>
                </pic:pic>
              </a:graphicData>
            </a:graphic>
          </wp:inline>
        </w:drawing>
      </w:r>
    </w:p>
    <w:p w14:paraId="654D2E7D" w14:textId="6724F0E3" w:rsidR="0006321C" w:rsidRDefault="0006321C" w:rsidP="0006321C">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11</w:t>
      </w:r>
      <w:r w:rsidR="009D5502">
        <w:rPr>
          <w:noProof/>
        </w:rPr>
        <w:fldChar w:fldCharType="end"/>
      </w:r>
      <w:r>
        <w:t xml:space="preserve"> Changed Slot shape</w:t>
      </w:r>
    </w:p>
    <w:p w14:paraId="15961FD6" w14:textId="308B8281" w:rsidR="0006321C" w:rsidRPr="0006321C" w:rsidRDefault="00FE0BA6" w:rsidP="0006321C">
      <w:r>
        <w:t>Another change to the top piece is the key slots</w:t>
      </w:r>
      <w:r w:rsidR="00E50C2E">
        <w:t>. The original slots were simple cut outs in the piece which required support to properly print</w:t>
      </w:r>
      <w:r w:rsidR="00631943">
        <w:t xml:space="preserve">. However, getting the support material </w:t>
      </w:r>
      <w:r w:rsidR="00204710">
        <w:t xml:space="preserve">out of the slots </w:t>
      </w:r>
      <w:r w:rsidR="00103870">
        <w:t>was near impossible</w:t>
      </w:r>
      <w:r w:rsidR="006A2E26">
        <w:t xml:space="preserve"> and required too much work to get the support out. </w:t>
      </w:r>
      <w:proofErr w:type="gramStart"/>
      <w:r w:rsidR="00251F92">
        <w:t>So</w:t>
      </w:r>
      <w:proofErr w:type="gramEnd"/>
      <w:r w:rsidR="00251F92">
        <w:t xml:space="preserve"> the slots were changed </w:t>
      </w:r>
      <w:r w:rsidR="00AB53F6">
        <w:t xml:space="preserve">with a </w:t>
      </w:r>
      <w:r w:rsidR="00FF78E3">
        <w:t>slant</w:t>
      </w:r>
      <w:r w:rsidR="00A5510B">
        <w:t xml:space="preserve">ed slot so the </w:t>
      </w:r>
      <w:r w:rsidR="00056452">
        <w:t>need for support is not needed anymore.</w:t>
      </w:r>
    </w:p>
    <w:p w14:paraId="4B3D32A1" w14:textId="77777777" w:rsidR="00DF367B" w:rsidRDefault="00DF367B" w:rsidP="00F95BF2">
      <w:pPr>
        <w:rPr>
          <w:lang w:val="en-US"/>
        </w:rPr>
      </w:pPr>
    </w:p>
    <w:p w14:paraId="29FA692C" w14:textId="185E5AEF" w:rsidR="006025F7" w:rsidRDefault="006025F7" w:rsidP="00A4122D">
      <w:pPr>
        <w:pStyle w:val="Heading2"/>
        <w:ind w:firstLine="720"/>
        <w:rPr>
          <w:lang w:val="en-US"/>
        </w:rPr>
      </w:pPr>
      <w:bookmarkStart w:id="22" w:name="_Toc106096082"/>
      <w:r>
        <w:rPr>
          <w:lang w:val="en-US"/>
        </w:rPr>
        <w:t>Rocker Bottom</w:t>
      </w:r>
      <w:bookmarkEnd w:id="22"/>
    </w:p>
    <w:p w14:paraId="06A1830C" w14:textId="77777777" w:rsidR="006025F7" w:rsidRDefault="006025F7" w:rsidP="006025F7">
      <w:pPr>
        <w:keepNext/>
        <w:jc w:val="center"/>
      </w:pPr>
      <w:r>
        <w:rPr>
          <w:noProof/>
        </w:rPr>
        <w:drawing>
          <wp:inline distT="0" distB="0" distL="0" distR="0" wp14:anchorId="44DD8C68" wp14:editId="383836CD">
            <wp:extent cx="3619500" cy="219799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a:extLst>
                        <a:ext uri="{28A0092B-C50C-407E-A947-70E740481C1C}">
                          <a14:useLocalDpi xmlns:a14="http://schemas.microsoft.com/office/drawing/2010/main" val="0"/>
                        </a:ext>
                      </a:extLst>
                    </a:blip>
                    <a:stretch>
                      <a:fillRect/>
                    </a:stretch>
                  </pic:blipFill>
                  <pic:spPr>
                    <a:xfrm>
                      <a:off x="0" y="0"/>
                      <a:ext cx="3619500" cy="2197996"/>
                    </a:xfrm>
                    <a:prstGeom prst="rect">
                      <a:avLst/>
                    </a:prstGeom>
                  </pic:spPr>
                </pic:pic>
              </a:graphicData>
            </a:graphic>
          </wp:inline>
        </w:drawing>
      </w:r>
    </w:p>
    <w:p w14:paraId="7D2D1076" w14:textId="416ED79F" w:rsidR="006025F7" w:rsidRDefault="006025F7" w:rsidP="006025F7">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12</w:t>
      </w:r>
      <w:r w:rsidR="009D5502">
        <w:rPr>
          <w:noProof/>
        </w:rPr>
        <w:fldChar w:fldCharType="end"/>
      </w:r>
      <w:r>
        <w:t xml:space="preserve"> Rocker Bottom</w:t>
      </w:r>
    </w:p>
    <w:p w14:paraId="5449BF0B" w14:textId="3162C7CB" w:rsidR="0086319A" w:rsidRPr="0086319A" w:rsidRDefault="0086319A" w:rsidP="0086319A">
      <w:r>
        <w:t xml:space="preserve">The bottom piece </w:t>
      </w:r>
      <w:r w:rsidR="00C538F5">
        <w:t>is where the two tactile switches and cables are mounted</w:t>
      </w:r>
      <w:r w:rsidR="007442E7">
        <w:t xml:space="preserve">. The cable tracks </w:t>
      </w:r>
      <w:r w:rsidR="0091557B">
        <w:t>are bent to act as a small strain relief and the exit of the tracks are rounded to account for bending</w:t>
      </w:r>
      <w:r w:rsidR="008F0EFD">
        <w:t xml:space="preserve"> of the wire during operation.</w:t>
      </w:r>
    </w:p>
    <w:p w14:paraId="1D2140F2" w14:textId="40949476" w:rsidR="006025F7" w:rsidRPr="006025F7" w:rsidRDefault="00966962" w:rsidP="00A4122D">
      <w:pPr>
        <w:pStyle w:val="Heading2"/>
        <w:ind w:firstLine="720"/>
        <w:rPr>
          <w:lang w:val="en-US"/>
        </w:rPr>
      </w:pPr>
      <w:bookmarkStart w:id="23" w:name="_Toc106096083"/>
      <w:r>
        <w:rPr>
          <w:lang w:val="en-US"/>
        </w:rPr>
        <w:lastRenderedPageBreak/>
        <w:t xml:space="preserve">3D Printed </w:t>
      </w:r>
      <w:r w:rsidR="00AE13FA">
        <w:rPr>
          <w:lang w:val="en-US"/>
        </w:rPr>
        <w:t>Hinge</w:t>
      </w:r>
      <w:bookmarkEnd w:id="23"/>
    </w:p>
    <w:p w14:paraId="3F6AB139" w14:textId="38AA0158" w:rsidR="0086319A" w:rsidRDefault="00966962" w:rsidP="0086319A">
      <w:pPr>
        <w:keepNext/>
        <w:jc w:val="center"/>
      </w:pPr>
      <w:r>
        <w:rPr>
          <w:noProof/>
        </w:rPr>
        <w:drawing>
          <wp:inline distT="0" distB="0" distL="0" distR="0" wp14:anchorId="63E25298" wp14:editId="2328876B">
            <wp:extent cx="2571750" cy="181400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2571750" cy="1814003"/>
                    </a:xfrm>
                    <a:prstGeom prst="rect">
                      <a:avLst/>
                    </a:prstGeom>
                  </pic:spPr>
                </pic:pic>
              </a:graphicData>
            </a:graphic>
          </wp:inline>
        </w:drawing>
      </w:r>
      <w:r w:rsidR="0086319A">
        <w:rPr>
          <w:noProof/>
        </w:rPr>
        <w:drawing>
          <wp:inline distT="0" distB="0" distL="0" distR="0" wp14:anchorId="6D0252B9" wp14:editId="4C76FCB9">
            <wp:extent cx="2752090" cy="1818562"/>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2752090" cy="1818562"/>
                    </a:xfrm>
                    <a:prstGeom prst="rect">
                      <a:avLst/>
                    </a:prstGeom>
                  </pic:spPr>
                </pic:pic>
              </a:graphicData>
            </a:graphic>
          </wp:inline>
        </w:drawing>
      </w:r>
    </w:p>
    <w:p w14:paraId="7B1DAF12" w14:textId="702301F6" w:rsidR="0086319A" w:rsidRDefault="0086319A" w:rsidP="0086319A">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13</w:t>
      </w:r>
      <w:r w:rsidR="009D5502">
        <w:rPr>
          <w:noProof/>
        </w:rPr>
        <w:fldChar w:fldCharType="end"/>
      </w:r>
      <w:r>
        <w:t xml:space="preserve"> Axle Design</w:t>
      </w:r>
    </w:p>
    <w:p w14:paraId="67F6315D" w14:textId="41F8F437" w:rsidR="00472233" w:rsidRDefault="008F0EFD" w:rsidP="008F0EFD">
      <w:pPr>
        <w:rPr>
          <w:lang w:val="en-US"/>
        </w:rPr>
      </w:pPr>
      <w:r>
        <w:rPr>
          <w:lang w:val="en-US"/>
        </w:rPr>
        <w:t xml:space="preserve">The axles </w:t>
      </w:r>
      <w:r w:rsidR="007E02EB">
        <w:rPr>
          <w:lang w:val="en-US"/>
        </w:rPr>
        <w:t>use</w:t>
      </w:r>
      <w:r>
        <w:rPr>
          <w:lang w:val="en-US"/>
        </w:rPr>
        <w:t xml:space="preserve"> a ball and socket design. Initially the axles used a more pin and hole axle </w:t>
      </w:r>
      <w:r w:rsidR="007E02EB">
        <w:rPr>
          <w:lang w:val="en-US"/>
        </w:rPr>
        <w:t>design,</w:t>
      </w:r>
      <w:r>
        <w:rPr>
          <w:lang w:val="en-US"/>
        </w:rPr>
        <w:t xml:space="preserve"> but that design required the axle</w:t>
      </w:r>
      <w:r w:rsidR="007E02EB">
        <w:rPr>
          <w:lang w:val="en-US"/>
        </w:rPr>
        <w:t xml:space="preserve"> features to bend too much and would break on assembly. The inspiration for this type of design is from the snap fit features from the simple switch tester </w:t>
      </w:r>
      <w:r w:rsidR="2915C13E" w:rsidRPr="6EC6CA4B">
        <w:rPr>
          <w:lang w:val="en-US"/>
        </w:rPr>
        <w:t>designed</w:t>
      </w:r>
      <w:r w:rsidR="00D233DA">
        <w:rPr>
          <w:lang w:val="en-US"/>
        </w:rPr>
        <w:t xml:space="preserve"> by Birk</w:t>
      </w:r>
      <w:r w:rsidR="31ABA350" w:rsidRPr="6EC6CA4B">
        <w:rPr>
          <w:lang w:val="en-US"/>
        </w:rPr>
        <w:t xml:space="preserve"> Zukowsky</w:t>
      </w:r>
      <w:r w:rsidR="00D233DA" w:rsidRPr="6EC6CA4B">
        <w:rPr>
          <w:lang w:val="en-US"/>
        </w:rPr>
        <w:t>.</w:t>
      </w:r>
      <w:r w:rsidR="00D233DA">
        <w:rPr>
          <w:lang w:val="en-US"/>
        </w:rPr>
        <w:t xml:space="preserve"> This design minimized the need to bend the axle features and </w:t>
      </w:r>
      <w:r w:rsidR="00D11B33">
        <w:rPr>
          <w:lang w:val="en-US"/>
        </w:rPr>
        <w:t xml:space="preserve">gives the axle a longer life cycle </w:t>
      </w:r>
      <w:r w:rsidR="009A1A97">
        <w:rPr>
          <w:lang w:val="en-US"/>
        </w:rPr>
        <w:t>if the top piece is repeatedly taken off and put on.</w:t>
      </w:r>
    </w:p>
    <w:p w14:paraId="793CBBB8" w14:textId="1F1056E6" w:rsidR="006025F7" w:rsidRDefault="00472233" w:rsidP="008F0EFD">
      <w:pPr>
        <w:rPr>
          <w:lang w:val="en-US"/>
        </w:rPr>
      </w:pPr>
      <w:r>
        <w:rPr>
          <w:lang w:val="en-US"/>
        </w:rPr>
        <w:t>The spacing of the axle is 15</w:t>
      </w:r>
      <w:r w:rsidR="00AE13FA">
        <w:rPr>
          <w:lang w:val="en-US"/>
        </w:rPr>
        <w:t> </w:t>
      </w:r>
      <w:r>
        <w:rPr>
          <w:lang w:val="en-US"/>
        </w:rPr>
        <w:t xml:space="preserve">mm from the center. This was a more arbitrary </w:t>
      </w:r>
      <w:r w:rsidR="003B3767">
        <w:rPr>
          <w:lang w:val="en-US"/>
        </w:rPr>
        <w:t>spacing to account for a good enough spacing</w:t>
      </w:r>
      <w:r w:rsidR="0012745D">
        <w:rPr>
          <w:lang w:val="en-US"/>
        </w:rPr>
        <w:t xml:space="preserve"> between features</w:t>
      </w:r>
      <w:r w:rsidR="003B3767">
        <w:rPr>
          <w:lang w:val="en-US"/>
        </w:rPr>
        <w:t xml:space="preserve"> </w:t>
      </w:r>
      <w:r w:rsidR="0012745D">
        <w:rPr>
          <w:lang w:val="en-US"/>
        </w:rPr>
        <w:t>on the top piece. A wider spacing was tested which did not pass</w:t>
      </w:r>
      <w:r w:rsidR="001054F4">
        <w:rPr>
          <w:lang w:val="en-US"/>
        </w:rPr>
        <w:t xml:space="preserve"> because the switch could be depressed if pressed in the middle which </w:t>
      </w:r>
      <w:r w:rsidR="00320066">
        <w:rPr>
          <w:lang w:val="en-US"/>
        </w:rPr>
        <w:t>was undesired.</w:t>
      </w:r>
      <w:r w:rsidR="0012745D">
        <w:rPr>
          <w:lang w:val="en-US"/>
        </w:rPr>
        <w:t xml:space="preserve"> </w:t>
      </w:r>
      <w:r w:rsidR="007E02EB">
        <w:rPr>
          <w:lang w:val="en-US"/>
        </w:rPr>
        <w:t xml:space="preserve"> </w:t>
      </w:r>
    </w:p>
    <w:p w14:paraId="19EFAC58" w14:textId="77777777" w:rsidR="00F62DDF" w:rsidRDefault="59F1CA73" w:rsidP="00F62DDF">
      <w:pPr>
        <w:keepNext/>
        <w:jc w:val="center"/>
      </w:pPr>
      <w:r>
        <w:rPr>
          <w:noProof/>
        </w:rPr>
        <w:drawing>
          <wp:inline distT="0" distB="0" distL="0" distR="0" wp14:anchorId="599E6111" wp14:editId="472B9FC3">
            <wp:extent cx="1788137" cy="1962150"/>
            <wp:effectExtent l="0" t="0" r="0" b="0"/>
            <wp:docPr id="96537572" name="Picture 965375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extLst>
                        <a:ext uri="{28A0092B-C50C-407E-A947-70E740481C1C}">
                          <a14:useLocalDpi xmlns:a14="http://schemas.microsoft.com/office/drawing/2010/main" val="0"/>
                        </a:ext>
                      </a:extLst>
                    </a:blip>
                    <a:stretch>
                      <a:fillRect/>
                    </a:stretch>
                  </pic:blipFill>
                  <pic:spPr>
                    <a:xfrm>
                      <a:off x="0" y="0"/>
                      <a:ext cx="1788137" cy="1962150"/>
                    </a:xfrm>
                    <a:prstGeom prst="rect">
                      <a:avLst/>
                    </a:prstGeom>
                  </pic:spPr>
                </pic:pic>
              </a:graphicData>
            </a:graphic>
          </wp:inline>
        </w:drawing>
      </w:r>
    </w:p>
    <w:p w14:paraId="465424F2" w14:textId="215665A1" w:rsidR="59F1CA73" w:rsidRDefault="00F62DDF" w:rsidP="00F62DDF">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14</w:t>
      </w:r>
      <w:r w:rsidR="009D5502">
        <w:rPr>
          <w:noProof/>
        </w:rPr>
        <w:fldChar w:fldCharType="end"/>
      </w:r>
      <w:r>
        <w:t xml:space="preserve"> Axle Support Addition</w:t>
      </w:r>
    </w:p>
    <w:p w14:paraId="40BB0FC1" w14:textId="057A64A5" w:rsidR="00F62DDF" w:rsidRPr="00F62DDF" w:rsidRDefault="008A3727" w:rsidP="00F62DDF">
      <w:r>
        <w:t xml:space="preserve">The </w:t>
      </w:r>
      <w:r w:rsidR="00DB0B8F">
        <w:t xml:space="preserve">top </w:t>
      </w:r>
      <w:r>
        <w:t xml:space="preserve">piece was updated during the final stages of development because the axle pieces on the </w:t>
      </w:r>
      <w:r w:rsidR="000430AC">
        <w:t xml:space="preserve">top piece </w:t>
      </w:r>
      <w:r w:rsidR="00032331">
        <w:t>kept on breaking when assembling</w:t>
      </w:r>
      <w:r w:rsidR="00DF1696">
        <w:t xml:space="preserve">. </w:t>
      </w:r>
      <w:r w:rsidR="0033115A">
        <w:t>A simple rib feature was added to the back of the top axle piece</w:t>
      </w:r>
      <w:r w:rsidR="000B32E0">
        <w:t xml:space="preserve"> as a support. This takes away some ease to the assembly </w:t>
      </w:r>
      <w:r w:rsidR="00DF367B">
        <w:t>but gives the piece rigidity to prevent the piece from breaking anymore.</w:t>
      </w:r>
    </w:p>
    <w:p w14:paraId="7F2A4CD0" w14:textId="77777777" w:rsidR="0086319A" w:rsidRPr="00F95BF2" w:rsidRDefault="0086319A" w:rsidP="0086319A">
      <w:pPr>
        <w:jc w:val="center"/>
        <w:rPr>
          <w:lang w:val="en-US"/>
        </w:rPr>
      </w:pPr>
    </w:p>
    <w:p w14:paraId="31464C69" w14:textId="77777777" w:rsidR="00165FA3" w:rsidRDefault="00C838D8" w:rsidP="00F02B78">
      <w:pPr>
        <w:pStyle w:val="Heading2"/>
        <w:ind w:firstLine="720"/>
        <w:rPr>
          <w:lang w:val="en-US"/>
        </w:rPr>
      </w:pPr>
      <w:bookmarkStart w:id="24" w:name="_Toc106096084"/>
      <w:r>
        <w:rPr>
          <w:lang w:val="en-US"/>
        </w:rPr>
        <w:lastRenderedPageBreak/>
        <w:t>Paddle Buttons</w:t>
      </w:r>
      <w:bookmarkEnd w:id="24"/>
    </w:p>
    <w:p w14:paraId="37D73143" w14:textId="77777777" w:rsidR="00165FA3" w:rsidRDefault="00165FA3" w:rsidP="00165FA3">
      <w:pPr>
        <w:keepNext/>
        <w:jc w:val="center"/>
      </w:pPr>
      <w:r>
        <w:rPr>
          <w:noProof/>
          <w:lang w:val="en-US"/>
        </w:rPr>
        <w:drawing>
          <wp:inline distT="0" distB="0" distL="0" distR="0" wp14:anchorId="1A1A23A0" wp14:editId="351FF175">
            <wp:extent cx="2018804" cy="1751965"/>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15048" r="28999"/>
                    <a:stretch/>
                  </pic:blipFill>
                  <pic:spPr bwMode="auto">
                    <a:xfrm>
                      <a:off x="0" y="0"/>
                      <a:ext cx="2020470" cy="1753411"/>
                    </a:xfrm>
                    <a:prstGeom prst="rect">
                      <a:avLst/>
                    </a:prstGeom>
                    <a:noFill/>
                    <a:ln>
                      <a:noFill/>
                    </a:ln>
                    <a:extLst>
                      <a:ext uri="{53640926-AAD7-44D8-BBD7-CCE9431645EC}">
                        <a14:shadowObscured xmlns:a14="http://schemas.microsoft.com/office/drawing/2010/main"/>
                      </a:ext>
                    </a:extLst>
                  </pic:spPr>
                </pic:pic>
              </a:graphicData>
            </a:graphic>
          </wp:inline>
        </w:drawing>
      </w:r>
    </w:p>
    <w:p w14:paraId="55FBF6F3" w14:textId="7C4F9AF3" w:rsidR="00165FA3" w:rsidRDefault="00165FA3" w:rsidP="00165FA3">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15</w:t>
      </w:r>
      <w:r w:rsidR="009D5502">
        <w:rPr>
          <w:noProof/>
        </w:rPr>
        <w:fldChar w:fldCharType="end"/>
      </w:r>
      <w:r>
        <w:t xml:space="preserve"> Paddle Buttons</w:t>
      </w:r>
    </w:p>
    <w:p w14:paraId="3C4E3472" w14:textId="1D7F442D" w:rsidR="00320066" w:rsidRPr="00320066" w:rsidRDefault="00320066" w:rsidP="00320066">
      <w:r>
        <w:t>The paddle buttons are one of the two pieces that can be customized by the user. Whether it is a custom logo on the button, or a different colour, the buttons can be customized by the user to suit their requirements for the switch.</w:t>
      </w:r>
    </w:p>
    <w:p w14:paraId="400AA36E" w14:textId="3C2E7EAA" w:rsidR="00C838D8" w:rsidRDefault="00C838D8" w:rsidP="00F02B78">
      <w:pPr>
        <w:pStyle w:val="Heading2"/>
        <w:ind w:firstLine="720"/>
        <w:rPr>
          <w:lang w:val="en-US"/>
        </w:rPr>
      </w:pPr>
      <w:bookmarkStart w:id="25" w:name="_Toc106096085"/>
      <w:r>
        <w:rPr>
          <w:lang w:val="en-US"/>
        </w:rPr>
        <w:t>Divider</w:t>
      </w:r>
      <w:bookmarkEnd w:id="25"/>
    </w:p>
    <w:p w14:paraId="38F5DD68" w14:textId="77777777" w:rsidR="00B57B38" w:rsidRDefault="00B57B38" w:rsidP="00B57B38">
      <w:pPr>
        <w:keepNext/>
        <w:jc w:val="center"/>
      </w:pPr>
      <w:r>
        <w:rPr>
          <w:noProof/>
          <w:lang w:val="en-US"/>
        </w:rPr>
        <w:drawing>
          <wp:inline distT="0" distB="0" distL="0" distR="0" wp14:anchorId="38F2B823" wp14:editId="0FE8C71D">
            <wp:extent cx="1438275" cy="28860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1461" r="44302"/>
                    <a:stretch/>
                  </pic:blipFill>
                  <pic:spPr bwMode="auto">
                    <a:xfrm>
                      <a:off x="0" y="0"/>
                      <a:ext cx="1438275" cy="2886075"/>
                    </a:xfrm>
                    <a:prstGeom prst="rect">
                      <a:avLst/>
                    </a:prstGeom>
                    <a:noFill/>
                    <a:ln>
                      <a:noFill/>
                    </a:ln>
                    <a:extLst>
                      <a:ext uri="{53640926-AAD7-44D8-BBD7-CCE9431645EC}">
                        <a14:shadowObscured xmlns:a14="http://schemas.microsoft.com/office/drawing/2010/main"/>
                      </a:ext>
                    </a:extLst>
                  </pic:spPr>
                </pic:pic>
              </a:graphicData>
            </a:graphic>
          </wp:inline>
        </w:drawing>
      </w:r>
    </w:p>
    <w:p w14:paraId="5EBE2463" w14:textId="21D0C2F9" w:rsidR="00165FA3" w:rsidRDefault="00B57B38" w:rsidP="00B57B38">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16</w:t>
      </w:r>
      <w:r w:rsidR="009D5502">
        <w:rPr>
          <w:noProof/>
        </w:rPr>
        <w:fldChar w:fldCharType="end"/>
      </w:r>
      <w:r>
        <w:t xml:space="preserve"> Divider Pieces</w:t>
      </w:r>
    </w:p>
    <w:p w14:paraId="3130BE26" w14:textId="3D0E49BC" w:rsidR="00320066" w:rsidRPr="00320066" w:rsidRDefault="00320066" w:rsidP="00320066">
      <w:pPr>
        <w:rPr>
          <w:lang w:val="en-US"/>
        </w:rPr>
      </w:pPr>
      <w:r>
        <w:rPr>
          <w:lang w:val="en-US"/>
        </w:rPr>
        <w:t xml:space="preserve">The customizability of the divider is more </w:t>
      </w:r>
      <w:r w:rsidR="00CE1D0E">
        <w:rPr>
          <w:lang w:val="en-US"/>
        </w:rPr>
        <w:t xml:space="preserve">extra features on the device. There is not a lot of room for custom </w:t>
      </w:r>
      <w:r w:rsidR="009E03D0">
        <w:rPr>
          <w:lang w:val="en-US"/>
        </w:rPr>
        <w:t>logos,</w:t>
      </w:r>
      <w:r w:rsidR="00CE1D0E">
        <w:rPr>
          <w:lang w:val="en-US"/>
        </w:rPr>
        <w:t xml:space="preserve"> but it can</w:t>
      </w:r>
      <w:r w:rsidR="001B294C">
        <w:rPr>
          <w:lang w:val="en-US"/>
        </w:rPr>
        <w:t xml:space="preserve"> be possible to put a custom logo that would fit to personalize the switch for the user.</w:t>
      </w:r>
    </w:p>
    <w:p w14:paraId="192E7418" w14:textId="77777777" w:rsidR="00C91797" w:rsidRDefault="006D252B" w:rsidP="00AE13FA">
      <w:pPr>
        <w:pStyle w:val="Heading2"/>
        <w:rPr>
          <w:lang w:val="en-US"/>
        </w:rPr>
      </w:pPr>
      <w:bookmarkStart w:id="26" w:name="_Toc106096086"/>
      <w:r>
        <w:rPr>
          <w:lang w:val="en-US"/>
        </w:rPr>
        <w:lastRenderedPageBreak/>
        <w:t>Tactile Switches</w:t>
      </w:r>
      <w:bookmarkEnd w:id="26"/>
    </w:p>
    <w:p w14:paraId="32997FE6" w14:textId="745B1CCA" w:rsidR="00C91797" w:rsidRDefault="00462883" w:rsidP="00C91797">
      <w:pPr>
        <w:keepNext/>
        <w:jc w:val="center"/>
      </w:pPr>
      <w:r w:rsidRPr="00462883">
        <w:t xml:space="preserve"> </w:t>
      </w:r>
      <w:r w:rsidR="00DC797E">
        <w:rPr>
          <w:noProof/>
        </w:rPr>
        <w:drawing>
          <wp:inline distT="0" distB="0" distL="0" distR="0" wp14:anchorId="7DB67573" wp14:editId="7DA55D8B">
            <wp:extent cx="1571625" cy="147339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35897" t="28713" r="46154" b="36633"/>
                    <a:stretch/>
                  </pic:blipFill>
                  <pic:spPr bwMode="auto">
                    <a:xfrm>
                      <a:off x="0" y="0"/>
                      <a:ext cx="1576127" cy="1477619"/>
                    </a:xfrm>
                    <a:prstGeom prst="rect">
                      <a:avLst/>
                    </a:prstGeom>
                    <a:noFill/>
                    <a:ln>
                      <a:noFill/>
                    </a:ln>
                    <a:extLst>
                      <a:ext uri="{53640926-AAD7-44D8-BBD7-CCE9431645EC}">
                        <a14:shadowObscured xmlns:a14="http://schemas.microsoft.com/office/drawing/2010/main"/>
                      </a:ext>
                    </a:extLst>
                  </pic:spPr>
                </pic:pic>
              </a:graphicData>
            </a:graphic>
          </wp:inline>
        </w:drawing>
      </w:r>
    </w:p>
    <w:p w14:paraId="2FF35560" w14:textId="3BBCC009" w:rsidR="006D252B" w:rsidRDefault="00C91797" w:rsidP="00C91797">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17</w:t>
      </w:r>
      <w:r w:rsidR="009D5502">
        <w:rPr>
          <w:noProof/>
        </w:rPr>
        <w:fldChar w:fldCharType="end"/>
      </w:r>
      <w:r>
        <w:t xml:space="preserve"> BF-5050 Tactile Switch</w:t>
      </w:r>
    </w:p>
    <w:p w14:paraId="245D61A3" w14:textId="6E73D816" w:rsidR="001B294C" w:rsidRPr="001B294C" w:rsidRDefault="00F915F9" w:rsidP="001B294C">
      <w:r>
        <w:t xml:space="preserve">The switch used for the Rocker switch is </w:t>
      </w:r>
      <w:r w:rsidR="008B1C9F">
        <w:t xml:space="preserve">the Omron BF-5050 tactile switch. </w:t>
      </w:r>
      <w:r w:rsidR="00027F11">
        <w:t xml:space="preserve">This switch is used in many of the other MMC switches like the Light touch switch or the </w:t>
      </w:r>
      <w:r w:rsidR="00F70749">
        <w:t>R</w:t>
      </w:r>
      <w:r w:rsidR="00027F11">
        <w:t xml:space="preserve">aindrop switch. </w:t>
      </w:r>
      <w:r w:rsidR="00DA7090">
        <w:t>For more information on the switc</w:t>
      </w:r>
      <w:r w:rsidR="009C25D3">
        <w:t xml:space="preserve">h. Refer to </w:t>
      </w:r>
      <w:r w:rsidR="00885AE8">
        <w:t>Datasheet</w:t>
      </w:r>
      <w:r w:rsidR="00380197">
        <w:t xml:space="preserve"> </w:t>
      </w:r>
      <w:r w:rsidR="00885AE8">
        <w:t>[1]</w:t>
      </w:r>
      <w:r w:rsidR="00380197">
        <w:t>.</w:t>
      </w:r>
    </w:p>
    <w:p w14:paraId="5F7ED93F" w14:textId="6F7CCDFC" w:rsidR="006D252B" w:rsidRPr="006D252B" w:rsidRDefault="006D252B" w:rsidP="00F02B78">
      <w:pPr>
        <w:pStyle w:val="Heading2"/>
        <w:ind w:firstLine="720"/>
        <w:rPr>
          <w:lang w:val="en-US"/>
        </w:rPr>
      </w:pPr>
      <w:bookmarkStart w:id="27" w:name="_Toc106096087"/>
      <w:r>
        <w:rPr>
          <w:lang w:val="en-US"/>
        </w:rPr>
        <w:t>3.5</w:t>
      </w:r>
      <w:r w:rsidR="00F70749">
        <w:rPr>
          <w:lang w:val="en-US"/>
        </w:rPr>
        <w:t xml:space="preserve"> </w:t>
      </w:r>
      <w:r>
        <w:rPr>
          <w:lang w:val="en-US"/>
        </w:rPr>
        <w:t>mm Mono Cable</w:t>
      </w:r>
      <w:bookmarkEnd w:id="27"/>
    </w:p>
    <w:p w14:paraId="06D81A95" w14:textId="7B1B0AF0" w:rsidR="00F95BF2" w:rsidRDefault="002F659C" w:rsidP="00F95BF2">
      <w:pPr>
        <w:keepNext/>
        <w:jc w:val="center"/>
      </w:pPr>
      <w:r>
        <w:rPr>
          <w:noProof/>
        </w:rPr>
        <w:drawing>
          <wp:inline distT="0" distB="0" distL="0" distR="0" wp14:anchorId="2BA32170" wp14:editId="184446CC">
            <wp:extent cx="3295650" cy="2381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20513" t="12871" r="24038" b="4620"/>
                    <a:stretch/>
                  </pic:blipFill>
                  <pic:spPr bwMode="auto">
                    <a:xfrm>
                      <a:off x="0" y="0"/>
                      <a:ext cx="3295650" cy="2381250"/>
                    </a:xfrm>
                    <a:prstGeom prst="rect">
                      <a:avLst/>
                    </a:prstGeom>
                    <a:noFill/>
                    <a:ln>
                      <a:noFill/>
                    </a:ln>
                    <a:extLst>
                      <a:ext uri="{53640926-AAD7-44D8-BBD7-CCE9431645EC}">
                        <a14:shadowObscured xmlns:a14="http://schemas.microsoft.com/office/drawing/2010/main"/>
                      </a:ext>
                    </a:extLst>
                  </pic:spPr>
                </pic:pic>
              </a:graphicData>
            </a:graphic>
          </wp:inline>
        </w:drawing>
      </w:r>
    </w:p>
    <w:p w14:paraId="2B808AEA" w14:textId="711A012C" w:rsidR="00F95BF2" w:rsidRDefault="00F95BF2" w:rsidP="00F95BF2">
      <w:pPr>
        <w:pStyle w:val="Caption"/>
        <w:jc w:val="center"/>
      </w:pPr>
      <w:r>
        <w:t xml:space="preserve">Figure </w:t>
      </w:r>
      <w:r w:rsidR="009D5502">
        <w:fldChar w:fldCharType="begin"/>
      </w:r>
      <w:r w:rsidR="009D5502">
        <w:instrText xml:space="preserve"> SEQ Figure \* ARABIC </w:instrText>
      </w:r>
      <w:r w:rsidR="009D5502">
        <w:fldChar w:fldCharType="separate"/>
      </w:r>
      <w:r w:rsidR="009D5502">
        <w:rPr>
          <w:noProof/>
        </w:rPr>
        <w:t>18</w:t>
      </w:r>
      <w:r w:rsidR="009D5502">
        <w:rPr>
          <w:noProof/>
        </w:rPr>
        <w:fldChar w:fldCharType="end"/>
      </w:r>
      <w:r>
        <w:t xml:space="preserve"> 3.5mm Mono Cable</w:t>
      </w:r>
    </w:p>
    <w:p w14:paraId="314A9B96" w14:textId="1BB5A91F" w:rsidR="00ED6C3C" w:rsidRDefault="000262F0" w:rsidP="000B1CEA">
      <w:pPr>
        <w:rPr>
          <w:lang w:val="en-US"/>
        </w:rPr>
      </w:pPr>
      <w:r>
        <w:rPr>
          <w:lang w:val="en-US"/>
        </w:rPr>
        <w:t>A normal 3.5</w:t>
      </w:r>
      <w:r w:rsidR="00AE13FA">
        <w:rPr>
          <w:lang w:val="en-US"/>
        </w:rPr>
        <w:t> </w:t>
      </w:r>
      <w:r>
        <w:rPr>
          <w:lang w:val="en-US"/>
        </w:rPr>
        <w:t xml:space="preserve">mm Mono Cable used to connect the switch to </w:t>
      </w:r>
      <w:r w:rsidR="00004E36">
        <w:rPr>
          <w:lang w:val="en-US"/>
        </w:rPr>
        <w:t>any device</w:t>
      </w:r>
      <w:r w:rsidR="00AE4CC2">
        <w:rPr>
          <w:lang w:val="en-US"/>
        </w:rPr>
        <w:t xml:space="preserve">. The cable is split in half so one cable can interface the two tactile switches. </w:t>
      </w:r>
      <w:r w:rsidR="00CA4CD3">
        <w:rPr>
          <w:lang w:val="en-US"/>
        </w:rPr>
        <w:t xml:space="preserve">Two mono cables are used instead of a stereo cable </w:t>
      </w:r>
      <w:r w:rsidR="009C36F1">
        <w:rPr>
          <w:lang w:val="en-US"/>
        </w:rPr>
        <w:t>because most of the devices which the community uses</w:t>
      </w:r>
      <w:r w:rsidR="00333037">
        <w:rPr>
          <w:lang w:val="en-US"/>
        </w:rPr>
        <w:t>, have 3.5</w:t>
      </w:r>
      <w:r w:rsidR="00AE13FA">
        <w:rPr>
          <w:lang w:val="en-US"/>
        </w:rPr>
        <w:t> </w:t>
      </w:r>
      <w:r w:rsidR="00333037">
        <w:rPr>
          <w:lang w:val="en-US"/>
        </w:rPr>
        <w:t>mm plugs as their interface.</w:t>
      </w:r>
    </w:p>
    <w:p w14:paraId="00269882" w14:textId="77777777" w:rsidR="00380AD7" w:rsidRDefault="00380AD7" w:rsidP="000B1CEA">
      <w:pPr>
        <w:rPr>
          <w:lang w:val="en-US"/>
        </w:rPr>
      </w:pPr>
    </w:p>
    <w:p w14:paraId="7BA59541" w14:textId="77777777" w:rsidR="00EF4A0F" w:rsidRDefault="00EF4A0F" w:rsidP="00F02B78">
      <w:pPr>
        <w:pStyle w:val="Heading1"/>
        <w:rPr>
          <w:lang w:val="en-US"/>
        </w:rPr>
      </w:pPr>
      <w:r>
        <w:rPr>
          <w:lang w:val="en-US"/>
        </w:rPr>
        <w:br w:type="page"/>
      </w:r>
    </w:p>
    <w:p w14:paraId="3FE18832" w14:textId="27E79E03" w:rsidR="00380AD7" w:rsidRDefault="00380AD7" w:rsidP="00F02B78">
      <w:pPr>
        <w:pStyle w:val="Heading1"/>
        <w:rPr>
          <w:lang w:val="en-US"/>
        </w:rPr>
      </w:pPr>
      <w:bookmarkStart w:id="28" w:name="_Toc106096088"/>
      <w:r>
        <w:rPr>
          <w:lang w:val="en-US"/>
        </w:rPr>
        <w:lastRenderedPageBreak/>
        <w:t>Opportunities for Improvement</w:t>
      </w:r>
      <w:bookmarkEnd w:id="28"/>
    </w:p>
    <w:p w14:paraId="5DF77363" w14:textId="0D4DE6CB" w:rsidR="00771529" w:rsidRDefault="00771529" w:rsidP="00771529">
      <w:pPr>
        <w:rPr>
          <w:lang w:val="en-US"/>
        </w:rPr>
      </w:pPr>
      <w:r>
        <w:rPr>
          <w:lang w:val="en-US"/>
        </w:rPr>
        <w:t>High</w:t>
      </w:r>
      <w:r w:rsidR="00592777">
        <w:rPr>
          <w:lang w:val="en-US"/>
        </w:rPr>
        <w:t xml:space="preserve"> to low</w:t>
      </w:r>
      <w:r>
        <w:rPr>
          <w:lang w:val="en-US"/>
        </w:rPr>
        <w:t xml:space="preserve"> Priority:</w:t>
      </w:r>
    </w:p>
    <w:p w14:paraId="065CA27F" w14:textId="1E2CBD6D" w:rsidR="00EF4A0F" w:rsidRPr="00771529" w:rsidRDefault="00EF4A0F" w:rsidP="00EF4A0F">
      <w:pPr>
        <w:pStyle w:val="ListParagraph"/>
        <w:numPr>
          <w:ilvl w:val="0"/>
          <w:numId w:val="9"/>
        </w:numPr>
        <w:rPr>
          <w:szCs w:val="24"/>
        </w:rPr>
      </w:pPr>
      <w:r>
        <w:rPr>
          <w:szCs w:val="24"/>
        </w:rPr>
        <w:t xml:space="preserve">Improve Button Pin design to allow for testing </w:t>
      </w:r>
      <w:r w:rsidR="00BF2378">
        <w:rPr>
          <w:szCs w:val="24"/>
        </w:rPr>
        <w:t xml:space="preserve">different </w:t>
      </w:r>
      <w:r>
        <w:rPr>
          <w:szCs w:val="24"/>
        </w:rPr>
        <w:t>heights before permanent mounting</w:t>
      </w:r>
      <w:r w:rsidR="00BF2378">
        <w:rPr>
          <w:szCs w:val="24"/>
        </w:rPr>
        <w:t xml:space="preserve"> to accommodate for printing differences</w:t>
      </w:r>
    </w:p>
    <w:p w14:paraId="3A7788E8" w14:textId="2A6A0F3A" w:rsidR="00592777" w:rsidRPr="00592777" w:rsidRDefault="00592777" w:rsidP="00514B40">
      <w:pPr>
        <w:pStyle w:val="ListParagraph"/>
        <w:numPr>
          <w:ilvl w:val="0"/>
          <w:numId w:val="9"/>
        </w:numPr>
        <w:spacing w:after="0"/>
        <w:textAlignment w:val="baseline"/>
        <w:rPr>
          <w:rFonts w:ascii="Calibri" w:hAnsi="Calibri" w:cs="Calibri"/>
          <w:szCs w:val="24"/>
        </w:rPr>
      </w:pPr>
      <w:r w:rsidRPr="00771529">
        <w:rPr>
          <w:szCs w:val="24"/>
        </w:rPr>
        <w:t xml:space="preserve">Improve </w:t>
      </w:r>
      <w:r w:rsidR="00EF4A0F">
        <w:rPr>
          <w:szCs w:val="24"/>
        </w:rPr>
        <w:t>cable s</w:t>
      </w:r>
      <w:r w:rsidRPr="00771529">
        <w:rPr>
          <w:szCs w:val="24"/>
        </w:rPr>
        <w:t xml:space="preserve">train </w:t>
      </w:r>
      <w:r w:rsidR="00EF4A0F">
        <w:rPr>
          <w:szCs w:val="24"/>
        </w:rPr>
        <w:t>r</w:t>
      </w:r>
      <w:r w:rsidRPr="00771529">
        <w:rPr>
          <w:szCs w:val="24"/>
        </w:rPr>
        <w:t>elief</w:t>
      </w:r>
    </w:p>
    <w:p w14:paraId="273D043B" w14:textId="6D25C45A" w:rsidR="00592777" w:rsidRPr="00592777" w:rsidRDefault="00592777" w:rsidP="00514B40">
      <w:pPr>
        <w:pStyle w:val="ListParagraph"/>
        <w:numPr>
          <w:ilvl w:val="0"/>
          <w:numId w:val="9"/>
        </w:numPr>
        <w:spacing w:after="0"/>
        <w:textAlignment w:val="baseline"/>
        <w:rPr>
          <w:rFonts w:ascii="Calibri" w:hAnsi="Calibri" w:cs="Calibri"/>
          <w:szCs w:val="24"/>
        </w:rPr>
      </w:pPr>
      <w:r w:rsidRPr="00592777">
        <w:rPr>
          <w:rStyle w:val="normaltextrun"/>
          <w:rFonts w:ascii="Calibri" w:hAnsi="Calibri" w:cs="Calibri"/>
          <w:szCs w:val="24"/>
        </w:rPr>
        <w:t xml:space="preserve">Improve </w:t>
      </w:r>
      <w:r w:rsidR="00EF4A0F">
        <w:rPr>
          <w:rStyle w:val="normaltextrun"/>
          <w:rFonts w:ascii="Calibri" w:hAnsi="Calibri" w:cs="Calibri"/>
          <w:szCs w:val="24"/>
        </w:rPr>
        <w:t>c</w:t>
      </w:r>
      <w:r w:rsidRPr="00592777">
        <w:rPr>
          <w:rStyle w:val="normaltextrun"/>
          <w:rFonts w:ascii="Calibri" w:hAnsi="Calibri" w:cs="Calibri"/>
          <w:szCs w:val="24"/>
        </w:rPr>
        <w:t>able track for better gluing</w:t>
      </w:r>
      <w:r w:rsidRPr="00592777">
        <w:rPr>
          <w:rStyle w:val="eop"/>
          <w:rFonts w:ascii="Calibri" w:hAnsi="Calibri" w:cs="Calibri"/>
          <w:szCs w:val="24"/>
        </w:rPr>
        <w:t> </w:t>
      </w:r>
    </w:p>
    <w:p w14:paraId="1F4B4FB1" w14:textId="313E0890" w:rsidR="00592777" w:rsidRPr="00592777" w:rsidRDefault="00592777" w:rsidP="00592777">
      <w:pPr>
        <w:pStyle w:val="paragraph"/>
        <w:numPr>
          <w:ilvl w:val="1"/>
          <w:numId w:val="9"/>
        </w:numPr>
        <w:spacing w:before="0" w:beforeAutospacing="0" w:after="0" w:afterAutospacing="0"/>
        <w:textAlignment w:val="baseline"/>
        <w:rPr>
          <w:rFonts w:ascii="Calibri" w:hAnsi="Calibri" w:cs="Calibri"/>
        </w:rPr>
      </w:pPr>
      <w:r w:rsidRPr="00771529">
        <w:rPr>
          <w:rStyle w:val="normaltextrun"/>
          <w:rFonts w:ascii="Calibri" w:hAnsi="Calibri" w:cs="Calibri"/>
        </w:rPr>
        <w:t xml:space="preserve">Not </w:t>
      </w:r>
      <w:r w:rsidR="00EF4A0F">
        <w:rPr>
          <w:rStyle w:val="normaltextrun"/>
          <w:rFonts w:ascii="Calibri" w:hAnsi="Calibri" w:cs="Calibri"/>
        </w:rPr>
        <w:t>n</w:t>
      </w:r>
      <w:r w:rsidRPr="00771529">
        <w:rPr>
          <w:rStyle w:val="normaltextrun"/>
          <w:rFonts w:ascii="Calibri" w:hAnsi="Calibri" w:cs="Calibri"/>
        </w:rPr>
        <w:t>ecessary but can be changed by user to match cable that they have</w:t>
      </w:r>
      <w:r w:rsidRPr="00771529">
        <w:rPr>
          <w:rStyle w:val="eop"/>
          <w:rFonts w:ascii="Calibri" w:hAnsi="Calibri" w:cs="Calibri"/>
        </w:rPr>
        <w:t> </w:t>
      </w:r>
    </w:p>
    <w:p w14:paraId="4E06BBEB" w14:textId="77777777" w:rsidR="003B1928" w:rsidRPr="00771529" w:rsidRDefault="003B1928" w:rsidP="003B1928">
      <w:pPr>
        <w:pStyle w:val="ListParagraph"/>
        <w:numPr>
          <w:ilvl w:val="0"/>
          <w:numId w:val="10"/>
        </w:numPr>
        <w:rPr>
          <w:szCs w:val="24"/>
        </w:rPr>
      </w:pPr>
      <w:r w:rsidRPr="00771529">
        <w:rPr>
          <w:szCs w:val="24"/>
        </w:rPr>
        <w:t xml:space="preserve">Have a Bluetooth attachment to make the switch </w:t>
      </w:r>
      <w:proofErr w:type="gramStart"/>
      <w:r w:rsidRPr="00771529">
        <w:rPr>
          <w:szCs w:val="24"/>
        </w:rPr>
        <w:t>Bluetooth</w:t>
      </w:r>
      <w:proofErr w:type="gramEnd"/>
    </w:p>
    <w:p w14:paraId="7363FD23" w14:textId="77777777" w:rsidR="003B1928" w:rsidRPr="00771529" w:rsidRDefault="003B1928" w:rsidP="003B1928">
      <w:pPr>
        <w:pStyle w:val="ListParagraph"/>
        <w:numPr>
          <w:ilvl w:val="1"/>
          <w:numId w:val="10"/>
        </w:numPr>
        <w:rPr>
          <w:szCs w:val="24"/>
        </w:rPr>
      </w:pPr>
      <w:r w:rsidRPr="00771529">
        <w:rPr>
          <w:szCs w:val="24"/>
        </w:rPr>
        <w:t xml:space="preserve">Can work with the </w:t>
      </w:r>
      <w:proofErr w:type="spellStart"/>
      <w:r w:rsidRPr="00771529">
        <w:rPr>
          <w:szCs w:val="24"/>
        </w:rPr>
        <w:t>Lipsync</w:t>
      </w:r>
      <w:proofErr w:type="spellEnd"/>
      <w:r w:rsidRPr="00771529">
        <w:rPr>
          <w:szCs w:val="24"/>
        </w:rPr>
        <w:t xml:space="preserve"> to have two extra buttons for the </w:t>
      </w:r>
      <w:proofErr w:type="spellStart"/>
      <w:r w:rsidRPr="00771529">
        <w:rPr>
          <w:szCs w:val="24"/>
        </w:rPr>
        <w:t>Lipsync</w:t>
      </w:r>
      <w:proofErr w:type="spellEnd"/>
    </w:p>
    <w:p w14:paraId="5DF30E97" w14:textId="02A3932A" w:rsidR="003B1928" w:rsidRDefault="003B1928" w:rsidP="003B1928">
      <w:pPr>
        <w:pStyle w:val="ListParagraph"/>
        <w:numPr>
          <w:ilvl w:val="0"/>
          <w:numId w:val="9"/>
        </w:numPr>
        <w:rPr>
          <w:szCs w:val="24"/>
        </w:rPr>
      </w:pPr>
      <w:r w:rsidRPr="00771529">
        <w:rPr>
          <w:szCs w:val="24"/>
        </w:rPr>
        <w:t>Improve on the fit for Keyed design for better locking</w:t>
      </w:r>
    </w:p>
    <w:p w14:paraId="03DC4EC4" w14:textId="15660702" w:rsidR="00EF00AF" w:rsidRPr="00EF00AF" w:rsidRDefault="00EF00AF" w:rsidP="00EF00AF">
      <w:pPr>
        <w:rPr>
          <w:lang w:val="en-US"/>
        </w:rPr>
      </w:pPr>
    </w:p>
    <w:p w14:paraId="014EE40E" w14:textId="77777777" w:rsidR="00380AD7" w:rsidRPr="00F95BF2" w:rsidRDefault="00380AD7" w:rsidP="000B1CEA">
      <w:pPr>
        <w:rPr>
          <w:lang w:val="en-US"/>
        </w:rPr>
      </w:pPr>
    </w:p>
    <w:p w14:paraId="736E1142" w14:textId="77777777" w:rsidR="000B1CEA" w:rsidRDefault="000B1CEA">
      <w:pPr>
        <w:rPr>
          <w:rFonts w:asciiTheme="majorHAnsi" w:eastAsiaTheme="majorEastAsia" w:hAnsiTheme="majorHAnsi" w:cstheme="majorBidi"/>
          <w:b/>
          <w:sz w:val="36"/>
          <w:szCs w:val="32"/>
          <w:lang w:val="en-US"/>
        </w:rPr>
      </w:pPr>
      <w:r>
        <w:rPr>
          <w:lang w:val="en-US"/>
        </w:rPr>
        <w:br w:type="page"/>
      </w:r>
    </w:p>
    <w:p w14:paraId="6265C5F9" w14:textId="6444A6C5" w:rsidR="00D30077" w:rsidRPr="003B495A" w:rsidRDefault="00D30077" w:rsidP="00D30077">
      <w:pPr>
        <w:pStyle w:val="Heading1"/>
        <w:rPr>
          <w:lang w:val="en-US"/>
        </w:rPr>
      </w:pPr>
      <w:bookmarkStart w:id="29" w:name="_Toc106096089"/>
      <w:r w:rsidRPr="003B495A">
        <w:rPr>
          <w:lang w:val="en-US"/>
        </w:rPr>
        <w:lastRenderedPageBreak/>
        <w:t xml:space="preserve">Appendix </w:t>
      </w:r>
      <w:r w:rsidR="00172C0B">
        <w:rPr>
          <w:lang w:val="en-US"/>
        </w:rPr>
        <w:t>A</w:t>
      </w:r>
      <w:r w:rsidRPr="003B495A">
        <w:rPr>
          <w:lang w:val="en-US"/>
        </w:rPr>
        <w:t>: Reference</w:t>
      </w:r>
      <w:bookmarkEnd w:id="29"/>
    </w:p>
    <w:p w14:paraId="7568C69B" w14:textId="0B248C2E" w:rsidR="00D30077" w:rsidRDefault="00885AE8" w:rsidP="00D30077">
      <w:r>
        <w:t xml:space="preserve">[1] Omron B3F-5050 </w:t>
      </w:r>
      <w:r w:rsidR="00380197">
        <w:t>Data Sheet</w:t>
      </w:r>
    </w:p>
    <w:p w14:paraId="0B3A2B4F" w14:textId="04CA4B9C" w:rsidR="00380197" w:rsidRPr="003B495A" w:rsidRDefault="009D5502" w:rsidP="00D30077">
      <w:hyperlink r:id="rId40" w:history="1">
        <w:r w:rsidR="00380197" w:rsidRPr="00FD79ED">
          <w:rPr>
            <w:rStyle w:val="Hyperlink"/>
          </w:rPr>
          <w:t>https://4donline.ihs.com/images/VipMasterIC/IC/OMRN/OMRN-S-A0001309768/OMRN-S-A0001309768-1.pdf?hkey=52A5661711E402568146F3353EA87419</w:t>
        </w:r>
      </w:hyperlink>
      <w:r w:rsidR="00380197">
        <w:t xml:space="preserve"> </w:t>
      </w:r>
    </w:p>
    <w:sectPr w:rsidR="00380197" w:rsidRPr="003B495A" w:rsidSect="00427742">
      <w:headerReference w:type="default" r:id="rId41"/>
      <w:footerReference w:type="default" r:id="rId42"/>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4AAE41" w14:textId="77777777" w:rsidR="00780ED8" w:rsidRDefault="00780ED8" w:rsidP="008F7512">
      <w:pPr>
        <w:spacing w:after="0" w:line="240" w:lineRule="auto"/>
      </w:pPr>
      <w:r>
        <w:separator/>
      </w:r>
    </w:p>
  </w:endnote>
  <w:endnote w:type="continuationSeparator" w:id="0">
    <w:p w14:paraId="6FD835A9" w14:textId="77777777" w:rsidR="00780ED8" w:rsidRDefault="00780ED8" w:rsidP="008F7512">
      <w:pPr>
        <w:spacing w:after="0" w:line="240" w:lineRule="auto"/>
      </w:pPr>
      <w:r>
        <w:continuationSeparator/>
      </w:r>
    </w:p>
  </w:endnote>
  <w:endnote w:type="continuationNotice" w:id="1">
    <w:p w14:paraId="21E2F32A" w14:textId="77777777" w:rsidR="00780ED8" w:rsidRDefault="00780ED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2FBEF" w14:textId="0C660BEB" w:rsidR="00172C0B" w:rsidRDefault="00560E07" w:rsidP="00172C0B">
    <w:pPr>
      <w:pStyle w:val="Footer"/>
      <w:jc w:val="both"/>
      <w:rPr>
        <w:sz w:val="16"/>
        <w:szCs w:val="16"/>
      </w:rPr>
    </w:pPr>
    <w:r>
      <w:rPr>
        <w:noProof/>
        <w:sz w:val="22"/>
      </w:rPr>
      <mc:AlternateContent>
        <mc:Choice Requires="wps">
          <w:drawing>
            <wp:anchor distT="0" distB="0" distL="114300" distR="114300" simplePos="0" relativeHeight="251658241" behindDoc="0" locked="0" layoutInCell="1" allowOverlap="1" wp14:anchorId="04E07CE3" wp14:editId="6FBDC6EC">
              <wp:simplePos x="0" y="0"/>
              <wp:positionH relativeFrom="rightMargin">
                <wp:posOffset>-681487</wp:posOffset>
              </wp:positionH>
              <wp:positionV relativeFrom="page">
                <wp:posOffset>9463177</wp:posOffset>
              </wp:positionV>
              <wp:extent cx="905774" cy="219075"/>
              <wp:effectExtent l="0" t="0" r="0" b="6985"/>
              <wp:wrapNone/>
              <wp:docPr id="21" name="Text Box 21"/>
              <wp:cNvGraphicFramePr/>
              <a:graphic xmlns:a="http://schemas.openxmlformats.org/drawingml/2006/main">
                <a:graphicData uri="http://schemas.microsoft.com/office/word/2010/wordprocessingShape">
                  <wps:wsp>
                    <wps:cNvSpPr txBox="1"/>
                    <wps:spPr>
                      <a:xfrm>
                        <a:off x="0" y="0"/>
                        <a:ext cx="905774" cy="219075"/>
                      </a:xfrm>
                      <a:prstGeom prst="rect">
                        <a:avLst/>
                      </a:prstGeom>
                      <a:noFill/>
                      <a:ln w="6350">
                        <a:noFill/>
                      </a:ln>
                    </wps:spPr>
                    <wps:txbx>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4E07CE3" id="_x0000_t202" coordsize="21600,21600" o:spt="202" path="m,l,21600r21600,l21600,xe">
              <v:stroke joinstyle="miter"/>
              <v:path gradientshapeok="t" o:connecttype="rect"/>
            </v:shapetype>
            <v:shape id="Text Box 21" o:spid="_x0000_s1026" type="#_x0000_t202" style="position:absolute;left:0;text-align:left;margin-left:-53.65pt;margin-top:745.15pt;width:71.3pt;height:17.25pt;z-index:251660288;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" filled="f" stroked="f" strokeweight=".5pt">
              <v:textbox style="mso-fit-shape-to-text:t">
                <w:txbxContent>
                  <w:p w14:paraId="7F431928" w14:textId="77777777" w:rsidR="00172C0B" w:rsidRDefault="00172C0B" w:rsidP="00172C0B">
                    <w:pPr>
                      <w:pStyle w:val="Footer"/>
                      <w:jc w:val="both"/>
                      <w:rPr>
                        <w:b/>
                        <w:bCs/>
                        <w:noProof/>
                        <w:color w:val="B4B4B4"/>
                      </w:rPr>
                    </w:pPr>
                    <w:r>
                      <w:rPr>
                        <w:b/>
                        <w:bCs/>
                        <w:color w:val="B4B4B4"/>
                        <w:sz w:val="16"/>
                        <w:szCs w:val="16"/>
                      </w:rPr>
                      <w:t xml:space="preserve">PAGE </w:t>
                    </w:r>
                    <w:r>
                      <w:rPr>
                        <w:b/>
                        <w:bCs/>
                        <w:color w:val="B4B4B4"/>
                        <w:sz w:val="16"/>
                        <w:szCs w:val="16"/>
                      </w:rPr>
                      <w:fldChar w:fldCharType="begin"/>
                    </w:r>
                    <w:r>
                      <w:rPr>
                        <w:b/>
                        <w:bCs/>
                        <w:color w:val="B4B4B4"/>
                        <w:sz w:val="16"/>
                        <w:szCs w:val="16"/>
                      </w:rPr>
                      <w:instrText xml:space="preserve"> PAGE   \* MERGEFORMAT </w:instrText>
                    </w:r>
                    <w:r>
                      <w:rPr>
                        <w:b/>
                        <w:bCs/>
                        <w:color w:val="B4B4B4"/>
                        <w:sz w:val="16"/>
                        <w:szCs w:val="16"/>
                      </w:rPr>
                      <w:fldChar w:fldCharType="separate"/>
                    </w:r>
                    <w:r>
                      <w:rPr>
                        <w:b/>
                        <w:bCs/>
                        <w:color w:val="B4B4B4"/>
                        <w:sz w:val="16"/>
                        <w:szCs w:val="16"/>
                      </w:rPr>
                      <w:t>1</w:t>
                    </w:r>
                    <w:r>
                      <w:rPr>
                        <w:b/>
                        <w:bCs/>
                        <w:noProof/>
                        <w:color w:val="B4B4B4"/>
                        <w:sz w:val="16"/>
                        <w:szCs w:val="16"/>
                      </w:rPr>
                      <w:fldChar w:fldCharType="end"/>
                    </w:r>
                    <w:r>
                      <w:rPr>
                        <w:b/>
                        <w:bCs/>
                        <w:noProof/>
                        <w:color w:val="B4B4B4"/>
                        <w:sz w:val="16"/>
                        <w:szCs w:val="16"/>
                      </w:rPr>
                      <w:t xml:space="preserve"> OF </w:t>
                    </w:r>
                    <w:r>
                      <w:rPr>
                        <w:b/>
                        <w:bCs/>
                        <w:noProof/>
                        <w:color w:val="B4B4B4"/>
                        <w:sz w:val="16"/>
                        <w:szCs w:val="16"/>
                      </w:rPr>
                      <w:fldChar w:fldCharType="begin"/>
                    </w:r>
                    <w:r>
                      <w:rPr>
                        <w:b/>
                        <w:bCs/>
                        <w:noProof/>
                        <w:color w:val="B4B4B4"/>
                        <w:sz w:val="16"/>
                        <w:szCs w:val="16"/>
                      </w:rPr>
                      <w:instrText xml:space="preserve"> NUMPAGES  \* Arabic  \* MERGEFORMAT </w:instrText>
                    </w:r>
                    <w:r>
                      <w:rPr>
                        <w:b/>
                        <w:bCs/>
                        <w:noProof/>
                        <w:color w:val="B4B4B4"/>
                        <w:sz w:val="16"/>
                        <w:szCs w:val="16"/>
                      </w:rPr>
                      <w:fldChar w:fldCharType="separate"/>
                    </w:r>
                    <w:r>
                      <w:rPr>
                        <w:b/>
                        <w:bCs/>
                        <w:noProof/>
                        <w:color w:val="B4B4B4"/>
                        <w:sz w:val="16"/>
                        <w:szCs w:val="16"/>
                      </w:rPr>
                      <w:t>3</w:t>
                    </w:r>
                    <w:r>
                      <w:rPr>
                        <w:b/>
                        <w:bCs/>
                        <w:noProof/>
                        <w:color w:val="B4B4B4"/>
                        <w:sz w:val="16"/>
                        <w:szCs w:val="16"/>
                      </w:rPr>
                      <w:fldChar w:fldCharType="end"/>
                    </w:r>
                  </w:p>
                </w:txbxContent>
              </v:textbox>
              <w10:wrap anchorx="margin" anchory="page"/>
            </v:shape>
          </w:pict>
        </mc:Fallback>
      </mc:AlternateContent>
    </w:r>
    <w:r w:rsidR="00172C0B">
      <w:rPr>
        <w:noProof/>
      </w:rPr>
      <w:drawing>
        <wp:inline distT="0" distB="0" distL="0" distR="0" wp14:anchorId="3323CB82" wp14:editId="4EBD0B20">
          <wp:extent cx="603885" cy="112395"/>
          <wp:effectExtent l="0" t="0" r="5715"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03885" cy="112395"/>
                  </a:xfrm>
                  <a:prstGeom prst="rect">
                    <a:avLst/>
                  </a:prstGeom>
                  <a:noFill/>
                  <a:ln>
                    <a:noFill/>
                  </a:ln>
                </pic:spPr>
              </pic:pic>
            </a:graphicData>
          </a:graphic>
        </wp:inline>
      </w:drawing>
    </w:r>
    <w:r w:rsidR="00172C0B">
      <w:rPr>
        <w:sz w:val="16"/>
        <w:szCs w:val="16"/>
      </w:rPr>
      <w:t xml:space="preserve"> </w:t>
    </w:r>
    <w:r w:rsidR="00172C0B">
      <w:rPr>
        <w:color w:val="B4B4B4"/>
        <w:sz w:val="16"/>
        <w:szCs w:val="16"/>
      </w:rPr>
      <w:t xml:space="preserve">© 2020 by </w:t>
    </w:r>
    <w:hyperlink r:id="rId2" w:history="1">
      <w:r w:rsidR="00172C0B">
        <w:rPr>
          <w:rStyle w:val="Hyperlink"/>
          <w:color w:val="B4B4B4"/>
          <w:sz w:val="16"/>
          <w:szCs w:val="16"/>
        </w:rPr>
        <w:t>Neil Squire</w:t>
      </w:r>
    </w:hyperlink>
    <w:r w:rsidR="00172C0B">
      <w:rPr>
        <w:color w:val="B4B4B4"/>
        <w:sz w:val="16"/>
        <w:szCs w:val="16"/>
      </w:rPr>
      <w:t>.</w:t>
    </w:r>
    <w:r w:rsidR="00172C0B">
      <w:rPr>
        <w:color w:val="B4B4B4"/>
        <w:sz w:val="16"/>
        <w:szCs w:val="16"/>
      </w:rPr>
      <w:tab/>
      <w:t xml:space="preserve"> “Open Rocker Switch Design </w:t>
    </w:r>
    <w:proofErr w:type="gramStart"/>
    <w:r w:rsidR="00172C0B">
      <w:rPr>
        <w:color w:val="B4B4B4"/>
        <w:sz w:val="16"/>
        <w:szCs w:val="16"/>
      </w:rPr>
      <w:t>Rationale ”</w:t>
    </w:r>
    <w:proofErr w:type="gramEnd"/>
    <w:r w:rsidR="00172C0B">
      <w:rPr>
        <w:color w:val="B4B4B4"/>
        <w:sz w:val="16"/>
        <w:szCs w:val="16"/>
      </w:rPr>
      <w:t xml:space="preserve"> is licensed under the CC BY SA 4.0 License: </w:t>
    </w:r>
    <w:hyperlink r:id="rId3" w:history="1">
      <w:r w:rsidR="00172C0B">
        <w:rPr>
          <w:rStyle w:val="Hyperlink"/>
          <w:color w:val="B4B4B4"/>
          <w:sz w:val="16"/>
          <w:szCs w:val="16"/>
        </w:rPr>
        <w:t>http://creativecommons.org/licenses/by-sa/4.0</w:t>
      </w:r>
    </w:hyperlink>
    <w:r w:rsidR="00172C0B">
      <w:rPr>
        <w:sz w:val="16"/>
        <w:szCs w:val="16"/>
      </w:rPr>
      <w:tab/>
    </w:r>
  </w:p>
  <w:p w14:paraId="7077F576" w14:textId="4EC8E780" w:rsidR="00172C0B" w:rsidRDefault="00172C0B" w:rsidP="00172C0B">
    <w:pPr>
      <w:pStyle w:val="Footer"/>
      <w:jc w:val="both"/>
      <w:rPr>
        <w:color w:val="B4B4B4"/>
        <w:sz w:val="16"/>
        <w:szCs w:val="16"/>
      </w:rPr>
    </w:pPr>
    <w:r>
      <w:rPr>
        <w:color w:val="B4B4B4"/>
        <w:sz w:val="16"/>
        <w:szCs w:val="16"/>
      </w:rPr>
      <w:t xml:space="preserve">Design files available at </w:t>
    </w:r>
    <w:hyperlink r:id="rId4" w:history="1">
      <w:r>
        <w:rPr>
          <w:rStyle w:val="Hyperlink"/>
          <w:sz w:val="16"/>
          <w:szCs w:val="16"/>
        </w:rPr>
        <w:t>https://www.makersmakingchange.com/project/open-rocker-switch/</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CEC6C2" w14:textId="77777777" w:rsidR="00780ED8" w:rsidRDefault="00780ED8" w:rsidP="008F7512">
      <w:pPr>
        <w:spacing w:after="0" w:line="240" w:lineRule="auto"/>
      </w:pPr>
      <w:r>
        <w:separator/>
      </w:r>
    </w:p>
  </w:footnote>
  <w:footnote w:type="continuationSeparator" w:id="0">
    <w:p w14:paraId="07C693E8" w14:textId="77777777" w:rsidR="00780ED8" w:rsidRDefault="00780ED8" w:rsidP="008F7512">
      <w:pPr>
        <w:spacing w:after="0" w:line="240" w:lineRule="auto"/>
      </w:pPr>
      <w:r>
        <w:continuationSeparator/>
      </w:r>
    </w:p>
  </w:footnote>
  <w:footnote w:type="continuationNotice" w:id="1">
    <w:p w14:paraId="6757C31B" w14:textId="77777777" w:rsidR="00780ED8" w:rsidRDefault="00780ED8">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1E3B2" w14:textId="211B1434" w:rsidR="00BA2171" w:rsidRDefault="00BA2171" w:rsidP="00BA2171">
    <w:pPr>
      <w:pStyle w:val="Header"/>
      <w:tabs>
        <w:tab w:val="left" w:pos="720"/>
      </w:tabs>
      <w:rPr>
        <w:rFonts w:ascii="Roboto" w:hAnsi="Roboto"/>
        <w:b/>
        <w:bCs/>
        <w:color w:val="646464"/>
        <w:sz w:val="52"/>
        <w:szCs w:val="52"/>
      </w:rPr>
    </w:pPr>
    <w:r>
      <w:rPr>
        <w:b/>
        <w:bCs/>
        <w:color w:val="646464"/>
        <w:sz w:val="16"/>
        <w:szCs w:val="16"/>
      </w:rPr>
      <w:t>V2.</w:t>
    </w:r>
    <w:r w:rsidR="00BB175B">
      <w:rPr>
        <w:b/>
        <w:bCs/>
        <w:color w:val="646464"/>
        <w:sz w:val="16"/>
        <w:szCs w:val="16"/>
      </w:rPr>
      <w:t>1</w:t>
    </w:r>
    <w:r>
      <w:rPr>
        <w:b/>
        <w:bCs/>
        <w:color w:val="646464"/>
        <w:sz w:val="16"/>
        <w:szCs w:val="16"/>
      </w:rPr>
      <w:t xml:space="preserve"> | </w:t>
    </w:r>
    <w:r w:rsidR="00BB175B">
      <w:rPr>
        <w:b/>
        <w:bCs/>
        <w:color w:val="646464"/>
        <w:sz w:val="16"/>
        <w:szCs w:val="16"/>
      </w:rPr>
      <w:t>JULY</w:t>
    </w:r>
    <w:r>
      <w:rPr>
        <w:b/>
        <w:bCs/>
        <w:color w:val="646464"/>
        <w:sz w:val="16"/>
        <w:szCs w:val="16"/>
      </w:rPr>
      <w:t xml:space="preserve"> 202</w:t>
    </w:r>
    <w:r w:rsidR="00BB175B">
      <w:rPr>
        <w:b/>
        <w:bCs/>
        <w:color w:val="646464"/>
        <w:sz w:val="16"/>
        <w:szCs w:val="16"/>
      </w:rPr>
      <w:t>2</w:t>
    </w:r>
  </w:p>
  <w:p w14:paraId="55E90033" w14:textId="2AF3155F" w:rsidR="00BA2171" w:rsidRPr="002A7D10" w:rsidRDefault="00BA2171" w:rsidP="00BA2171">
    <w:pPr>
      <w:pStyle w:val="Header"/>
      <w:tabs>
        <w:tab w:val="left" w:pos="720"/>
      </w:tabs>
      <w:rPr>
        <w:rFonts w:ascii="Roboto" w:hAnsi="Roboto"/>
        <w:b/>
        <w:bCs/>
        <w:color w:val="646464"/>
        <w:sz w:val="40"/>
        <w:szCs w:val="40"/>
      </w:rPr>
    </w:pPr>
    <w:r w:rsidRPr="002A7D10">
      <w:rPr>
        <w:noProof/>
        <w:sz w:val="16"/>
        <w:szCs w:val="16"/>
      </w:rPr>
      <w:drawing>
        <wp:anchor distT="0" distB="0" distL="114300" distR="114300" simplePos="0" relativeHeight="251658240" behindDoc="0" locked="0" layoutInCell="1" allowOverlap="1" wp14:anchorId="488FF61F" wp14:editId="324562FB">
          <wp:simplePos x="0" y="0"/>
          <wp:positionH relativeFrom="rightMargin">
            <wp:posOffset>-1508760</wp:posOffset>
          </wp:positionH>
          <wp:positionV relativeFrom="page">
            <wp:posOffset>581025</wp:posOffset>
          </wp:positionV>
          <wp:extent cx="1508760" cy="474980"/>
          <wp:effectExtent l="0" t="0" r="0" b="127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8760" cy="474980"/>
                  </a:xfrm>
                  <a:prstGeom prst="rect">
                    <a:avLst/>
                  </a:prstGeom>
                  <a:noFill/>
                </pic:spPr>
              </pic:pic>
            </a:graphicData>
          </a:graphic>
          <wp14:sizeRelH relativeFrom="margin">
            <wp14:pctWidth>0</wp14:pctWidth>
          </wp14:sizeRelH>
          <wp14:sizeRelV relativeFrom="margin">
            <wp14:pctHeight>0</wp14:pctHeight>
          </wp14:sizeRelV>
        </wp:anchor>
      </w:drawing>
    </w:r>
    <w:r w:rsidRPr="002A7D10">
      <w:rPr>
        <w:rFonts w:ascii="Roboto" w:hAnsi="Roboto"/>
        <w:b/>
        <w:bCs/>
        <w:color w:val="646464"/>
        <w:sz w:val="40"/>
        <w:szCs w:val="40"/>
      </w:rPr>
      <w:t>Open Rocker Switch</w:t>
    </w:r>
  </w:p>
  <w:p w14:paraId="2F27A6BC" w14:textId="36749347" w:rsidR="008F7512" w:rsidRPr="002A7D10" w:rsidRDefault="00BA2171" w:rsidP="00BA2171">
    <w:pPr>
      <w:pStyle w:val="Header"/>
      <w:rPr>
        <w:sz w:val="22"/>
        <w:szCs w:val="20"/>
      </w:rPr>
    </w:pPr>
    <w:r w:rsidRPr="002A7D10">
      <w:rPr>
        <w:rFonts w:ascii="Roboto" w:hAnsi="Roboto"/>
        <w:b/>
        <w:bCs/>
        <w:caps/>
        <w:color w:val="646464"/>
        <w:sz w:val="28"/>
        <w:szCs w:val="20"/>
      </w:rPr>
      <w:t>DESIGN RATIONALE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60332"/>
    <w:multiLevelType w:val="hybridMultilevel"/>
    <w:tmpl w:val="87E4C2B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 w15:restartNumberingAfterBreak="0">
    <w:nsid w:val="04817410"/>
    <w:multiLevelType w:val="hybridMultilevel"/>
    <w:tmpl w:val="A60E084C"/>
    <w:lvl w:ilvl="0" w:tplc="B2E20040">
      <w:start w:val="1"/>
      <w:numFmt w:val="bullet"/>
      <w:lvlText w:val=""/>
      <w:lvlJc w:val="left"/>
      <w:pPr>
        <w:ind w:left="720" w:hanging="360"/>
      </w:pPr>
      <w:rPr>
        <w:rFonts w:ascii="Symbol" w:hAnsi="Symbol" w:hint="default"/>
      </w:rPr>
    </w:lvl>
    <w:lvl w:ilvl="1" w:tplc="D4100B1E">
      <w:start w:val="1"/>
      <w:numFmt w:val="bullet"/>
      <w:lvlText w:val="o"/>
      <w:lvlJc w:val="left"/>
      <w:pPr>
        <w:ind w:left="1440" w:hanging="360"/>
      </w:pPr>
      <w:rPr>
        <w:rFonts w:ascii="Courier New" w:hAnsi="Courier New" w:hint="default"/>
      </w:rPr>
    </w:lvl>
    <w:lvl w:ilvl="2" w:tplc="E968EC60">
      <w:start w:val="1"/>
      <w:numFmt w:val="bullet"/>
      <w:lvlText w:val=""/>
      <w:lvlJc w:val="left"/>
      <w:pPr>
        <w:ind w:left="2160" w:hanging="360"/>
      </w:pPr>
      <w:rPr>
        <w:rFonts w:ascii="Wingdings" w:hAnsi="Wingdings" w:hint="default"/>
      </w:rPr>
    </w:lvl>
    <w:lvl w:ilvl="3" w:tplc="DF80E92A">
      <w:start w:val="1"/>
      <w:numFmt w:val="bullet"/>
      <w:lvlText w:val=""/>
      <w:lvlJc w:val="left"/>
      <w:pPr>
        <w:ind w:left="2880" w:hanging="360"/>
      </w:pPr>
      <w:rPr>
        <w:rFonts w:ascii="Symbol" w:hAnsi="Symbol" w:hint="default"/>
      </w:rPr>
    </w:lvl>
    <w:lvl w:ilvl="4" w:tplc="9F3AF5F2">
      <w:start w:val="1"/>
      <w:numFmt w:val="bullet"/>
      <w:lvlText w:val="o"/>
      <w:lvlJc w:val="left"/>
      <w:pPr>
        <w:ind w:left="3600" w:hanging="360"/>
      </w:pPr>
      <w:rPr>
        <w:rFonts w:ascii="Courier New" w:hAnsi="Courier New" w:hint="default"/>
      </w:rPr>
    </w:lvl>
    <w:lvl w:ilvl="5" w:tplc="F0C43B18">
      <w:start w:val="1"/>
      <w:numFmt w:val="bullet"/>
      <w:lvlText w:val=""/>
      <w:lvlJc w:val="left"/>
      <w:pPr>
        <w:ind w:left="4320" w:hanging="360"/>
      </w:pPr>
      <w:rPr>
        <w:rFonts w:ascii="Wingdings" w:hAnsi="Wingdings" w:hint="default"/>
      </w:rPr>
    </w:lvl>
    <w:lvl w:ilvl="6" w:tplc="5B88D58E">
      <w:start w:val="1"/>
      <w:numFmt w:val="bullet"/>
      <w:lvlText w:val=""/>
      <w:lvlJc w:val="left"/>
      <w:pPr>
        <w:ind w:left="5040" w:hanging="360"/>
      </w:pPr>
      <w:rPr>
        <w:rFonts w:ascii="Symbol" w:hAnsi="Symbol" w:hint="default"/>
      </w:rPr>
    </w:lvl>
    <w:lvl w:ilvl="7" w:tplc="58FE6802">
      <w:start w:val="1"/>
      <w:numFmt w:val="bullet"/>
      <w:lvlText w:val="o"/>
      <w:lvlJc w:val="left"/>
      <w:pPr>
        <w:ind w:left="5760" w:hanging="360"/>
      </w:pPr>
      <w:rPr>
        <w:rFonts w:ascii="Courier New" w:hAnsi="Courier New" w:hint="default"/>
      </w:rPr>
    </w:lvl>
    <w:lvl w:ilvl="8" w:tplc="953A7084">
      <w:start w:val="1"/>
      <w:numFmt w:val="bullet"/>
      <w:lvlText w:val=""/>
      <w:lvlJc w:val="left"/>
      <w:pPr>
        <w:ind w:left="6480" w:hanging="360"/>
      </w:pPr>
      <w:rPr>
        <w:rFonts w:ascii="Wingdings" w:hAnsi="Wingdings" w:hint="default"/>
      </w:rPr>
    </w:lvl>
  </w:abstractNum>
  <w:abstractNum w:abstractNumId="2" w15:restartNumberingAfterBreak="0">
    <w:nsid w:val="16336726"/>
    <w:multiLevelType w:val="hybridMultilevel"/>
    <w:tmpl w:val="4C3AD7BA"/>
    <w:lvl w:ilvl="0" w:tplc="C69CE1C2">
      <w:start w:val="8"/>
      <w:numFmt w:val="bullet"/>
      <w:lvlText w:val="-"/>
      <w:lvlJc w:val="left"/>
      <w:pPr>
        <w:ind w:left="420" w:hanging="360"/>
      </w:pPr>
      <w:rPr>
        <w:rFonts w:ascii="Calibri" w:eastAsiaTheme="minorEastAsia" w:hAnsi="Calibri" w:cs="Calibri" w:hint="default"/>
      </w:rPr>
    </w:lvl>
    <w:lvl w:ilvl="1" w:tplc="04090003" w:tentative="1">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abstractNum w:abstractNumId="3" w15:restartNumberingAfterBreak="0">
    <w:nsid w:val="21DB7EE1"/>
    <w:multiLevelType w:val="hybridMultilevel"/>
    <w:tmpl w:val="8ADA67C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252D6D46"/>
    <w:multiLevelType w:val="hybridMultilevel"/>
    <w:tmpl w:val="F0FC9B50"/>
    <w:lvl w:ilvl="0" w:tplc="6BEA7CE0">
      <w:start w:val="1"/>
      <w:numFmt w:val="bullet"/>
      <w:lvlText w:val="o"/>
      <w:lvlJc w:val="left"/>
      <w:pPr>
        <w:tabs>
          <w:tab w:val="num" w:pos="720"/>
        </w:tabs>
        <w:ind w:left="720" w:hanging="360"/>
      </w:pPr>
      <w:rPr>
        <w:rFonts w:ascii="Courier New" w:hAnsi="Courier New" w:hint="default"/>
        <w:sz w:val="20"/>
      </w:rPr>
    </w:lvl>
    <w:lvl w:ilvl="1" w:tplc="092C3984" w:tentative="1">
      <w:start w:val="1"/>
      <w:numFmt w:val="bullet"/>
      <w:lvlText w:val="o"/>
      <w:lvlJc w:val="left"/>
      <w:pPr>
        <w:tabs>
          <w:tab w:val="num" w:pos="1440"/>
        </w:tabs>
        <w:ind w:left="1440" w:hanging="360"/>
      </w:pPr>
      <w:rPr>
        <w:rFonts w:ascii="Courier New" w:hAnsi="Courier New" w:hint="default"/>
        <w:sz w:val="20"/>
      </w:rPr>
    </w:lvl>
    <w:lvl w:ilvl="2" w:tplc="E1A877DA" w:tentative="1">
      <w:start w:val="1"/>
      <w:numFmt w:val="bullet"/>
      <w:lvlText w:val="o"/>
      <w:lvlJc w:val="left"/>
      <w:pPr>
        <w:tabs>
          <w:tab w:val="num" w:pos="2160"/>
        </w:tabs>
        <w:ind w:left="2160" w:hanging="360"/>
      </w:pPr>
      <w:rPr>
        <w:rFonts w:ascii="Courier New" w:hAnsi="Courier New" w:hint="default"/>
        <w:sz w:val="20"/>
      </w:rPr>
    </w:lvl>
    <w:lvl w:ilvl="3" w:tplc="8BB89EB8" w:tentative="1">
      <w:start w:val="1"/>
      <w:numFmt w:val="bullet"/>
      <w:lvlText w:val="o"/>
      <w:lvlJc w:val="left"/>
      <w:pPr>
        <w:tabs>
          <w:tab w:val="num" w:pos="2880"/>
        </w:tabs>
        <w:ind w:left="2880" w:hanging="360"/>
      </w:pPr>
      <w:rPr>
        <w:rFonts w:ascii="Courier New" w:hAnsi="Courier New" w:hint="default"/>
        <w:sz w:val="20"/>
      </w:rPr>
    </w:lvl>
    <w:lvl w:ilvl="4" w:tplc="A336D0D8" w:tentative="1">
      <w:start w:val="1"/>
      <w:numFmt w:val="bullet"/>
      <w:lvlText w:val="o"/>
      <w:lvlJc w:val="left"/>
      <w:pPr>
        <w:tabs>
          <w:tab w:val="num" w:pos="3600"/>
        </w:tabs>
        <w:ind w:left="3600" w:hanging="360"/>
      </w:pPr>
      <w:rPr>
        <w:rFonts w:ascii="Courier New" w:hAnsi="Courier New" w:hint="default"/>
        <w:sz w:val="20"/>
      </w:rPr>
    </w:lvl>
    <w:lvl w:ilvl="5" w:tplc="8F0C6816" w:tentative="1">
      <w:start w:val="1"/>
      <w:numFmt w:val="bullet"/>
      <w:lvlText w:val="o"/>
      <w:lvlJc w:val="left"/>
      <w:pPr>
        <w:tabs>
          <w:tab w:val="num" w:pos="4320"/>
        </w:tabs>
        <w:ind w:left="4320" w:hanging="360"/>
      </w:pPr>
      <w:rPr>
        <w:rFonts w:ascii="Courier New" w:hAnsi="Courier New" w:hint="default"/>
        <w:sz w:val="20"/>
      </w:rPr>
    </w:lvl>
    <w:lvl w:ilvl="6" w:tplc="92846C32" w:tentative="1">
      <w:start w:val="1"/>
      <w:numFmt w:val="bullet"/>
      <w:lvlText w:val="o"/>
      <w:lvlJc w:val="left"/>
      <w:pPr>
        <w:tabs>
          <w:tab w:val="num" w:pos="5040"/>
        </w:tabs>
        <w:ind w:left="5040" w:hanging="360"/>
      </w:pPr>
      <w:rPr>
        <w:rFonts w:ascii="Courier New" w:hAnsi="Courier New" w:hint="default"/>
        <w:sz w:val="20"/>
      </w:rPr>
    </w:lvl>
    <w:lvl w:ilvl="7" w:tplc="20DE47BE" w:tentative="1">
      <w:start w:val="1"/>
      <w:numFmt w:val="bullet"/>
      <w:lvlText w:val="o"/>
      <w:lvlJc w:val="left"/>
      <w:pPr>
        <w:tabs>
          <w:tab w:val="num" w:pos="5760"/>
        </w:tabs>
        <w:ind w:left="5760" w:hanging="360"/>
      </w:pPr>
      <w:rPr>
        <w:rFonts w:ascii="Courier New" w:hAnsi="Courier New" w:hint="default"/>
        <w:sz w:val="20"/>
      </w:rPr>
    </w:lvl>
    <w:lvl w:ilvl="8" w:tplc="D4F08C6A" w:tentative="1">
      <w:start w:val="1"/>
      <w:numFmt w:val="bullet"/>
      <w:lvlText w:val="o"/>
      <w:lvlJc w:val="left"/>
      <w:pPr>
        <w:tabs>
          <w:tab w:val="num" w:pos="6480"/>
        </w:tabs>
        <w:ind w:left="6480" w:hanging="360"/>
      </w:pPr>
      <w:rPr>
        <w:rFonts w:ascii="Courier New" w:hAnsi="Courier New" w:hint="default"/>
        <w:sz w:val="20"/>
      </w:rPr>
    </w:lvl>
  </w:abstractNum>
  <w:abstractNum w:abstractNumId="5" w15:restartNumberingAfterBreak="0">
    <w:nsid w:val="26A95712"/>
    <w:multiLevelType w:val="hybridMultilevel"/>
    <w:tmpl w:val="448868F4"/>
    <w:lvl w:ilvl="0" w:tplc="DBCEF88A">
      <w:start w:val="1"/>
      <w:numFmt w:val="bullet"/>
      <w:lvlText w:val=""/>
      <w:lvlJc w:val="left"/>
      <w:pPr>
        <w:ind w:left="720" w:hanging="360"/>
      </w:pPr>
      <w:rPr>
        <w:rFonts w:ascii="Symbol" w:hAnsi="Symbol" w:hint="default"/>
      </w:rPr>
    </w:lvl>
    <w:lvl w:ilvl="1" w:tplc="78446034">
      <w:start w:val="1"/>
      <w:numFmt w:val="bullet"/>
      <w:lvlText w:val="o"/>
      <w:lvlJc w:val="left"/>
      <w:pPr>
        <w:ind w:left="1440" w:hanging="360"/>
      </w:pPr>
      <w:rPr>
        <w:rFonts w:ascii="Courier New" w:hAnsi="Courier New" w:hint="default"/>
      </w:rPr>
    </w:lvl>
    <w:lvl w:ilvl="2" w:tplc="4274C6EC">
      <w:start w:val="1"/>
      <w:numFmt w:val="bullet"/>
      <w:lvlText w:val=""/>
      <w:lvlJc w:val="left"/>
      <w:pPr>
        <w:ind w:left="2160" w:hanging="360"/>
      </w:pPr>
      <w:rPr>
        <w:rFonts w:ascii="Wingdings" w:hAnsi="Wingdings" w:hint="default"/>
      </w:rPr>
    </w:lvl>
    <w:lvl w:ilvl="3" w:tplc="F5C2C5C0">
      <w:start w:val="1"/>
      <w:numFmt w:val="bullet"/>
      <w:lvlText w:val=""/>
      <w:lvlJc w:val="left"/>
      <w:pPr>
        <w:ind w:left="2880" w:hanging="360"/>
      </w:pPr>
      <w:rPr>
        <w:rFonts w:ascii="Symbol" w:hAnsi="Symbol" w:hint="default"/>
      </w:rPr>
    </w:lvl>
    <w:lvl w:ilvl="4" w:tplc="E33ACD70">
      <w:start w:val="1"/>
      <w:numFmt w:val="bullet"/>
      <w:lvlText w:val="o"/>
      <w:lvlJc w:val="left"/>
      <w:pPr>
        <w:ind w:left="3600" w:hanging="360"/>
      </w:pPr>
      <w:rPr>
        <w:rFonts w:ascii="Courier New" w:hAnsi="Courier New" w:hint="default"/>
      </w:rPr>
    </w:lvl>
    <w:lvl w:ilvl="5" w:tplc="FE76B796">
      <w:start w:val="1"/>
      <w:numFmt w:val="bullet"/>
      <w:lvlText w:val=""/>
      <w:lvlJc w:val="left"/>
      <w:pPr>
        <w:ind w:left="4320" w:hanging="360"/>
      </w:pPr>
      <w:rPr>
        <w:rFonts w:ascii="Wingdings" w:hAnsi="Wingdings" w:hint="default"/>
      </w:rPr>
    </w:lvl>
    <w:lvl w:ilvl="6" w:tplc="648A7320">
      <w:start w:val="1"/>
      <w:numFmt w:val="bullet"/>
      <w:lvlText w:val=""/>
      <w:lvlJc w:val="left"/>
      <w:pPr>
        <w:ind w:left="5040" w:hanging="360"/>
      </w:pPr>
      <w:rPr>
        <w:rFonts w:ascii="Symbol" w:hAnsi="Symbol" w:hint="default"/>
      </w:rPr>
    </w:lvl>
    <w:lvl w:ilvl="7" w:tplc="161208CC">
      <w:start w:val="1"/>
      <w:numFmt w:val="bullet"/>
      <w:lvlText w:val="o"/>
      <w:lvlJc w:val="left"/>
      <w:pPr>
        <w:ind w:left="5760" w:hanging="360"/>
      </w:pPr>
      <w:rPr>
        <w:rFonts w:ascii="Courier New" w:hAnsi="Courier New" w:hint="default"/>
      </w:rPr>
    </w:lvl>
    <w:lvl w:ilvl="8" w:tplc="E90AB390">
      <w:start w:val="1"/>
      <w:numFmt w:val="bullet"/>
      <w:lvlText w:val=""/>
      <w:lvlJc w:val="left"/>
      <w:pPr>
        <w:ind w:left="6480" w:hanging="360"/>
      </w:pPr>
      <w:rPr>
        <w:rFonts w:ascii="Wingdings" w:hAnsi="Wingdings" w:hint="default"/>
      </w:rPr>
    </w:lvl>
  </w:abstractNum>
  <w:abstractNum w:abstractNumId="6" w15:restartNumberingAfterBreak="0">
    <w:nsid w:val="2AD974C0"/>
    <w:multiLevelType w:val="hybridMultilevel"/>
    <w:tmpl w:val="759C77B8"/>
    <w:lvl w:ilvl="0" w:tplc="41BC2572">
      <w:start w:val="1"/>
      <w:numFmt w:val="bullet"/>
      <w:lvlText w:val=""/>
      <w:lvlJc w:val="left"/>
      <w:pPr>
        <w:tabs>
          <w:tab w:val="num" w:pos="720"/>
        </w:tabs>
        <w:ind w:left="720" w:hanging="360"/>
      </w:pPr>
      <w:rPr>
        <w:rFonts w:ascii="Symbol" w:hAnsi="Symbol" w:hint="default"/>
        <w:sz w:val="20"/>
      </w:rPr>
    </w:lvl>
    <w:lvl w:ilvl="1" w:tplc="D41CB7D2" w:tentative="1">
      <w:start w:val="1"/>
      <w:numFmt w:val="bullet"/>
      <w:lvlText w:val=""/>
      <w:lvlJc w:val="left"/>
      <w:pPr>
        <w:tabs>
          <w:tab w:val="num" w:pos="1440"/>
        </w:tabs>
        <w:ind w:left="1440" w:hanging="360"/>
      </w:pPr>
      <w:rPr>
        <w:rFonts w:ascii="Symbol" w:hAnsi="Symbol" w:hint="default"/>
        <w:sz w:val="20"/>
      </w:rPr>
    </w:lvl>
    <w:lvl w:ilvl="2" w:tplc="9EF46D72" w:tentative="1">
      <w:start w:val="1"/>
      <w:numFmt w:val="bullet"/>
      <w:lvlText w:val=""/>
      <w:lvlJc w:val="left"/>
      <w:pPr>
        <w:tabs>
          <w:tab w:val="num" w:pos="2160"/>
        </w:tabs>
        <w:ind w:left="2160" w:hanging="360"/>
      </w:pPr>
      <w:rPr>
        <w:rFonts w:ascii="Symbol" w:hAnsi="Symbol" w:hint="default"/>
        <w:sz w:val="20"/>
      </w:rPr>
    </w:lvl>
    <w:lvl w:ilvl="3" w:tplc="44C6CFE4" w:tentative="1">
      <w:start w:val="1"/>
      <w:numFmt w:val="bullet"/>
      <w:lvlText w:val=""/>
      <w:lvlJc w:val="left"/>
      <w:pPr>
        <w:tabs>
          <w:tab w:val="num" w:pos="2880"/>
        </w:tabs>
        <w:ind w:left="2880" w:hanging="360"/>
      </w:pPr>
      <w:rPr>
        <w:rFonts w:ascii="Symbol" w:hAnsi="Symbol" w:hint="default"/>
        <w:sz w:val="20"/>
      </w:rPr>
    </w:lvl>
    <w:lvl w:ilvl="4" w:tplc="DCA64F8E" w:tentative="1">
      <w:start w:val="1"/>
      <w:numFmt w:val="bullet"/>
      <w:lvlText w:val=""/>
      <w:lvlJc w:val="left"/>
      <w:pPr>
        <w:tabs>
          <w:tab w:val="num" w:pos="3600"/>
        </w:tabs>
        <w:ind w:left="3600" w:hanging="360"/>
      </w:pPr>
      <w:rPr>
        <w:rFonts w:ascii="Symbol" w:hAnsi="Symbol" w:hint="default"/>
        <w:sz w:val="20"/>
      </w:rPr>
    </w:lvl>
    <w:lvl w:ilvl="5" w:tplc="6576CD5E" w:tentative="1">
      <w:start w:val="1"/>
      <w:numFmt w:val="bullet"/>
      <w:lvlText w:val=""/>
      <w:lvlJc w:val="left"/>
      <w:pPr>
        <w:tabs>
          <w:tab w:val="num" w:pos="4320"/>
        </w:tabs>
        <w:ind w:left="4320" w:hanging="360"/>
      </w:pPr>
      <w:rPr>
        <w:rFonts w:ascii="Symbol" w:hAnsi="Symbol" w:hint="default"/>
        <w:sz w:val="20"/>
      </w:rPr>
    </w:lvl>
    <w:lvl w:ilvl="6" w:tplc="268A0036" w:tentative="1">
      <w:start w:val="1"/>
      <w:numFmt w:val="bullet"/>
      <w:lvlText w:val=""/>
      <w:lvlJc w:val="left"/>
      <w:pPr>
        <w:tabs>
          <w:tab w:val="num" w:pos="5040"/>
        </w:tabs>
        <w:ind w:left="5040" w:hanging="360"/>
      </w:pPr>
      <w:rPr>
        <w:rFonts w:ascii="Symbol" w:hAnsi="Symbol" w:hint="default"/>
        <w:sz w:val="20"/>
      </w:rPr>
    </w:lvl>
    <w:lvl w:ilvl="7" w:tplc="8A3E132C" w:tentative="1">
      <w:start w:val="1"/>
      <w:numFmt w:val="bullet"/>
      <w:lvlText w:val=""/>
      <w:lvlJc w:val="left"/>
      <w:pPr>
        <w:tabs>
          <w:tab w:val="num" w:pos="5760"/>
        </w:tabs>
        <w:ind w:left="5760" w:hanging="360"/>
      </w:pPr>
      <w:rPr>
        <w:rFonts w:ascii="Symbol" w:hAnsi="Symbol" w:hint="default"/>
        <w:sz w:val="20"/>
      </w:rPr>
    </w:lvl>
    <w:lvl w:ilvl="8" w:tplc="CBBC9BD4"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1AB1925"/>
    <w:multiLevelType w:val="multilevel"/>
    <w:tmpl w:val="38069678"/>
    <w:lvl w:ilvl="0">
      <w:start w:val="1"/>
      <w:numFmt w:val="decimal"/>
      <w:lvlText w:val="%1."/>
      <w:lvlJc w:val="left"/>
      <w:pPr>
        <w:ind w:left="360" w:hanging="360"/>
      </w:pPr>
      <w:rPr>
        <w:rFonts w:hint="default"/>
      </w:rPr>
    </w:lvl>
    <w:lvl w:ilvl="1">
      <w:start w:val="1"/>
      <w:numFmt w:val="decimal"/>
      <w:lvlText w:val="%1.%2."/>
      <w:lvlJc w:val="left"/>
      <w:pPr>
        <w:ind w:left="1008"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119149B"/>
    <w:multiLevelType w:val="multilevel"/>
    <w:tmpl w:val="6F40805E"/>
    <w:lvl w:ilvl="0">
      <w:start w:val="1"/>
      <w:numFmt w:val="decimal"/>
      <w:lvlText w:val="%1."/>
      <w:lvlJc w:val="left"/>
      <w:pPr>
        <w:ind w:left="360" w:hanging="360"/>
      </w:pPr>
      <w:rPr>
        <w:rFonts w:hint="default"/>
      </w:rPr>
    </w:lvl>
    <w:lvl w:ilvl="1">
      <w:start w:val="1"/>
      <w:numFmt w:val="decimal"/>
      <w:lvlText w:val="%2."/>
      <w:lvlJc w:val="left"/>
      <w:pPr>
        <w:ind w:left="1008"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43E73C19"/>
    <w:multiLevelType w:val="hybridMultilevel"/>
    <w:tmpl w:val="52A2A782"/>
    <w:lvl w:ilvl="0" w:tplc="0662395E">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6987CBD"/>
    <w:multiLevelType w:val="multilevel"/>
    <w:tmpl w:val="617C4414"/>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8093AE1"/>
    <w:multiLevelType w:val="multilevel"/>
    <w:tmpl w:val="38069678"/>
    <w:lvl w:ilvl="0">
      <w:start w:val="1"/>
      <w:numFmt w:val="decimal"/>
      <w:lvlText w:val="%1."/>
      <w:lvlJc w:val="left"/>
      <w:pPr>
        <w:ind w:left="360" w:hanging="360"/>
      </w:pPr>
      <w:rPr>
        <w:rFonts w:hint="default"/>
      </w:rPr>
    </w:lvl>
    <w:lvl w:ilvl="1">
      <w:start w:val="1"/>
      <w:numFmt w:val="decimal"/>
      <w:lvlText w:val="%1.%2."/>
      <w:lvlJc w:val="left"/>
      <w:pPr>
        <w:ind w:left="1008" w:hanging="648"/>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2" w15:restartNumberingAfterBreak="0">
    <w:nsid w:val="588F2A37"/>
    <w:multiLevelType w:val="hybridMultilevel"/>
    <w:tmpl w:val="7E8E90D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3" w15:restartNumberingAfterBreak="0">
    <w:nsid w:val="66DF3F76"/>
    <w:multiLevelType w:val="hybridMultilevel"/>
    <w:tmpl w:val="9082409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78A52716"/>
    <w:multiLevelType w:val="multilevel"/>
    <w:tmpl w:val="83CCA8AE"/>
    <w:lvl w:ilvl="0">
      <w:start w:val="7"/>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num w:numId="1" w16cid:durableId="1629358889">
    <w:abstractNumId w:val="8"/>
  </w:num>
  <w:num w:numId="2" w16cid:durableId="781455676">
    <w:abstractNumId w:val="0"/>
  </w:num>
  <w:num w:numId="3" w16cid:durableId="193230387">
    <w:abstractNumId w:val="12"/>
  </w:num>
  <w:num w:numId="4" w16cid:durableId="1225262519">
    <w:abstractNumId w:val="9"/>
  </w:num>
  <w:num w:numId="5" w16cid:durableId="1294674913">
    <w:abstractNumId w:val="7"/>
  </w:num>
  <w:num w:numId="6" w16cid:durableId="599878241">
    <w:abstractNumId w:val="11"/>
  </w:num>
  <w:num w:numId="7" w16cid:durableId="1550727281">
    <w:abstractNumId w:val="2"/>
  </w:num>
  <w:num w:numId="8" w16cid:durableId="1075860045">
    <w:abstractNumId w:val="13"/>
  </w:num>
  <w:num w:numId="9" w16cid:durableId="591595850">
    <w:abstractNumId w:val="5"/>
  </w:num>
  <w:num w:numId="10" w16cid:durableId="800540619">
    <w:abstractNumId w:val="1"/>
  </w:num>
  <w:num w:numId="11" w16cid:durableId="19475731">
    <w:abstractNumId w:val="6"/>
  </w:num>
  <w:num w:numId="12" w16cid:durableId="749035782">
    <w:abstractNumId w:val="4"/>
  </w:num>
  <w:num w:numId="13" w16cid:durableId="574781319">
    <w:abstractNumId w:val="3"/>
  </w:num>
  <w:num w:numId="14" w16cid:durableId="558982391">
    <w:abstractNumId w:val="10"/>
  </w:num>
  <w:num w:numId="15" w16cid:durableId="81082897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A01C0"/>
    <w:rsid w:val="00004E36"/>
    <w:rsid w:val="00015463"/>
    <w:rsid w:val="00017465"/>
    <w:rsid w:val="0002255C"/>
    <w:rsid w:val="00022DB7"/>
    <w:rsid w:val="000262F0"/>
    <w:rsid w:val="00027F11"/>
    <w:rsid w:val="00032331"/>
    <w:rsid w:val="000430AC"/>
    <w:rsid w:val="000516E5"/>
    <w:rsid w:val="000518A3"/>
    <w:rsid w:val="000549BC"/>
    <w:rsid w:val="00056452"/>
    <w:rsid w:val="00061715"/>
    <w:rsid w:val="00063182"/>
    <w:rsid w:val="0006321C"/>
    <w:rsid w:val="00074822"/>
    <w:rsid w:val="00075CDC"/>
    <w:rsid w:val="000774EF"/>
    <w:rsid w:val="00085A66"/>
    <w:rsid w:val="0008651E"/>
    <w:rsid w:val="0008717D"/>
    <w:rsid w:val="0009226B"/>
    <w:rsid w:val="000A1BD3"/>
    <w:rsid w:val="000A5AD7"/>
    <w:rsid w:val="000B1CEA"/>
    <w:rsid w:val="000B2E69"/>
    <w:rsid w:val="000B32E0"/>
    <w:rsid w:val="000B5F19"/>
    <w:rsid w:val="000C56EF"/>
    <w:rsid w:val="000C5F08"/>
    <w:rsid w:val="000D35E6"/>
    <w:rsid w:val="000D4297"/>
    <w:rsid w:val="000E126D"/>
    <w:rsid w:val="000E469F"/>
    <w:rsid w:val="000E5652"/>
    <w:rsid w:val="000F6490"/>
    <w:rsid w:val="0010047B"/>
    <w:rsid w:val="001037EE"/>
    <w:rsid w:val="00103870"/>
    <w:rsid w:val="001054F4"/>
    <w:rsid w:val="00105F10"/>
    <w:rsid w:val="00107399"/>
    <w:rsid w:val="00111E1D"/>
    <w:rsid w:val="001139C3"/>
    <w:rsid w:val="00121E6F"/>
    <w:rsid w:val="0012578C"/>
    <w:rsid w:val="00125ADA"/>
    <w:rsid w:val="0012626E"/>
    <w:rsid w:val="00126D48"/>
    <w:rsid w:val="0012745D"/>
    <w:rsid w:val="0012765C"/>
    <w:rsid w:val="00130CA0"/>
    <w:rsid w:val="00137EE0"/>
    <w:rsid w:val="00151D11"/>
    <w:rsid w:val="001621CF"/>
    <w:rsid w:val="00164F67"/>
    <w:rsid w:val="00165078"/>
    <w:rsid w:val="00165FA3"/>
    <w:rsid w:val="001667F4"/>
    <w:rsid w:val="00172C0B"/>
    <w:rsid w:val="0017531C"/>
    <w:rsid w:val="00185B56"/>
    <w:rsid w:val="001A2170"/>
    <w:rsid w:val="001A35D8"/>
    <w:rsid w:val="001A658A"/>
    <w:rsid w:val="001B294C"/>
    <w:rsid w:val="001B3281"/>
    <w:rsid w:val="001C0C7D"/>
    <w:rsid w:val="001D2DEC"/>
    <w:rsid w:val="001D604B"/>
    <w:rsid w:val="001E4E18"/>
    <w:rsid w:val="001F53D5"/>
    <w:rsid w:val="00204710"/>
    <w:rsid w:val="00204F5C"/>
    <w:rsid w:val="002204E1"/>
    <w:rsid w:val="00221D77"/>
    <w:rsid w:val="00222353"/>
    <w:rsid w:val="00222819"/>
    <w:rsid w:val="002271E2"/>
    <w:rsid w:val="00227CD4"/>
    <w:rsid w:val="002349E6"/>
    <w:rsid w:val="00241E91"/>
    <w:rsid w:val="0024216A"/>
    <w:rsid w:val="00242583"/>
    <w:rsid w:val="002463ED"/>
    <w:rsid w:val="00251F92"/>
    <w:rsid w:val="0025653B"/>
    <w:rsid w:val="0026170D"/>
    <w:rsid w:val="00261E46"/>
    <w:rsid w:val="00266303"/>
    <w:rsid w:val="00267B39"/>
    <w:rsid w:val="00267FF6"/>
    <w:rsid w:val="00276AA1"/>
    <w:rsid w:val="00277D06"/>
    <w:rsid w:val="00281A38"/>
    <w:rsid w:val="002855F5"/>
    <w:rsid w:val="00287C3B"/>
    <w:rsid w:val="00295CFE"/>
    <w:rsid w:val="002A01C0"/>
    <w:rsid w:val="002A2B48"/>
    <w:rsid w:val="002A5A30"/>
    <w:rsid w:val="002A7D10"/>
    <w:rsid w:val="002B3346"/>
    <w:rsid w:val="002C4E11"/>
    <w:rsid w:val="002D4554"/>
    <w:rsid w:val="002D7275"/>
    <w:rsid w:val="002D7CA4"/>
    <w:rsid w:val="002E1C65"/>
    <w:rsid w:val="002E281D"/>
    <w:rsid w:val="002E2932"/>
    <w:rsid w:val="002F1E22"/>
    <w:rsid w:val="002F468D"/>
    <w:rsid w:val="002F659C"/>
    <w:rsid w:val="00306359"/>
    <w:rsid w:val="003075BD"/>
    <w:rsid w:val="0031323C"/>
    <w:rsid w:val="00320066"/>
    <w:rsid w:val="00322E69"/>
    <w:rsid w:val="003231AA"/>
    <w:rsid w:val="00324798"/>
    <w:rsid w:val="00326412"/>
    <w:rsid w:val="00326F7D"/>
    <w:rsid w:val="0033115A"/>
    <w:rsid w:val="00333037"/>
    <w:rsid w:val="00336EB7"/>
    <w:rsid w:val="00342457"/>
    <w:rsid w:val="00347031"/>
    <w:rsid w:val="00350796"/>
    <w:rsid w:val="00352780"/>
    <w:rsid w:val="003550BE"/>
    <w:rsid w:val="00374C8B"/>
    <w:rsid w:val="00380197"/>
    <w:rsid w:val="00380AD7"/>
    <w:rsid w:val="003860C5"/>
    <w:rsid w:val="003909F6"/>
    <w:rsid w:val="003951DE"/>
    <w:rsid w:val="003A2183"/>
    <w:rsid w:val="003A38FD"/>
    <w:rsid w:val="003A429F"/>
    <w:rsid w:val="003B0FD9"/>
    <w:rsid w:val="003B1917"/>
    <w:rsid w:val="003B1928"/>
    <w:rsid w:val="003B3767"/>
    <w:rsid w:val="003B495A"/>
    <w:rsid w:val="003B4FE4"/>
    <w:rsid w:val="003B6494"/>
    <w:rsid w:val="003C710D"/>
    <w:rsid w:val="003F22EC"/>
    <w:rsid w:val="003F7387"/>
    <w:rsid w:val="00400230"/>
    <w:rsid w:val="0040274E"/>
    <w:rsid w:val="00416A1F"/>
    <w:rsid w:val="00422835"/>
    <w:rsid w:val="00422988"/>
    <w:rsid w:val="00426758"/>
    <w:rsid w:val="00427742"/>
    <w:rsid w:val="00431EC6"/>
    <w:rsid w:val="00432829"/>
    <w:rsid w:val="004373AE"/>
    <w:rsid w:val="0044313B"/>
    <w:rsid w:val="0044366C"/>
    <w:rsid w:val="00456F4D"/>
    <w:rsid w:val="00462883"/>
    <w:rsid w:val="00464446"/>
    <w:rsid w:val="00472233"/>
    <w:rsid w:val="004839E9"/>
    <w:rsid w:val="00493113"/>
    <w:rsid w:val="00495DE6"/>
    <w:rsid w:val="004A350B"/>
    <w:rsid w:val="004A68EE"/>
    <w:rsid w:val="004B4274"/>
    <w:rsid w:val="004B78F4"/>
    <w:rsid w:val="004C276E"/>
    <w:rsid w:val="004C38EB"/>
    <w:rsid w:val="004D33E4"/>
    <w:rsid w:val="004E0201"/>
    <w:rsid w:val="004E6438"/>
    <w:rsid w:val="004E7137"/>
    <w:rsid w:val="004E7D0B"/>
    <w:rsid w:val="004F01FE"/>
    <w:rsid w:val="004F0B55"/>
    <w:rsid w:val="004F0C1E"/>
    <w:rsid w:val="004F1B6B"/>
    <w:rsid w:val="004F2ACC"/>
    <w:rsid w:val="005007A0"/>
    <w:rsid w:val="00501247"/>
    <w:rsid w:val="005223AA"/>
    <w:rsid w:val="005326EE"/>
    <w:rsid w:val="00532828"/>
    <w:rsid w:val="00533393"/>
    <w:rsid w:val="00533F50"/>
    <w:rsid w:val="00534F33"/>
    <w:rsid w:val="00535401"/>
    <w:rsid w:val="00535478"/>
    <w:rsid w:val="00540F46"/>
    <w:rsid w:val="00543F08"/>
    <w:rsid w:val="00556CD0"/>
    <w:rsid w:val="00560E07"/>
    <w:rsid w:val="00563B7E"/>
    <w:rsid w:val="00563E94"/>
    <w:rsid w:val="005701BA"/>
    <w:rsid w:val="00575AD2"/>
    <w:rsid w:val="00583DF9"/>
    <w:rsid w:val="005874B5"/>
    <w:rsid w:val="00592777"/>
    <w:rsid w:val="005B1F40"/>
    <w:rsid w:val="005B7C0F"/>
    <w:rsid w:val="005B7F33"/>
    <w:rsid w:val="005C414C"/>
    <w:rsid w:val="005C65A6"/>
    <w:rsid w:val="005C6A60"/>
    <w:rsid w:val="005C78D2"/>
    <w:rsid w:val="005D3436"/>
    <w:rsid w:val="005E0082"/>
    <w:rsid w:val="005E0CC9"/>
    <w:rsid w:val="005E6840"/>
    <w:rsid w:val="005F1C66"/>
    <w:rsid w:val="00600864"/>
    <w:rsid w:val="006025F7"/>
    <w:rsid w:val="006025F9"/>
    <w:rsid w:val="00604BEF"/>
    <w:rsid w:val="00605098"/>
    <w:rsid w:val="0060577A"/>
    <w:rsid w:val="00617D62"/>
    <w:rsid w:val="00620B04"/>
    <w:rsid w:val="00627195"/>
    <w:rsid w:val="0063094B"/>
    <w:rsid w:val="00631943"/>
    <w:rsid w:val="00646F4F"/>
    <w:rsid w:val="00656AF4"/>
    <w:rsid w:val="00656F1E"/>
    <w:rsid w:val="00663098"/>
    <w:rsid w:val="00670CAE"/>
    <w:rsid w:val="0067101E"/>
    <w:rsid w:val="006771B6"/>
    <w:rsid w:val="00683907"/>
    <w:rsid w:val="006869E8"/>
    <w:rsid w:val="00690E5C"/>
    <w:rsid w:val="00691511"/>
    <w:rsid w:val="006964A0"/>
    <w:rsid w:val="006A2E26"/>
    <w:rsid w:val="006B0190"/>
    <w:rsid w:val="006B0FCC"/>
    <w:rsid w:val="006B69A2"/>
    <w:rsid w:val="006D1085"/>
    <w:rsid w:val="006D2033"/>
    <w:rsid w:val="006D252B"/>
    <w:rsid w:val="006D51B2"/>
    <w:rsid w:val="006E4CA7"/>
    <w:rsid w:val="006E72AF"/>
    <w:rsid w:val="00700904"/>
    <w:rsid w:val="0070132C"/>
    <w:rsid w:val="00703E7D"/>
    <w:rsid w:val="00706399"/>
    <w:rsid w:val="007078F9"/>
    <w:rsid w:val="0072376C"/>
    <w:rsid w:val="00723A54"/>
    <w:rsid w:val="00724630"/>
    <w:rsid w:val="00724DC8"/>
    <w:rsid w:val="00731129"/>
    <w:rsid w:val="007442E7"/>
    <w:rsid w:val="00747CE0"/>
    <w:rsid w:val="00756912"/>
    <w:rsid w:val="0076336C"/>
    <w:rsid w:val="00771529"/>
    <w:rsid w:val="00780ED8"/>
    <w:rsid w:val="00790355"/>
    <w:rsid w:val="007927F1"/>
    <w:rsid w:val="007A0030"/>
    <w:rsid w:val="007A3324"/>
    <w:rsid w:val="007A362C"/>
    <w:rsid w:val="007A71A9"/>
    <w:rsid w:val="007B533B"/>
    <w:rsid w:val="007B7970"/>
    <w:rsid w:val="007C45D2"/>
    <w:rsid w:val="007C640B"/>
    <w:rsid w:val="007C79DE"/>
    <w:rsid w:val="007D7495"/>
    <w:rsid w:val="007D7C36"/>
    <w:rsid w:val="007E02EB"/>
    <w:rsid w:val="007E387C"/>
    <w:rsid w:val="007E5129"/>
    <w:rsid w:val="007E72AD"/>
    <w:rsid w:val="007F0D98"/>
    <w:rsid w:val="007F4F28"/>
    <w:rsid w:val="00800660"/>
    <w:rsid w:val="00804400"/>
    <w:rsid w:val="00811051"/>
    <w:rsid w:val="00812DCC"/>
    <w:rsid w:val="008148BD"/>
    <w:rsid w:val="0081624B"/>
    <w:rsid w:val="008235C9"/>
    <w:rsid w:val="0083054B"/>
    <w:rsid w:val="00831FC6"/>
    <w:rsid w:val="00832913"/>
    <w:rsid w:val="00833457"/>
    <w:rsid w:val="00833E69"/>
    <w:rsid w:val="00834B39"/>
    <w:rsid w:val="008354C0"/>
    <w:rsid w:val="0083635C"/>
    <w:rsid w:val="00836B54"/>
    <w:rsid w:val="0083708C"/>
    <w:rsid w:val="00837CE2"/>
    <w:rsid w:val="00840AD2"/>
    <w:rsid w:val="00843B68"/>
    <w:rsid w:val="00861679"/>
    <w:rsid w:val="0086319A"/>
    <w:rsid w:val="008674E1"/>
    <w:rsid w:val="00870B63"/>
    <w:rsid w:val="0087117F"/>
    <w:rsid w:val="00873E96"/>
    <w:rsid w:val="008815E7"/>
    <w:rsid w:val="00885AE8"/>
    <w:rsid w:val="00886A12"/>
    <w:rsid w:val="008962D3"/>
    <w:rsid w:val="008A1016"/>
    <w:rsid w:val="008A1F9A"/>
    <w:rsid w:val="008A303E"/>
    <w:rsid w:val="008A3727"/>
    <w:rsid w:val="008B1A6E"/>
    <w:rsid w:val="008B1C9F"/>
    <w:rsid w:val="008C5A2C"/>
    <w:rsid w:val="008D2DCA"/>
    <w:rsid w:val="008D30DA"/>
    <w:rsid w:val="008D47EF"/>
    <w:rsid w:val="008E212C"/>
    <w:rsid w:val="008E3AB9"/>
    <w:rsid w:val="008E5504"/>
    <w:rsid w:val="008F0EFD"/>
    <w:rsid w:val="008F7512"/>
    <w:rsid w:val="008F7F18"/>
    <w:rsid w:val="009002CB"/>
    <w:rsid w:val="0091557B"/>
    <w:rsid w:val="0093784D"/>
    <w:rsid w:val="0094133C"/>
    <w:rsid w:val="00950897"/>
    <w:rsid w:val="00952B69"/>
    <w:rsid w:val="00955D66"/>
    <w:rsid w:val="00963F21"/>
    <w:rsid w:val="00966962"/>
    <w:rsid w:val="00980808"/>
    <w:rsid w:val="00982BEE"/>
    <w:rsid w:val="009941F6"/>
    <w:rsid w:val="009A1A97"/>
    <w:rsid w:val="009A31B2"/>
    <w:rsid w:val="009A3E2A"/>
    <w:rsid w:val="009B1ACA"/>
    <w:rsid w:val="009B44EA"/>
    <w:rsid w:val="009C25D3"/>
    <w:rsid w:val="009C2D6B"/>
    <w:rsid w:val="009C335C"/>
    <w:rsid w:val="009C36F1"/>
    <w:rsid w:val="009D19B3"/>
    <w:rsid w:val="009D2258"/>
    <w:rsid w:val="009D5502"/>
    <w:rsid w:val="009D587B"/>
    <w:rsid w:val="009D7AC1"/>
    <w:rsid w:val="009E03D0"/>
    <w:rsid w:val="009E0E8D"/>
    <w:rsid w:val="009F4FF8"/>
    <w:rsid w:val="00A074F4"/>
    <w:rsid w:val="00A13913"/>
    <w:rsid w:val="00A20E11"/>
    <w:rsid w:val="00A2405C"/>
    <w:rsid w:val="00A24E95"/>
    <w:rsid w:val="00A4122D"/>
    <w:rsid w:val="00A53523"/>
    <w:rsid w:val="00A5510B"/>
    <w:rsid w:val="00A625C1"/>
    <w:rsid w:val="00A64140"/>
    <w:rsid w:val="00A671EA"/>
    <w:rsid w:val="00A725D2"/>
    <w:rsid w:val="00A810A5"/>
    <w:rsid w:val="00A82C80"/>
    <w:rsid w:val="00A905A8"/>
    <w:rsid w:val="00A95D18"/>
    <w:rsid w:val="00AA4CF8"/>
    <w:rsid w:val="00AA5FE2"/>
    <w:rsid w:val="00AB53F6"/>
    <w:rsid w:val="00AC65DB"/>
    <w:rsid w:val="00AD0071"/>
    <w:rsid w:val="00AE13FA"/>
    <w:rsid w:val="00AE1C51"/>
    <w:rsid w:val="00AE42E0"/>
    <w:rsid w:val="00AE4CC2"/>
    <w:rsid w:val="00AE500F"/>
    <w:rsid w:val="00AF00EA"/>
    <w:rsid w:val="00AF41FB"/>
    <w:rsid w:val="00AF7261"/>
    <w:rsid w:val="00B008A3"/>
    <w:rsid w:val="00B05356"/>
    <w:rsid w:val="00B13E94"/>
    <w:rsid w:val="00B173A5"/>
    <w:rsid w:val="00B173B9"/>
    <w:rsid w:val="00B23A9C"/>
    <w:rsid w:val="00B30DFA"/>
    <w:rsid w:val="00B36EE3"/>
    <w:rsid w:val="00B41B00"/>
    <w:rsid w:val="00B529E5"/>
    <w:rsid w:val="00B57B38"/>
    <w:rsid w:val="00B777D2"/>
    <w:rsid w:val="00B83C46"/>
    <w:rsid w:val="00B874B1"/>
    <w:rsid w:val="00B9425D"/>
    <w:rsid w:val="00B94E39"/>
    <w:rsid w:val="00B9718B"/>
    <w:rsid w:val="00BA2171"/>
    <w:rsid w:val="00BA2B73"/>
    <w:rsid w:val="00BB00A5"/>
    <w:rsid w:val="00BB10A3"/>
    <w:rsid w:val="00BB175B"/>
    <w:rsid w:val="00BB3D81"/>
    <w:rsid w:val="00BC6FD4"/>
    <w:rsid w:val="00BD0CC7"/>
    <w:rsid w:val="00BD69C0"/>
    <w:rsid w:val="00BE1A6C"/>
    <w:rsid w:val="00BE58EB"/>
    <w:rsid w:val="00BE6074"/>
    <w:rsid w:val="00BF2378"/>
    <w:rsid w:val="00C005DE"/>
    <w:rsid w:val="00C015E0"/>
    <w:rsid w:val="00C0664F"/>
    <w:rsid w:val="00C10CBF"/>
    <w:rsid w:val="00C165B2"/>
    <w:rsid w:val="00C21563"/>
    <w:rsid w:val="00C21943"/>
    <w:rsid w:val="00C21B5C"/>
    <w:rsid w:val="00C279AD"/>
    <w:rsid w:val="00C3037D"/>
    <w:rsid w:val="00C3067C"/>
    <w:rsid w:val="00C30F8E"/>
    <w:rsid w:val="00C43ADB"/>
    <w:rsid w:val="00C51395"/>
    <w:rsid w:val="00C538F5"/>
    <w:rsid w:val="00C5451A"/>
    <w:rsid w:val="00C6725B"/>
    <w:rsid w:val="00C70B50"/>
    <w:rsid w:val="00C73CC4"/>
    <w:rsid w:val="00C75A0E"/>
    <w:rsid w:val="00C82172"/>
    <w:rsid w:val="00C838D8"/>
    <w:rsid w:val="00C83F83"/>
    <w:rsid w:val="00C91797"/>
    <w:rsid w:val="00C94A78"/>
    <w:rsid w:val="00C962F8"/>
    <w:rsid w:val="00CA2610"/>
    <w:rsid w:val="00CA4CD3"/>
    <w:rsid w:val="00CA6846"/>
    <w:rsid w:val="00CB1BD7"/>
    <w:rsid w:val="00CB3846"/>
    <w:rsid w:val="00CB7E66"/>
    <w:rsid w:val="00CC109B"/>
    <w:rsid w:val="00CC67D8"/>
    <w:rsid w:val="00CD4CDD"/>
    <w:rsid w:val="00CE1D0E"/>
    <w:rsid w:val="00CE66B1"/>
    <w:rsid w:val="00CE7A30"/>
    <w:rsid w:val="00CF2766"/>
    <w:rsid w:val="00D00761"/>
    <w:rsid w:val="00D02CE4"/>
    <w:rsid w:val="00D056AC"/>
    <w:rsid w:val="00D11B33"/>
    <w:rsid w:val="00D16721"/>
    <w:rsid w:val="00D21825"/>
    <w:rsid w:val="00D22A80"/>
    <w:rsid w:val="00D22FF1"/>
    <w:rsid w:val="00D233DA"/>
    <w:rsid w:val="00D30077"/>
    <w:rsid w:val="00D34ED0"/>
    <w:rsid w:val="00D43A17"/>
    <w:rsid w:val="00D4472A"/>
    <w:rsid w:val="00D46D3F"/>
    <w:rsid w:val="00D63339"/>
    <w:rsid w:val="00D65D72"/>
    <w:rsid w:val="00D66010"/>
    <w:rsid w:val="00D6626E"/>
    <w:rsid w:val="00D71133"/>
    <w:rsid w:val="00D754C3"/>
    <w:rsid w:val="00D758DD"/>
    <w:rsid w:val="00D80A40"/>
    <w:rsid w:val="00D83BD0"/>
    <w:rsid w:val="00D83FF9"/>
    <w:rsid w:val="00D84335"/>
    <w:rsid w:val="00D8452D"/>
    <w:rsid w:val="00D91A45"/>
    <w:rsid w:val="00D91FCC"/>
    <w:rsid w:val="00D92412"/>
    <w:rsid w:val="00DA2B22"/>
    <w:rsid w:val="00DA7090"/>
    <w:rsid w:val="00DB0B8F"/>
    <w:rsid w:val="00DB0E9A"/>
    <w:rsid w:val="00DB79CD"/>
    <w:rsid w:val="00DC058E"/>
    <w:rsid w:val="00DC0BDA"/>
    <w:rsid w:val="00DC3211"/>
    <w:rsid w:val="00DC5692"/>
    <w:rsid w:val="00DC797E"/>
    <w:rsid w:val="00DD2F98"/>
    <w:rsid w:val="00DD4068"/>
    <w:rsid w:val="00DD4949"/>
    <w:rsid w:val="00DD6378"/>
    <w:rsid w:val="00DE62EE"/>
    <w:rsid w:val="00DE64A1"/>
    <w:rsid w:val="00DE6B67"/>
    <w:rsid w:val="00DF1696"/>
    <w:rsid w:val="00DF367B"/>
    <w:rsid w:val="00DF4FE5"/>
    <w:rsid w:val="00E00076"/>
    <w:rsid w:val="00E05A8F"/>
    <w:rsid w:val="00E11309"/>
    <w:rsid w:val="00E12EAE"/>
    <w:rsid w:val="00E12ED1"/>
    <w:rsid w:val="00E2625F"/>
    <w:rsid w:val="00E30D18"/>
    <w:rsid w:val="00E346E8"/>
    <w:rsid w:val="00E409A4"/>
    <w:rsid w:val="00E44227"/>
    <w:rsid w:val="00E458BC"/>
    <w:rsid w:val="00E45EC8"/>
    <w:rsid w:val="00E47D16"/>
    <w:rsid w:val="00E50C2E"/>
    <w:rsid w:val="00E514AB"/>
    <w:rsid w:val="00E55418"/>
    <w:rsid w:val="00E6230C"/>
    <w:rsid w:val="00E6509B"/>
    <w:rsid w:val="00E72708"/>
    <w:rsid w:val="00E760F2"/>
    <w:rsid w:val="00E76AEB"/>
    <w:rsid w:val="00E76B20"/>
    <w:rsid w:val="00E77979"/>
    <w:rsid w:val="00E842E1"/>
    <w:rsid w:val="00E856CD"/>
    <w:rsid w:val="00E86066"/>
    <w:rsid w:val="00E872CF"/>
    <w:rsid w:val="00E920E6"/>
    <w:rsid w:val="00EA5B69"/>
    <w:rsid w:val="00EB0881"/>
    <w:rsid w:val="00EB2398"/>
    <w:rsid w:val="00EB414F"/>
    <w:rsid w:val="00EB45F8"/>
    <w:rsid w:val="00EB4B19"/>
    <w:rsid w:val="00EB4C37"/>
    <w:rsid w:val="00EB58C6"/>
    <w:rsid w:val="00EC1138"/>
    <w:rsid w:val="00EC2224"/>
    <w:rsid w:val="00EC7470"/>
    <w:rsid w:val="00ED1D54"/>
    <w:rsid w:val="00ED6C3C"/>
    <w:rsid w:val="00EF00AF"/>
    <w:rsid w:val="00EF06B5"/>
    <w:rsid w:val="00EF4A0F"/>
    <w:rsid w:val="00EF4E42"/>
    <w:rsid w:val="00F02744"/>
    <w:rsid w:val="00F02B78"/>
    <w:rsid w:val="00F129BC"/>
    <w:rsid w:val="00F17730"/>
    <w:rsid w:val="00F231E2"/>
    <w:rsid w:val="00F26DE5"/>
    <w:rsid w:val="00F309EB"/>
    <w:rsid w:val="00F31736"/>
    <w:rsid w:val="00F363C5"/>
    <w:rsid w:val="00F4103D"/>
    <w:rsid w:val="00F445BC"/>
    <w:rsid w:val="00F52AE7"/>
    <w:rsid w:val="00F55943"/>
    <w:rsid w:val="00F61635"/>
    <w:rsid w:val="00F629BB"/>
    <w:rsid w:val="00F62DDF"/>
    <w:rsid w:val="00F70749"/>
    <w:rsid w:val="00F71788"/>
    <w:rsid w:val="00F72985"/>
    <w:rsid w:val="00F82814"/>
    <w:rsid w:val="00F915F9"/>
    <w:rsid w:val="00F95BF2"/>
    <w:rsid w:val="00FA2E1C"/>
    <w:rsid w:val="00FA52F4"/>
    <w:rsid w:val="00FB027A"/>
    <w:rsid w:val="00FB4FF3"/>
    <w:rsid w:val="00FB52BE"/>
    <w:rsid w:val="00FB5D65"/>
    <w:rsid w:val="00FD21A3"/>
    <w:rsid w:val="00FD694F"/>
    <w:rsid w:val="00FE0BA6"/>
    <w:rsid w:val="00FF3169"/>
    <w:rsid w:val="00FF67A1"/>
    <w:rsid w:val="00FF78E3"/>
    <w:rsid w:val="048DE234"/>
    <w:rsid w:val="16F85837"/>
    <w:rsid w:val="1930E098"/>
    <w:rsid w:val="2915C13E"/>
    <w:rsid w:val="31ABA350"/>
    <w:rsid w:val="3AB647C1"/>
    <w:rsid w:val="3ACB8A37"/>
    <w:rsid w:val="530A6F3F"/>
    <w:rsid w:val="5356569A"/>
    <w:rsid w:val="59471E00"/>
    <w:rsid w:val="59F1CA73"/>
    <w:rsid w:val="61858CF1"/>
    <w:rsid w:val="6BA7AD7B"/>
    <w:rsid w:val="6EC6CA4B"/>
    <w:rsid w:val="72453517"/>
    <w:rsid w:val="79D16242"/>
    <w:rsid w:val="7F54CE59"/>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8471F4"/>
  <w15:chartTrackingRefBased/>
  <w15:docId w15:val="{2C7DD01D-A17E-45E2-82D2-D9772215D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CA"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512"/>
    <w:rPr>
      <w:sz w:val="24"/>
    </w:rPr>
  </w:style>
  <w:style w:type="paragraph" w:styleId="Heading1">
    <w:name w:val="heading 1"/>
    <w:basedOn w:val="Normal"/>
    <w:next w:val="Normal"/>
    <w:link w:val="Heading1Char"/>
    <w:uiPriority w:val="9"/>
    <w:qFormat/>
    <w:rsid w:val="00F02B78"/>
    <w:pPr>
      <w:keepNext/>
      <w:keepLines/>
      <w:spacing w:before="240" w:after="0"/>
      <w:outlineLvl w:val="0"/>
    </w:pPr>
    <w:rPr>
      <w:rFonts w:asciiTheme="majorHAnsi" w:eastAsiaTheme="majorEastAsia" w:hAnsiTheme="majorHAnsi" w:cstheme="majorBidi"/>
      <w:b/>
      <w:sz w:val="36"/>
      <w:szCs w:val="32"/>
      <w:u w:val="single"/>
    </w:rPr>
  </w:style>
  <w:style w:type="paragraph" w:styleId="Heading2">
    <w:name w:val="heading 2"/>
    <w:basedOn w:val="Normal"/>
    <w:next w:val="Normal"/>
    <w:link w:val="Heading2Char"/>
    <w:uiPriority w:val="9"/>
    <w:unhideWhenUsed/>
    <w:qFormat/>
    <w:rsid w:val="00F02B78"/>
    <w:pPr>
      <w:keepNext/>
      <w:keepLines/>
      <w:spacing w:before="40" w:after="0"/>
      <w:outlineLvl w:val="1"/>
    </w:pPr>
    <w:rPr>
      <w:rFonts w:asciiTheme="majorHAnsi" w:eastAsiaTheme="majorEastAsia" w:hAnsiTheme="majorHAnsi" w:cstheme="majorBidi"/>
      <w:b/>
      <w:sz w:val="32"/>
      <w:szCs w:val="26"/>
      <w:u w:val="single"/>
    </w:rPr>
  </w:style>
  <w:style w:type="paragraph" w:styleId="Heading3">
    <w:name w:val="heading 3"/>
    <w:basedOn w:val="Normal"/>
    <w:next w:val="Normal"/>
    <w:link w:val="Heading3Char"/>
    <w:uiPriority w:val="9"/>
    <w:unhideWhenUsed/>
    <w:qFormat/>
    <w:rsid w:val="00AD0071"/>
    <w:pPr>
      <w:keepNext/>
      <w:keepLines/>
      <w:spacing w:before="40" w:after="0"/>
      <w:outlineLvl w:val="2"/>
    </w:pPr>
    <w:rPr>
      <w:rFonts w:asciiTheme="majorHAnsi" w:eastAsiaTheme="majorEastAsia" w:hAnsiTheme="majorHAnsi" w:cstheme="majorBidi"/>
      <w:b/>
      <w:sz w:val="28"/>
      <w:szCs w:val="24"/>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F751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7512"/>
  </w:style>
  <w:style w:type="paragraph" w:styleId="Footer">
    <w:name w:val="footer"/>
    <w:basedOn w:val="Normal"/>
    <w:link w:val="FooterChar"/>
    <w:uiPriority w:val="99"/>
    <w:unhideWhenUsed/>
    <w:rsid w:val="008F751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7512"/>
  </w:style>
  <w:style w:type="paragraph" w:styleId="Title">
    <w:name w:val="Title"/>
    <w:basedOn w:val="Normal"/>
    <w:next w:val="Normal"/>
    <w:link w:val="TitleChar"/>
    <w:uiPriority w:val="10"/>
    <w:qFormat/>
    <w:rsid w:val="008F7512"/>
    <w:pPr>
      <w:spacing w:after="0" w:line="240" w:lineRule="auto"/>
      <w:contextualSpacing/>
    </w:pPr>
    <w:rPr>
      <w:rFonts w:asciiTheme="majorHAnsi" w:eastAsiaTheme="majorEastAsia" w:hAnsiTheme="majorHAnsi" w:cstheme="majorBidi"/>
      <w:spacing w:val="-10"/>
      <w:kern w:val="28"/>
      <w:sz w:val="48"/>
      <w:szCs w:val="56"/>
    </w:rPr>
  </w:style>
  <w:style w:type="character" w:customStyle="1" w:styleId="TitleChar">
    <w:name w:val="Title Char"/>
    <w:basedOn w:val="DefaultParagraphFont"/>
    <w:link w:val="Title"/>
    <w:uiPriority w:val="10"/>
    <w:rsid w:val="008F7512"/>
    <w:rPr>
      <w:rFonts w:asciiTheme="majorHAnsi" w:eastAsiaTheme="majorEastAsia" w:hAnsiTheme="majorHAnsi" w:cstheme="majorBidi"/>
      <w:spacing w:val="-10"/>
      <w:kern w:val="28"/>
      <w:sz w:val="48"/>
      <w:szCs w:val="56"/>
    </w:rPr>
  </w:style>
  <w:style w:type="character" w:customStyle="1" w:styleId="Heading1Char">
    <w:name w:val="Heading 1 Char"/>
    <w:basedOn w:val="DefaultParagraphFont"/>
    <w:link w:val="Heading1"/>
    <w:uiPriority w:val="9"/>
    <w:rsid w:val="00F02B78"/>
    <w:rPr>
      <w:rFonts w:asciiTheme="majorHAnsi" w:eastAsiaTheme="majorEastAsia" w:hAnsiTheme="majorHAnsi" w:cstheme="majorBidi"/>
      <w:b/>
      <w:sz w:val="36"/>
      <w:szCs w:val="32"/>
      <w:u w:val="single"/>
    </w:rPr>
  </w:style>
  <w:style w:type="table" w:styleId="TableGrid">
    <w:name w:val="Table Grid"/>
    <w:basedOn w:val="TableNormal"/>
    <w:uiPriority w:val="39"/>
    <w:rsid w:val="008F75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B41B00"/>
    <w:pPr>
      <w:spacing w:before="60" w:after="120" w:line="240" w:lineRule="auto"/>
      <w:ind w:left="576"/>
      <w:jc w:val="both"/>
    </w:pPr>
    <w:rPr>
      <w:rFonts w:ascii="Times New Roman" w:eastAsia="Times New Roman" w:hAnsi="Times New Roman" w:cs="Times New Roman"/>
      <w:szCs w:val="24"/>
      <w:lang w:val="en-US" w:eastAsia="en-US"/>
    </w:rPr>
  </w:style>
  <w:style w:type="character" w:customStyle="1" w:styleId="BodyTextChar">
    <w:name w:val="Body Text Char"/>
    <w:basedOn w:val="DefaultParagraphFont"/>
    <w:link w:val="BodyText"/>
    <w:rsid w:val="00B41B00"/>
    <w:rPr>
      <w:rFonts w:ascii="Times New Roman" w:eastAsia="Times New Roman" w:hAnsi="Times New Roman" w:cs="Times New Roman"/>
      <w:sz w:val="24"/>
      <w:szCs w:val="24"/>
      <w:lang w:val="en-US" w:eastAsia="en-US"/>
    </w:rPr>
  </w:style>
  <w:style w:type="paragraph" w:styleId="TOCHeading">
    <w:name w:val="TOC Heading"/>
    <w:basedOn w:val="Heading1"/>
    <w:next w:val="Normal"/>
    <w:uiPriority w:val="39"/>
    <w:unhideWhenUsed/>
    <w:qFormat/>
    <w:rsid w:val="00617D62"/>
    <w:pPr>
      <w:outlineLvl w:val="9"/>
    </w:pPr>
    <w:rPr>
      <w:b w:val="0"/>
      <w:color w:val="2E74B5" w:themeColor="accent1" w:themeShade="BF"/>
      <w:lang w:val="en-US" w:eastAsia="en-US"/>
    </w:rPr>
  </w:style>
  <w:style w:type="paragraph" w:styleId="TOC1">
    <w:name w:val="toc 1"/>
    <w:basedOn w:val="Normal"/>
    <w:next w:val="Normal"/>
    <w:autoRedefine/>
    <w:uiPriority w:val="39"/>
    <w:unhideWhenUsed/>
    <w:rsid w:val="00617D62"/>
    <w:pPr>
      <w:spacing w:after="100"/>
    </w:pPr>
  </w:style>
  <w:style w:type="character" w:styleId="Hyperlink">
    <w:name w:val="Hyperlink"/>
    <w:basedOn w:val="DefaultParagraphFont"/>
    <w:uiPriority w:val="99"/>
    <w:unhideWhenUsed/>
    <w:rsid w:val="00617D62"/>
    <w:rPr>
      <w:color w:val="0563C1" w:themeColor="hyperlink"/>
      <w:u w:val="single"/>
    </w:rPr>
  </w:style>
  <w:style w:type="paragraph" w:styleId="ListParagraph">
    <w:name w:val="List Paragraph"/>
    <w:basedOn w:val="Normal"/>
    <w:uiPriority w:val="34"/>
    <w:qFormat/>
    <w:rsid w:val="00EB4C37"/>
    <w:pPr>
      <w:ind w:left="720"/>
      <w:contextualSpacing/>
    </w:pPr>
  </w:style>
  <w:style w:type="character" w:customStyle="1" w:styleId="Heading2Char">
    <w:name w:val="Heading 2 Char"/>
    <w:basedOn w:val="DefaultParagraphFont"/>
    <w:link w:val="Heading2"/>
    <w:uiPriority w:val="9"/>
    <w:rsid w:val="00F02B78"/>
    <w:rPr>
      <w:rFonts w:asciiTheme="majorHAnsi" w:eastAsiaTheme="majorEastAsia" w:hAnsiTheme="majorHAnsi" w:cstheme="majorBidi"/>
      <w:b/>
      <w:sz w:val="32"/>
      <w:szCs w:val="26"/>
      <w:u w:val="single"/>
    </w:rPr>
  </w:style>
  <w:style w:type="paragraph" w:styleId="TOC2">
    <w:name w:val="toc 2"/>
    <w:basedOn w:val="Normal"/>
    <w:next w:val="Normal"/>
    <w:autoRedefine/>
    <w:uiPriority w:val="39"/>
    <w:unhideWhenUsed/>
    <w:rsid w:val="00ED6C3C"/>
    <w:pPr>
      <w:spacing w:after="100"/>
      <w:ind w:left="240"/>
    </w:pPr>
  </w:style>
  <w:style w:type="paragraph" w:styleId="FootnoteText">
    <w:name w:val="footnote text"/>
    <w:basedOn w:val="Normal"/>
    <w:link w:val="FootnoteTextChar"/>
    <w:uiPriority w:val="99"/>
    <w:semiHidden/>
    <w:unhideWhenUsed/>
    <w:rsid w:val="00DC058E"/>
    <w:pPr>
      <w:spacing w:after="0" w:line="240" w:lineRule="auto"/>
      <w:jc w:val="both"/>
    </w:pPr>
    <w:rPr>
      <w:sz w:val="20"/>
      <w:szCs w:val="20"/>
    </w:rPr>
  </w:style>
  <w:style w:type="character" w:customStyle="1" w:styleId="FootnoteTextChar">
    <w:name w:val="Footnote Text Char"/>
    <w:basedOn w:val="DefaultParagraphFont"/>
    <w:link w:val="FootnoteText"/>
    <w:uiPriority w:val="99"/>
    <w:semiHidden/>
    <w:rsid w:val="00DC058E"/>
    <w:rPr>
      <w:sz w:val="20"/>
      <w:szCs w:val="20"/>
    </w:rPr>
  </w:style>
  <w:style w:type="character" w:styleId="FootnoteReference">
    <w:name w:val="footnote reference"/>
    <w:basedOn w:val="DefaultParagraphFont"/>
    <w:uiPriority w:val="99"/>
    <w:semiHidden/>
    <w:unhideWhenUsed/>
    <w:rsid w:val="00DC058E"/>
    <w:rPr>
      <w:vertAlign w:val="superscript"/>
    </w:rPr>
  </w:style>
  <w:style w:type="character" w:customStyle="1" w:styleId="Heading3Char">
    <w:name w:val="Heading 3 Char"/>
    <w:basedOn w:val="DefaultParagraphFont"/>
    <w:link w:val="Heading3"/>
    <w:uiPriority w:val="9"/>
    <w:rsid w:val="00AD0071"/>
    <w:rPr>
      <w:rFonts w:asciiTheme="majorHAnsi" w:eastAsiaTheme="majorEastAsia" w:hAnsiTheme="majorHAnsi" w:cstheme="majorBidi"/>
      <w:b/>
      <w:sz w:val="28"/>
      <w:szCs w:val="24"/>
      <w:u w:val="single"/>
    </w:rPr>
  </w:style>
  <w:style w:type="paragraph" w:styleId="Caption">
    <w:name w:val="caption"/>
    <w:basedOn w:val="Normal"/>
    <w:next w:val="Normal"/>
    <w:uiPriority w:val="35"/>
    <w:unhideWhenUsed/>
    <w:qFormat/>
    <w:rsid w:val="00456F4D"/>
    <w:pPr>
      <w:spacing w:after="200" w:line="240" w:lineRule="auto"/>
    </w:pPr>
    <w:rPr>
      <w:i/>
      <w:iCs/>
      <w:color w:val="44546A" w:themeColor="text2"/>
      <w:sz w:val="18"/>
      <w:szCs w:val="18"/>
    </w:rPr>
  </w:style>
  <w:style w:type="character" w:styleId="CommentReference">
    <w:name w:val="annotation reference"/>
    <w:basedOn w:val="DefaultParagraphFont"/>
    <w:uiPriority w:val="99"/>
    <w:semiHidden/>
    <w:unhideWhenUsed/>
    <w:rsid w:val="005B7C0F"/>
    <w:rPr>
      <w:sz w:val="16"/>
      <w:szCs w:val="16"/>
    </w:rPr>
  </w:style>
  <w:style w:type="paragraph" w:styleId="CommentText">
    <w:name w:val="annotation text"/>
    <w:basedOn w:val="Normal"/>
    <w:link w:val="CommentTextChar"/>
    <w:uiPriority w:val="99"/>
    <w:semiHidden/>
    <w:unhideWhenUsed/>
    <w:rsid w:val="005B7C0F"/>
    <w:pPr>
      <w:spacing w:line="240" w:lineRule="auto"/>
    </w:pPr>
    <w:rPr>
      <w:sz w:val="20"/>
      <w:szCs w:val="20"/>
    </w:rPr>
  </w:style>
  <w:style w:type="character" w:customStyle="1" w:styleId="CommentTextChar">
    <w:name w:val="Comment Text Char"/>
    <w:basedOn w:val="DefaultParagraphFont"/>
    <w:link w:val="CommentText"/>
    <w:uiPriority w:val="99"/>
    <w:semiHidden/>
    <w:rsid w:val="005B7C0F"/>
    <w:rPr>
      <w:sz w:val="20"/>
      <w:szCs w:val="20"/>
    </w:rPr>
  </w:style>
  <w:style w:type="paragraph" w:styleId="CommentSubject">
    <w:name w:val="annotation subject"/>
    <w:basedOn w:val="CommentText"/>
    <w:next w:val="CommentText"/>
    <w:link w:val="CommentSubjectChar"/>
    <w:uiPriority w:val="99"/>
    <w:semiHidden/>
    <w:unhideWhenUsed/>
    <w:rsid w:val="005B7C0F"/>
    <w:rPr>
      <w:b/>
      <w:bCs/>
    </w:rPr>
  </w:style>
  <w:style w:type="character" w:customStyle="1" w:styleId="CommentSubjectChar">
    <w:name w:val="Comment Subject Char"/>
    <w:basedOn w:val="CommentTextChar"/>
    <w:link w:val="CommentSubject"/>
    <w:uiPriority w:val="99"/>
    <w:semiHidden/>
    <w:rsid w:val="005B7C0F"/>
    <w:rPr>
      <w:b/>
      <w:bCs/>
      <w:sz w:val="20"/>
      <w:szCs w:val="20"/>
    </w:rPr>
  </w:style>
  <w:style w:type="paragraph" w:styleId="BalloonText">
    <w:name w:val="Balloon Text"/>
    <w:basedOn w:val="Normal"/>
    <w:link w:val="BalloonTextChar"/>
    <w:uiPriority w:val="99"/>
    <w:semiHidden/>
    <w:unhideWhenUsed/>
    <w:rsid w:val="005B7C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7C0F"/>
    <w:rPr>
      <w:rFonts w:ascii="Segoe UI" w:hAnsi="Segoe UI" w:cs="Segoe UI"/>
      <w:sz w:val="18"/>
      <w:szCs w:val="18"/>
    </w:rPr>
  </w:style>
  <w:style w:type="paragraph" w:customStyle="1" w:styleId="paragraph">
    <w:name w:val="paragraph"/>
    <w:basedOn w:val="Normal"/>
    <w:rsid w:val="00771529"/>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customStyle="1" w:styleId="normaltextrun">
    <w:name w:val="normaltextrun"/>
    <w:basedOn w:val="DefaultParagraphFont"/>
    <w:rsid w:val="00771529"/>
  </w:style>
  <w:style w:type="character" w:customStyle="1" w:styleId="eop">
    <w:name w:val="eop"/>
    <w:basedOn w:val="DefaultParagraphFont"/>
    <w:rsid w:val="00771529"/>
  </w:style>
  <w:style w:type="character" w:styleId="UnresolvedMention">
    <w:name w:val="Unresolved Mention"/>
    <w:basedOn w:val="DefaultParagraphFont"/>
    <w:uiPriority w:val="99"/>
    <w:semiHidden/>
    <w:unhideWhenUsed/>
    <w:rsid w:val="00380197"/>
    <w:rPr>
      <w:color w:val="605E5C"/>
      <w:shd w:val="clear" w:color="auto" w:fill="E1DFDD"/>
    </w:rPr>
  </w:style>
  <w:style w:type="paragraph" w:styleId="TOC3">
    <w:name w:val="toc 3"/>
    <w:basedOn w:val="Normal"/>
    <w:next w:val="Normal"/>
    <w:autoRedefine/>
    <w:uiPriority w:val="39"/>
    <w:unhideWhenUsed/>
    <w:rsid w:val="002E2932"/>
    <w:pPr>
      <w:spacing w:after="100"/>
      <w:ind w:left="480"/>
    </w:pPr>
  </w:style>
  <w:style w:type="paragraph" w:styleId="NormalWeb">
    <w:name w:val="Normal (Web)"/>
    <w:basedOn w:val="Normal"/>
    <w:uiPriority w:val="99"/>
    <w:semiHidden/>
    <w:unhideWhenUsed/>
    <w:rsid w:val="00C21563"/>
    <w:pPr>
      <w:spacing w:before="100" w:beforeAutospacing="1" w:after="100" w:afterAutospacing="1" w:line="240" w:lineRule="auto"/>
    </w:pPr>
    <w:rPr>
      <w:rFonts w:ascii="Times New Roman" w:eastAsia="Times New Roman" w:hAnsi="Times New Roman" w:cs="Times New Roman"/>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34374">
      <w:bodyDiv w:val="1"/>
      <w:marLeft w:val="0"/>
      <w:marRight w:val="0"/>
      <w:marTop w:val="0"/>
      <w:marBottom w:val="0"/>
      <w:divBdr>
        <w:top w:val="none" w:sz="0" w:space="0" w:color="auto"/>
        <w:left w:val="none" w:sz="0" w:space="0" w:color="auto"/>
        <w:bottom w:val="none" w:sz="0" w:space="0" w:color="auto"/>
        <w:right w:val="none" w:sz="0" w:space="0" w:color="auto"/>
      </w:divBdr>
      <w:divsChild>
        <w:div w:id="78870827">
          <w:marLeft w:val="0"/>
          <w:marRight w:val="0"/>
          <w:marTop w:val="0"/>
          <w:marBottom w:val="0"/>
          <w:divBdr>
            <w:top w:val="none" w:sz="0" w:space="0" w:color="auto"/>
            <w:left w:val="none" w:sz="0" w:space="0" w:color="auto"/>
            <w:bottom w:val="none" w:sz="0" w:space="0" w:color="auto"/>
            <w:right w:val="none" w:sz="0" w:space="0" w:color="auto"/>
          </w:divBdr>
        </w:div>
        <w:div w:id="213742011">
          <w:marLeft w:val="0"/>
          <w:marRight w:val="0"/>
          <w:marTop w:val="0"/>
          <w:marBottom w:val="0"/>
          <w:divBdr>
            <w:top w:val="none" w:sz="0" w:space="0" w:color="auto"/>
            <w:left w:val="none" w:sz="0" w:space="0" w:color="auto"/>
            <w:bottom w:val="none" w:sz="0" w:space="0" w:color="auto"/>
            <w:right w:val="none" w:sz="0" w:space="0" w:color="auto"/>
          </w:divBdr>
        </w:div>
        <w:div w:id="767311436">
          <w:marLeft w:val="0"/>
          <w:marRight w:val="0"/>
          <w:marTop w:val="0"/>
          <w:marBottom w:val="0"/>
          <w:divBdr>
            <w:top w:val="none" w:sz="0" w:space="0" w:color="auto"/>
            <w:left w:val="none" w:sz="0" w:space="0" w:color="auto"/>
            <w:bottom w:val="none" w:sz="0" w:space="0" w:color="auto"/>
            <w:right w:val="none" w:sz="0" w:space="0" w:color="auto"/>
          </w:divBdr>
        </w:div>
        <w:div w:id="822350085">
          <w:marLeft w:val="0"/>
          <w:marRight w:val="0"/>
          <w:marTop w:val="0"/>
          <w:marBottom w:val="0"/>
          <w:divBdr>
            <w:top w:val="none" w:sz="0" w:space="0" w:color="auto"/>
            <w:left w:val="none" w:sz="0" w:space="0" w:color="auto"/>
            <w:bottom w:val="none" w:sz="0" w:space="0" w:color="auto"/>
            <w:right w:val="none" w:sz="0" w:space="0" w:color="auto"/>
          </w:divBdr>
        </w:div>
      </w:divsChild>
    </w:div>
    <w:div w:id="453138305">
      <w:bodyDiv w:val="1"/>
      <w:marLeft w:val="0"/>
      <w:marRight w:val="0"/>
      <w:marTop w:val="0"/>
      <w:marBottom w:val="0"/>
      <w:divBdr>
        <w:top w:val="none" w:sz="0" w:space="0" w:color="auto"/>
        <w:left w:val="none" w:sz="0" w:space="0" w:color="auto"/>
        <w:bottom w:val="none" w:sz="0" w:space="0" w:color="auto"/>
        <w:right w:val="none" w:sz="0" w:space="0" w:color="auto"/>
      </w:divBdr>
      <w:divsChild>
        <w:div w:id="783155637">
          <w:marLeft w:val="0"/>
          <w:marRight w:val="0"/>
          <w:marTop w:val="0"/>
          <w:marBottom w:val="0"/>
          <w:divBdr>
            <w:top w:val="none" w:sz="0" w:space="0" w:color="auto"/>
            <w:left w:val="none" w:sz="0" w:space="0" w:color="auto"/>
            <w:bottom w:val="none" w:sz="0" w:space="0" w:color="auto"/>
            <w:right w:val="none" w:sz="0" w:space="0" w:color="auto"/>
          </w:divBdr>
          <w:divsChild>
            <w:div w:id="91828889">
              <w:marLeft w:val="0"/>
              <w:marRight w:val="0"/>
              <w:marTop w:val="0"/>
              <w:marBottom w:val="0"/>
              <w:divBdr>
                <w:top w:val="none" w:sz="0" w:space="0" w:color="auto"/>
                <w:left w:val="none" w:sz="0" w:space="0" w:color="auto"/>
                <w:bottom w:val="none" w:sz="0" w:space="0" w:color="auto"/>
                <w:right w:val="none" w:sz="0" w:space="0" w:color="auto"/>
              </w:divBdr>
            </w:div>
          </w:divsChild>
        </w:div>
        <w:div w:id="816535412">
          <w:marLeft w:val="0"/>
          <w:marRight w:val="0"/>
          <w:marTop w:val="0"/>
          <w:marBottom w:val="0"/>
          <w:divBdr>
            <w:top w:val="none" w:sz="0" w:space="0" w:color="auto"/>
            <w:left w:val="none" w:sz="0" w:space="0" w:color="auto"/>
            <w:bottom w:val="none" w:sz="0" w:space="0" w:color="auto"/>
            <w:right w:val="none" w:sz="0" w:space="0" w:color="auto"/>
          </w:divBdr>
          <w:divsChild>
            <w:div w:id="74665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000134">
      <w:bodyDiv w:val="1"/>
      <w:marLeft w:val="0"/>
      <w:marRight w:val="0"/>
      <w:marTop w:val="0"/>
      <w:marBottom w:val="0"/>
      <w:divBdr>
        <w:top w:val="none" w:sz="0" w:space="0" w:color="auto"/>
        <w:left w:val="none" w:sz="0" w:space="0" w:color="auto"/>
        <w:bottom w:val="none" w:sz="0" w:space="0" w:color="auto"/>
        <w:right w:val="none" w:sz="0" w:space="0" w:color="auto"/>
      </w:divBdr>
    </w:div>
    <w:div w:id="1740983175">
      <w:bodyDiv w:val="1"/>
      <w:marLeft w:val="0"/>
      <w:marRight w:val="0"/>
      <w:marTop w:val="0"/>
      <w:marBottom w:val="0"/>
      <w:divBdr>
        <w:top w:val="none" w:sz="0" w:space="0" w:color="auto"/>
        <w:left w:val="none" w:sz="0" w:space="0" w:color="auto"/>
        <w:bottom w:val="none" w:sz="0" w:space="0" w:color="auto"/>
        <w:right w:val="none" w:sz="0" w:space="0" w:color="auto"/>
      </w:divBdr>
    </w:div>
    <w:div w:id="2114737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digikey.ca/short/p4ft0w" TargetMode="External"/><Relationship Id="rId18" Type="http://schemas.openxmlformats.org/officeDocument/2006/relationships/image" Target="media/image6.jpeg"/><Relationship Id="rId26" Type="http://schemas.openxmlformats.org/officeDocument/2006/relationships/image" Target="media/image14.png"/><Relationship Id="rId39" Type="http://schemas.openxmlformats.org/officeDocument/2006/relationships/image" Target="media/image27.jpe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footer" Target="footer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hyperlink" Target="https://4donline.ihs.com/images/VipMasterIC/IC/OMRN/OMRN-S-A0001309768/OMRN-S-A0001309768-1.pdf?hkey=52A5661711E402568146F3353EA87419" TargetMode="External"/><Relationship Id="rId5" Type="http://schemas.openxmlformats.org/officeDocument/2006/relationships/numbering" Target="numbering.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digikey.com/short/jvzq2d"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5.jpe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s>
</file>

<file path=word/_rels/footer1.xml.rels><?xml version="1.0" encoding="UTF-8" standalone="yes"?>
<Relationships xmlns="http://schemas.openxmlformats.org/package/2006/relationships"><Relationship Id="rId3" Type="http://schemas.openxmlformats.org/officeDocument/2006/relationships/hyperlink" Target="http://creativecommons.org/licenses/by-sa/4.0" TargetMode="External"/><Relationship Id="rId2" Type="http://schemas.openxmlformats.org/officeDocument/2006/relationships/hyperlink" Target="https://neilsquire.ca" TargetMode="External"/><Relationship Id="rId1" Type="http://schemas.openxmlformats.org/officeDocument/2006/relationships/image" Target="media/image29.png"/><Relationship Id="rId4" Type="http://schemas.openxmlformats.org/officeDocument/2006/relationships/hyperlink" Target="https://www.makersmakingchange.com/project/open-rocker-switch/"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cf100d1-0775-4feb-8634-62999c4541bc">
      <Terms xmlns="http://schemas.microsoft.com/office/infopath/2007/PartnerControls"/>
    </lcf76f155ced4ddcb4097134ff3c332f>
    <TaxCatchAll xmlns="38b325e6-602c-452a-8617-173bf47082c5" xsi:nil="true"/>
    <SharedWithUsers xmlns="38b325e6-602c-452a-8617-173bf47082c5">
      <UserInfo>
        <DisplayName/>
        <AccountId xsi:nil="true"/>
        <AccountType/>
      </UserInfo>
    </SharedWithUsers>
    <MediaLengthInSeconds xmlns="8cf100d1-0775-4feb-8634-62999c4541bc" xsi:nil="true"/>
  </documentManagement>
</p:properties>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3.xml><?xml version="1.0" encoding="utf-8"?>
<ct:contentTypeSchema xmlns:ct="http://schemas.microsoft.com/office/2006/metadata/contentType" xmlns:ma="http://schemas.microsoft.com/office/2006/metadata/properties/metaAttributes" ct:_="" ma:_="" ma:contentTypeName="Document" ma:contentTypeID="0x010100456CAEA290209545A9F8681F83603874" ma:contentTypeVersion="16" ma:contentTypeDescription="Create a new document." ma:contentTypeScope="" ma:versionID="d27786a72e09a52c769a64d5f7eeaa24">
  <xsd:schema xmlns:xsd="http://www.w3.org/2001/XMLSchema" xmlns:xs="http://www.w3.org/2001/XMLSchema" xmlns:p="http://schemas.microsoft.com/office/2006/metadata/properties" xmlns:ns2="8cf100d1-0775-4feb-8634-62999c4541bc" xmlns:ns3="38b325e6-602c-452a-8617-173bf47082c5" targetNamespace="http://schemas.microsoft.com/office/2006/metadata/properties" ma:root="true" ma:fieldsID="03ae89856d271009074f70b56337b48d" ns2:_="" ns3:_="">
    <xsd:import namespace="8cf100d1-0775-4feb-8634-62999c4541bc"/>
    <xsd:import namespace="38b325e6-602c-452a-8617-173bf47082c5"/>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3:SharedWithUsers" minOccurs="0"/>
                <xsd:element ref="ns3:SharedWithDetails" minOccurs="0"/>
                <xsd:element ref="ns2:MediaLengthInSecond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cf100d1-0775-4feb-8634-62999c4541b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Location" ma:index="16" nillable="true" ma:displayName="Location" ma:internalName="MediaServiceLocation" ma:readOnly="true">
      <xsd:simpleType>
        <xsd:restriction base="dms:Text"/>
      </xsd:simpleType>
    </xsd:element>
    <xsd:element name="MediaLengthInSeconds" ma:index="19" nillable="true" ma:displayName="Length (seconds)" ma:internalName="MediaLengthInSeconds" ma:readOnly="true">
      <xsd:simpleType>
        <xsd:restriction base="dms:Unknown"/>
      </xsd:simpleType>
    </xsd:element>
    <xsd:element name="lcf76f155ced4ddcb4097134ff3c332f" ma:index="21" nillable="true" ma:taxonomy="true" ma:internalName="lcf76f155ced4ddcb4097134ff3c332f" ma:taxonomyFieldName="MediaServiceImageTags" ma:displayName="Image Tags" ma:readOnly="false" ma:fieldId="{5cf76f15-5ced-4ddc-b409-7134ff3c332f}" ma:taxonomyMulti="true" ma:sspId="26ec1fed-e6ae-4c84-a4ac-123136fd9316"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38b325e6-602c-452a-8617-173bf47082c5" elementFormDefault="qualified">
    <xsd:import namespace="http://schemas.microsoft.com/office/2006/documentManagement/types"/>
    <xsd:import namespace="http://schemas.microsoft.com/office/infopath/2007/PartnerControls"/>
    <xsd:element name="SharedWithUsers" ma:index="17"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8" nillable="true" ma:displayName="Shared With Details" ma:internalName="SharedWithDetails" ma:readOnly="true">
      <xsd:simpleType>
        <xsd:restriction base="dms:Note">
          <xsd:maxLength value="255"/>
        </xsd:restriction>
      </xsd:simpleType>
    </xsd:element>
    <xsd:element name="TaxCatchAll" ma:index="22" nillable="true" ma:displayName="Taxonomy Catch All Column" ma:hidden="true" ma:list="{fa4f962d-b49e-4e9c-aab6-6f9508495272}" ma:internalName="TaxCatchAll" ma:showField="CatchAllData" ma:web="38b325e6-602c-452a-8617-173bf47082c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22BAB5DE-4A16-46D3-8A72-4372F6AABCD3}">
  <ds:schemaRefs>
    <ds:schemaRef ds:uri="http://www.w3.org/XML/1998/namespace"/>
    <ds:schemaRef ds:uri="8cf100d1-0775-4feb-8634-62999c4541bc"/>
    <ds:schemaRef ds:uri="http://purl.org/dc/dcmitype/"/>
    <ds:schemaRef ds:uri="http://purl.org/dc/terms/"/>
    <ds:schemaRef ds:uri="38b325e6-602c-452a-8617-173bf47082c5"/>
    <ds:schemaRef ds:uri="http://schemas.microsoft.com/office/2006/documentManagement/types"/>
    <ds:schemaRef ds:uri="http://purl.org/dc/elements/1.1/"/>
    <ds:schemaRef ds:uri="http://schemas.microsoft.com/office/infopath/2007/PartnerControls"/>
    <ds:schemaRef ds:uri="http://schemas.openxmlformats.org/package/2006/metadata/core-properties"/>
    <ds:schemaRef ds:uri="http://schemas.microsoft.com/office/2006/metadata/properties"/>
  </ds:schemaRefs>
</ds:datastoreItem>
</file>

<file path=customXml/itemProps2.xml><?xml version="1.0" encoding="utf-8"?>
<ds:datastoreItem xmlns:ds="http://schemas.openxmlformats.org/officeDocument/2006/customXml" ds:itemID="{9BABAF01-4647-4EA8-B3FD-9F6F08FFAD03}">
  <ds:schemaRefs>
    <ds:schemaRef ds:uri="http://schemas.openxmlformats.org/officeDocument/2006/bibliography"/>
  </ds:schemaRefs>
</ds:datastoreItem>
</file>

<file path=customXml/itemProps3.xml><?xml version="1.0" encoding="utf-8"?>
<ds:datastoreItem xmlns:ds="http://schemas.openxmlformats.org/officeDocument/2006/customXml" ds:itemID="{9240E4AA-203B-4E02-9AA3-EBF102CB40D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cf100d1-0775-4feb-8634-62999c4541bc"/>
    <ds:schemaRef ds:uri="38b325e6-602c-452a-8617-173bf47082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08401DA-A5CF-43BB-9F1C-4004359C8FC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1160</TotalTime>
  <Pages>19</Pages>
  <Words>2276</Words>
  <Characters>12974</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Design Rationale</vt:lpstr>
    </vt:vector>
  </TitlesOfParts>
  <Company/>
  <LinksUpToDate>false</LinksUpToDate>
  <CharactersWithSpaces>15220</CharactersWithSpaces>
  <SharedDoc>false</SharedDoc>
  <HLinks>
    <vt:vector size="132" baseType="variant">
      <vt:variant>
        <vt:i4>983126</vt:i4>
      </vt:variant>
      <vt:variant>
        <vt:i4>159</vt:i4>
      </vt:variant>
      <vt:variant>
        <vt:i4>0</vt:i4>
      </vt:variant>
      <vt:variant>
        <vt:i4>5</vt:i4>
      </vt:variant>
      <vt:variant>
        <vt:lpwstr>https://4donline.ihs.com/images/VipMasterIC/IC/OMRN/OMRN-S-A0001309768/OMRN-S-A0001309768-1.pdf?hkey=52A5661711E402568146F3353EA87419</vt:lpwstr>
      </vt:variant>
      <vt:variant>
        <vt:lpwstr/>
      </vt:variant>
      <vt:variant>
        <vt:i4>1835069</vt:i4>
      </vt:variant>
      <vt:variant>
        <vt:i4>122</vt:i4>
      </vt:variant>
      <vt:variant>
        <vt:i4>0</vt:i4>
      </vt:variant>
      <vt:variant>
        <vt:i4>5</vt:i4>
      </vt:variant>
      <vt:variant>
        <vt:lpwstr/>
      </vt:variant>
      <vt:variant>
        <vt:lpwstr>_Toc57298722</vt:lpwstr>
      </vt:variant>
      <vt:variant>
        <vt:i4>2031677</vt:i4>
      </vt:variant>
      <vt:variant>
        <vt:i4>116</vt:i4>
      </vt:variant>
      <vt:variant>
        <vt:i4>0</vt:i4>
      </vt:variant>
      <vt:variant>
        <vt:i4>5</vt:i4>
      </vt:variant>
      <vt:variant>
        <vt:lpwstr/>
      </vt:variant>
      <vt:variant>
        <vt:lpwstr>_Toc57298721</vt:lpwstr>
      </vt:variant>
      <vt:variant>
        <vt:i4>1966141</vt:i4>
      </vt:variant>
      <vt:variant>
        <vt:i4>110</vt:i4>
      </vt:variant>
      <vt:variant>
        <vt:i4>0</vt:i4>
      </vt:variant>
      <vt:variant>
        <vt:i4>5</vt:i4>
      </vt:variant>
      <vt:variant>
        <vt:lpwstr/>
      </vt:variant>
      <vt:variant>
        <vt:lpwstr>_Toc57298720</vt:lpwstr>
      </vt:variant>
      <vt:variant>
        <vt:i4>1507390</vt:i4>
      </vt:variant>
      <vt:variant>
        <vt:i4>104</vt:i4>
      </vt:variant>
      <vt:variant>
        <vt:i4>0</vt:i4>
      </vt:variant>
      <vt:variant>
        <vt:i4>5</vt:i4>
      </vt:variant>
      <vt:variant>
        <vt:lpwstr/>
      </vt:variant>
      <vt:variant>
        <vt:lpwstr>_Toc57298719</vt:lpwstr>
      </vt:variant>
      <vt:variant>
        <vt:i4>1441854</vt:i4>
      </vt:variant>
      <vt:variant>
        <vt:i4>98</vt:i4>
      </vt:variant>
      <vt:variant>
        <vt:i4>0</vt:i4>
      </vt:variant>
      <vt:variant>
        <vt:i4>5</vt:i4>
      </vt:variant>
      <vt:variant>
        <vt:lpwstr/>
      </vt:variant>
      <vt:variant>
        <vt:lpwstr>_Toc57298718</vt:lpwstr>
      </vt:variant>
      <vt:variant>
        <vt:i4>1638462</vt:i4>
      </vt:variant>
      <vt:variant>
        <vt:i4>92</vt:i4>
      </vt:variant>
      <vt:variant>
        <vt:i4>0</vt:i4>
      </vt:variant>
      <vt:variant>
        <vt:i4>5</vt:i4>
      </vt:variant>
      <vt:variant>
        <vt:lpwstr/>
      </vt:variant>
      <vt:variant>
        <vt:lpwstr>_Toc57298717</vt:lpwstr>
      </vt:variant>
      <vt:variant>
        <vt:i4>1572926</vt:i4>
      </vt:variant>
      <vt:variant>
        <vt:i4>86</vt:i4>
      </vt:variant>
      <vt:variant>
        <vt:i4>0</vt:i4>
      </vt:variant>
      <vt:variant>
        <vt:i4>5</vt:i4>
      </vt:variant>
      <vt:variant>
        <vt:lpwstr/>
      </vt:variant>
      <vt:variant>
        <vt:lpwstr>_Toc57298716</vt:lpwstr>
      </vt:variant>
      <vt:variant>
        <vt:i4>1769534</vt:i4>
      </vt:variant>
      <vt:variant>
        <vt:i4>80</vt:i4>
      </vt:variant>
      <vt:variant>
        <vt:i4>0</vt:i4>
      </vt:variant>
      <vt:variant>
        <vt:i4>5</vt:i4>
      </vt:variant>
      <vt:variant>
        <vt:lpwstr/>
      </vt:variant>
      <vt:variant>
        <vt:lpwstr>_Toc57298715</vt:lpwstr>
      </vt:variant>
      <vt:variant>
        <vt:i4>1703998</vt:i4>
      </vt:variant>
      <vt:variant>
        <vt:i4>74</vt:i4>
      </vt:variant>
      <vt:variant>
        <vt:i4>0</vt:i4>
      </vt:variant>
      <vt:variant>
        <vt:i4>5</vt:i4>
      </vt:variant>
      <vt:variant>
        <vt:lpwstr/>
      </vt:variant>
      <vt:variant>
        <vt:lpwstr>_Toc57298714</vt:lpwstr>
      </vt:variant>
      <vt:variant>
        <vt:i4>1900606</vt:i4>
      </vt:variant>
      <vt:variant>
        <vt:i4>68</vt:i4>
      </vt:variant>
      <vt:variant>
        <vt:i4>0</vt:i4>
      </vt:variant>
      <vt:variant>
        <vt:i4>5</vt:i4>
      </vt:variant>
      <vt:variant>
        <vt:lpwstr/>
      </vt:variant>
      <vt:variant>
        <vt:lpwstr>_Toc57298713</vt:lpwstr>
      </vt:variant>
      <vt:variant>
        <vt:i4>1835070</vt:i4>
      </vt:variant>
      <vt:variant>
        <vt:i4>62</vt:i4>
      </vt:variant>
      <vt:variant>
        <vt:i4>0</vt:i4>
      </vt:variant>
      <vt:variant>
        <vt:i4>5</vt:i4>
      </vt:variant>
      <vt:variant>
        <vt:lpwstr/>
      </vt:variant>
      <vt:variant>
        <vt:lpwstr>_Toc57298712</vt:lpwstr>
      </vt:variant>
      <vt:variant>
        <vt:i4>2031678</vt:i4>
      </vt:variant>
      <vt:variant>
        <vt:i4>56</vt:i4>
      </vt:variant>
      <vt:variant>
        <vt:i4>0</vt:i4>
      </vt:variant>
      <vt:variant>
        <vt:i4>5</vt:i4>
      </vt:variant>
      <vt:variant>
        <vt:lpwstr/>
      </vt:variant>
      <vt:variant>
        <vt:lpwstr>_Toc57298711</vt:lpwstr>
      </vt:variant>
      <vt:variant>
        <vt:i4>1966142</vt:i4>
      </vt:variant>
      <vt:variant>
        <vt:i4>50</vt:i4>
      </vt:variant>
      <vt:variant>
        <vt:i4>0</vt:i4>
      </vt:variant>
      <vt:variant>
        <vt:i4>5</vt:i4>
      </vt:variant>
      <vt:variant>
        <vt:lpwstr/>
      </vt:variant>
      <vt:variant>
        <vt:lpwstr>_Toc57298710</vt:lpwstr>
      </vt:variant>
      <vt:variant>
        <vt:i4>1507391</vt:i4>
      </vt:variant>
      <vt:variant>
        <vt:i4>44</vt:i4>
      </vt:variant>
      <vt:variant>
        <vt:i4>0</vt:i4>
      </vt:variant>
      <vt:variant>
        <vt:i4>5</vt:i4>
      </vt:variant>
      <vt:variant>
        <vt:lpwstr/>
      </vt:variant>
      <vt:variant>
        <vt:lpwstr>_Toc57298709</vt:lpwstr>
      </vt:variant>
      <vt:variant>
        <vt:i4>1441855</vt:i4>
      </vt:variant>
      <vt:variant>
        <vt:i4>38</vt:i4>
      </vt:variant>
      <vt:variant>
        <vt:i4>0</vt:i4>
      </vt:variant>
      <vt:variant>
        <vt:i4>5</vt:i4>
      </vt:variant>
      <vt:variant>
        <vt:lpwstr/>
      </vt:variant>
      <vt:variant>
        <vt:lpwstr>_Toc57298708</vt:lpwstr>
      </vt:variant>
      <vt:variant>
        <vt:i4>1638463</vt:i4>
      </vt:variant>
      <vt:variant>
        <vt:i4>32</vt:i4>
      </vt:variant>
      <vt:variant>
        <vt:i4>0</vt:i4>
      </vt:variant>
      <vt:variant>
        <vt:i4>5</vt:i4>
      </vt:variant>
      <vt:variant>
        <vt:lpwstr/>
      </vt:variant>
      <vt:variant>
        <vt:lpwstr>_Toc57298707</vt:lpwstr>
      </vt:variant>
      <vt:variant>
        <vt:i4>1572927</vt:i4>
      </vt:variant>
      <vt:variant>
        <vt:i4>26</vt:i4>
      </vt:variant>
      <vt:variant>
        <vt:i4>0</vt:i4>
      </vt:variant>
      <vt:variant>
        <vt:i4>5</vt:i4>
      </vt:variant>
      <vt:variant>
        <vt:lpwstr/>
      </vt:variant>
      <vt:variant>
        <vt:lpwstr>_Toc57298706</vt:lpwstr>
      </vt:variant>
      <vt:variant>
        <vt:i4>1769535</vt:i4>
      </vt:variant>
      <vt:variant>
        <vt:i4>20</vt:i4>
      </vt:variant>
      <vt:variant>
        <vt:i4>0</vt:i4>
      </vt:variant>
      <vt:variant>
        <vt:i4>5</vt:i4>
      </vt:variant>
      <vt:variant>
        <vt:lpwstr/>
      </vt:variant>
      <vt:variant>
        <vt:lpwstr>_Toc57298705</vt:lpwstr>
      </vt:variant>
      <vt:variant>
        <vt:i4>1703999</vt:i4>
      </vt:variant>
      <vt:variant>
        <vt:i4>14</vt:i4>
      </vt:variant>
      <vt:variant>
        <vt:i4>0</vt:i4>
      </vt:variant>
      <vt:variant>
        <vt:i4>5</vt:i4>
      </vt:variant>
      <vt:variant>
        <vt:lpwstr/>
      </vt:variant>
      <vt:variant>
        <vt:lpwstr>_Toc57298704</vt:lpwstr>
      </vt:variant>
      <vt:variant>
        <vt:i4>1900607</vt:i4>
      </vt:variant>
      <vt:variant>
        <vt:i4>8</vt:i4>
      </vt:variant>
      <vt:variant>
        <vt:i4>0</vt:i4>
      </vt:variant>
      <vt:variant>
        <vt:i4>5</vt:i4>
      </vt:variant>
      <vt:variant>
        <vt:lpwstr/>
      </vt:variant>
      <vt:variant>
        <vt:lpwstr>_Toc57298703</vt:lpwstr>
      </vt:variant>
      <vt:variant>
        <vt:i4>1835071</vt:i4>
      </vt:variant>
      <vt:variant>
        <vt:i4>2</vt:i4>
      </vt:variant>
      <vt:variant>
        <vt:i4>0</vt:i4>
      </vt:variant>
      <vt:variant>
        <vt:i4>5</vt:i4>
      </vt:variant>
      <vt:variant>
        <vt:lpwstr/>
      </vt:variant>
      <vt:variant>
        <vt:lpwstr>_Toc57298702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Rationale</dc:title>
  <dc:subject/>
  <dc:creator>Makers Making Change</dc:creator>
  <cp:keywords/>
  <dc:description/>
  <cp:lastModifiedBy>Tyler Fentie</cp:lastModifiedBy>
  <cp:revision>341</cp:revision>
  <cp:lastPrinted>2022-06-14T18:40:00Z</cp:lastPrinted>
  <dcterms:created xsi:type="dcterms:W3CDTF">2020-04-08T22:44:00Z</dcterms:created>
  <dcterms:modified xsi:type="dcterms:W3CDTF">2022-06-14T18:40:00Z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0x010100456CAEA290209545A9F8681F83603874</vt:lpwstr>
  </property>
  <property fmtid="{D5CDD505-2E9C-101B-9397-08002B2CF9AE}" pid="3" name="Order">
    <vt:r8>3105000</vt:r8>
  </property>
  <property fmtid="{D5CDD505-2E9C-101B-9397-08002B2CF9AE}" pid="4" name="xd_Signature">
    <vt:bool>false</vt:bool>
  </property>
  <property fmtid="{D5CDD505-2E9C-101B-9397-08002B2CF9AE}" pid="5" name="xd_ProgID">
    <vt:lpwstr/>
  </property>
  <property fmtid="{D5CDD505-2E9C-101B-9397-08002B2CF9AE}" pid="6" name="_ExtendedDescription">
    <vt:lpwstr/>
  </property>
  <property fmtid="{D5CDD505-2E9C-101B-9397-08002B2CF9AE}" pid="7" name="TriggerFlowInfo">
    <vt:lpwstr/>
  </property>
  <property fmtid="{D5CDD505-2E9C-101B-9397-08002B2CF9AE}" pid="8" name="ComplianceAssetId">
    <vt:lpwstr/>
  </property>
  <property fmtid="{D5CDD505-2E9C-101B-9397-08002B2CF9AE}" pid="9" name="TemplateUrl">
    <vt:lpwstr/>
  </property>
  <property fmtid="{D5CDD505-2E9C-101B-9397-08002B2CF9AE}" pid="10" name="MediaServiceImageTags">
    <vt:lpwstr/>
  </property>
</Properties>
</file>