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B70A2" w14:textId="78C599A0" w:rsidR="6D9FD875" w:rsidRPr="00877061" w:rsidRDefault="6D9FD875" w:rsidP="0048659F">
      <w:pPr>
        <w:pStyle w:val="Heading1"/>
        <w:rPr>
          <w:b/>
          <w:bCs/>
          <w:color w:val="1C1946"/>
          <w:sz w:val="28"/>
          <w:szCs w:val="28"/>
        </w:rPr>
      </w:pPr>
      <w:bookmarkStart w:id="0" w:name="_Toc176522982"/>
      <w:r w:rsidRPr="00877061">
        <w:rPr>
          <w:b/>
          <w:bCs/>
          <w:color w:val="1C1946"/>
          <w:sz w:val="28"/>
          <w:szCs w:val="28"/>
        </w:rPr>
        <w:t>Overview</w:t>
      </w:r>
      <w:bookmarkEnd w:id="0"/>
    </w:p>
    <w:p w14:paraId="3C32147F" w14:textId="47EC161D" w:rsidR="13A947E4" w:rsidRDefault="13A947E4" w:rsidP="4F120EFC">
      <w:pPr>
        <w:rPr>
          <w:rFonts w:ascii="Calibri" w:eastAsia="Calibri" w:hAnsi="Calibri" w:cs="Calibri"/>
          <w:color w:val="000000" w:themeColor="text1"/>
        </w:rPr>
      </w:pPr>
      <w:r w:rsidRPr="4F120EFC">
        <w:rPr>
          <w:rFonts w:ascii="Calibri" w:eastAsia="Calibri" w:hAnsi="Calibri" w:cs="Calibri"/>
          <w:color w:val="000000" w:themeColor="text1"/>
        </w:rPr>
        <w:t xml:space="preserve">The goal of this Photo Guide Resource is to provide makers with a </w:t>
      </w:r>
      <w:r w:rsidR="0C99B5F9" w:rsidRPr="4F120EFC">
        <w:rPr>
          <w:rFonts w:ascii="Calibri" w:eastAsia="Calibri" w:hAnsi="Calibri" w:cs="Calibri"/>
          <w:color w:val="000000" w:themeColor="text1"/>
        </w:rPr>
        <w:t xml:space="preserve">collection of good and bad photo examples to help </w:t>
      </w:r>
      <w:r w:rsidR="7AF75A2B" w:rsidRPr="4F120EFC">
        <w:rPr>
          <w:rFonts w:ascii="Calibri" w:eastAsia="Calibri" w:hAnsi="Calibri" w:cs="Calibri"/>
          <w:color w:val="000000" w:themeColor="text1"/>
        </w:rPr>
        <w:t xml:space="preserve">understand how to take effective and useful photos for projects and documentation. Photos can be used in many different </w:t>
      </w:r>
      <w:r w:rsidR="01F1703E" w:rsidRPr="4F120EFC">
        <w:rPr>
          <w:rFonts w:ascii="Calibri" w:eastAsia="Calibri" w:hAnsi="Calibri" w:cs="Calibri"/>
          <w:color w:val="000000" w:themeColor="text1"/>
        </w:rPr>
        <w:t>contexts but</w:t>
      </w:r>
      <w:r w:rsidR="7AF75A2B" w:rsidRPr="4F120EFC">
        <w:rPr>
          <w:rFonts w:ascii="Calibri" w:eastAsia="Calibri" w:hAnsi="Calibri" w:cs="Calibri"/>
          <w:color w:val="000000" w:themeColor="text1"/>
        </w:rPr>
        <w:t xml:space="preserve"> </w:t>
      </w:r>
      <w:r w:rsidR="7A9F25DD" w:rsidRPr="4F120EFC">
        <w:rPr>
          <w:rFonts w:ascii="Calibri" w:eastAsia="Calibri" w:hAnsi="Calibri" w:cs="Calibri"/>
          <w:color w:val="000000" w:themeColor="text1"/>
        </w:rPr>
        <w:t>are a universal way of communicating ideas without text.</w:t>
      </w:r>
    </w:p>
    <w:p w14:paraId="2A15F6B0" w14:textId="7BB2F5CE" w:rsidR="6D9FD875" w:rsidRDefault="6D9FD875" w:rsidP="4F120EFC">
      <w:pPr>
        <w:rPr>
          <w:rFonts w:ascii="Calibri" w:eastAsia="Calibri" w:hAnsi="Calibri" w:cs="Calibri"/>
          <w:color w:val="000000" w:themeColor="text1"/>
        </w:rPr>
      </w:pPr>
      <w:r w:rsidRPr="4F120EFC">
        <w:rPr>
          <w:rFonts w:ascii="Calibri" w:eastAsia="Calibri" w:hAnsi="Calibri" w:cs="Calibri"/>
          <w:color w:val="000000" w:themeColor="text1"/>
        </w:rPr>
        <w:t xml:space="preserve">If you have any suggestions to improve this resource, you can add </w:t>
      </w:r>
      <w:hyperlink r:id="rId11">
        <w:r w:rsidRPr="4F120EFC">
          <w:rPr>
            <w:rStyle w:val="Hyperlink"/>
            <w:rFonts w:ascii="Calibri" w:eastAsia="Calibri" w:hAnsi="Calibri" w:cs="Calibri"/>
          </w:rPr>
          <w:t>an Issue to the GitHub page for our resources</w:t>
        </w:r>
      </w:hyperlink>
      <w:r w:rsidRPr="4F120EFC">
        <w:rPr>
          <w:rFonts w:ascii="Calibri" w:eastAsia="Calibri" w:hAnsi="Calibri" w:cs="Calibri"/>
          <w:color w:val="000000" w:themeColor="text1"/>
        </w:rPr>
        <w:t>.</w:t>
      </w:r>
    </w:p>
    <w:p w14:paraId="5CC30FFF" w14:textId="43015B18" w:rsidR="4F120EFC" w:rsidRDefault="4F120EFC" w:rsidP="4F120EFC">
      <w:pPr>
        <w:rPr>
          <w:b/>
          <w:bCs/>
        </w:rPr>
      </w:pPr>
    </w:p>
    <w:p w14:paraId="375D0758" w14:textId="1090624B" w:rsidR="4F120EFC" w:rsidRDefault="4F120EFC" w:rsidP="4F120EFC">
      <w:pPr>
        <w:rPr>
          <w:b/>
          <w:bCs/>
        </w:rPr>
      </w:pPr>
    </w:p>
    <w:p w14:paraId="72047B74" w14:textId="48897DD5" w:rsidR="4F120EFC" w:rsidRDefault="4F120EFC" w:rsidP="4F120EFC">
      <w:pPr>
        <w:rPr>
          <w:b/>
          <w:bCs/>
        </w:rPr>
      </w:pPr>
    </w:p>
    <w:p w14:paraId="06491482" w14:textId="735C9073" w:rsidR="4F120EFC" w:rsidRDefault="4F120EFC" w:rsidP="4F120EFC">
      <w:pPr>
        <w:rPr>
          <w:b/>
          <w:bCs/>
        </w:rPr>
      </w:pPr>
    </w:p>
    <w:p w14:paraId="19DB3764" w14:textId="6C44F981" w:rsidR="4F120EFC" w:rsidRDefault="4F120EFC" w:rsidP="4F120EFC">
      <w:pPr>
        <w:rPr>
          <w:b/>
          <w:bCs/>
        </w:rPr>
      </w:pPr>
    </w:p>
    <w:p w14:paraId="792A26A5" w14:textId="72F7122D" w:rsidR="4F120EFC" w:rsidRDefault="4F120EFC" w:rsidP="4F120EFC">
      <w:pPr>
        <w:rPr>
          <w:b/>
          <w:bCs/>
        </w:rPr>
      </w:pPr>
    </w:p>
    <w:p w14:paraId="04BCA0F6" w14:textId="1F3609F2" w:rsidR="4F120EFC" w:rsidRDefault="4F120EFC" w:rsidP="4F120EFC">
      <w:pPr>
        <w:rPr>
          <w:b/>
          <w:bCs/>
        </w:rPr>
      </w:pPr>
    </w:p>
    <w:p w14:paraId="2A43A6FE" w14:textId="2F005125" w:rsidR="4F120EFC" w:rsidRDefault="4F120EFC" w:rsidP="4F120EFC">
      <w:pPr>
        <w:rPr>
          <w:b/>
          <w:bCs/>
        </w:rPr>
      </w:pPr>
    </w:p>
    <w:p w14:paraId="10D4AFED" w14:textId="3BD336C7" w:rsidR="4F120EFC" w:rsidRDefault="4F120EFC" w:rsidP="4F120EFC">
      <w:pPr>
        <w:rPr>
          <w:b/>
          <w:bCs/>
        </w:rPr>
      </w:pPr>
    </w:p>
    <w:p w14:paraId="349F60E6" w14:textId="55114C05" w:rsidR="4F120EFC" w:rsidRDefault="4F120EFC" w:rsidP="4F120EFC">
      <w:pPr>
        <w:rPr>
          <w:b/>
          <w:bCs/>
        </w:rPr>
      </w:pPr>
    </w:p>
    <w:p w14:paraId="0E55F105" w14:textId="400F129B" w:rsidR="4F120EFC" w:rsidRDefault="4F120EFC" w:rsidP="4F120EFC">
      <w:pPr>
        <w:rPr>
          <w:b/>
          <w:bCs/>
        </w:rPr>
      </w:pPr>
    </w:p>
    <w:p w14:paraId="6BB3752A" w14:textId="37039CA3" w:rsidR="4F120EFC" w:rsidRDefault="4F120EFC" w:rsidP="4F120EFC">
      <w:pPr>
        <w:rPr>
          <w:b/>
          <w:bCs/>
        </w:rPr>
      </w:pPr>
    </w:p>
    <w:p w14:paraId="3B015130" w14:textId="02C79A26" w:rsidR="4F120EFC" w:rsidRDefault="4F120EFC" w:rsidP="4F120EFC">
      <w:pPr>
        <w:rPr>
          <w:b/>
          <w:bCs/>
        </w:rPr>
      </w:pPr>
    </w:p>
    <w:p w14:paraId="56544AE1" w14:textId="59A8D09D" w:rsidR="4F120EFC" w:rsidRDefault="4F120EFC" w:rsidP="4F120EFC">
      <w:pPr>
        <w:rPr>
          <w:b/>
          <w:bCs/>
        </w:rPr>
      </w:pPr>
    </w:p>
    <w:p w14:paraId="60EBCCAA" w14:textId="7CB250FD" w:rsidR="4F120EFC" w:rsidRDefault="4F120EFC" w:rsidP="4F120EFC">
      <w:pPr>
        <w:rPr>
          <w:b/>
          <w:bCs/>
        </w:rPr>
      </w:pPr>
    </w:p>
    <w:p w14:paraId="7CD2CC5A" w14:textId="376AE84B" w:rsidR="4F120EFC" w:rsidRDefault="4F120EFC" w:rsidP="4F120EFC">
      <w:pPr>
        <w:rPr>
          <w:b/>
          <w:bCs/>
        </w:rPr>
      </w:pPr>
    </w:p>
    <w:p w14:paraId="4369E6F0" w14:textId="11D33580" w:rsidR="4F120EFC" w:rsidRDefault="4F120EFC" w:rsidP="4F120EFC">
      <w:pPr>
        <w:rPr>
          <w:b/>
          <w:bCs/>
        </w:rPr>
      </w:pPr>
    </w:p>
    <w:p w14:paraId="0DC85C1B" w14:textId="663CBF77" w:rsidR="4F120EFC" w:rsidRDefault="4F120EFC" w:rsidP="4F120EFC">
      <w:pPr>
        <w:rPr>
          <w:b/>
          <w:bCs/>
        </w:rPr>
      </w:pPr>
    </w:p>
    <w:p w14:paraId="57624D53" w14:textId="0F6FBB52" w:rsidR="4F120EFC" w:rsidRDefault="4F120EFC" w:rsidP="4F120EFC">
      <w:pPr>
        <w:rPr>
          <w:b/>
          <w:bCs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eastAsia="ja-JP"/>
        </w:rPr>
        <w:id w:val="5441056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42CF43" w14:textId="42CA7BEE" w:rsidR="00B5253C" w:rsidRPr="00877061" w:rsidRDefault="00B5253C">
          <w:pPr>
            <w:pStyle w:val="TOCHeading"/>
            <w:rPr>
              <w:b/>
              <w:bCs/>
              <w:color w:val="1C1946"/>
            </w:rPr>
          </w:pPr>
          <w:r w:rsidRPr="00877061">
            <w:rPr>
              <w:b/>
              <w:bCs/>
              <w:color w:val="1C1946"/>
            </w:rPr>
            <w:t>Contents</w:t>
          </w:r>
        </w:p>
        <w:p w14:paraId="4388113B" w14:textId="44A3A5D9" w:rsidR="00E624AE" w:rsidRPr="00E624AE" w:rsidRDefault="00B5253C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2982" w:history="1">
            <w:r w:rsidR="00E624AE" w:rsidRPr="00E624AE">
              <w:rPr>
                <w:rStyle w:val="Hyperlink"/>
                <w:noProof/>
              </w:rPr>
              <w:t>Overview</w:t>
            </w:r>
            <w:r w:rsidR="00E624AE" w:rsidRPr="00E624AE">
              <w:rPr>
                <w:noProof/>
                <w:webHidden/>
              </w:rPr>
              <w:tab/>
            </w:r>
            <w:r w:rsidR="00E624AE" w:rsidRPr="00E624AE">
              <w:rPr>
                <w:noProof/>
                <w:webHidden/>
              </w:rPr>
              <w:fldChar w:fldCharType="begin"/>
            </w:r>
            <w:r w:rsidR="00E624AE" w:rsidRPr="00E624AE">
              <w:rPr>
                <w:noProof/>
                <w:webHidden/>
              </w:rPr>
              <w:instrText xml:space="preserve"> PAGEREF _Toc176522982 \h </w:instrText>
            </w:r>
            <w:r w:rsidR="00E624AE" w:rsidRPr="00E624AE">
              <w:rPr>
                <w:noProof/>
                <w:webHidden/>
              </w:rPr>
            </w:r>
            <w:r w:rsidR="00E624AE" w:rsidRPr="00E624AE">
              <w:rPr>
                <w:noProof/>
                <w:webHidden/>
              </w:rPr>
              <w:fldChar w:fldCharType="separate"/>
            </w:r>
            <w:r w:rsidR="00B2573F">
              <w:rPr>
                <w:noProof/>
                <w:webHidden/>
              </w:rPr>
              <w:t>1</w:t>
            </w:r>
            <w:r w:rsidR="00E624AE" w:rsidRPr="00E624AE">
              <w:rPr>
                <w:noProof/>
                <w:webHidden/>
              </w:rPr>
              <w:fldChar w:fldCharType="end"/>
            </w:r>
          </w:hyperlink>
        </w:p>
        <w:p w14:paraId="5609E0F8" w14:textId="05B93C5E" w:rsidR="00E624AE" w:rsidRPr="00E624AE" w:rsidRDefault="00B2573F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3" w:history="1">
            <w:r w:rsidR="00E624AE" w:rsidRPr="00E624AE">
              <w:rPr>
                <w:rStyle w:val="Hyperlink"/>
                <w:rFonts w:ascii="Calibri" w:hAnsi="Calibri" w:cs="Calibri"/>
                <w:noProof/>
              </w:rPr>
              <w:t>Print quality</w:t>
            </w:r>
            <w:r w:rsidR="00E624AE" w:rsidRPr="00E624AE">
              <w:rPr>
                <w:noProof/>
                <w:webHidden/>
              </w:rPr>
              <w:tab/>
            </w:r>
            <w:r w:rsidR="00E624AE" w:rsidRPr="00E624AE">
              <w:rPr>
                <w:noProof/>
                <w:webHidden/>
              </w:rPr>
              <w:fldChar w:fldCharType="begin"/>
            </w:r>
            <w:r w:rsidR="00E624AE" w:rsidRPr="00E624AE">
              <w:rPr>
                <w:noProof/>
                <w:webHidden/>
              </w:rPr>
              <w:instrText xml:space="preserve"> PAGEREF _Toc176522983 \h </w:instrText>
            </w:r>
            <w:r w:rsidR="00E624AE" w:rsidRPr="00E624AE">
              <w:rPr>
                <w:noProof/>
                <w:webHidden/>
              </w:rPr>
            </w:r>
            <w:r w:rsidR="00E624AE" w:rsidRPr="00E624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624AE" w:rsidRPr="00E624AE">
              <w:rPr>
                <w:noProof/>
                <w:webHidden/>
              </w:rPr>
              <w:fldChar w:fldCharType="end"/>
            </w:r>
          </w:hyperlink>
        </w:p>
        <w:p w14:paraId="54087072" w14:textId="72D37CE3" w:rsidR="00E624AE" w:rsidRPr="00E624AE" w:rsidRDefault="00B2573F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4" w:history="1">
            <w:r w:rsidR="00E624AE" w:rsidRPr="00E624AE">
              <w:rPr>
                <w:rStyle w:val="Hyperlink"/>
                <w:rFonts w:ascii="Calibri" w:hAnsi="Calibri" w:cs="Calibri"/>
                <w:noProof/>
              </w:rPr>
              <w:t>Part photos</w:t>
            </w:r>
            <w:r w:rsidR="00E624AE" w:rsidRPr="00E624AE">
              <w:rPr>
                <w:noProof/>
                <w:webHidden/>
              </w:rPr>
              <w:tab/>
            </w:r>
            <w:r w:rsidR="00E624AE" w:rsidRPr="00E624AE">
              <w:rPr>
                <w:noProof/>
                <w:webHidden/>
              </w:rPr>
              <w:fldChar w:fldCharType="begin"/>
            </w:r>
            <w:r w:rsidR="00E624AE" w:rsidRPr="00E624AE">
              <w:rPr>
                <w:noProof/>
                <w:webHidden/>
              </w:rPr>
              <w:instrText xml:space="preserve"> PAGEREF _Toc176522984 \h </w:instrText>
            </w:r>
            <w:r w:rsidR="00E624AE" w:rsidRPr="00E624AE">
              <w:rPr>
                <w:noProof/>
                <w:webHidden/>
              </w:rPr>
            </w:r>
            <w:r w:rsidR="00E624AE" w:rsidRPr="00E624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624AE" w:rsidRPr="00E624AE">
              <w:rPr>
                <w:noProof/>
                <w:webHidden/>
              </w:rPr>
              <w:fldChar w:fldCharType="end"/>
            </w:r>
          </w:hyperlink>
        </w:p>
        <w:p w14:paraId="62CEA3E6" w14:textId="4320B0AA" w:rsidR="00E624AE" w:rsidRPr="00E624AE" w:rsidRDefault="00B2573F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5" w:history="1">
            <w:r w:rsidR="00E624AE" w:rsidRPr="00E624AE">
              <w:rPr>
                <w:rStyle w:val="Hyperlink"/>
                <w:rFonts w:ascii="Calibri" w:hAnsi="Calibri" w:cs="Calibri"/>
                <w:noProof/>
              </w:rPr>
              <w:t>Assembly photos</w:t>
            </w:r>
            <w:r w:rsidR="00E624AE" w:rsidRPr="00E624AE">
              <w:rPr>
                <w:noProof/>
                <w:webHidden/>
              </w:rPr>
              <w:tab/>
            </w:r>
            <w:r w:rsidR="00E624AE" w:rsidRPr="00E624AE">
              <w:rPr>
                <w:noProof/>
                <w:webHidden/>
              </w:rPr>
              <w:fldChar w:fldCharType="begin"/>
            </w:r>
            <w:r w:rsidR="00E624AE" w:rsidRPr="00E624AE">
              <w:rPr>
                <w:noProof/>
                <w:webHidden/>
              </w:rPr>
              <w:instrText xml:space="preserve"> PAGEREF _Toc176522985 \h </w:instrText>
            </w:r>
            <w:r w:rsidR="00E624AE" w:rsidRPr="00E624AE">
              <w:rPr>
                <w:noProof/>
                <w:webHidden/>
              </w:rPr>
            </w:r>
            <w:r w:rsidR="00E624AE" w:rsidRPr="00E624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624AE" w:rsidRPr="00E624AE">
              <w:rPr>
                <w:noProof/>
                <w:webHidden/>
              </w:rPr>
              <w:fldChar w:fldCharType="end"/>
            </w:r>
          </w:hyperlink>
        </w:p>
        <w:p w14:paraId="2C728A45" w14:textId="50F31F9F" w:rsidR="00E624AE" w:rsidRPr="00E624AE" w:rsidRDefault="00B2573F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6" w:history="1">
            <w:r w:rsidR="00E624AE" w:rsidRPr="00E624AE">
              <w:rPr>
                <w:rStyle w:val="Hyperlink"/>
                <w:rFonts w:ascii="Calibri" w:hAnsi="Calibri" w:cs="Calibri"/>
                <w:noProof/>
              </w:rPr>
              <w:t>Device photos</w:t>
            </w:r>
            <w:r w:rsidR="00E624AE" w:rsidRPr="00E624AE">
              <w:rPr>
                <w:noProof/>
                <w:webHidden/>
              </w:rPr>
              <w:tab/>
            </w:r>
            <w:r w:rsidR="00E624AE" w:rsidRPr="00E624AE">
              <w:rPr>
                <w:noProof/>
                <w:webHidden/>
              </w:rPr>
              <w:fldChar w:fldCharType="begin"/>
            </w:r>
            <w:r w:rsidR="00E624AE" w:rsidRPr="00E624AE">
              <w:rPr>
                <w:noProof/>
                <w:webHidden/>
              </w:rPr>
              <w:instrText xml:space="preserve"> PAGEREF _Toc176522986 \h </w:instrText>
            </w:r>
            <w:r w:rsidR="00E624AE" w:rsidRPr="00E624AE">
              <w:rPr>
                <w:noProof/>
                <w:webHidden/>
              </w:rPr>
            </w:r>
            <w:r w:rsidR="00E624AE" w:rsidRPr="00E624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624AE" w:rsidRPr="00E624AE">
              <w:rPr>
                <w:noProof/>
                <w:webHidden/>
              </w:rPr>
              <w:fldChar w:fldCharType="end"/>
            </w:r>
          </w:hyperlink>
        </w:p>
        <w:p w14:paraId="0E161A2E" w14:textId="412F3921" w:rsidR="00B5253C" w:rsidRDefault="00B5253C">
          <w:r>
            <w:rPr>
              <w:b/>
              <w:bCs/>
              <w:noProof/>
            </w:rPr>
            <w:fldChar w:fldCharType="end"/>
          </w:r>
        </w:p>
      </w:sdtContent>
    </w:sdt>
    <w:p w14:paraId="488AA17D" w14:textId="4A9D35D0" w:rsidR="4F120EFC" w:rsidRDefault="4F120EFC" w:rsidP="4F120EFC">
      <w:pPr>
        <w:rPr>
          <w:b/>
          <w:bCs/>
        </w:rPr>
      </w:pPr>
    </w:p>
    <w:p w14:paraId="5267D911" w14:textId="306D3F0D" w:rsidR="4F120EFC" w:rsidRDefault="4F120EFC" w:rsidP="4F120EFC">
      <w:pPr>
        <w:rPr>
          <w:b/>
          <w:bCs/>
        </w:rPr>
      </w:pPr>
    </w:p>
    <w:p w14:paraId="10DB4041" w14:textId="77777777" w:rsidR="00877061" w:rsidRDefault="00877061" w:rsidP="4F120EFC">
      <w:pPr>
        <w:rPr>
          <w:b/>
          <w:bCs/>
        </w:rPr>
      </w:pPr>
    </w:p>
    <w:p w14:paraId="20E6F697" w14:textId="77777777" w:rsidR="00877061" w:rsidRDefault="00877061" w:rsidP="4F120EFC">
      <w:pPr>
        <w:rPr>
          <w:b/>
          <w:bCs/>
        </w:rPr>
      </w:pPr>
    </w:p>
    <w:p w14:paraId="1BDA3055" w14:textId="77777777" w:rsidR="00877061" w:rsidRDefault="00877061" w:rsidP="4F120EFC">
      <w:pPr>
        <w:rPr>
          <w:b/>
          <w:bCs/>
        </w:rPr>
      </w:pPr>
    </w:p>
    <w:p w14:paraId="010D8E53" w14:textId="77777777" w:rsidR="00877061" w:rsidRDefault="00877061" w:rsidP="4F120EFC">
      <w:pPr>
        <w:rPr>
          <w:b/>
          <w:bCs/>
        </w:rPr>
      </w:pPr>
    </w:p>
    <w:p w14:paraId="766EC199" w14:textId="77777777" w:rsidR="00877061" w:rsidRDefault="00877061" w:rsidP="4F120EFC">
      <w:pPr>
        <w:rPr>
          <w:b/>
          <w:bCs/>
        </w:rPr>
      </w:pPr>
    </w:p>
    <w:p w14:paraId="0AF143D3" w14:textId="77777777" w:rsidR="00877061" w:rsidRDefault="00877061" w:rsidP="4F120EFC">
      <w:pPr>
        <w:rPr>
          <w:b/>
          <w:bCs/>
        </w:rPr>
      </w:pPr>
    </w:p>
    <w:p w14:paraId="40089680" w14:textId="77777777" w:rsidR="00877061" w:rsidRDefault="00877061" w:rsidP="4F120EFC">
      <w:pPr>
        <w:rPr>
          <w:b/>
          <w:bCs/>
        </w:rPr>
      </w:pPr>
    </w:p>
    <w:p w14:paraId="3B6ECB8D" w14:textId="77777777" w:rsidR="00877061" w:rsidRDefault="00877061" w:rsidP="4F120EFC">
      <w:pPr>
        <w:rPr>
          <w:b/>
          <w:bCs/>
        </w:rPr>
      </w:pPr>
    </w:p>
    <w:p w14:paraId="6963CD90" w14:textId="77777777" w:rsidR="00877061" w:rsidRDefault="00877061" w:rsidP="4F120EFC">
      <w:pPr>
        <w:rPr>
          <w:b/>
          <w:bCs/>
        </w:rPr>
      </w:pPr>
    </w:p>
    <w:p w14:paraId="7920F556" w14:textId="77777777" w:rsidR="00877061" w:rsidRDefault="00877061" w:rsidP="4F120EFC">
      <w:pPr>
        <w:rPr>
          <w:b/>
          <w:bCs/>
        </w:rPr>
      </w:pPr>
    </w:p>
    <w:p w14:paraId="07600AED" w14:textId="77777777" w:rsidR="00877061" w:rsidRDefault="00877061" w:rsidP="4F120EFC">
      <w:pPr>
        <w:rPr>
          <w:b/>
          <w:bCs/>
        </w:rPr>
      </w:pPr>
    </w:p>
    <w:p w14:paraId="4913F6AC" w14:textId="77777777" w:rsidR="00877061" w:rsidRDefault="00877061" w:rsidP="4F120EFC">
      <w:pPr>
        <w:rPr>
          <w:b/>
          <w:bCs/>
        </w:rPr>
      </w:pPr>
    </w:p>
    <w:p w14:paraId="3C73CAE3" w14:textId="77777777" w:rsidR="00877061" w:rsidRDefault="00877061" w:rsidP="4F120EFC">
      <w:pPr>
        <w:rPr>
          <w:b/>
          <w:bCs/>
        </w:rPr>
      </w:pPr>
    </w:p>
    <w:p w14:paraId="45EAFA52" w14:textId="24F7C0D7" w:rsidR="4F120EFC" w:rsidRDefault="4F120EFC" w:rsidP="4F120EFC">
      <w:pPr>
        <w:rPr>
          <w:b/>
          <w:bCs/>
        </w:rPr>
      </w:pPr>
    </w:p>
    <w:p w14:paraId="7B7AFADA" w14:textId="74E36B1F" w:rsidR="008B1471" w:rsidRDefault="008B1471" w:rsidP="6D7264C8">
      <w:pPr>
        <w:rPr>
          <w:b/>
          <w:bCs/>
        </w:rPr>
      </w:pPr>
    </w:p>
    <w:p w14:paraId="46A9614E" w14:textId="39A28803" w:rsidR="42067061" w:rsidRPr="008E2671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1" w:name="_Toc176522983"/>
      <w:r w:rsidRPr="008E2671">
        <w:rPr>
          <w:rFonts w:ascii="Calibri" w:hAnsi="Calibri" w:cs="Calibri"/>
          <w:b/>
          <w:bCs/>
          <w:color w:val="1C1946"/>
          <w:sz w:val="32"/>
          <w:szCs w:val="32"/>
        </w:rPr>
        <w:lastRenderedPageBreak/>
        <w:t>Print quality</w:t>
      </w:r>
      <w:bookmarkEnd w:id="1"/>
    </w:p>
    <w:p w14:paraId="739F3987" w14:textId="2B0B95A7" w:rsidR="6D7264C8" w:rsidRPr="00BE095E" w:rsidRDefault="5F36851B" w:rsidP="6D7264C8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 xml:space="preserve">When including photos to demonstrate the print quality of 3D printed parts, make sure that any areas including text and small detailed elements are displayed clearly. </w:t>
      </w:r>
      <w:r w:rsidR="2EA59CCA" w:rsidRPr="00BE095E">
        <w:rPr>
          <w:rFonts w:ascii="Calibri" w:hAnsi="Calibri" w:cs="Calibri"/>
          <w:sz w:val="22"/>
          <w:szCs w:val="22"/>
        </w:rPr>
        <w:t>M</w:t>
      </w:r>
      <w:r w:rsidR="75560E5B" w:rsidRPr="00BE095E">
        <w:rPr>
          <w:rFonts w:ascii="Calibri" w:hAnsi="Calibri" w:cs="Calibri"/>
          <w:sz w:val="22"/>
          <w:szCs w:val="22"/>
        </w:rPr>
        <w:t xml:space="preserve">ake </w:t>
      </w:r>
      <w:r w:rsidR="2EA59CCA" w:rsidRPr="00BE095E">
        <w:rPr>
          <w:rFonts w:ascii="Calibri" w:hAnsi="Calibri" w:cs="Calibri"/>
          <w:sz w:val="22"/>
          <w:szCs w:val="22"/>
        </w:rPr>
        <w:t xml:space="preserve">sure there is enough contrast between the text and </w:t>
      </w:r>
      <w:r w:rsidR="248666A7" w:rsidRPr="00BE095E">
        <w:rPr>
          <w:rFonts w:ascii="Calibri" w:hAnsi="Calibri" w:cs="Calibri"/>
          <w:sz w:val="22"/>
          <w:szCs w:val="22"/>
        </w:rPr>
        <w:t>the surface it is printed on</w:t>
      </w:r>
      <w:r w:rsidR="207069D3" w:rsidRPr="00BE095E">
        <w:rPr>
          <w:rFonts w:ascii="Calibri" w:hAnsi="Calibri" w:cs="Calibri"/>
          <w:sz w:val="22"/>
          <w:szCs w:val="22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5"/>
        <w:gridCol w:w="3775"/>
      </w:tblGrid>
      <w:tr w:rsidR="00A40A1E" w:rsidRPr="00BE095E" w14:paraId="40C8CB3E" w14:textId="77777777" w:rsidTr="00C523B2">
        <w:tc>
          <w:tcPr>
            <w:tcW w:w="5575" w:type="dxa"/>
          </w:tcPr>
          <w:p w14:paraId="2C5A013F" w14:textId="21918310" w:rsidR="00A40A1E" w:rsidRPr="00BE095E" w:rsidRDefault="00A40A1E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775" w:type="dxa"/>
          </w:tcPr>
          <w:p w14:paraId="13EE874A" w14:textId="3C7CF4F1" w:rsidR="00A40A1E" w:rsidRPr="00BE095E" w:rsidRDefault="00F52EE2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A40A1E" w:rsidRPr="00BE095E" w14:paraId="6E5EFB2C" w14:textId="77777777" w:rsidTr="00C523B2">
        <w:tc>
          <w:tcPr>
            <w:tcW w:w="5575" w:type="dxa"/>
          </w:tcPr>
          <w:p w14:paraId="7229ED8D" w14:textId="3F2736EB" w:rsidR="00A40A1E" w:rsidRPr="00BE095E" w:rsidRDefault="4BBADBA9" w:rsidP="009E0F66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commentRangeStart w:id="2"/>
            <w:commentRangeStart w:id="3"/>
            <w:commentRangeStart w:id="4"/>
            <w:r>
              <w:rPr>
                <w:noProof/>
              </w:rPr>
              <w:drawing>
                <wp:inline distT="0" distB="0" distL="0" distR="0" wp14:anchorId="494A05B1" wp14:editId="53867B39">
                  <wp:extent cx="3143250" cy="1586841"/>
                  <wp:effectExtent l="0" t="0" r="0" b="0"/>
                  <wp:docPr id="1457174082" name="Picture 12" descr="Two side by side photos of a small purple 3D printed button showing the grooves and detail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174082" name="Picture 12" descr="Two side by side photos of a small purple 3D printed button showing the grooves and detailing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58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"/>
            <w:r w:rsidR="00601B62">
              <w:rPr>
                <w:rStyle w:val="CommentReference"/>
              </w:rPr>
              <w:commentReference w:id="2"/>
            </w:r>
            <w:commentRangeEnd w:id="3"/>
            <w:r w:rsidR="00C95F0D">
              <w:rPr>
                <w:rStyle w:val="CommentReference"/>
              </w:rPr>
              <w:commentReference w:id="3"/>
            </w:r>
            <w:commentRangeEnd w:id="4"/>
            <w:r w:rsidR="008F765D">
              <w:rPr>
                <w:rStyle w:val="CommentReference"/>
              </w:rPr>
              <w:commentReference w:id="4"/>
            </w:r>
          </w:p>
        </w:tc>
        <w:tc>
          <w:tcPr>
            <w:tcW w:w="3775" w:type="dxa"/>
          </w:tcPr>
          <w:p w14:paraId="4D8B26DE" w14:textId="39168B44" w:rsidR="00A40A1E" w:rsidRPr="00BE095E" w:rsidRDefault="00B554DB" w:rsidP="00B554DB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Shows high level of detail </w:t>
            </w:r>
            <w:r w:rsidR="00010A84" w:rsidRPr="00BE095E">
              <w:rPr>
                <w:rFonts w:ascii="Calibri" w:hAnsi="Calibri" w:cs="Calibri"/>
                <w:sz w:val="22"/>
                <w:szCs w:val="22"/>
              </w:rPr>
              <w:t xml:space="preserve">to </w:t>
            </w:r>
            <w:r w:rsidR="00AE786A" w:rsidRPr="00BE095E">
              <w:rPr>
                <w:rFonts w:ascii="Calibri" w:hAnsi="Calibri" w:cs="Calibri"/>
                <w:sz w:val="22"/>
                <w:szCs w:val="22"/>
              </w:rPr>
              <w:t>all</w:t>
            </w:r>
            <w:r w:rsidR="00010A84" w:rsidRPr="00BE095E">
              <w:rPr>
                <w:rFonts w:ascii="Calibri" w:hAnsi="Calibri" w:cs="Calibri"/>
                <w:sz w:val="22"/>
                <w:szCs w:val="22"/>
              </w:rPr>
              <w:t xml:space="preserve"> the extrusions </w:t>
            </w:r>
            <w:r w:rsidR="00AE786A" w:rsidRPr="00BE095E">
              <w:rPr>
                <w:rFonts w:ascii="Calibri" w:hAnsi="Calibri" w:cs="Calibri"/>
                <w:sz w:val="22"/>
                <w:szCs w:val="22"/>
              </w:rPr>
              <w:t xml:space="preserve">and </w:t>
            </w:r>
            <w:r w:rsidR="0068372A" w:rsidRPr="00BE095E">
              <w:rPr>
                <w:rFonts w:ascii="Calibri" w:hAnsi="Calibri" w:cs="Calibri"/>
                <w:sz w:val="22"/>
                <w:szCs w:val="22"/>
              </w:rPr>
              <w:t>small features</w:t>
            </w:r>
            <w:r w:rsidR="00BD71EB" w:rsidRPr="00BE095E">
              <w:rPr>
                <w:rFonts w:ascii="Calibri" w:hAnsi="Calibri" w:cs="Calibri"/>
                <w:sz w:val="22"/>
                <w:szCs w:val="22"/>
              </w:rPr>
              <w:t xml:space="preserve"> even though the component is very small. Any hidden features on the part are shown through different </w:t>
            </w:r>
            <w:r w:rsidR="008B1471" w:rsidRPr="00BE095E">
              <w:rPr>
                <w:rFonts w:ascii="Calibri" w:hAnsi="Calibri" w:cs="Calibri"/>
                <w:sz w:val="22"/>
                <w:szCs w:val="22"/>
              </w:rPr>
              <w:t>photo angles</w:t>
            </w:r>
            <w:r w:rsidR="00BD71EB" w:rsidRPr="00BE095E">
              <w:rPr>
                <w:rFonts w:ascii="Calibri" w:hAnsi="Calibri" w:cs="Calibri"/>
                <w:sz w:val="22"/>
                <w:szCs w:val="22"/>
              </w:rPr>
              <w:t>.</w:t>
            </w:r>
            <w:r w:rsidR="00010A84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</w:tr>
      <w:tr w:rsidR="00A40A1E" w:rsidRPr="00BE095E" w14:paraId="7443A986" w14:textId="77777777" w:rsidTr="00C523B2">
        <w:tc>
          <w:tcPr>
            <w:tcW w:w="5575" w:type="dxa"/>
          </w:tcPr>
          <w:p w14:paraId="4CD6AFBC" w14:textId="17C806DD" w:rsidR="00A40A1E" w:rsidRPr="00BE095E" w:rsidRDefault="005C52A6" w:rsidP="009E0F66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679A426" wp14:editId="508C99B0">
                  <wp:extent cx="2505694" cy="1729595"/>
                  <wp:effectExtent l="0" t="0" r="0" b="4445"/>
                  <wp:docPr id="974476925" name="Picture 3" descr="A photo of a purple 3D printed device lid showing all the screw holes and extrusion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476925" name="Picture 3" descr="A photo of a purple 3D printed device lid showing all the screw holes and extrusions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329" cy="175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632096BD" w14:textId="396A0E78" w:rsidR="00A40A1E" w:rsidRPr="00BE095E" w:rsidRDefault="00BD689F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Can clearly see the text and level of quality </w:t>
            </w:r>
            <w:r w:rsidR="00F77E23" w:rsidRPr="00BE095E">
              <w:rPr>
                <w:rFonts w:ascii="Calibri" w:hAnsi="Calibri" w:cs="Calibri"/>
                <w:sz w:val="22"/>
                <w:szCs w:val="22"/>
              </w:rPr>
              <w:t xml:space="preserve">the component needs to 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be printed at. </w:t>
            </w:r>
            <w:r w:rsidR="00F77E23" w:rsidRPr="00BE095E">
              <w:rPr>
                <w:rFonts w:ascii="Calibri" w:hAnsi="Calibri" w:cs="Calibri"/>
                <w:sz w:val="22"/>
                <w:szCs w:val="22"/>
              </w:rPr>
              <w:t>All</w:t>
            </w:r>
            <w:r w:rsidR="00051635" w:rsidRPr="00BE095E">
              <w:rPr>
                <w:rFonts w:ascii="Calibri" w:hAnsi="Calibri" w:cs="Calibri"/>
                <w:sz w:val="22"/>
                <w:szCs w:val="22"/>
              </w:rPr>
              <w:t xml:space="preserve"> the small </w:t>
            </w:r>
            <w:r w:rsidR="00F77E23" w:rsidRPr="00BE095E">
              <w:rPr>
                <w:rFonts w:ascii="Calibri" w:hAnsi="Calibri" w:cs="Calibri"/>
                <w:sz w:val="22"/>
                <w:szCs w:val="22"/>
              </w:rPr>
              <w:t xml:space="preserve">features </w:t>
            </w:r>
            <w:r w:rsidR="0093110C" w:rsidRPr="00BE095E">
              <w:rPr>
                <w:rFonts w:ascii="Calibri" w:hAnsi="Calibri" w:cs="Calibri"/>
                <w:sz w:val="22"/>
                <w:szCs w:val="22"/>
              </w:rPr>
              <w:t xml:space="preserve">such as screw holes, speaker holes and </w:t>
            </w:r>
            <w:r w:rsidR="006723AE" w:rsidRPr="00BE095E">
              <w:rPr>
                <w:rFonts w:ascii="Calibri" w:hAnsi="Calibri" w:cs="Calibri"/>
                <w:sz w:val="22"/>
                <w:szCs w:val="22"/>
              </w:rPr>
              <w:t xml:space="preserve">text </w:t>
            </w:r>
            <w:r w:rsidR="00911E82" w:rsidRPr="00BE095E">
              <w:rPr>
                <w:rFonts w:ascii="Calibri" w:hAnsi="Calibri" w:cs="Calibri"/>
                <w:sz w:val="22"/>
                <w:szCs w:val="22"/>
              </w:rPr>
              <w:t>are</w:t>
            </w:r>
            <w:r w:rsidR="006723AE" w:rsidRPr="00BE095E">
              <w:rPr>
                <w:rFonts w:ascii="Calibri" w:hAnsi="Calibri" w:cs="Calibri"/>
                <w:sz w:val="22"/>
                <w:szCs w:val="22"/>
              </w:rPr>
              <w:t xml:space="preserve"> big enough to see</w:t>
            </w:r>
            <w:r w:rsidR="00BB519E" w:rsidRPr="00BE095E">
              <w:rPr>
                <w:rFonts w:ascii="Calibri" w:hAnsi="Calibri" w:cs="Calibri"/>
                <w:sz w:val="22"/>
                <w:szCs w:val="22"/>
              </w:rPr>
              <w:t xml:space="preserve"> due to the contrast and quality of the photo.</w:t>
            </w:r>
          </w:p>
        </w:tc>
      </w:tr>
      <w:tr w:rsidR="00A40A1E" w:rsidRPr="00BE095E" w14:paraId="55565D55" w14:textId="77777777" w:rsidTr="00C523B2">
        <w:tc>
          <w:tcPr>
            <w:tcW w:w="5575" w:type="dxa"/>
          </w:tcPr>
          <w:p w14:paraId="62CB63DA" w14:textId="3D207713" w:rsidR="00A40A1E" w:rsidRPr="00BE095E" w:rsidRDefault="00687662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775" w:type="dxa"/>
          </w:tcPr>
          <w:p w14:paraId="2FC28ADF" w14:textId="77777777" w:rsidR="00A40A1E" w:rsidRPr="00BE095E" w:rsidRDefault="00A40A1E" w:rsidP="6D7264C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A40A1E" w:rsidRPr="00BE095E" w14:paraId="3E3EB473" w14:textId="77777777" w:rsidTr="00C523B2">
        <w:tc>
          <w:tcPr>
            <w:tcW w:w="5575" w:type="dxa"/>
          </w:tcPr>
          <w:p w14:paraId="4A161643" w14:textId="69C2AF1C" w:rsidR="00BB519E" w:rsidRPr="00BE095E" w:rsidRDefault="00CE6656" w:rsidP="009E0F66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049685B" wp14:editId="71CDB984">
                  <wp:extent cx="2030681" cy="1678088"/>
                  <wp:effectExtent l="0" t="0" r="8255" b="0"/>
                  <wp:docPr id="196050505" name="Picture 6" descr="A blurry and unfocused photo of a green device enclosur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50505" name="Picture 6" descr="A blurry and unfocused photo of a green device enclosure.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-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52" cy="168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4C60F25D" w14:textId="51631650" w:rsidR="00A40A1E" w:rsidRPr="00BE095E" w:rsidRDefault="00CE6656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The image is not clear enough</w:t>
            </w:r>
            <w:r w:rsidR="004E09EB" w:rsidRPr="00BE095E">
              <w:rPr>
                <w:rFonts w:ascii="Calibri" w:hAnsi="Calibri" w:cs="Calibri"/>
                <w:sz w:val="22"/>
                <w:szCs w:val="22"/>
              </w:rPr>
              <w:t xml:space="preserve"> to see</w:t>
            </w:r>
            <w:r w:rsidR="00203E80" w:rsidRPr="00BE095E">
              <w:rPr>
                <w:rFonts w:ascii="Calibri" w:hAnsi="Calibri" w:cs="Calibri"/>
                <w:sz w:val="22"/>
                <w:szCs w:val="22"/>
              </w:rPr>
              <w:t xml:space="preserve"> the text on the side and the small </w:t>
            </w:r>
            <w:r w:rsidR="00C3587B" w:rsidRPr="00BE095E">
              <w:rPr>
                <w:rFonts w:ascii="Calibri" w:hAnsi="Calibri" w:cs="Calibri"/>
                <w:sz w:val="22"/>
                <w:szCs w:val="22"/>
              </w:rPr>
              <w:t>extrusions</w:t>
            </w:r>
            <w:r w:rsidR="00203E80" w:rsidRPr="00BE095E">
              <w:rPr>
                <w:rFonts w:ascii="Calibri" w:hAnsi="Calibri" w:cs="Calibri"/>
                <w:sz w:val="22"/>
                <w:szCs w:val="22"/>
              </w:rPr>
              <w:t xml:space="preserve"> inside</w:t>
            </w:r>
            <w:r w:rsidR="0064211E" w:rsidRPr="00BE095E">
              <w:rPr>
                <w:rFonts w:ascii="Calibri" w:hAnsi="Calibri" w:cs="Calibri"/>
                <w:sz w:val="22"/>
                <w:szCs w:val="22"/>
              </w:rPr>
              <w:t>.</w:t>
            </w:r>
          </w:p>
        </w:tc>
      </w:tr>
      <w:tr w:rsidR="00A40A1E" w:rsidRPr="00BE095E" w14:paraId="5C76A019" w14:textId="77777777" w:rsidTr="00C523B2">
        <w:tc>
          <w:tcPr>
            <w:tcW w:w="5575" w:type="dxa"/>
          </w:tcPr>
          <w:p w14:paraId="3AE32FF5" w14:textId="1DB2BFEA" w:rsidR="00A40A1E" w:rsidRPr="00BE095E" w:rsidRDefault="00620CD8" w:rsidP="008B1471">
            <w:pPr>
              <w:jc w:val="center"/>
              <w:rPr>
                <w:rFonts w:ascii="Calibri" w:hAnsi="Calibri" w:cs="Calibri"/>
                <w:noProof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lastRenderedPageBreak/>
              <w:drawing>
                <wp:inline distT="0" distB="0" distL="0" distR="0" wp14:anchorId="65E38ED4" wp14:editId="79D3D678">
                  <wp:extent cx="2382252" cy="1814128"/>
                  <wp:effectExtent l="0" t="0" r="0" b="0"/>
                  <wp:docPr id="1260776465" name="Picture 11" descr="A photo showing only half of a black device li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776465" name="Picture 11" descr="A photo showing only half of a black device lid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817" cy="182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323D4DD6" w14:textId="2B3B20E7" w:rsidR="00BC3CEF" w:rsidRPr="00BE095E" w:rsidRDefault="00BC3CEF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The</w:t>
            </w:r>
            <w:r w:rsidR="00DE1E64" w:rsidRPr="00BE095E">
              <w:rPr>
                <w:rFonts w:ascii="Calibri" w:hAnsi="Calibri" w:cs="Calibri"/>
                <w:sz w:val="22"/>
                <w:szCs w:val="22"/>
              </w:rPr>
              <w:t xml:space="preserve"> colour of the filament makes it difficult to see the </w:t>
            </w:r>
            <w:r w:rsidR="00AF0D08" w:rsidRPr="00BE095E">
              <w:rPr>
                <w:rFonts w:ascii="Calibri" w:hAnsi="Calibri" w:cs="Calibri"/>
                <w:sz w:val="22"/>
                <w:szCs w:val="22"/>
              </w:rPr>
              <w:t xml:space="preserve">3D printed extrusions inside the </w:t>
            </w:r>
            <w:r w:rsidR="001F261D" w:rsidRPr="00BE095E">
              <w:rPr>
                <w:rFonts w:ascii="Calibri" w:hAnsi="Calibri" w:cs="Calibri"/>
                <w:sz w:val="22"/>
                <w:szCs w:val="22"/>
              </w:rPr>
              <w:t xml:space="preserve">lid. In addition to this, </w:t>
            </w:r>
            <w:r w:rsidR="00BB57E4" w:rsidRPr="00BE095E">
              <w:rPr>
                <w:rFonts w:ascii="Calibri" w:hAnsi="Calibri" w:cs="Calibri"/>
                <w:sz w:val="22"/>
                <w:szCs w:val="22"/>
              </w:rPr>
              <w:t xml:space="preserve">some of the component is cut out of </w:t>
            </w:r>
            <w:r w:rsidR="00C3587B" w:rsidRPr="00BE095E">
              <w:rPr>
                <w:rFonts w:ascii="Calibri" w:hAnsi="Calibri" w:cs="Calibri"/>
                <w:sz w:val="22"/>
                <w:szCs w:val="22"/>
              </w:rPr>
              <w:t>the photo and doesn’t provide a reference of how the component should be printed in those sections</w:t>
            </w:r>
            <w:r w:rsidR="001F261D" w:rsidRPr="00BE095E">
              <w:rPr>
                <w:rFonts w:ascii="Calibri" w:hAnsi="Calibri" w:cs="Calibri"/>
                <w:sz w:val="22"/>
                <w:szCs w:val="22"/>
              </w:rPr>
              <w:t>.</w:t>
            </w:r>
          </w:p>
          <w:p w14:paraId="4A6B2FA8" w14:textId="77777777" w:rsidR="00BC3CEF" w:rsidRPr="00BE095E" w:rsidRDefault="00BC3CEF" w:rsidP="6D7264C8">
            <w:pPr>
              <w:rPr>
                <w:rFonts w:ascii="Calibri" w:hAnsi="Calibri" w:cs="Calibri"/>
                <w:sz w:val="22"/>
                <w:szCs w:val="22"/>
              </w:rPr>
            </w:pPr>
          </w:p>
          <w:p w14:paraId="38B39562" w14:textId="6C15A3B4" w:rsidR="00A40A1E" w:rsidRPr="00BE095E" w:rsidRDefault="00A40A1E" w:rsidP="6D7264C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65A6D363" w14:textId="77777777" w:rsidR="00BE095E" w:rsidRPr="00592E75" w:rsidRDefault="00BE095E" w:rsidP="794A5190">
      <w:pPr>
        <w:rPr>
          <w:rFonts w:ascii="Calibri" w:hAnsi="Calibri" w:cs="Calibri"/>
          <w:color w:val="26225E"/>
          <w:sz w:val="32"/>
          <w:szCs w:val="32"/>
        </w:rPr>
      </w:pPr>
    </w:p>
    <w:p w14:paraId="7DE2C132" w14:textId="00B2AE5B" w:rsidR="0070762C" w:rsidRPr="008E2671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8" w:name="_Toc176522984"/>
      <w:r w:rsidRPr="008E2671">
        <w:rPr>
          <w:rFonts w:ascii="Calibri" w:hAnsi="Calibri" w:cs="Calibri"/>
          <w:b/>
          <w:bCs/>
          <w:color w:val="1C1946"/>
          <w:sz w:val="32"/>
          <w:szCs w:val="32"/>
        </w:rPr>
        <w:t>Part photos</w:t>
      </w:r>
      <w:bookmarkEnd w:id="8"/>
    </w:p>
    <w:p w14:paraId="1C9BD57C" w14:textId="2B0A2A3E" w:rsidR="00C32809" w:rsidRPr="00BE095E" w:rsidRDefault="00C32809" w:rsidP="794A5190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 xml:space="preserve">When taking </w:t>
      </w:r>
      <w:r w:rsidR="00624263" w:rsidRPr="00BE095E">
        <w:rPr>
          <w:rFonts w:ascii="Calibri" w:hAnsi="Calibri" w:cs="Calibri"/>
          <w:sz w:val="22"/>
          <w:szCs w:val="22"/>
        </w:rPr>
        <w:t xml:space="preserve">photos of parts and components, it is important to make sure that they are the only thing in the picture. </w:t>
      </w:r>
      <w:r w:rsidR="00AE2758" w:rsidRPr="00BE095E">
        <w:rPr>
          <w:rFonts w:ascii="Calibri" w:hAnsi="Calibri" w:cs="Calibri"/>
          <w:sz w:val="22"/>
          <w:szCs w:val="22"/>
        </w:rPr>
        <w:t>If the component is very small (resistors, capacitors, other electronic components, etc.)</w:t>
      </w:r>
      <w:r w:rsidR="00575419" w:rsidRPr="00BE095E">
        <w:rPr>
          <w:rFonts w:ascii="Calibri" w:hAnsi="Calibri" w:cs="Calibri"/>
          <w:sz w:val="22"/>
          <w:szCs w:val="22"/>
        </w:rPr>
        <w:t>, make sure that the photo is taken close enough to identify colour bands, text and any other marking.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5"/>
        <w:gridCol w:w="3775"/>
      </w:tblGrid>
      <w:tr w:rsidR="008E340B" w:rsidRPr="00BE095E" w14:paraId="46A9172D" w14:textId="77777777" w:rsidTr="381076BB">
        <w:tc>
          <w:tcPr>
            <w:tcW w:w="5575" w:type="dxa"/>
          </w:tcPr>
          <w:p w14:paraId="621B821B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775" w:type="dxa"/>
          </w:tcPr>
          <w:p w14:paraId="545B1E5F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8E340B" w:rsidRPr="00BE095E" w14:paraId="7F4D3CD4" w14:textId="77777777" w:rsidTr="381076BB">
        <w:tc>
          <w:tcPr>
            <w:tcW w:w="5575" w:type="dxa"/>
          </w:tcPr>
          <w:p w14:paraId="0F86A1F4" w14:textId="162F6799" w:rsidR="0070762C" w:rsidRPr="00BE095E" w:rsidRDefault="00BE14ED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395507BC" wp14:editId="438C6834">
                  <wp:extent cx="1878604" cy="2873158"/>
                  <wp:effectExtent l="0" t="1905" r="5715" b="5715"/>
                  <wp:docPr id="1802196616" name="Picture 5" descr="A blue circuit board with black and silver metal components and soldering pins beside it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196616" name="Picture 5" descr="A blue circuit board with black and silver metal components and soldering pins beside it.&#10;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1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04674" cy="291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3AFFB847" w14:textId="1ED8B5BB" w:rsidR="0070762C" w:rsidRPr="00BE095E" w:rsidRDefault="00A93042" w:rsidP="00A93042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Can </w:t>
            </w:r>
            <w:r w:rsidR="003B6E6D" w:rsidRPr="00BE095E">
              <w:rPr>
                <w:rFonts w:ascii="Calibri" w:hAnsi="Calibri" w:cs="Calibri"/>
                <w:sz w:val="22"/>
                <w:szCs w:val="22"/>
              </w:rPr>
              <w:t>clearly see the entire component and any additional parts (</w:t>
            </w:r>
            <w:r w:rsidR="00F8423F" w:rsidRPr="00BE095E">
              <w:rPr>
                <w:rFonts w:ascii="Calibri" w:hAnsi="Calibri" w:cs="Calibri"/>
                <w:sz w:val="22"/>
                <w:szCs w:val="22"/>
              </w:rPr>
              <w:t>PCB</w:t>
            </w:r>
            <w:r w:rsidR="0083057A" w:rsidRPr="00BE095E">
              <w:rPr>
                <w:rFonts w:ascii="Calibri" w:hAnsi="Calibri" w:cs="Calibri"/>
                <w:sz w:val="22"/>
                <w:szCs w:val="22"/>
              </w:rPr>
              <w:t xml:space="preserve"> pins to the right of the </w:t>
            </w:r>
            <w:r w:rsidR="00F908BD" w:rsidRPr="00BE095E">
              <w:rPr>
                <w:rFonts w:ascii="Calibri" w:hAnsi="Calibri" w:cs="Calibri"/>
                <w:sz w:val="22"/>
                <w:szCs w:val="22"/>
              </w:rPr>
              <w:t>board)</w:t>
            </w:r>
            <w:r w:rsidR="003B6E6D" w:rsidRPr="00BE095E">
              <w:rPr>
                <w:rFonts w:ascii="Calibri" w:hAnsi="Calibri" w:cs="Calibri"/>
                <w:sz w:val="22"/>
                <w:szCs w:val="22"/>
              </w:rPr>
              <w:t xml:space="preserve"> that </w:t>
            </w:r>
            <w:r w:rsidR="00AB3B67" w:rsidRPr="00BE095E">
              <w:rPr>
                <w:rFonts w:ascii="Calibri" w:hAnsi="Calibri" w:cs="Calibri"/>
                <w:sz w:val="22"/>
                <w:szCs w:val="22"/>
              </w:rPr>
              <w:t xml:space="preserve">are included with the component. </w:t>
            </w:r>
          </w:p>
        </w:tc>
      </w:tr>
      <w:tr w:rsidR="008E340B" w:rsidRPr="00BE095E" w14:paraId="40070227" w14:textId="77777777" w:rsidTr="381076BB">
        <w:tc>
          <w:tcPr>
            <w:tcW w:w="5575" w:type="dxa"/>
          </w:tcPr>
          <w:p w14:paraId="2673A485" w14:textId="01146A3D" w:rsidR="0070762C" w:rsidRPr="00BE095E" w:rsidRDefault="008E340B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550D6D51" wp14:editId="48FD1F2B">
                  <wp:extent cx="2505075" cy="2011754"/>
                  <wp:effectExtent l="0" t="0" r="0" b="7620"/>
                  <wp:docPr id="729926289" name="Picture 9" descr="A diagram of a 68 ohm resistor with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926289" name="Picture 9" descr="A diagram of a 68 ohm resistor with colour banding.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01"/>
                          <a:stretch/>
                        </pic:blipFill>
                        <pic:spPr bwMode="auto">
                          <a:xfrm>
                            <a:off x="0" y="0"/>
                            <a:ext cx="2505075" cy="2011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3D7B58B6" w14:textId="1894E6AE" w:rsidR="0070762C" w:rsidRPr="00BE095E" w:rsidRDefault="0073418B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For small electronic components that have small details and markings, </w:t>
            </w:r>
            <w:r w:rsidR="001A1895" w:rsidRPr="00BE095E">
              <w:rPr>
                <w:rFonts w:ascii="Calibri" w:hAnsi="Calibri" w:cs="Calibri"/>
                <w:sz w:val="22"/>
                <w:szCs w:val="22"/>
              </w:rPr>
              <w:t>this is also a good example of a part photo.</w:t>
            </w:r>
            <w:r w:rsidR="00D27DB4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853E0" w:rsidRPr="00BE095E">
              <w:rPr>
                <w:rFonts w:ascii="Calibri" w:hAnsi="Calibri" w:cs="Calibri"/>
                <w:sz w:val="22"/>
                <w:szCs w:val="22"/>
              </w:rPr>
              <w:t xml:space="preserve">An actual photo would also be a good example </w:t>
            </w:r>
            <w:r w:rsidR="00F8423F" w:rsidRPr="00BE095E">
              <w:rPr>
                <w:rFonts w:ascii="Calibri" w:hAnsi="Calibri" w:cs="Calibri"/>
                <w:sz w:val="22"/>
                <w:szCs w:val="22"/>
              </w:rPr>
              <w:t>if</w:t>
            </w:r>
            <w:r w:rsidR="008853E0" w:rsidRPr="00BE095E">
              <w:rPr>
                <w:rFonts w:ascii="Calibri" w:hAnsi="Calibri" w:cs="Calibri"/>
                <w:sz w:val="22"/>
                <w:szCs w:val="22"/>
              </w:rPr>
              <w:t xml:space="preserve"> it is not blurry and the markings and colors on the components are easily distinguishable.</w:t>
            </w:r>
            <w:r w:rsidR="00690DD2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</w:tr>
      <w:tr w:rsidR="008E340B" w:rsidRPr="00BE095E" w14:paraId="1C37F062" w14:textId="77777777" w:rsidTr="381076BB">
        <w:tc>
          <w:tcPr>
            <w:tcW w:w="5575" w:type="dxa"/>
          </w:tcPr>
          <w:p w14:paraId="67EA694F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775" w:type="dxa"/>
          </w:tcPr>
          <w:p w14:paraId="26D6DF0E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8E340B" w:rsidRPr="00BE095E" w14:paraId="75AE0239" w14:textId="77777777" w:rsidTr="381076BB">
        <w:tc>
          <w:tcPr>
            <w:tcW w:w="5575" w:type="dxa"/>
          </w:tcPr>
          <w:p w14:paraId="290DA057" w14:textId="42243331" w:rsidR="00E671A7" w:rsidRPr="00BE095E" w:rsidRDefault="00706F59" w:rsidP="00BE14ED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8D360" wp14:editId="0853D369">
                  <wp:extent cx="2078348" cy="1998921"/>
                  <wp:effectExtent l="0" t="0" r="0" b="1905"/>
                  <wp:docPr id="784677348" name="Picture 4" descr="A blurry and unfocused picture of a yellow capacitor on a white surface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-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48" cy="199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0ACD010D" w14:textId="37BD4118" w:rsidR="0070762C" w:rsidRPr="00BE095E" w:rsidRDefault="007269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It is h</w:t>
            </w:r>
            <w:r w:rsidR="00E671A7" w:rsidRPr="00BE095E">
              <w:rPr>
                <w:rFonts w:ascii="Calibri" w:hAnsi="Calibri" w:cs="Calibri"/>
                <w:sz w:val="22"/>
                <w:szCs w:val="22"/>
              </w:rPr>
              <w:t>ard to read the printed text on the capacitor</w:t>
            </w:r>
            <w:r w:rsidR="00BE14ED" w:rsidRPr="00BE095E">
              <w:rPr>
                <w:rFonts w:ascii="Calibri" w:hAnsi="Calibri" w:cs="Calibri"/>
                <w:sz w:val="22"/>
                <w:szCs w:val="22"/>
              </w:rPr>
              <w:t xml:space="preserve"> as the image is very blurry.</w:t>
            </w:r>
          </w:p>
        </w:tc>
      </w:tr>
      <w:tr w:rsidR="008E340B" w:rsidRPr="00BE095E" w14:paraId="713EF0D4" w14:textId="77777777" w:rsidTr="381076BB">
        <w:tc>
          <w:tcPr>
            <w:tcW w:w="5575" w:type="dxa"/>
          </w:tcPr>
          <w:p w14:paraId="2F982EE2" w14:textId="4191EC84" w:rsidR="00F908BD" w:rsidRPr="00BE095E" w:rsidRDefault="0019626C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1D1AACEE" wp14:editId="106953EB">
                  <wp:extent cx="2576945" cy="1852551"/>
                  <wp:effectExtent l="0" t="0" r="0" b="0"/>
                  <wp:docPr id="1005977762" name="Picture 8" descr="A red circuit board with five resistors soldered onto i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77762" name="Picture 8" descr="A red circuit board with five resistors soldered onto it.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81" t="9182" r="3922" b="11195"/>
                          <a:stretch/>
                        </pic:blipFill>
                        <pic:spPr bwMode="auto">
                          <a:xfrm>
                            <a:off x="0" y="0"/>
                            <a:ext cx="2587249" cy="185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7C4B5669" w14:textId="0C58A51C" w:rsidR="0070762C" w:rsidRPr="00BE095E" w:rsidRDefault="00F908BD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There are </w:t>
            </w:r>
            <w:r w:rsidR="00A15B3E" w:rsidRPr="00BE095E">
              <w:rPr>
                <w:rFonts w:ascii="Calibri" w:hAnsi="Calibri" w:cs="Calibri"/>
                <w:sz w:val="22"/>
                <w:szCs w:val="22"/>
              </w:rPr>
              <w:t>too many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components in the photo, and it is not clear which component is being referenced. The colour bands on the resistor</w:t>
            </w:r>
            <w:r w:rsidR="00A15B3E" w:rsidRPr="00BE095E">
              <w:rPr>
                <w:rFonts w:ascii="Calibri" w:hAnsi="Calibri" w:cs="Calibri"/>
                <w:sz w:val="22"/>
                <w:szCs w:val="22"/>
              </w:rPr>
              <w:t>s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are not visible enough to differentiate</w:t>
            </w:r>
            <w:r w:rsidR="00C32809" w:rsidRPr="00BE095E">
              <w:rPr>
                <w:rFonts w:ascii="Calibri" w:hAnsi="Calibri" w:cs="Calibri"/>
                <w:sz w:val="22"/>
                <w:szCs w:val="22"/>
              </w:rPr>
              <w:t xml:space="preserve"> which resistors are being used.</w:t>
            </w:r>
          </w:p>
        </w:tc>
      </w:tr>
    </w:tbl>
    <w:p w14:paraId="7BDC361E" w14:textId="77777777" w:rsidR="00BE095E" w:rsidRPr="00592E75" w:rsidRDefault="00BE095E" w:rsidP="794A5190">
      <w:pPr>
        <w:rPr>
          <w:rFonts w:ascii="Calibri" w:hAnsi="Calibri" w:cs="Calibri"/>
        </w:rPr>
      </w:pPr>
    </w:p>
    <w:p w14:paraId="2E004A38" w14:textId="62A52EDB" w:rsidR="13409692" w:rsidRPr="008E2671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9" w:name="_Toc176522985"/>
      <w:r w:rsidRPr="008E2671">
        <w:rPr>
          <w:rFonts w:ascii="Calibri" w:hAnsi="Calibri" w:cs="Calibri"/>
          <w:b/>
          <w:bCs/>
          <w:color w:val="1C1946"/>
          <w:sz w:val="32"/>
          <w:szCs w:val="32"/>
        </w:rPr>
        <w:t>Assembly photos</w:t>
      </w:r>
      <w:bookmarkEnd w:id="9"/>
    </w:p>
    <w:p w14:paraId="7AFB94E1" w14:textId="66DE39E5" w:rsidR="00575419" w:rsidRPr="00BE095E" w:rsidRDefault="00575419" w:rsidP="794A5190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 xml:space="preserve">When taking photos for instructions and assembly, </w:t>
      </w:r>
      <w:r w:rsidR="00A82B14" w:rsidRPr="00BE095E">
        <w:rPr>
          <w:rFonts w:ascii="Calibri" w:hAnsi="Calibri" w:cs="Calibri"/>
          <w:sz w:val="22"/>
          <w:szCs w:val="22"/>
        </w:rPr>
        <w:t xml:space="preserve">ensure that </w:t>
      </w:r>
      <w:r w:rsidR="001B375E" w:rsidRPr="00BE095E">
        <w:rPr>
          <w:rFonts w:ascii="Calibri" w:hAnsi="Calibri" w:cs="Calibri"/>
          <w:sz w:val="22"/>
          <w:szCs w:val="22"/>
        </w:rPr>
        <w:t>all the parts are shown in the frame of the picture. Markings such as circles</w:t>
      </w:r>
      <w:r w:rsidR="002E0F55" w:rsidRPr="00BE095E">
        <w:rPr>
          <w:rFonts w:ascii="Calibri" w:hAnsi="Calibri" w:cs="Calibri"/>
          <w:sz w:val="22"/>
          <w:szCs w:val="22"/>
        </w:rPr>
        <w:t xml:space="preserve">, arrows and other symbols are useful to add into the pictures </w:t>
      </w:r>
      <w:r w:rsidR="00A235AA" w:rsidRPr="00BE095E">
        <w:rPr>
          <w:rFonts w:ascii="Calibri" w:hAnsi="Calibri" w:cs="Calibri"/>
          <w:sz w:val="22"/>
          <w:szCs w:val="22"/>
        </w:rPr>
        <w:t>as it is an</w:t>
      </w:r>
      <w:r w:rsidR="00634F9C" w:rsidRPr="00BE095E">
        <w:rPr>
          <w:rFonts w:ascii="Calibri" w:hAnsi="Calibri" w:cs="Calibri"/>
          <w:sz w:val="22"/>
          <w:szCs w:val="22"/>
        </w:rPr>
        <w:t xml:space="preserve"> effective method to convey a message through the imag</w:t>
      </w:r>
      <w:r w:rsidR="00A235AA" w:rsidRPr="00BE095E">
        <w:rPr>
          <w:rFonts w:ascii="Calibri" w:hAnsi="Calibri" w:cs="Calibri"/>
          <w:sz w:val="22"/>
          <w:szCs w:val="22"/>
        </w:rPr>
        <w:t>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685"/>
      </w:tblGrid>
      <w:tr w:rsidR="00E93D19" w:rsidRPr="00BE095E" w14:paraId="01A13ED7" w14:textId="77777777" w:rsidTr="00C523B2">
        <w:tc>
          <w:tcPr>
            <w:tcW w:w="5665" w:type="dxa"/>
          </w:tcPr>
          <w:p w14:paraId="3456C266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685" w:type="dxa"/>
          </w:tcPr>
          <w:p w14:paraId="7F6C87C3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E93D19" w:rsidRPr="00BE095E" w14:paraId="52E13707" w14:textId="77777777" w:rsidTr="00C523B2">
        <w:tc>
          <w:tcPr>
            <w:tcW w:w="5665" w:type="dxa"/>
          </w:tcPr>
          <w:p w14:paraId="0678A22C" w14:textId="1E1E679A" w:rsidR="0070762C" w:rsidRPr="00BE095E" w:rsidRDefault="00862044" w:rsidP="00862044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0F795258" wp14:editId="31047850">
                  <wp:extent cx="2133600" cy="1899849"/>
                  <wp:effectExtent l="0" t="0" r="0" b="5715"/>
                  <wp:docPr id="803440060" name="Picture 14" descr="A small blue joystick circuit board with a white circle showing the correct soldering joints and a red &quot;X&quot; covering the wrong one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440060" name="Picture 14" descr="A small blue joystick circuit board with a white circle showing the correct soldering joints and a red &quot;X&quot; covering the wrong ones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145" cy="191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CF234D2" w14:textId="17ED3325" w:rsidR="0070762C" w:rsidRPr="00BE095E" w:rsidRDefault="00862044" w:rsidP="00862044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Even</w:t>
            </w:r>
            <w:r w:rsidR="002310CC" w:rsidRPr="00BE095E">
              <w:rPr>
                <w:rFonts w:ascii="Calibri" w:hAnsi="Calibri" w:cs="Calibri"/>
                <w:sz w:val="22"/>
                <w:szCs w:val="22"/>
              </w:rPr>
              <w:t xml:space="preserve"> without text, the picture conveys clear instructions to the maker that the pins </w:t>
            </w:r>
            <w:r w:rsidR="00680FC6" w:rsidRPr="00BE095E">
              <w:rPr>
                <w:rFonts w:ascii="Calibri" w:hAnsi="Calibri" w:cs="Calibri"/>
                <w:sz w:val="22"/>
                <w:szCs w:val="22"/>
              </w:rPr>
              <w:t xml:space="preserve">to the right </w:t>
            </w:r>
            <w:r w:rsidR="002310CC" w:rsidRPr="00BE095E">
              <w:rPr>
                <w:rFonts w:ascii="Calibri" w:hAnsi="Calibri" w:cs="Calibri"/>
                <w:sz w:val="22"/>
                <w:szCs w:val="22"/>
              </w:rPr>
              <w:t xml:space="preserve">are to be used when soldering. The use of </w:t>
            </w:r>
            <w:r w:rsidR="00476A3D" w:rsidRPr="00BE095E">
              <w:rPr>
                <w:rFonts w:ascii="Calibri" w:hAnsi="Calibri" w:cs="Calibri"/>
                <w:sz w:val="22"/>
                <w:szCs w:val="22"/>
              </w:rPr>
              <w:t xml:space="preserve">markings on photos </w:t>
            </w:r>
            <w:r w:rsidR="00C71EBE" w:rsidRPr="00BE095E">
              <w:rPr>
                <w:rFonts w:ascii="Calibri" w:hAnsi="Calibri" w:cs="Calibri"/>
                <w:sz w:val="22"/>
                <w:szCs w:val="22"/>
              </w:rPr>
              <w:t xml:space="preserve">helps communicate </w:t>
            </w:r>
            <w:r w:rsidR="00353581" w:rsidRPr="00BE095E">
              <w:rPr>
                <w:rFonts w:ascii="Calibri" w:hAnsi="Calibri" w:cs="Calibri"/>
                <w:sz w:val="22"/>
                <w:szCs w:val="22"/>
              </w:rPr>
              <w:t>and solidify written instructions.</w:t>
            </w:r>
            <w:r w:rsidR="00476A3D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</w:tr>
      <w:tr w:rsidR="00E93D19" w:rsidRPr="00BE095E" w14:paraId="0BD47070" w14:textId="77777777" w:rsidTr="00C523B2">
        <w:tc>
          <w:tcPr>
            <w:tcW w:w="5665" w:type="dxa"/>
          </w:tcPr>
          <w:p w14:paraId="37A3D4AE" w14:textId="43BB0215" w:rsidR="0070762C" w:rsidRPr="00BE095E" w:rsidRDefault="0094443E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lastRenderedPageBreak/>
              <w:drawing>
                <wp:inline distT="0" distB="0" distL="0" distR="0" wp14:anchorId="784BA84E" wp14:editId="35FB149A">
                  <wp:extent cx="2466975" cy="1478783"/>
                  <wp:effectExtent l="0" t="0" r="0" b="7620"/>
                  <wp:docPr id="1663328358" name="Picture 16" descr="A close-up of a red circuit board with a white arrow pointing to the correct placement of a 33 pF capacito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328358" name="Picture 16" descr="A close-up of a red circuit board with a white arrow pointing to the correct placement of a 33 pF capacitor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23" cy="149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322DF12" w14:textId="612394C2" w:rsidR="0070762C" w:rsidRPr="00BE095E" w:rsidRDefault="00125E8E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All</w:t>
            </w:r>
            <w:r w:rsidR="00936519" w:rsidRPr="00BE095E">
              <w:rPr>
                <w:rFonts w:ascii="Calibri" w:hAnsi="Calibri" w:cs="Calibri"/>
                <w:sz w:val="22"/>
                <w:szCs w:val="22"/>
              </w:rPr>
              <w:t xml:space="preserve"> the markings on the component are visible and </w:t>
            </w:r>
            <w:r w:rsidR="002B07F7" w:rsidRPr="00BE095E">
              <w:rPr>
                <w:rFonts w:ascii="Calibri" w:hAnsi="Calibri" w:cs="Calibri"/>
                <w:sz w:val="22"/>
                <w:szCs w:val="22"/>
              </w:rPr>
              <w:t xml:space="preserve">legible. </w:t>
            </w:r>
            <w:r w:rsidRPr="00BE095E">
              <w:rPr>
                <w:rFonts w:ascii="Calibri" w:hAnsi="Calibri" w:cs="Calibri"/>
                <w:sz w:val="22"/>
                <w:szCs w:val="22"/>
              </w:rPr>
              <w:t>It is made clear through arrows and other identification symbols where exactly the capacitor needs to be soldered onto the board.</w:t>
            </w:r>
          </w:p>
        </w:tc>
      </w:tr>
      <w:tr w:rsidR="00E93D19" w:rsidRPr="00BE095E" w14:paraId="082D6CC2" w14:textId="77777777" w:rsidTr="00C523B2">
        <w:tc>
          <w:tcPr>
            <w:tcW w:w="5665" w:type="dxa"/>
          </w:tcPr>
          <w:p w14:paraId="6FEA2352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685" w:type="dxa"/>
          </w:tcPr>
          <w:p w14:paraId="0459E832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93D19" w:rsidRPr="00BE095E" w14:paraId="40FED8ED" w14:textId="77777777" w:rsidTr="00C523B2">
        <w:tc>
          <w:tcPr>
            <w:tcW w:w="5665" w:type="dxa"/>
          </w:tcPr>
          <w:p w14:paraId="51B1F07E" w14:textId="78ED16C2" w:rsidR="0070762C" w:rsidRPr="00BE095E" w:rsidRDefault="00E93D19" w:rsidP="0019626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3A8EFC13" wp14:editId="5E3C6FD1">
                  <wp:extent cx="2952750" cy="2074496"/>
                  <wp:effectExtent l="0" t="0" r="0" b="2540"/>
                  <wp:docPr id="930024267" name="Picture 15" descr="A disassembled nerf gun with colour coordinated numbers showing the different connection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024267" name="Picture 15" descr="A disassembled nerf gun with colour coordinated numbers showing the different connections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174" cy="209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263FD72" w14:textId="5EA1AD4C" w:rsidR="0070762C" w:rsidRPr="00BE095E" w:rsidRDefault="005969E6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Although the marking</w:t>
            </w:r>
            <w:r w:rsidR="003F26F5" w:rsidRPr="00BE095E">
              <w:rPr>
                <w:rFonts w:ascii="Calibri" w:hAnsi="Calibri" w:cs="Calibri"/>
                <w:sz w:val="22"/>
                <w:szCs w:val="22"/>
              </w:rPr>
              <w:t>s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are useful, the image is blurry and is difficult to understand where exactly the </w:t>
            </w:r>
            <w:r w:rsidR="00AF3D25" w:rsidRPr="00BE095E">
              <w:rPr>
                <w:rFonts w:ascii="Calibri" w:hAnsi="Calibri" w:cs="Calibri"/>
                <w:sz w:val="22"/>
                <w:szCs w:val="22"/>
              </w:rPr>
              <w:t>wires are connected. It would be better to move closer with the camera than to zoom in to a photo</w:t>
            </w:r>
            <w:r w:rsidR="00A57FE6" w:rsidRPr="00BE095E">
              <w:rPr>
                <w:rFonts w:ascii="Calibri" w:hAnsi="Calibri" w:cs="Calibri"/>
                <w:sz w:val="22"/>
                <w:szCs w:val="22"/>
              </w:rPr>
              <w:t xml:space="preserve"> when editing a picture </w:t>
            </w:r>
            <w:r w:rsidR="00A5738E" w:rsidRPr="00BE095E">
              <w:rPr>
                <w:rFonts w:ascii="Calibri" w:hAnsi="Calibri" w:cs="Calibri"/>
                <w:sz w:val="22"/>
                <w:szCs w:val="22"/>
              </w:rPr>
              <w:t>to maintain a clear image. An alternative solution would be to provide a wiring schematic instead of a photo.</w:t>
            </w:r>
          </w:p>
        </w:tc>
      </w:tr>
    </w:tbl>
    <w:p w14:paraId="27EA761B" w14:textId="77777777" w:rsidR="00BE095E" w:rsidRPr="00592E75" w:rsidRDefault="00BE095E" w:rsidP="794A5190">
      <w:pPr>
        <w:rPr>
          <w:rFonts w:ascii="Calibri" w:hAnsi="Calibri" w:cs="Calibri"/>
        </w:rPr>
      </w:pPr>
    </w:p>
    <w:p w14:paraId="7DF781BD" w14:textId="275A384A" w:rsidR="42067061" w:rsidRPr="00E624AE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10" w:name="_Toc176522986"/>
      <w:r w:rsidRPr="00E624AE">
        <w:rPr>
          <w:rFonts w:ascii="Calibri" w:hAnsi="Calibri" w:cs="Calibri"/>
          <w:b/>
          <w:bCs/>
          <w:color w:val="1C1946"/>
          <w:sz w:val="32"/>
          <w:szCs w:val="32"/>
        </w:rPr>
        <w:t>Device photos</w:t>
      </w:r>
      <w:bookmarkEnd w:id="10"/>
    </w:p>
    <w:p w14:paraId="70217F78" w14:textId="4082A51C" w:rsidR="00510694" w:rsidRPr="00BE095E" w:rsidRDefault="00A82B14" w:rsidP="6D7264C8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>When taking device photos</w:t>
      </w:r>
      <w:r w:rsidR="00420630" w:rsidRPr="00BE095E">
        <w:rPr>
          <w:rFonts w:ascii="Calibri" w:hAnsi="Calibri" w:cs="Calibri"/>
          <w:sz w:val="22"/>
          <w:szCs w:val="22"/>
        </w:rPr>
        <w:t>,</w:t>
      </w:r>
      <w:r w:rsidR="00042282" w:rsidRPr="00BE095E">
        <w:rPr>
          <w:rFonts w:ascii="Calibri" w:hAnsi="Calibri" w:cs="Calibri"/>
          <w:sz w:val="22"/>
          <w:szCs w:val="22"/>
        </w:rPr>
        <w:t xml:space="preserve"> make sure the device is </w:t>
      </w:r>
      <w:r w:rsidR="00510694" w:rsidRPr="00BE095E">
        <w:rPr>
          <w:rFonts w:ascii="Calibri" w:hAnsi="Calibri" w:cs="Calibri"/>
          <w:sz w:val="22"/>
          <w:szCs w:val="22"/>
        </w:rPr>
        <w:t>fully assembled</w:t>
      </w:r>
      <w:r w:rsidR="00042282" w:rsidRPr="00BE095E">
        <w:rPr>
          <w:rFonts w:ascii="Calibri" w:hAnsi="Calibri" w:cs="Calibri"/>
          <w:sz w:val="22"/>
          <w:szCs w:val="22"/>
        </w:rPr>
        <w:t xml:space="preserve"> and finished. This photo acts as a cover photo for the device and should give the </w:t>
      </w:r>
      <w:r w:rsidR="00C10607" w:rsidRPr="00BE095E">
        <w:rPr>
          <w:rFonts w:ascii="Calibri" w:hAnsi="Calibri" w:cs="Calibri"/>
          <w:sz w:val="22"/>
          <w:szCs w:val="22"/>
        </w:rPr>
        <w:t>reader an idea of what the device is and how it may be used. Avoid taking pictures in cluttered backgrounds</w:t>
      </w:r>
      <w:r w:rsidR="00B31FB3" w:rsidRPr="00BE095E">
        <w:rPr>
          <w:rFonts w:ascii="Calibri" w:hAnsi="Calibri" w:cs="Calibri"/>
          <w:sz w:val="22"/>
          <w:szCs w:val="22"/>
        </w:rPr>
        <w:t xml:space="preserve">, but rather on plain surfaces or surroundings that show </w:t>
      </w:r>
      <w:r w:rsidR="00510694" w:rsidRPr="00BE095E">
        <w:rPr>
          <w:rFonts w:ascii="Calibri" w:hAnsi="Calibri" w:cs="Calibri"/>
          <w:sz w:val="22"/>
          <w:szCs w:val="22"/>
        </w:rPr>
        <w:t>the functionality of the device</w:t>
      </w:r>
    </w:p>
    <w:p w14:paraId="107FBABF" w14:textId="77777777" w:rsidR="00510694" w:rsidRPr="00BE095E" w:rsidRDefault="00510694" w:rsidP="6D7264C8">
      <w:pPr>
        <w:rPr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685"/>
      </w:tblGrid>
      <w:tr w:rsidR="003C071F" w:rsidRPr="00BE095E" w14:paraId="6F02BB57" w14:textId="77777777" w:rsidTr="009807BF">
        <w:trPr>
          <w:trHeight w:val="567"/>
        </w:trPr>
        <w:tc>
          <w:tcPr>
            <w:tcW w:w="5665" w:type="dxa"/>
          </w:tcPr>
          <w:p w14:paraId="17775B61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685" w:type="dxa"/>
          </w:tcPr>
          <w:p w14:paraId="58F94CC3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3C071F" w:rsidRPr="00BE095E" w14:paraId="5231FDDE" w14:textId="77777777" w:rsidTr="009807BF">
        <w:trPr>
          <w:trHeight w:val="2052"/>
        </w:trPr>
        <w:tc>
          <w:tcPr>
            <w:tcW w:w="5665" w:type="dxa"/>
          </w:tcPr>
          <w:p w14:paraId="68806722" w14:textId="3C4AFFA3" w:rsidR="0070762C" w:rsidRPr="00BE095E" w:rsidRDefault="00E86348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43DE257" wp14:editId="674D43F6">
                  <wp:extent cx="2047875" cy="1349505"/>
                  <wp:effectExtent l="0" t="0" r="0" b="3175"/>
                  <wp:docPr id="447540840" name="Picture 2" descr="A close-up of a hand holding a pen using a pen ball devic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540840" name="Picture 2" descr="A close-up of a hand holding a pen using a pen ball device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769" cy="137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A4FC4D5" w14:textId="2C9F18F7" w:rsidR="00E86348" w:rsidRPr="00BE095E" w:rsidRDefault="0084303D" w:rsidP="000459FC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The phot is clear, the device is </w:t>
            </w:r>
            <w:r w:rsidR="00907C6B">
              <w:rPr>
                <w:rFonts w:ascii="Calibri" w:hAnsi="Calibri" w:cs="Calibri"/>
                <w:sz w:val="22"/>
                <w:szCs w:val="22"/>
              </w:rPr>
              <w:t>the focus of the photo, and there are no identifying characteristics of the person in the photo</w:t>
            </w:r>
            <w:r w:rsidR="00E86348" w:rsidRPr="00BE095E">
              <w:rPr>
                <w:rFonts w:ascii="Calibri" w:hAnsi="Calibri" w:cs="Calibri"/>
                <w:sz w:val="22"/>
                <w:szCs w:val="22"/>
              </w:rPr>
              <w:t xml:space="preserve">. It is useful to provide a device photo which shows the </w:t>
            </w:r>
            <w:r w:rsidR="00907C6B">
              <w:rPr>
                <w:rFonts w:ascii="Calibri" w:hAnsi="Calibri" w:cs="Calibri"/>
                <w:sz w:val="22"/>
                <w:szCs w:val="22"/>
              </w:rPr>
              <w:t>device in use.</w:t>
            </w:r>
          </w:p>
          <w:p w14:paraId="21018402" w14:textId="51070777" w:rsidR="00E86348" w:rsidRPr="00BE095E" w:rsidRDefault="00E86348" w:rsidP="000459F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3C071F" w:rsidRPr="00BE095E" w14:paraId="4FD0F013" w14:textId="77777777" w:rsidTr="009807BF">
        <w:trPr>
          <w:trHeight w:val="3698"/>
        </w:trPr>
        <w:tc>
          <w:tcPr>
            <w:tcW w:w="5665" w:type="dxa"/>
          </w:tcPr>
          <w:p w14:paraId="58400AC5" w14:textId="6024DF04" w:rsidR="0070762C" w:rsidRPr="00BE095E" w:rsidRDefault="00E86348" w:rsidP="005F6E2D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lastRenderedPageBreak/>
              <w:drawing>
                <wp:inline distT="0" distB="0" distL="0" distR="0" wp14:anchorId="25C689D3" wp14:editId="3D8E42BD">
                  <wp:extent cx="1812131" cy="2416175"/>
                  <wp:effectExtent l="0" t="0" r="0" b="0"/>
                  <wp:docPr id="35956786" name="Picture 35956786" descr="A photo of a green LipSync and LipSync Hub mounted to a desk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6786" name="Picture 35956786" descr="A photo of a green LipSync and LipSync Hub mounted to a desk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131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0B1B97AA" w14:textId="77777777" w:rsidR="00E86348" w:rsidRPr="00BE095E" w:rsidRDefault="00E86348" w:rsidP="00E8634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The entire device is in the frame of the photo and the background does not distract from the device. </w:t>
            </w:r>
          </w:p>
          <w:p w14:paraId="2BEA1FC1" w14:textId="28100EFC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3C071F" w:rsidRPr="00BE095E" w14:paraId="3E65050C" w14:textId="77777777" w:rsidTr="009807BF">
        <w:trPr>
          <w:trHeight w:val="276"/>
        </w:trPr>
        <w:tc>
          <w:tcPr>
            <w:tcW w:w="5665" w:type="dxa"/>
          </w:tcPr>
          <w:p w14:paraId="1D96F540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685" w:type="dxa"/>
          </w:tcPr>
          <w:p w14:paraId="434B64C0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3C071F" w:rsidRPr="00BE095E" w14:paraId="465DF4CB" w14:textId="77777777" w:rsidTr="009807BF">
        <w:trPr>
          <w:trHeight w:val="3174"/>
        </w:trPr>
        <w:tc>
          <w:tcPr>
            <w:tcW w:w="5665" w:type="dxa"/>
          </w:tcPr>
          <w:p w14:paraId="447F7B65" w14:textId="7F2C01BC" w:rsidR="0070762C" w:rsidRPr="00BE095E" w:rsidRDefault="003C071F" w:rsidP="003C071F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564B98C9" wp14:editId="493371D2">
                  <wp:extent cx="1562100" cy="2082800"/>
                  <wp:effectExtent l="0" t="0" r="0" b="0"/>
                  <wp:docPr id="1580777905" name="Picture 17" descr="A small purple device with a soldering iron and screws in th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777905" name="Picture 17" descr="A small purple device with a soldering iron and screws in the background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887" cy="208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9ADA9F4" w14:textId="06C4C5FE" w:rsidR="0070762C" w:rsidRPr="00BE095E" w:rsidRDefault="00203519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There is too much clutter</w:t>
            </w:r>
            <w:r w:rsidR="007800F0" w:rsidRPr="00BE095E">
              <w:rPr>
                <w:rFonts w:ascii="Calibri" w:hAnsi="Calibri" w:cs="Calibri"/>
                <w:sz w:val="22"/>
                <w:szCs w:val="22"/>
              </w:rPr>
              <w:t xml:space="preserve"> in the background making it hard to focus on the device. The picture is also taken quite far from the device and </w:t>
            </w:r>
            <w:r w:rsidR="00E62D68" w:rsidRPr="00BE095E">
              <w:rPr>
                <w:rFonts w:ascii="Calibri" w:hAnsi="Calibri" w:cs="Calibri"/>
                <w:sz w:val="22"/>
                <w:szCs w:val="22"/>
              </w:rPr>
              <w:t xml:space="preserve">the text and buttons are not recognizable. </w:t>
            </w:r>
          </w:p>
        </w:tc>
      </w:tr>
      <w:tr w:rsidR="003C071F" w:rsidRPr="00BE095E" w14:paraId="30EF65FB" w14:textId="77777777" w:rsidTr="009807BF">
        <w:trPr>
          <w:trHeight w:val="2547"/>
        </w:trPr>
        <w:tc>
          <w:tcPr>
            <w:tcW w:w="5665" w:type="dxa"/>
          </w:tcPr>
          <w:p w14:paraId="1D84F2F4" w14:textId="49CFD707" w:rsidR="0070762C" w:rsidRPr="00BE095E" w:rsidRDefault="006D2425" w:rsidP="00CD25F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457906ED" wp14:editId="663684BE">
                  <wp:extent cx="2200275" cy="1666545"/>
                  <wp:effectExtent l="0" t="0" r="0" b="0"/>
                  <wp:docPr id="702543775" name="Picture 18" descr="A small green USB circuit board inside a white enclosur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543775" name="Picture 18" descr="A small green USB circuit board inside a white enclosure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438" cy="16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10694100" w14:textId="2493DB3A" w:rsidR="0070762C" w:rsidRPr="00BE095E" w:rsidRDefault="00AE275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The device is not fully </w:t>
            </w:r>
            <w:r w:rsidR="00042282" w:rsidRPr="00BE095E">
              <w:rPr>
                <w:rFonts w:ascii="Calibri" w:hAnsi="Calibri" w:cs="Calibri"/>
                <w:sz w:val="22"/>
                <w:szCs w:val="22"/>
              </w:rPr>
              <w:t>assembled,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and components are missing. </w:t>
            </w:r>
          </w:p>
        </w:tc>
      </w:tr>
    </w:tbl>
    <w:p w14:paraId="1FDF712D" w14:textId="77777777" w:rsidR="002C6D8C" w:rsidRDefault="002C6D8C" w:rsidP="00DD5DAB">
      <w:pPr>
        <w:rPr>
          <w:rFonts w:ascii="Calibri" w:hAnsi="Calibri" w:cs="Calibri"/>
          <w:sz w:val="22"/>
          <w:szCs w:val="22"/>
        </w:rPr>
      </w:pPr>
    </w:p>
    <w:p w14:paraId="795133E0" w14:textId="77777777" w:rsidR="00BE095E" w:rsidRPr="00BE095E" w:rsidRDefault="00BE095E" w:rsidP="00DD5DAB">
      <w:pPr>
        <w:rPr>
          <w:rFonts w:ascii="Calibri" w:hAnsi="Calibri" w:cs="Calibri"/>
          <w:sz w:val="22"/>
          <w:szCs w:val="22"/>
        </w:rPr>
      </w:pPr>
    </w:p>
    <w:sectPr w:rsidR="00BE095E" w:rsidRPr="00BE095E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Stephan Dobri" w:date="2024-09-04T16:34:00Z" w:initials="SD">
    <w:p w14:paraId="438B9D3A" w14:textId="0754FD75" w:rsidR="00601B62" w:rsidRDefault="00601B62" w:rsidP="00601B62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"mailto:didid@neilsquire.ca"</w:instrText>
      </w:r>
      <w:bookmarkStart w:id="5" w:name="_@_208EB3B285AB44DBB1C826A3B37128BDZ"/>
      <w:r>
        <w:fldChar w:fldCharType="separate"/>
      </w:r>
      <w:bookmarkEnd w:id="5"/>
      <w:r w:rsidRPr="00601B62">
        <w:rPr>
          <w:rStyle w:val="Mention"/>
          <w:noProof/>
        </w:rPr>
        <w:t>@Didi Dimitrova</w:t>
      </w:r>
      <w:r>
        <w:fldChar w:fldCharType="end"/>
      </w:r>
      <w:r>
        <w:t xml:space="preserve"> Can you please go through and add Alt Text to the photos here?</w:t>
      </w:r>
    </w:p>
  </w:comment>
  <w:comment w:id="3" w:author="Didi Dimitrova" w:date="2024-09-06T10:46:00Z" w:initials="DD">
    <w:p w14:paraId="4F1E2673" w14:textId="0C1084A9" w:rsidR="00C95F0D" w:rsidRDefault="00C95F0D" w:rsidP="00C95F0D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"mailto:stephand@neilsquire.ca"</w:instrText>
      </w:r>
      <w:bookmarkStart w:id="6" w:name="_@_46DB9E2050E446798DDE68FDE25724B9Z"/>
      <w:r>
        <w:fldChar w:fldCharType="separate"/>
      </w:r>
      <w:bookmarkEnd w:id="6"/>
      <w:r w:rsidRPr="00C95F0D">
        <w:rPr>
          <w:rStyle w:val="Mention"/>
          <w:noProof/>
        </w:rPr>
        <w:t>@Stephan Dobri</w:t>
      </w:r>
      <w:r>
        <w:fldChar w:fldCharType="end"/>
      </w:r>
      <w:r>
        <w:t xml:space="preserve"> Just finished up adding the Alt Text. Let me know if there are any specific examples that need editing! </w:t>
      </w:r>
    </w:p>
  </w:comment>
  <w:comment w:id="4" w:author="Didi Dimitrova" w:date="2024-09-06T10:53:00Z" w:initials="DD">
    <w:p w14:paraId="2B71252E" w14:textId="5AD81786" w:rsidR="008F765D" w:rsidRDefault="008F765D" w:rsidP="008F765D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"mailto:stephand@neilsquire.ca"</w:instrText>
      </w:r>
      <w:bookmarkStart w:id="7" w:name="_@_623C9F15BCD649D3AFDD40948A24A3E5Z"/>
      <w:r>
        <w:fldChar w:fldCharType="separate"/>
      </w:r>
      <w:bookmarkEnd w:id="7"/>
      <w:r w:rsidRPr="008F765D">
        <w:rPr>
          <w:rStyle w:val="Mention"/>
          <w:noProof/>
        </w:rPr>
        <w:t>@Stephan Dobri</w:t>
      </w:r>
      <w:r>
        <w:fldChar w:fldCharType="end"/>
      </w:r>
      <w:r>
        <w:t xml:space="preserve"> I also noticed that the other resources documents have an Overview page and Contents page. Should I add them here as well?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38B9D3A" w15:done="0"/>
  <w15:commentEx w15:paraId="4F1E2673" w15:paraIdParent="438B9D3A" w15:done="0"/>
  <w15:commentEx w15:paraId="2B71252E" w15:paraIdParent="438B9D3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A65FB16" w16cex:dateUtc="2024-09-04T20:34:00Z">
    <w16cex:extLst>
      <w16:ext w16:uri="{CE6994B0-6A32-4C9F-8C6B-6E91EDA988CE}">
        <cr:reactions xmlns:cr="http://schemas.microsoft.com/office/comments/2020/reactions">
          <cr:reaction reactionType="1">
            <cr:reactionInfo dateUtc="2024-09-06T17:18:51Z">
              <cr:user userId="S::didid@neilsquire.ca::724970a5-b3d9-4b15-8c49-46c16d9cdfd2" userProvider="AD" userName="Didi Dimitrova"/>
            </cr:reactionInfo>
          </cr:reaction>
        </cr:reactions>
      </w16:ext>
    </w16cex:extLst>
  </w16cex:commentExtensible>
  <w16cex:commentExtensible w16cex:durableId="123E635B" w16cex:dateUtc="2024-09-06T17:46:00Z"/>
  <w16cex:commentExtensible w16cex:durableId="52300068" w16cex:dateUtc="2024-09-06T17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38B9D3A" w16cid:durableId="7A65FB16"/>
  <w16cid:commentId w16cid:paraId="4F1E2673" w16cid:durableId="123E635B"/>
  <w16cid:commentId w16cid:paraId="2B71252E" w16cid:durableId="523000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84B83" w14:textId="77777777" w:rsidR="0058733A" w:rsidRDefault="0058733A" w:rsidP="00DD5DAB">
      <w:pPr>
        <w:spacing w:after="0" w:line="240" w:lineRule="auto"/>
      </w:pPr>
      <w:r>
        <w:separator/>
      </w:r>
    </w:p>
  </w:endnote>
  <w:endnote w:type="continuationSeparator" w:id="0">
    <w:p w14:paraId="7B420B07" w14:textId="77777777" w:rsidR="0058733A" w:rsidRDefault="0058733A" w:rsidP="00DD5DAB">
      <w:pPr>
        <w:spacing w:after="0" w:line="240" w:lineRule="auto"/>
      </w:pPr>
      <w:r>
        <w:continuationSeparator/>
      </w:r>
    </w:p>
  </w:endnote>
  <w:endnote w:type="continuationNotice" w:id="1">
    <w:p w14:paraId="40CF29B0" w14:textId="77777777" w:rsidR="0058733A" w:rsidRDefault="005873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23F3B" w14:textId="77777777" w:rsidR="0058733A" w:rsidRDefault="0058733A" w:rsidP="00DD5DAB">
      <w:pPr>
        <w:spacing w:after="0" w:line="240" w:lineRule="auto"/>
      </w:pPr>
      <w:r>
        <w:separator/>
      </w:r>
    </w:p>
  </w:footnote>
  <w:footnote w:type="continuationSeparator" w:id="0">
    <w:p w14:paraId="49E97ED0" w14:textId="77777777" w:rsidR="0058733A" w:rsidRDefault="0058733A" w:rsidP="00DD5DAB">
      <w:pPr>
        <w:spacing w:after="0" w:line="240" w:lineRule="auto"/>
      </w:pPr>
      <w:r>
        <w:continuationSeparator/>
      </w:r>
    </w:p>
  </w:footnote>
  <w:footnote w:type="continuationNotice" w:id="1">
    <w:p w14:paraId="70E6EC6E" w14:textId="77777777" w:rsidR="0058733A" w:rsidRDefault="005873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24EDC" w14:textId="77777777" w:rsidR="007C4E7C" w:rsidRPr="00E9140B" w:rsidRDefault="007C4E7C" w:rsidP="007C4E7C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3F146419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1.0.0</w:t>
    </w:r>
    <w:r w:rsidRPr="3F146419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July 2024</w:t>
    </w:r>
  </w:p>
  <w:p w14:paraId="26484E47" w14:textId="64D8EDF0" w:rsidR="007C4E7C" w:rsidRPr="00AE7467" w:rsidRDefault="007C4E7C" w:rsidP="007C4E7C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EEFB31D" wp14:editId="0CB737A7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55F83">
      <w:rPr>
        <w:rFonts w:ascii="Roboto" w:hAnsi="Roboto"/>
        <w:b/>
        <w:bCs/>
        <w:color w:val="646464"/>
        <w:sz w:val="36"/>
        <w:szCs w:val="36"/>
      </w:rPr>
      <w:t>Photo Guide</w:t>
    </w:r>
  </w:p>
  <w:p w14:paraId="10F2FF70" w14:textId="77777777" w:rsidR="007C4E7C" w:rsidRDefault="007C4E7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oaapf4KexMOqY" int2:id="nobTVHmn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3D187D"/>
    <w:multiLevelType w:val="hybridMultilevel"/>
    <w:tmpl w:val="AEA2F756"/>
    <w:lvl w:ilvl="0" w:tplc="CDC482E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3057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tephan Dobri">
    <w15:presenceInfo w15:providerId="AD" w15:userId="S::stephand@neilsquire.ca::95392a02-ca4a-46fa-b89d-cc4232ddb40f"/>
  </w15:person>
  <w15:person w15:author="Didi Dimitrova">
    <w15:presenceInfo w15:providerId="AD" w15:userId="S::didid@neilsquire.ca::724970a5-b3d9-4b15-8c49-46c16d9cdf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visionView w:markup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3FB45D"/>
    <w:rsid w:val="00010A84"/>
    <w:rsid w:val="0003642B"/>
    <w:rsid w:val="00040F93"/>
    <w:rsid w:val="00042282"/>
    <w:rsid w:val="00043DE1"/>
    <w:rsid w:val="000459FC"/>
    <w:rsid w:val="00051635"/>
    <w:rsid w:val="000737F2"/>
    <w:rsid w:val="00083932"/>
    <w:rsid w:val="00084065"/>
    <w:rsid w:val="000876EA"/>
    <w:rsid w:val="00096D25"/>
    <w:rsid w:val="00097862"/>
    <w:rsid w:val="000E76E5"/>
    <w:rsid w:val="001033CB"/>
    <w:rsid w:val="00125E8E"/>
    <w:rsid w:val="00155F2B"/>
    <w:rsid w:val="00162C58"/>
    <w:rsid w:val="00163E5E"/>
    <w:rsid w:val="00165181"/>
    <w:rsid w:val="0019626C"/>
    <w:rsid w:val="001A1895"/>
    <w:rsid w:val="001B375E"/>
    <w:rsid w:val="001B5181"/>
    <w:rsid w:val="001C6983"/>
    <w:rsid w:val="001E0867"/>
    <w:rsid w:val="001F261D"/>
    <w:rsid w:val="00201D19"/>
    <w:rsid w:val="00203519"/>
    <w:rsid w:val="00203E80"/>
    <w:rsid w:val="00226F8A"/>
    <w:rsid w:val="002310CC"/>
    <w:rsid w:val="002377DA"/>
    <w:rsid w:val="00294CA0"/>
    <w:rsid w:val="002B07F7"/>
    <w:rsid w:val="002C6D8C"/>
    <w:rsid w:val="002E0F55"/>
    <w:rsid w:val="002F6477"/>
    <w:rsid w:val="00330E2B"/>
    <w:rsid w:val="00353581"/>
    <w:rsid w:val="0035434C"/>
    <w:rsid w:val="00354CDD"/>
    <w:rsid w:val="003B0BAC"/>
    <w:rsid w:val="003B6E6D"/>
    <w:rsid w:val="003C071F"/>
    <w:rsid w:val="003E4F64"/>
    <w:rsid w:val="003F26F5"/>
    <w:rsid w:val="00420630"/>
    <w:rsid w:val="00427841"/>
    <w:rsid w:val="00444D8F"/>
    <w:rsid w:val="00455F8B"/>
    <w:rsid w:val="00476A3D"/>
    <w:rsid w:val="00480A30"/>
    <w:rsid w:val="00481FEE"/>
    <w:rsid w:val="00483AF0"/>
    <w:rsid w:val="0048659F"/>
    <w:rsid w:val="00496597"/>
    <w:rsid w:val="004C2354"/>
    <w:rsid w:val="004D2693"/>
    <w:rsid w:val="004E09EB"/>
    <w:rsid w:val="005005F8"/>
    <w:rsid w:val="00503E84"/>
    <w:rsid w:val="0051064D"/>
    <w:rsid w:val="00510694"/>
    <w:rsid w:val="00551059"/>
    <w:rsid w:val="00557923"/>
    <w:rsid w:val="005718B1"/>
    <w:rsid w:val="00575419"/>
    <w:rsid w:val="005838FC"/>
    <w:rsid w:val="0058733A"/>
    <w:rsid w:val="00592E75"/>
    <w:rsid w:val="005969E6"/>
    <w:rsid w:val="005B74AE"/>
    <w:rsid w:val="005C0E8D"/>
    <w:rsid w:val="005C52A6"/>
    <w:rsid w:val="005F6E2D"/>
    <w:rsid w:val="00601B62"/>
    <w:rsid w:val="00604B48"/>
    <w:rsid w:val="0061562E"/>
    <w:rsid w:val="00620CD8"/>
    <w:rsid w:val="00624263"/>
    <w:rsid w:val="00626719"/>
    <w:rsid w:val="00634F9C"/>
    <w:rsid w:val="0064211E"/>
    <w:rsid w:val="006453AE"/>
    <w:rsid w:val="00646DF2"/>
    <w:rsid w:val="0066055B"/>
    <w:rsid w:val="006723AE"/>
    <w:rsid w:val="00677E39"/>
    <w:rsid w:val="00680FC6"/>
    <w:rsid w:val="0068372A"/>
    <w:rsid w:val="00687662"/>
    <w:rsid w:val="00690DD2"/>
    <w:rsid w:val="006A34A1"/>
    <w:rsid w:val="006A7542"/>
    <w:rsid w:val="006C1C22"/>
    <w:rsid w:val="006C1E6B"/>
    <w:rsid w:val="006D2425"/>
    <w:rsid w:val="006D3314"/>
    <w:rsid w:val="00706F59"/>
    <w:rsid w:val="0070762C"/>
    <w:rsid w:val="00721E76"/>
    <w:rsid w:val="00726910"/>
    <w:rsid w:val="0073418B"/>
    <w:rsid w:val="00765759"/>
    <w:rsid w:val="00774149"/>
    <w:rsid w:val="007800F0"/>
    <w:rsid w:val="007A0450"/>
    <w:rsid w:val="007A7794"/>
    <w:rsid w:val="007C4E7C"/>
    <w:rsid w:val="007F0123"/>
    <w:rsid w:val="007F03A0"/>
    <w:rsid w:val="00800625"/>
    <w:rsid w:val="0082105C"/>
    <w:rsid w:val="0082269C"/>
    <w:rsid w:val="0083057A"/>
    <w:rsid w:val="00832B5C"/>
    <w:rsid w:val="008362BA"/>
    <w:rsid w:val="008364DD"/>
    <w:rsid w:val="0084303D"/>
    <w:rsid w:val="00862044"/>
    <w:rsid w:val="0087396B"/>
    <w:rsid w:val="00877061"/>
    <w:rsid w:val="00880110"/>
    <w:rsid w:val="008853E0"/>
    <w:rsid w:val="008A1BE8"/>
    <w:rsid w:val="008B1471"/>
    <w:rsid w:val="008E1B5D"/>
    <w:rsid w:val="008E2671"/>
    <w:rsid w:val="008E340B"/>
    <w:rsid w:val="008F765D"/>
    <w:rsid w:val="00905990"/>
    <w:rsid w:val="00907C6B"/>
    <w:rsid w:val="00911E82"/>
    <w:rsid w:val="00913C81"/>
    <w:rsid w:val="0093110C"/>
    <w:rsid w:val="00936519"/>
    <w:rsid w:val="00941A5E"/>
    <w:rsid w:val="0094443E"/>
    <w:rsid w:val="0095182C"/>
    <w:rsid w:val="00955F83"/>
    <w:rsid w:val="00960CF1"/>
    <w:rsid w:val="009807BF"/>
    <w:rsid w:val="0098177B"/>
    <w:rsid w:val="009905E3"/>
    <w:rsid w:val="00992062"/>
    <w:rsid w:val="009D29FB"/>
    <w:rsid w:val="009E0F66"/>
    <w:rsid w:val="00A108D7"/>
    <w:rsid w:val="00A15B3E"/>
    <w:rsid w:val="00A235AA"/>
    <w:rsid w:val="00A24D00"/>
    <w:rsid w:val="00A40A1E"/>
    <w:rsid w:val="00A44407"/>
    <w:rsid w:val="00A54377"/>
    <w:rsid w:val="00A5738E"/>
    <w:rsid w:val="00A57FE6"/>
    <w:rsid w:val="00A64F21"/>
    <w:rsid w:val="00A66EBD"/>
    <w:rsid w:val="00A73086"/>
    <w:rsid w:val="00A82B14"/>
    <w:rsid w:val="00A86E44"/>
    <w:rsid w:val="00A93042"/>
    <w:rsid w:val="00AA30E7"/>
    <w:rsid w:val="00AA6403"/>
    <w:rsid w:val="00AA73A5"/>
    <w:rsid w:val="00AB3B67"/>
    <w:rsid w:val="00AC2783"/>
    <w:rsid w:val="00AE2758"/>
    <w:rsid w:val="00AE786A"/>
    <w:rsid w:val="00AF0D08"/>
    <w:rsid w:val="00AF3D25"/>
    <w:rsid w:val="00AF6E7A"/>
    <w:rsid w:val="00B05C09"/>
    <w:rsid w:val="00B2056D"/>
    <w:rsid w:val="00B245CB"/>
    <w:rsid w:val="00B2573F"/>
    <w:rsid w:val="00B31FB3"/>
    <w:rsid w:val="00B5253C"/>
    <w:rsid w:val="00B554DB"/>
    <w:rsid w:val="00B72AB8"/>
    <w:rsid w:val="00BA5DBF"/>
    <w:rsid w:val="00BB519E"/>
    <w:rsid w:val="00BB57E4"/>
    <w:rsid w:val="00BC3CEF"/>
    <w:rsid w:val="00BC6A35"/>
    <w:rsid w:val="00BD20E3"/>
    <w:rsid w:val="00BD6270"/>
    <w:rsid w:val="00BD689F"/>
    <w:rsid w:val="00BD71EB"/>
    <w:rsid w:val="00BE0312"/>
    <w:rsid w:val="00BE095E"/>
    <w:rsid w:val="00BE14ED"/>
    <w:rsid w:val="00C10607"/>
    <w:rsid w:val="00C11163"/>
    <w:rsid w:val="00C233DD"/>
    <w:rsid w:val="00C25D73"/>
    <w:rsid w:val="00C32809"/>
    <w:rsid w:val="00C3587B"/>
    <w:rsid w:val="00C523B2"/>
    <w:rsid w:val="00C5480E"/>
    <w:rsid w:val="00C644CD"/>
    <w:rsid w:val="00C662A4"/>
    <w:rsid w:val="00C71EBE"/>
    <w:rsid w:val="00C95F0D"/>
    <w:rsid w:val="00CA2846"/>
    <w:rsid w:val="00CB4732"/>
    <w:rsid w:val="00CC67DC"/>
    <w:rsid w:val="00CD25FB"/>
    <w:rsid w:val="00CE6656"/>
    <w:rsid w:val="00CF578F"/>
    <w:rsid w:val="00CF59C5"/>
    <w:rsid w:val="00D05816"/>
    <w:rsid w:val="00D27DB4"/>
    <w:rsid w:val="00D71A23"/>
    <w:rsid w:val="00D764E9"/>
    <w:rsid w:val="00D77951"/>
    <w:rsid w:val="00D85A28"/>
    <w:rsid w:val="00D97EE5"/>
    <w:rsid w:val="00DA0FD4"/>
    <w:rsid w:val="00DB0F4E"/>
    <w:rsid w:val="00DB7CA1"/>
    <w:rsid w:val="00DC710E"/>
    <w:rsid w:val="00DD5DAB"/>
    <w:rsid w:val="00DD6734"/>
    <w:rsid w:val="00DE1E64"/>
    <w:rsid w:val="00E31F76"/>
    <w:rsid w:val="00E45007"/>
    <w:rsid w:val="00E53076"/>
    <w:rsid w:val="00E53F2C"/>
    <w:rsid w:val="00E624AE"/>
    <w:rsid w:val="00E62D68"/>
    <w:rsid w:val="00E671A7"/>
    <w:rsid w:val="00E86348"/>
    <w:rsid w:val="00E93D19"/>
    <w:rsid w:val="00EA6548"/>
    <w:rsid w:val="00EB3747"/>
    <w:rsid w:val="00EC5A3D"/>
    <w:rsid w:val="00EE3B9D"/>
    <w:rsid w:val="00EF771A"/>
    <w:rsid w:val="00F02925"/>
    <w:rsid w:val="00F16789"/>
    <w:rsid w:val="00F23682"/>
    <w:rsid w:val="00F24D1D"/>
    <w:rsid w:val="00F43CA1"/>
    <w:rsid w:val="00F52EE2"/>
    <w:rsid w:val="00F572F5"/>
    <w:rsid w:val="00F65F46"/>
    <w:rsid w:val="00F77E23"/>
    <w:rsid w:val="00F8423F"/>
    <w:rsid w:val="00F908BD"/>
    <w:rsid w:val="00FC0125"/>
    <w:rsid w:val="00FE16FC"/>
    <w:rsid w:val="00FE5134"/>
    <w:rsid w:val="01F1703E"/>
    <w:rsid w:val="043D0909"/>
    <w:rsid w:val="053FB45D"/>
    <w:rsid w:val="0649AF8E"/>
    <w:rsid w:val="076E70E3"/>
    <w:rsid w:val="08EFF78E"/>
    <w:rsid w:val="0C174354"/>
    <w:rsid w:val="0C99B5F9"/>
    <w:rsid w:val="0CFEC714"/>
    <w:rsid w:val="12621212"/>
    <w:rsid w:val="13409692"/>
    <w:rsid w:val="13A947E4"/>
    <w:rsid w:val="175B04F7"/>
    <w:rsid w:val="19EDE10A"/>
    <w:rsid w:val="1C6979EF"/>
    <w:rsid w:val="207069D3"/>
    <w:rsid w:val="242327CF"/>
    <w:rsid w:val="248666A7"/>
    <w:rsid w:val="24C25777"/>
    <w:rsid w:val="260077A1"/>
    <w:rsid w:val="26634A19"/>
    <w:rsid w:val="279ED263"/>
    <w:rsid w:val="2C7D356B"/>
    <w:rsid w:val="2EA59CCA"/>
    <w:rsid w:val="3097C875"/>
    <w:rsid w:val="320D7472"/>
    <w:rsid w:val="32F4715E"/>
    <w:rsid w:val="332D9F2C"/>
    <w:rsid w:val="3803BDF3"/>
    <w:rsid w:val="381076BB"/>
    <w:rsid w:val="3A254C5B"/>
    <w:rsid w:val="3B674D0D"/>
    <w:rsid w:val="3BBB2708"/>
    <w:rsid w:val="3BD47234"/>
    <w:rsid w:val="3D44F0FE"/>
    <w:rsid w:val="3E675914"/>
    <w:rsid w:val="3F19DA64"/>
    <w:rsid w:val="3F844021"/>
    <w:rsid w:val="3FC25761"/>
    <w:rsid w:val="42067061"/>
    <w:rsid w:val="431FC42E"/>
    <w:rsid w:val="433C4E36"/>
    <w:rsid w:val="436BE080"/>
    <w:rsid w:val="43FE1D34"/>
    <w:rsid w:val="44D60606"/>
    <w:rsid w:val="4A3BDB16"/>
    <w:rsid w:val="4A96B229"/>
    <w:rsid w:val="4BBADBA9"/>
    <w:rsid w:val="4BC29C46"/>
    <w:rsid w:val="4CDABD33"/>
    <w:rsid w:val="4E7D54EB"/>
    <w:rsid w:val="4F120EFC"/>
    <w:rsid w:val="5278E50C"/>
    <w:rsid w:val="5324C2AD"/>
    <w:rsid w:val="551972D2"/>
    <w:rsid w:val="55DE8B82"/>
    <w:rsid w:val="565063A1"/>
    <w:rsid w:val="56D6BC93"/>
    <w:rsid w:val="572442DF"/>
    <w:rsid w:val="57FF32DB"/>
    <w:rsid w:val="5879CCDB"/>
    <w:rsid w:val="5D3C7D6C"/>
    <w:rsid w:val="5F01A8A4"/>
    <w:rsid w:val="5F36851B"/>
    <w:rsid w:val="60E58030"/>
    <w:rsid w:val="62853A31"/>
    <w:rsid w:val="672FE494"/>
    <w:rsid w:val="6788A276"/>
    <w:rsid w:val="68E810B2"/>
    <w:rsid w:val="6D7264C8"/>
    <w:rsid w:val="6D9FD875"/>
    <w:rsid w:val="6DD6114B"/>
    <w:rsid w:val="6E69E20C"/>
    <w:rsid w:val="75560E5B"/>
    <w:rsid w:val="7657C8BA"/>
    <w:rsid w:val="76A4FA99"/>
    <w:rsid w:val="77365526"/>
    <w:rsid w:val="784D79A0"/>
    <w:rsid w:val="788B2871"/>
    <w:rsid w:val="794A5190"/>
    <w:rsid w:val="7A9F25DD"/>
    <w:rsid w:val="7AF75A2B"/>
    <w:rsid w:val="7B21B3D5"/>
    <w:rsid w:val="7D2E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FB45D"/>
  <w15:chartTrackingRefBased/>
  <w15:docId w15:val="{A929F5DC-6EAF-48D5-AB4D-295F8A24B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40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4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5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DAB"/>
  </w:style>
  <w:style w:type="paragraph" w:styleId="Footer">
    <w:name w:val="footer"/>
    <w:basedOn w:val="Normal"/>
    <w:link w:val="FooterChar"/>
    <w:uiPriority w:val="99"/>
    <w:unhideWhenUsed/>
    <w:rsid w:val="00DD5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DAB"/>
  </w:style>
  <w:style w:type="character" w:styleId="CommentReference">
    <w:name w:val="annotation reference"/>
    <w:basedOn w:val="DefaultParagraphFont"/>
    <w:uiPriority w:val="99"/>
    <w:semiHidden/>
    <w:unhideWhenUsed/>
    <w:rsid w:val="00601B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62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601B62"/>
    <w:rPr>
      <w:color w:val="2B579A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162C58"/>
    <w:rPr>
      <w:color w:val="46788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5253C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5253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8.jpeg"/><Relationship Id="rId39" Type="http://schemas.microsoft.com/office/2020/10/relationships/intelligence" Target="intelligence2.xml"/><Relationship Id="rId21" Type="http://schemas.openxmlformats.org/officeDocument/2006/relationships/image" Target="media/image5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microsoft.com/office/2007/relationships/hdphoto" Target="media/hdphoto3.wdp"/><Relationship Id="rId33" Type="http://schemas.openxmlformats.org/officeDocument/2006/relationships/image" Target="media/image15.PNG"/><Relationship Id="rId38" Type="http://schemas.microsoft.com/office/2019/05/relationships/documenttasks" Target="documenttasks/documenttasks1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akersmakingchange/OpenAT-Resources/issue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microsoft.com/office/2007/relationships/hdphoto" Target="media/hdphoto1.wdp"/><Relationship Id="rId31" Type="http://schemas.openxmlformats.org/officeDocument/2006/relationships/image" Target="media/image1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microsoft.com/office/2007/relationships/hdphoto" Target="media/hdphoto2.wdp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ocumenttasks/documenttasks1.xml><?xml version="1.0" encoding="utf-8"?>
<t:Tasks xmlns:t="http://schemas.microsoft.com/office/tasks/2019/documenttasks" xmlns:oel="http://schemas.microsoft.com/office/2019/extlst">
  <t:Task id="{6D108DAC-0510-489E-B981-D2B4DC4A1999}">
    <t:Anchor>
      <t:Comment id="2053503766"/>
    </t:Anchor>
    <t:History>
      <t:Event id="{8FB7446C-5B64-4274-92DB-3B54491C1D93}" time="2024-09-04T20:34:13.082Z">
        <t:Attribution userId="S::stephand@neilsquire.ca::95392a02-ca4a-46fa-b89d-cc4232ddb40f" userProvider="AD" userName="Stephan Dobri"/>
        <t:Anchor>
          <t:Comment id="2053503766"/>
        </t:Anchor>
        <t:Create/>
      </t:Event>
      <t:Event id="{3008BFCC-4D54-45B3-BA36-D25E80EE8920}" time="2024-09-04T20:34:13.082Z">
        <t:Attribution userId="S::stephand@neilsquire.ca::95392a02-ca4a-46fa-b89d-cc4232ddb40f" userProvider="AD" userName="Stephan Dobri"/>
        <t:Anchor>
          <t:Comment id="2053503766"/>
        </t:Anchor>
        <t:Assign userId="S::didid@neilsquire.ca::724970a5-b3d9-4b15-8c49-46c16d9cdfd2" userProvider="AD" userName="Didi Dimitrova"/>
      </t:Event>
      <t:Event id="{77C2C23E-9A23-4F96-B9A1-47F0CC5363FB}" time="2024-09-04T20:34:13.082Z">
        <t:Attribution userId="S::stephand@neilsquire.ca::95392a02-ca4a-46fa-b89d-cc4232ddb40f" userProvider="AD" userName="Stephan Dobri"/>
        <t:Anchor>
          <t:Comment id="2053503766"/>
        </t:Anchor>
        <t:SetTitle title="@Didi Dimitrova Can you please go through and add Alt Text to the photos here?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025351-BD65-46B2-A10F-E6B2AB39911F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2.xml><?xml version="1.0" encoding="utf-8"?>
<ds:datastoreItem xmlns:ds="http://schemas.openxmlformats.org/officeDocument/2006/customXml" ds:itemID="{44BF9E2C-F7EC-48FC-878B-8777A50D53C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876CEA-D181-4B08-A40D-A7C637BD95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DEC48E-999C-4CAB-B38C-CAE7114FBC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780</Words>
  <Characters>4449</Characters>
  <Application>Microsoft Office Word</Application>
  <DocSecurity>0</DocSecurity>
  <Lines>37</Lines>
  <Paragraphs>10</Paragraphs>
  <ScaleCrop>false</ScaleCrop>
  <Company/>
  <LinksUpToDate>false</LinksUpToDate>
  <CharactersWithSpaces>5219</CharactersWithSpaces>
  <SharedDoc>false</SharedDoc>
  <HLinks>
    <vt:vector size="54" baseType="variant">
      <vt:variant>
        <vt:i4>2031676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_Toc176522986</vt:lpwstr>
      </vt:variant>
      <vt:variant>
        <vt:i4>2031676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_Toc176522985</vt:lpwstr>
      </vt:variant>
      <vt:variant>
        <vt:i4>2031676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_Toc176522984</vt:lpwstr>
      </vt:variant>
      <vt:variant>
        <vt:i4>2031676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_Toc176522983</vt:lpwstr>
      </vt:variant>
      <vt:variant>
        <vt:i4>2031676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_Toc176522982</vt:lpwstr>
      </vt:variant>
      <vt:variant>
        <vt:i4>5963841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https://github.com/makersmakingchange/OpenAT-Resources/issues</vt:lpwstr>
      </vt:variant>
      <vt:variant>
        <vt:lpwstr/>
      </vt:variant>
      <vt:variant>
        <vt:i4>2424854</vt:i4>
      </vt:variant>
      <vt:variant>
        <vt:i4>6</vt:i4>
      </vt:variant>
      <vt:variant>
        <vt:i4>0</vt:i4>
      </vt:variant>
      <vt:variant>
        <vt:i4>5</vt:i4>
      </vt:variant>
      <vt:variant>
        <vt:lpwstr>mailto:stephand@neilsquire.ca</vt:lpwstr>
      </vt:variant>
      <vt:variant>
        <vt:lpwstr/>
      </vt:variant>
      <vt:variant>
        <vt:i4>2424854</vt:i4>
      </vt:variant>
      <vt:variant>
        <vt:i4>3</vt:i4>
      </vt:variant>
      <vt:variant>
        <vt:i4>0</vt:i4>
      </vt:variant>
      <vt:variant>
        <vt:i4>5</vt:i4>
      </vt:variant>
      <vt:variant>
        <vt:lpwstr>mailto:stephand@neilsquire.ca</vt:lpwstr>
      </vt:variant>
      <vt:variant>
        <vt:lpwstr/>
      </vt:variant>
      <vt:variant>
        <vt:i4>3801117</vt:i4>
      </vt:variant>
      <vt:variant>
        <vt:i4>0</vt:i4>
      </vt:variant>
      <vt:variant>
        <vt:i4>0</vt:i4>
      </vt:variant>
      <vt:variant>
        <vt:i4>5</vt:i4>
      </vt:variant>
      <vt:variant>
        <vt:lpwstr>mailto:didid@neilsquire.ca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 Dimitrova</dc:creator>
  <cp:keywords/>
  <dc:description/>
  <cp:lastModifiedBy>Stephan Dobri</cp:lastModifiedBy>
  <cp:revision>215</cp:revision>
  <cp:lastPrinted>2024-09-09T18:16:00Z</cp:lastPrinted>
  <dcterms:created xsi:type="dcterms:W3CDTF">2024-07-22T20:59:00Z</dcterms:created>
  <dcterms:modified xsi:type="dcterms:W3CDTF">2024-09-09T18:16:00Z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