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36B5584D" w14:textId="1C50B667" w:rsidR="00214597" w:rsidRDefault="00214597" w:rsidP="00214597">
      <w:r>
        <w:t xml:space="preserve">The </w:t>
      </w:r>
      <w:r w:rsidR="007B1770">
        <w:t>Hexagon Quick Mount</w:t>
      </w:r>
      <w:r>
        <w:t xml:space="preserve"> is a simple mounting option for assistive devices that do not have integrated mounting hardware. This device uses hook and loop fastener strips to attach to an assistive device allowing it to be mounted with standard ¼”-20 mounts, like those found on readily available camera mounting accessories.</w:t>
      </w:r>
    </w:p>
    <w:p w14:paraId="62AF387A" w14:textId="341EDA2A" w:rsidR="00482E09" w:rsidRDefault="00482E09" w:rsidP="00482E09">
      <w:pPr>
        <w:pStyle w:val="Heading2"/>
      </w:pPr>
      <w:r>
        <w:t>Features</w:t>
      </w:r>
    </w:p>
    <w:p w14:paraId="70B183F1" w14:textId="2DE23947" w:rsidR="00572AFB" w:rsidRDefault="006D503C" w:rsidP="00307313">
      <w:r>
        <w:rPr>
          <w:noProof/>
        </w:rPr>
        <mc:AlternateContent>
          <mc:Choice Requires="wps">
            <w:drawing>
              <wp:anchor distT="0" distB="0" distL="114300" distR="114300" simplePos="0" relativeHeight="251658241" behindDoc="0" locked="0" layoutInCell="1" allowOverlap="1" wp14:anchorId="4F50D057" wp14:editId="22392B79">
                <wp:simplePos x="0" y="0"/>
                <wp:positionH relativeFrom="margin">
                  <wp:posOffset>3406775</wp:posOffset>
                </wp:positionH>
                <wp:positionV relativeFrom="paragraph">
                  <wp:posOffset>189865</wp:posOffset>
                </wp:positionV>
                <wp:extent cx="1123950" cy="482600"/>
                <wp:effectExtent l="0" t="0" r="0" b="0"/>
                <wp:wrapNone/>
                <wp:docPr id="3" name="Text Box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123950" cy="482600"/>
                        </a:xfrm>
                        <a:prstGeom prst="rect">
                          <a:avLst/>
                        </a:prstGeom>
                        <a:solidFill>
                          <a:schemeClr val="lt1"/>
                        </a:solidFill>
                        <a:ln w="6350">
                          <a:noFill/>
                        </a:ln>
                      </wps:spPr>
                      <wps:txbx>
                        <w:txbxContent>
                          <w:p w14:paraId="5F8E90DC" w14:textId="01D43030" w:rsidR="00806453" w:rsidRPr="00806453" w:rsidRDefault="003E2A50" w:rsidP="00806453">
                            <w:pPr>
                              <w:jc w:val="center"/>
                              <w:rPr>
                                <w:b/>
                                <w:bCs/>
                                <w:sz w:val="24"/>
                                <w:szCs w:val="24"/>
                              </w:rPr>
                            </w:pPr>
                            <w:r>
                              <w:rPr>
                                <w:b/>
                                <w:bCs/>
                                <w:sz w:val="24"/>
                                <w:szCs w:val="24"/>
                              </w:rPr>
                              <w:t>Mounting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0D057" id="_x0000_t202" coordsize="21600,21600" o:spt="202" path="m,l,21600r21600,l21600,xe">
                <v:stroke joinstyle="miter"/>
                <v:path gradientshapeok="t" o:connecttype="rect"/>
              </v:shapetype>
              <v:shape id="Text Box 3" o:spid="_x0000_s1026" type="#_x0000_t202" alt="&quot;&quot;" style="position:absolute;margin-left:268.25pt;margin-top:14.95pt;width:88.5pt;height:3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RLAIAAFQEAAAOAAAAZHJzL2Uyb0RvYy54bWysVEtv2zAMvg/YfxB0X5ykadY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" fillcolor="white [3201]" stroked="f" strokeweight=".5pt">
                <v:textbox>
                  <w:txbxContent>
                    <w:p w14:paraId="5F8E90DC" w14:textId="01D43030" w:rsidR="00806453" w:rsidRPr="00806453" w:rsidRDefault="003E2A50" w:rsidP="00806453">
                      <w:pPr>
                        <w:jc w:val="center"/>
                        <w:rPr>
                          <w:b/>
                          <w:bCs/>
                          <w:sz w:val="24"/>
                          <w:szCs w:val="24"/>
                        </w:rPr>
                      </w:pPr>
                      <w:r>
                        <w:rPr>
                          <w:b/>
                          <w:bCs/>
                          <w:sz w:val="24"/>
                          <w:szCs w:val="24"/>
                        </w:rPr>
                        <w:t>Mounting Surface</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42CF7AE" wp14:editId="064581EC">
                <wp:simplePos x="0" y="0"/>
                <wp:positionH relativeFrom="column">
                  <wp:posOffset>692150</wp:posOffset>
                </wp:positionH>
                <wp:positionV relativeFrom="paragraph">
                  <wp:posOffset>108585</wp:posOffset>
                </wp:positionV>
                <wp:extent cx="1358900" cy="527050"/>
                <wp:effectExtent l="0" t="0" r="0" b="6350"/>
                <wp:wrapNone/>
                <wp:docPr id="2"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358900" cy="527050"/>
                        </a:xfrm>
                        <a:prstGeom prst="rect">
                          <a:avLst/>
                        </a:prstGeom>
                        <a:noFill/>
                        <a:ln w="6350">
                          <a:noFill/>
                        </a:ln>
                      </wps:spPr>
                      <wps:txbx>
                        <w:txbxContent>
                          <w:p w14:paraId="73AF3C09" w14:textId="5D10BEEF" w:rsidR="00806453" w:rsidRPr="00806453" w:rsidRDefault="00806453" w:rsidP="00806453">
                            <w:pPr>
                              <w:jc w:val="center"/>
                              <w:rPr>
                                <w:b/>
                                <w:bCs/>
                                <w:sz w:val="24"/>
                                <w:szCs w:val="24"/>
                              </w:rPr>
                            </w:pPr>
                            <w:r w:rsidRPr="00806453">
                              <w:rPr>
                                <w:b/>
                                <w:bCs/>
                                <w:sz w:val="24"/>
                                <w:szCs w:val="24"/>
                              </w:rPr>
                              <w:t>Int</w:t>
                            </w:r>
                            <w:r w:rsidR="006D503C">
                              <w:rPr>
                                <w:b/>
                                <w:bCs/>
                                <w:sz w:val="24"/>
                                <w:szCs w:val="24"/>
                              </w:rPr>
                              <w:t>ernal</w:t>
                            </w:r>
                            <w:r w:rsidRPr="00806453">
                              <w:rPr>
                                <w:b/>
                                <w:bCs/>
                                <w:sz w:val="24"/>
                                <w:szCs w:val="24"/>
                              </w:rPr>
                              <w:t xml:space="preserve"> Mounting 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CF7AE" id="Text Box 2" o:spid="_x0000_s1027" type="#_x0000_t202" alt="&quot;&quot;" style="position:absolute;margin-left:54.5pt;margin-top:8.55pt;width:107pt;height:4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" filled="f" stroked="f" strokeweight=".5pt">
                <v:textbox>
                  <w:txbxContent>
                    <w:p w14:paraId="73AF3C09" w14:textId="5D10BEEF" w:rsidR="00806453" w:rsidRPr="00806453" w:rsidRDefault="00806453" w:rsidP="00806453">
                      <w:pPr>
                        <w:jc w:val="center"/>
                        <w:rPr>
                          <w:b/>
                          <w:bCs/>
                          <w:sz w:val="24"/>
                          <w:szCs w:val="24"/>
                        </w:rPr>
                      </w:pPr>
                      <w:r w:rsidRPr="00806453">
                        <w:rPr>
                          <w:b/>
                          <w:bCs/>
                          <w:sz w:val="24"/>
                          <w:szCs w:val="24"/>
                        </w:rPr>
                        <w:t>Int</w:t>
                      </w:r>
                      <w:r w:rsidR="006D503C">
                        <w:rPr>
                          <w:b/>
                          <w:bCs/>
                          <w:sz w:val="24"/>
                          <w:szCs w:val="24"/>
                        </w:rPr>
                        <w:t>ernal</w:t>
                      </w:r>
                      <w:r w:rsidRPr="00806453">
                        <w:rPr>
                          <w:b/>
                          <w:bCs/>
                          <w:sz w:val="24"/>
                          <w:szCs w:val="24"/>
                        </w:rPr>
                        <w:t xml:space="preserve"> Mounting Threads</w:t>
                      </w:r>
                    </w:p>
                  </w:txbxContent>
                </v:textbox>
              </v:shape>
            </w:pict>
          </mc:Fallback>
        </mc:AlternateContent>
      </w:r>
    </w:p>
    <w:p w14:paraId="193B5980" w14:textId="320FEC42" w:rsidR="00307313" w:rsidRPr="00307313" w:rsidRDefault="006D503C" w:rsidP="00307313">
      <w:r>
        <w:rPr>
          <w:noProof/>
        </w:rPr>
        <mc:AlternateContent>
          <mc:Choice Requires="wps">
            <w:drawing>
              <wp:anchor distT="0" distB="0" distL="114300" distR="114300" simplePos="0" relativeHeight="251658245" behindDoc="0" locked="0" layoutInCell="1" allowOverlap="1" wp14:anchorId="0F643597" wp14:editId="7CB22E96">
                <wp:simplePos x="0" y="0"/>
                <wp:positionH relativeFrom="column">
                  <wp:posOffset>1327150</wp:posOffset>
                </wp:positionH>
                <wp:positionV relativeFrom="paragraph">
                  <wp:posOffset>304800</wp:posOffset>
                </wp:positionV>
                <wp:extent cx="0" cy="552450"/>
                <wp:effectExtent l="76200" t="0" r="57150" b="57150"/>
                <wp:wrapNone/>
                <wp:docPr id="13" name="Straight Arrow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783C1D7" id="_x0000_t32" coordsize="21600,21600" o:spt="32" o:oned="t" path="m,l21600,21600e" filled="f">
                <v:path arrowok="t" fillok="f" o:connecttype="none"/>
                <o:lock v:ext="edit" shapetype="t"/>
              </v:shapetype>
              <v:shape id="Straight Arrow Connector 13" o:spid="_x0000_s1026" type="#_x0000_t32" alt="&quot;&quot;" style="position:absolute;margin-left:104.5pt;margin-top:24pt;width:0;height: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" strokecolor="#ef373e [3205]" strokeweight="1.5pt">
                <v:stroke endarrow="block" joinstyle="miter"/>
              </v:shape>
            </w:pict>
          </mc:Fallback>
        </mc:AlternateContent>
      </w:r>
    </w:p>
    <w:p w14:paraId="3C3DDB2B" w14:textId="4AB05C2E" w:rsidR="00307313" w:rsidRDefault="006163FA" w:rsidP="00482E09">
      <w:r>
        <w:rPr>
          <w:noProof/>
        </w:rPr>
        <mc:AlternateContent>
          <mc:Choice Requires="wps">
            <w:drawing>
              <wp:anchor distT="0" distB="0" distL="114300" distR="114300" simplePos="0" relativeHeight="251658244" behindDoc="0" locked="0" layoutInCell="1" allowOverlap="1" wp14:anchorId="6194307F" wp14:editId="5AB218A4">
                <wp:simplePos x="0" y="0"/>
                <wp:positionH relativeFrom="column">
                  <wp:posOffset>3905250</wp:posOffset>
                </wp:positionH>
                <wp:positionV relativeFrom="paragraph">
                  <wp:posOffset>16510</wp:posOffset>
                </wp:positionV>
                <wp:extent cx="0" cy="360000"/>
                <wp:effectExtent l="76200" t="0" r="76200" b="59690"/>
                <wp:wrapNone/>
                <wp:docPr id="12" name="Straight Arrow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360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 w14:anchorId="4A96AA9C" id="Straight Arrow Connector 12" o:spid="_x0000_s1026" type="#_x0000_t32" alt="&quot;&quot;" style="position:absolute;margin-left:307.5pt;margin-top:1.3pt;width:0;height:28.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" strokecolor="#ef373e [3205]" strokeweight="1.5pt">
                <v:stroke endarrow="block" joinstyle="miter"/>
              </v:shape>
            </w:pict>
          </mc:Fallback>
        </mc:AlternateContent>
      </w:r>
      <w:r>
        <w:rPr>
          <w:noProof/>
        </w:rPr>
        <mc:AlternateContent>
          <mc:Choice Requires="wps">
            <w:drawing>
              <wp:anchor distT="0" distB="0" distL="114300" distR="114300" simplePos="0" relativeHeight="251658242" behindDoc="0" locked="0" layoutInCell="1" allowOverlap="1" wp14:anchorId="7277C0E6" wp14:editId="339600B8">
                <wp:simplePos x="0" y="0"/>
                <wp:positionH relativeFrom="column">
                  <wp:posOffset>5156200</wp:posOffset>
                </wp:positionH>
                <wp:positionV relativeFrom="paragraph">
                  <wp:posOffset>737235</wp:posOffset>
                </wp:positionV>
                <wp:extent cx="1136650" cy="482600"/>
                <wp:effectExtent l="0" t="0" r="6350" b="0"/>
                <wp:wrapNone/>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136650" cy="482600"/>
                        </a:xfrm>
                        <a:prstGeom prst="rect">
                          <a:avLst/>
                        </a:prstGeom>
                        <a:solidFill>
                          <a:schemeClr val="lt1"/>
                        </a:solidFill>
                        <a:ln w="6350">
                          <a:noFill/>
                        </a:ln>
                      </wps:spPr>
                      <wps:txbx>
                        <w:txbxContent>
                          <w:p w14:paraId="5CD07149" w14:textId="5B3051C4" w:rsidR="00806453" w:rsidRPr="00806453" w:rsidRDefault="00806453" w:rsidP="00806453">
                            <w:pPr>
                              <w:jc w:val="center"/>
                              <w:rPr>
                                <w:b/>
                                <w:bCs/>
                                <w:sz w:val="24"/>
                                <w:szCs w:val="24"/>
                              </w:rPr>
                            </w:pPr>
                            <w:r>
                              <w:rPr>
                                <w:b/>
                                <w:bCs/>
                                <w:sz w:val="24"/>
                                <w:szCs w:val="24"/>
                              </w:rPr>
                              <w:t>Hardware Cover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C0E6" id="Text Box 4" o:spid="_x0000_s1028" type="#_x0000_t202" alt="&quot;&quot;" style="position:absolute;margin-left:406pt;margin-top:58.05pt;width:89.5pt;height:3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f6ILwIAAFsEAAAOAAAAZHJzL2Uyb0RvYy54bWysVEtv2zAMvg/YfxB0X+ykadY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" fillcolor="white [3201]" stroked="f" strokeweight=".5pt">
                <v:textbox>
                  <w:txbxContent>
                    <w:p w14:paraId="5CD07149" w14:textId="5B3051C4" w:rsidR="00806453" w:rsidRPr="00806453" w:rsidRDefault="00806453" w:rsidP="00806453">
                      <w:pPr>
                        <w:jc w:val="center"/>
                        <w:rPr>
                          <w:b/>
                          <w:bCs/>
                          <w:sz w:val="24"/>
                          <w:szCs w:val="24"/>
                        </w:rPr>
                      </w:pPr>
                      <w:r>
                        <w:rPr>
                          <w:b/>
                          <w:bCs/>
                          <w:sz w:val="24"/>
                          <w:szCs w:val="24"/>
                        </w:rPr>
                        <w:t>Hardware Cover</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0A3D2579" wp14:editId="7D6837FF">
                <wp:simplePos x="0" y="0"/>
                <wp:positionH relativeFrom="column">
                  <wp:posOffset>4051300</wp:posOffset>
                </wp:positionH>
                <wp:positionV relativeFrom="paragraph">
                  <wp:posOffset>958850</wp:posOffset>
                </wp:positionV>
                <wp:extent cx="1263650" cy="0"/>
                <wp:effectExtent l="38100" t="76200" r="0" b="95250"/>
                <wp:wrapNone/>
                <wp:docPr id="11" name="Straight Arrow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126365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BD89E" id="Straight Arrow Connector 11" o:spid="_x0000_s1026" type="#_x0000_t32" alt="&quot;&quot;" style="position:absolute;margin-left:319pt;margin-top:75.5pt;width:99.5pt;height: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" strokecolor="#ef373e [3205]" strokeweight="1.5pt">
                <v:stroke endarrow="block" joinstyle="miter"/>
              </v:shape>
            </w:pict>
          </mc:Fallback>
        </mc:AlternateContent>
      </w:r>
      <w:r w:rsidR="00DA75A3">
        <w:rPr>
          <w:noProof/>
        </w:rPr>
        <w:drawing>
          <wp:inline distT="0" distB="0" distL="0" distR="0" wp14:anchorId="515F346B" wp14:editId="7AD3415F">
            <wp:extent cx="2636208" cy="1800000"/>
            <wp:effectExtent l="0" t="0" r="0" b="0"/>
            <wp:docPr id="9" name="Picture 9" descr="The front of the mounting plate with a labelled red arrow pointing to the internal mounting thre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e front of the mounting plate with a labelled red arrow pointing to the internal mounting threads.  "/>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208" cy="1800000"/>
                    </a:xfrm>
                    <a:prstGeom prst="rect">
                      <a:avLst/>
                    </a:prstGeom>
                  </pic:spPr>
                </pic:pic>
              </a:graphicData>
            </a:graphic>
          </wp:inline>
        </w:drawing>
      </w:r>
      <w:r w:rsidR="00307313">
        <w:rPr>
          <w:noProof/>
        </w:rPr>
        <w:drawing>
          <wp:inline distT="0" distB="0" distL="0" distR="0" wp14:anchorId="5AB6B6B7" wp14:editId="26D53F30">
            <wp:extent cx="2571036" cy="1800000"/>
            <wp:effectExtent l="0" t="0" r="1270" b="0"/>
            <wp:docPr id="10" name="Picture 10" descr="The bottom of the mounting plate with red arrows pointing to the mounting surface and hardware co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bottom of the mounting plate with red arrows pointing to the mounting surface and hardware cover. "/>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036" cy="1800000"/>
                    </a:xfrm>
                    <a:prstGeom prst="rect">
                      <a:avLst/>
                    </a:prstGeom>
                  </pic:spPr>
                </pic:pic>
              </a:graphicData>
            </a:graphic>
          </wp:inline>
        </w:drawing>
      </w:r>
    </w:p>
    <w:p w14:paraId="074EF038" w14:textId="77777777" w:rsidR="00432BA8" w:rsidRDefault="00432BA8" w:rsidP="00432BA8"/>
    <w:p w14:paraId="2899761D" w14:textId="4FC658F1" w:rsidR="00482E09" w:rsidRDefault="00482E09" w:rsidP="00482E09">
      <w:pPr>
        <w:pStyle w:val="Heading2"/>
      </w:pPr>
      <w:r>
        <w:t>Usage</w:t>
      </w:r>
    </w:p>
    <w:p w14:paraId="71163CDF" w14:textId="7943B607" w:rsidR="00507F01" w:rsidRDefault="004D59A6" w:rsidP="004D59A6">
      <w:pPr>
        <w:pStyle w:val="Heading3"/>
      </w:pPr>
      <w:r>
        <w:t>Attaching Devices</w:t>
      </w:r>
    </w:p>
    <w:p w14:paraId="6209A722" w14:textId="1CCAD6DA" w:rsidR="00AF060E" w:rsidRPr="00AF060E" w:rsidRDefault="00642F35" w:rsidP="00AF060E">
      <w:r>
        <w:t>U</w:t>
      </w:r>
      <w:r w:rsidR="000A2B91">
        <w:t xml:space="preserve">se hook and loop fastener strips to secure one or more devices </w:t>
      </w:r>
      <w:r w:rsidR="00F27671">
        <w:t xml:space="preserve">to the mounting surface. </w:t>
      </w:r>
    </w:p>
    <w:p w14:paraId="24685EF5" w14:textId="77777777" w:rsidR="00432BA8" w:rsidRDefault="00897795" w:rsidP="0051271E">
      <w:pPr>
        <w:jc w:val="center"/>
        <w:rPr>
          <w:highlight w:val="yellow"/>
        </w:rPr>
      </w:pPr>
      <w:r w:rsidRPr="00432BA8">
        <w:rPr>
          <w:noProof/>
        </w:rPr>
        <w:drawing>
          <wp:inline distT="0" distB="0" distL="0" distR="0" wp14:anchorId="7E6C762F" wp14:editId="6F3BA681">
            <wp:extent cx="3181277" cy="2160000"/>
            <wp:effectExtent l="0" t="0" r="635" b="0"/>
            <wp:docPr id="5" name="Picture 5" descr="Velcro strips being added to the mounting plate, a Light Touch switch and a Rain Drop 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elcro strips being added to the mounting plate, a Light Touch switch and a Rain Drop Switch.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277" cy="2160000"/>
                    </a:xfrm>
                    <a:prstGeom prst="rect">
                      <a:avLst/>
                    </a:prstGeom>
                    <a:noFill/>
                    <a:ln>
                      <a:noFill/>
                    </a:ln>
                  </pic:spPr>
                </pic:pic>
              </a:graphicData>
            </a:graphic>
          </wp:inline>
        </w:drawing>
      </w:r>
      <w:r w:rsidRPr="00432BA8">
        <w:rPr>
          <w:noProof/>
        </w:rPr>
        <w:drawing>
          <wp:inline distT="0" distB="0" distL="0" distR="0" wp14:anchorId="38FB9BB3" wp14:editId="5E17C3B3">
            <wp:extent cx="2064906" cy="2160000"/>
            <wp:effectExtent l="0" t="0" r="0" b="0"/>
            <wp:docPr id="7" name="Picture 7" descr="A Light Touch Switch and a Rain Drop Switch attached to the mounting plate with Velc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ight Touch Switch and a Rain Drop Switch attached to the mounting plate with Velcro.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527" t="24349" r="22258" b="19530"/>
                    <a:stretch/>
                  </pic:blipFill>
                  <pic:spPr bwMode="auto">
                    <a:xfrm>
                      <a:off x="0" y="0"/>
                      <a:ext cx="2064906"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0300EE39" w14:textId="4E6B1B12" w:rsidR="004D59A6" w:rsidRDefault="004D59A6" w:rsidP="0051271E">
      <w:pPr>
        <w:jc w:val="center"/>
        <w:rPr>
          <w:highlight w:val="yellow"/>
        </w:rPr>
      </w:pPr>
    </w:p>
    <w:p w14:paraId="36F19AEE" w14:textId="4C7E41A3" w:rsidR="004D59A6" w:rsidRDefault="004D59A6" w:rsidP="004D59A6">
      <w:pPr>
        <w:pStyle w:val="Heading3"/>
      </w:pPr>
      <w:r>
        <w:lastRenderedPageBreak/>
        <w:t xml:space="preserve">Mounting </w:t>
      </w:r>
    </w:p>
    <w:p w14:paraId="7D3F9FF9" w14:textId="0F3CBDF3" w:rsidR="008B729D" w:rsidRPr="008C36C9" w:rsidRDefault="00B64620" w:rsidP="008C36C9">
      <w:r>
        <w:t xml:space="preserve">With </w:t>
      </w:r>
      <w:r w:rsidR="00263456">
        <w:t>your</w:t>
      </w:r>
      <w:r>
        <w:t xml:space="preserve"> device(s)</w:t>
      </w:r>
      <w:r w:rsidR="0093606B">
        <w:t xml:space="preserve"> a</w:t>
      </w:r>
      <w:r w:rsidR="00C201C8">
        <w:t xml:space="preserve">ttached to the </w:t>
      </w:r>
      <w:r w:rsidR="00F13D15">
        <w:t>mounting</w:t>
      </w:r>
      <w:r w:rsidR="00C201C8">
        <w:t xml:space="preserve"> surface, </w:t>
      </w:r>
      <w:r w:rsidR="00F13D15">
        <w:t>thread</w:t>
      </w:r>
      <w:r w:rsidR="009909E2">
        <w:t xml:space="preserve"> your mounting system into the internal threads of the </w:t>
      </w:r>
      <w:r w:rsidR="00D548D8">
        <w:t>mounting plate</w:t>
      </w:r>
      <w:r w:rsidR="001C07B6">
        <w:t xml:space="preserve"> and lock </w:t>
      </w:r>
      <w:r w:rsidR="00300B93">
        <w:t>it in</w:t>
      </w:r>
      <w:r w:rsidR="001C07B6">
        <w:t xml:space="preserve"> </w:t>
      </w:r>
      <w:r w:rsidR="00CB3EF0">
        <w:t xml:space="preserve">your preferred orientation. </w:t>
      </w:r>
    </w:p>
    <w:p w14:paraId="098AABFD" w14:textId="4A277E2F" w:rsidR="0046635D" w:rsidRDefault="00B523AF" w:rsidP="00B523AF">
      <w:pPr>
        <w:jc w:val="center"/>
      </w:pPr>
      <w:r w:rsidRPr="00B523AF">
        <w:rPr>
          <w:noProof/>
        </w:rPr>
        <w:drawing>
          <wp:inline distT="0" distB="0" distL="0" distR="0" wp14:anchorId="33AE266B" wp14:editId="16C7050B">
            <wp:extent cx="1955119" cy="2520000"/>
            <wp:effectExtent l="0" t="0" r="7620" b="0"/>
            <wp:docPr id="8" name="Picture 8" descr="A hand screwing the mounting plate onto a Magic Arm Mo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hand screwing the mounting plate onto a Magic Arm Moun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5119" cy="2520000"/>
                    </a:xfrm>
                    <a:prstGeom prst="rect">
                      <a:avLst/>
                    </a:prstGeom>
                    <a:noFill/>
                    <a:ln>
                      <a:noFill/>
                    </a:ln>
                  </pic:spPr>
                </pic:pic>
              </a:graphicData>
            </a:graphic>
          </wp:inline>
        </w:drawing>
      </w:r>
      <w:r w:rsidRPr="00B523AF">
        <w:rPr>
          <w:noProof/>
        </w:rPr>
        <w:drawing>
          <wp:inline distT="0" distB="0" distL="0" distR="0" wp14:anchorId="5C2C7FC7" wp14:editId="749F644F">
            <wp:extent cx="2017874" cy="2520000"/>
            <wp:effectExtent l="0" t="0" r="1905" b="0"/>
            <wp:docPr id="14" name="Picture 14" descr="The mounting plate fully secured to a Magic Arm Mo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e mounting plate fully secured to a Magic Arm Mount. "/>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36"/>
                    <a:stretch/>
                  </pic:blipFill>
                  <pic:spPr bwMode="auto">
                    <a:xfrm>
                      <a:off x="0" y="0"/>
                      <a:ext cx="2017874" cy="2520000"/>
                    </a:xfrm>
                    <a:prstGeom prst="rect">
                      <a:avLst/>
                    </a:prstGeom>
                    <a:noFill/>
                    <a:ln>
                      <a:noFill/>
                    </a:ln>
                    <a:extLst>
                      <a:ext uri="{53640926-AAD7-44D8-BBD7-CCE9431645EC}">
                        <a14:shadowObscured xmlns:a14="http://schemas.microsoft.com/office/drawing/2010/main"/>
                      </a:ext>
                    </a:extLst>
                  </pic:spPr>
                </pic:pic>
              </a:graphicData>
            </a:graphic>
          </wp:inline>
        </w:drawing>
      </w:r>
      <w:r w:rsidRPr="00B523AF">
        <w:rPr>
          <w:noProof/>
        </w:rPr>
        <w:drawing>
          <wp:inline distT="0" distB="0" distL="0" distR="0" wp14:anchorId="0C123558" wp14:editId="57365B64">
            <wp:extent cx="1814167" cy="2520000"/>
            <wp:effectExtent l="0" t="0" r="0" b="0"/>
            <wp:docPr id="15" name="Picture 15" descr="A Light Touch Switch and Rain Drop Switch secured to the Magic Arm Mount using the mounting pl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Light Touch Switch and Rain Drop Switch secured to the Magic Arm Mount using the mounting plate.&#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4167" cy="2520000"/>
                    </a:xfrm>
                    <a:prstGeom prst="rect">
                      <a:avLst/>
                    </a:prstGeom>
                    <a:noFill/>
                    <a:ln>
                      <a:noFill/>
                    </a:ln>
                  </pic:spPr>
                </pic:pic>
              </a:graphicData>
            </a:graphic>
          </wp:inline>
        </w:drawing>
      </w:r>
    </w:p>
    <w:p w14:paraId="03E8E29A" w14:textId="77777777" w:rsidR="00B523AF" w:rsidRDefault="00B523AF" w:rsidP="00B523AF">
      <w:pPr>
        <w:jc w:val="center"/>
      </w:pPr>
    </w:p>
    <w:p w14:paraId="6A05A809" w14:textId="167B0C11" w:rsidR="00482E09" w:rsidRDefault="00482E09" w:rsidP="00527CEF">
      <w:pPr>
        <w:pStyle w:val="Heading2"/>
      </w:pPr>
      <w:r>
        <w:t>Compatibility</w:t>
      </w:r>
    </w:p>
    <w:p w14:paraId="4692C61D" w14:textId="306F5FC4" w:rsidR="00527CEF" w:rsidRPr="00527CEF" w:rsidRDefault="00800176" w:rsidP="00527CEF">
      <w:r>
        <w:t xml:space="preserve">The mounting plate excepts </w:t>
      </w:r>
      <w:r w:rsidR="00250F6B">
        <w:t>external</w:t>
      </w:r>
      <w:r w:rsidR="00773B00">
        <w:t xml:space="preserve"> ¼” – 20 threads like the ones </w:t>
      </w:r>
      <w:r w:rsidR="00CF06B7">
        <w:t xml:space="preserve">commonly </w:t>
      </w:r>
      <w:r w:rsidR="00773B00">
        <w:t>used in</w:t>
      </w:r>
      <w:r w:rsidR="00CF06B7">
        <w:t xml:space="preserve"> camera mounting systems</w:t>
      </w:r>
      <w:r w:rsidR="00250F6B">
        <w:t xml:space="preserve">. </w:t>
      </w:r>
      <w:r w:rsidR="0012695B">
        <w:t>The</w:t>
      </w:r>
      <w:r w:rsidR="00C248CD">
        <w:t xml:space="preserve">re are </w:t>
      </w:r>
      <w:r w:rsidR="0012695B">
        <w:t>three available</w:t>
      </w:r>
      <w:r w:rsidR="008C4875">
        <w:t xml:space="preserve"> mounting plate</w:t>
      </w:r>
      <w:r w:rsidR="0012695B">
        <w:t xml:space="preserve"> sizes that can be </w:t>
      </w:r>
      <w:r w:rsidR="00817814">
        <w:t>selected</w:t>
      </w:r>
      <w:r w:rsidR="0012695B">
        <w:t xml:space="preserve"> to match the</w:t>
      </w:r>
      <w:r w:rsidR="00E770FB">
        <w:t xml:space="preserve"> devices you wish to mount. </w:t>
      </w:r>
      <w:r w:rsidR="00C04F38">
        <w:t>There are</w:t>
      </w:r>
      <w:r w:rsidR="008F0A71">
        <w:t xml:space="preserve"> also</w:t>
      </w:r>
      <w:r w:rsidR="00E770FB">
        <w:t xml:space="preserve"> three options for threaded inserts </w:t>
      </w:r>
      <w:r w:rsidR="007966B4">
        <w:t xml:space="preserve">with 5/16”, 7/16”, and 9/16” </w:t>
      </w:r>
      <w:r w:rsidR="000D1228">
        <w:t xml:space="preserve">lengths of threads. Refer to the </w:t>
      </w:r>
      <w:r w:rsidR="000A4421">
        <w:t>Sizing Chart for more information on sizing options.</w:t>
      </w:r>
    </w:p>
    <w:p w14:paraId="50C45DE4" w14:textId="2B76DB6C" w:rsidR="00B5766E" w:rsidRDefault="00482E09" w:rsidP="002C0B2C">
      <w:pPr>
        <w:pStyle w:val="Heading2"/>
      </w:pPr>
      <w:r>
        <w:t>Specifications</w:t>
      </w:r>
    </w:p>
    <w:tbl>
      <w:tblPr>
        <w:tblStyle w:val="TableGrid"/>
        <w:tblW w:w="9587" w:type="dxa"/>
        <w:tblLook w:val="04A0" w:firstRow="1" w:lastRow="0" w:firstColumn="1" w:lastColumn="0" w:noHBand="0" w:noVBand="1"/>
      </w:tblPr>
      <w:tblGrid>
        <w:gridCol w:w="3089"/>
        <w:gridCol w:w="1624"/>
        <w:gridCol w:w="1625"/>
        <w:gridCol w:w="1624"/>
        <w:gridCol w:w="1625"/>
      </w:tblGrid>
      <w:tr w:rsidR="00EE1CF6" w14:paraId="48767A0C" w14:textId="77777777" w:rsidTr="00887736">
        <w:tc>
          <w:tcPr>
            <w:tcW w:w="3089" w:type="dxa"/>
          </w:tcPr>
          <w:p w14:paraId="2F928CB9" w14:textId="5233443B" w:rsidR="00EE1CF6" w:rsidRPr="001132AC" w:rsidRDefault="00EE1CF6" w:rsidP="001132AC">
            <w:pPr>
              <w:jc w:val="center"/>
              <w:rPr>
                <w:b/>
                <w:bCs/>
              </w:rPr>
            </w:pPr>
            <w:r>
              <w:rPr>
                <w:b/>
                <w:bCs/>
              </w:rPr>
              <w:t>Mounting Plate</w:t>
            </w:r>
          </w:p>
        </w:tc>
        <w:tc>
          <w:tcPr>
            <w:tcW w:w="1624" w:type="dxa"/>
          </w:tcPr>
          <w:p w14:paraId="2F35F373" w14:textId="77777777" w:rsidR="00EE1CF6" w:rsidRDefault="00EE1CF6" w:rsidP="001132AC">
            <w:pPr>
              <w:jc w:val="center"/>
              <w:rPr>
                <w:b/>
                <w:bCs/>
              </w:rPr>
            </w:pPr>
            <w:r>
              <w:rPr>
                <w:b/>
                <w:bCs/>
              </w:rPr>
              <w:t>Width</w:t>
            </w:r>
          </w:p>
          <w:p w14:paraId="242D5D24" w14:textId="1315D0EB" w:rsidR="00EE1CF6" w:rsidRPr="001132AC" w:rsidRDefault="00EE1CF6" w:rsidP="001132AC">
            <w:pPr>
              <w:jc w:val="center"/>
              <w:rPr>
                <w:b/>
                <w:bCs/>
              </w:rPr>
            </w:pPr>
            <w:r>
              <w:rPr>
                <w:b/>
                <w:bCs/>
              </w:rPr>
              <w:t>[mm]</w:t>
            </w:r>
          </w:p>
        </w:tc>
        <w:tc>
          <w:tcPr>
            <w:tcW w:w="1625" w:type="dxa"/>
          </w:tcPr>
          <w:p w14:paraId="20FB4118" w14:textId="77777777" w:rsidR="00EE1CF6" w:rsidRDefault="00EE1CF6" w:rsidP="001132AC">
            <w:pPr>
              <w:jc w:val="center"/>
              <w:rPr>
                <w:b/>
                <w:bCs/>
              </w:rPr>
            </w:pPr>
            <w:r>
              <w:rPr>
                <w:b/>
                <w:bCs/>
              </w:rPr>
              <w:t>Length</w:t>
            </w:r>
          </w:p>
          <w:p w14:paraId="7B5AEFF0" w14:textId="1F16B471" w:rsidR="00EE1CF6" w:rsidRPr="001132AC" w:rsidRDefault="00EE1CF6" w:rsidP="001132AC">
            <w:pPr>
              <w:jc w:val="center"/>
              <w:rPr>
                <w:b/>
                <w:bCs/>
              </w:rPr>
            </w:pPr>
            <w:r>
              <w:rPr>
                <w:b/>
                <w:bCs/>
              </w:rPr>
              <w:t>[mm]</w:t>
            </w:r>
          </w:p>
        </w:tc>
        <w:tc>
          <w:tcPr>
            <w:tcW w:w="1624" w:type="dxa"/>
          </w:tcPr>
          <w:p w14:paraId="450F09D5" w14:textId="77777777" w:rsidR="00EE1CF6" w:rsidRDefault="00EE1CF6" w:rsidP="001132AC">
            <w:pPr>
              <w:jc w:val="center"/>
              <w:rPr>
                <w:b/>
                <w:bCs/>
              </w:rPr>
            </w:pPr>
            <w:r>
              <w:rPr>
                <w:b/>
                <w:bCs/>
              </w:rPr>
              <w:t>Thread Length</w:t>
            </w:r>
          </w:p>
          <w:p w14:paraId="5260A826" w14:textId="63373171" w:rsidR="00EE1CF6" w:rsidRDefault="00EE1CF6" w:rsidP="001132AC">
            <w:pPr>
              <w:jc w:val="center"/>
              <w:rPr>
                <w:b/>
                <w:bCs/>
              </w:rPr>
            </w:pPr>
            <w:r>
              <w:rPr>
                <w:b/>
                <w:bCs/>
              </w:rPr>
              <w:t>[mm](in)</w:t>
            </w:r>
          </w:p>
        </w:tc>
        <w:tc>
          <w:tcPr>
            <w:tcW w:w="1625" w:type="dxa"/>
          </w:tcPr>
          <w:p w14:paraId="695AE68C" w14:textId="577F86BB" w:rsidR="00EE1CF6" w:rsidRDefault="00EE1CF6" w:rsidP="001132AC">
            <w:pPr>
              <w:jc w:val="center"/>
              <w:rPr>
                <w:b/>
                <w:bCs/>
              </w:rPr>
            </w:pPr>
            <w:r>
              <w:rPr>
                <w:b/>
                <w:bCs/>
              </w:rPr>
              <w:t>Height</w:t>
            </w:r>
          </w:p>
          <w:p w14:paraId="6AB3BD6D" w14:textId="7371B8DE" w:rsidR="00EE1CF6" w:rsidRPr="001132AC" w:rsidRDefault="00EE1CF6" w:rsidP="001132AC">
            <w:pPr>
              <w:jc w:val="center"/>
              <w:rPr>
                <w:b/>
                <w:bCs/>
              </w:rPr>
            </w:pPr>
            <w:r>
              <w:rPr>
                <w:b/>
                <w:bCs/>
              </w:rPr>
              <w:t>[mm]</w:t>
            </w:r>
          </w:p>
        </w:tc>
      </w:tr>
      <w:tr w:rsidR="00EE1CF6" w14:paraId="4243E607" w14:textId="77777777" w:rsidTr="00887736">
        <w:tc>
          <w:tcPr>
            <w:tcW w:w="3089" w:type="dxa"/>
          </w:tcPr>
          <w:p w14:paraId="0434F043" w14:textId="657DF936" w:rsidR="00EE1CF6" w:rsidRDefault="00EE1CF6" w:rsidP="00A769D8">
            <w:r>
              <w:t>Small_Mounting_Plate_5</w:t>
            </w:r>
            <w:r w:rsidR="00887736">
              <w:t>-16</w:t>
            </w:r>
          </w:p>
        </w:tc>
        <w:tc>
          <w:tcPr>
            <w:tcW w:w="1624" w:type="dxa"/>
          </w:tcPr>
          <w:p w14:paraId="7DF1DBE7" w14:textId="16313388" w:rsidR="00EE1CF6" w:rsidRDefault="00EE1CF6" w:rsidP="00A769D8">
            <w:pPr>
              <w:jc w:val="center"/>
            </w:pPr>
            <w:r>
              <w:t xml:space="preserve">45 </w:t>
            </w:r>
          </w:p>
        </w:tc>
        <w:tc>
          <w:tcPr>
            <w:tcW w:w="1625" w:type="dxa"/>
          </w:tcPr>
          <w:p w14:paraId="428E3B82" w14:textId="02E97112" w:rsidR="00EE1CF6" w:rsidRDefault="00EE1CF6" w:rsidP="00A769D8">
            <w:pPr>
              <w:jc w:val="center"/>
            </w:pPr>
            <w:r>
              <w:t xml:space="preserve">45 </w:t>
            </w:r>
          </w:p>
        </w:tc>
        <w:tc>
          <w:tcPr>
            <w:tcW w:w="1624" w:type="dxa"/>
          </w:tcPr>
          <w:p w14:paraId="031AD93D" w14:textId="6AAF8798" w:rsidR="00EE1CF6" w:rsidRDefault="00EE1CF6" w:rsidP="00A769D8">
            <w:pPr>
              <w:jc w:val="center"/>
            </w:pPr>
            <w:r w:rsidRPr="7066EB1B">
              <w:rPr>
                <w:lang w:val="en-US"/>
              </w:rPr>
              <w:t>7.</w:t>
            </w:r>
            <w:r w:rsidRPr="1FE68D18">
              <w:rPr>
                <w:lang w:val="en-US"/>
              </w:rPr>
              <w:t>94</w:t>
            </w:r>
            <w:r w:rsidRPr="7066EB1B">
              <w:rPr>
                <w:lang w:val="en-US"/>
              </w:rPr>
              <w:t xml:space="preserve"> (5/16</w:t>
            </w:r>
            <w:r w:rsidRPr="544B7381">
              <w:rPr>
                <w:lang w:val="en-US"/>
              </w:rPr>
              <w:t>)</w:t>
            </w:r>
          </w:p>
        </w:tc>
        <w:tc>
          <w:tcPr>
            <w:tcW w:w="1625" w:type="dxa"/>
          </w:tcPr>
          <w:p w14:paraId="658DB72D" w14:textId="0BF2F7D8" w:rsidR="00EE1CF6" w:rsidRDefault="00EE1CF6" w:rsidP="00A769D8">
            <w:pPr>
              <w:jc w:val="center"/>
            </w:pPr>
            <w:r>
              <w:t>15.9</w:t>
            </w:r>
          </w:p>
        </w:tc>
      </w:tr>
      <w:tr w:rsidR="00EE1CF6" w14:paraId="4422E5D6" w14:textId="77777777" w:rsidTr="00887736">
        <w:tc>
          <w:tcPr>
            <w:tcW w:w="3089" w:type="dxa"/>
          </w:tcPr>
          <w:p w14:paraId="41DC750E" w14:textId="24CC5D4A" w:rsidR="00EE1CF6" w:rsidRDefault="00EE1CF6" w:rsidP="00A769D8">
            <w:r>
              <w:t>Small_Mounting_Plate_7</w:t>
            </w:r>
            <w:r w:rsidR="00887736">
              <w:t>-16</w:t>
            </w:r>
          </w:p>
        </w:tc>
        <w:tc>
          <w:tcPr>
            <w:tcW w:w="1624" w:type="dxa"/>
          </w:tcPr>
          <w:p w14:paraId="4183841C" w14:textId="1437ADCB" w:rsidR="00EE1CF6" w:rsidRDefault="00EE1CF6" w:rsidP="00A769D8">
            <w:pPr>
              <w:jc w:val="center"/>
            </w:pPr>
            <w:r>
              <w:t>65</w:t>
            </w:r>
          </w:p>
        </w:tc>
        <w:tc>
          <w:tcPr>
            <w:tcW w:w="1625" w:type="dxa"/>
          </w:tcPr>
          <w:p w14:paraId="6D7000D5" w14:textId="50A36F45" w:rsidR="00EE1CF6" w:rsidRDefault="00EE1CF6" w:rsidP="00A769D8">
            <w:pPr>
              <w:jc w:val="center"/>
            </w:pPr>
            <w:r>
              <w:t>65</w:t>
            </w:r>
          </w:p>
        </w:tc>
        <w:tc>
          <w:tcPr>
            <w:tcW w:w="1624" w:type="dxa"/>
          </w:tcPr>
          <w:p w14:paraId="7B676F14" w14:textId="6AF1C741" w:rsidR="00EE1CF6" w:rsidRDefault="00EE1CF6" w:rsidP="00A769D8">
            <w:pPr>
              <w:jc w:val="center"/>
            </w:pPr>
            <w:r w:rsidRPr="1FE68D18">
              <w:rPr>
                <w:lang w:val="en-US"/>
              </w:rPr>
              <w:t>11.11 (7/16</w:t>
            </w:r>
            <w:r w:rsidRPr="544B7381">
              <w:rPr>
                <w:lang w:val="en-US"/>
              </w:rPr>
              <w:t>)</w:t>
            </w:r>
          </w:p>
        </w:tc>
        <w:tc>
          <w:tcPr>
            <w:tcW w:w="1625" w:type="dxa"/>
          </w:tcPr>
          <w:p w14:paraId="7CDCE356" w14:textId="3629C496" w:rsidR="00EE1CF6" w:rsidRDefault="00EE1CF6" w:rsidP="00A769D8">
            <w:pPr>
              <w:jc w:val="center"/>
            </w:pPr>
            <w:r>
              <w:t>19.1</w:t>
            </w:r>
          </w:p>
        </w:tc>
      </w:tr>
      <w:tr w:rsidR="00EE1CF6" w14:paraId="1BC75473" w14:textId="77777777" w:rsidTr="00887736">
        <w:tc>
          <w:tcPr>
            <w:tcW w:w="3089" w:type="dxa"/>
          </w:tcPr>
          <w:p w14:paraId="09D810F9" w14:textId="1B22E2BB" w:rsidR="00EE1CF6" w:rsidRDefault="00EE1CF6" w:rsidP="00A769D8">
            <w:r>
              <w:t>Small_Mounting_Plate_9</w:t>
            </w:r>
            <w:r w:rsidR="00887736">
              <w:t>-16</w:t>
            </w:r>
          </w:p>
        </w:tc>
        <w:tc>
          <w:tcPr>
            <w:tcW w:w="1624" w:type="dxa"/>
          </w:tcPr>
          <w:p w14:paraId="410FC5D9" w14:textId="6E9B594E" w:rsidR="00EE1CF6" w:rsidRDefault="00EE1CF6" w:rsidP="00A769D8">
            <w:pPr>
              <w:jc w:val="center"/>
            </w:pPr>
            <w:r>
              <w:t>85</w:t>
            </w:r>
          </w:p>
        </w:tc>
        <w:tc>
          <w:tcPr>
            <w:tcW w:w="1625" w:type="dxa"/>
          </w:tcPr>
          <w:p w14:paraId="1525E1D0" w14:textId="28F07898" w:rsidR="00EE1CF6" w:rsidRDefault="00EE1CF6" w:rsidP="00A769D8">
            <w:pPr>
              <w:jc w:val="center"/>
            </w:pPr>
            <w:r>
              <w:t>85</w:t>
            </w:r>
          </w:p>
        </w:tc>
        <w:tc>
          <w:tcPr>
            <w:tcW w:w="1624" w:type="dxa"/>
          </w:tcPr>
          <w:p w14:paraId="695FB5A1" w14:textId="5875FE2D" w:rsidR="00EE1CF6" w:rsidRDefault="00EE1CF6" w:rsidP="00A769D8">
            <w:pPr>
              <w:jc w:val="center"/>
            </w:pPr>
            <w:r w:rsidRPr="544B7381">
              <w:rPr>
                <w:lang w:val="en-US"/>
              </w:rPr>
              <w:t>14.29 (9/16)</w:t>
            </w:r>
          </w:p>
        </w:tc>
        <w:tc>
          <w:tcPr>
            <w:tcW w:w="1625" w:type="dxa"/>
          </w:tcPr>
          <w:p w14:paraId="6954A314" w14:textId="245198CD" w:rsidR="00EE1CF6" w:rsidRDefault="00EE1CF6" w:rsidP="00A769D8">
            <w:pPr>
              <w:jc w:val="center"/>
            </w:pPr>
            <w:r>
              <w:t>22.3</w:t>
            </w:r>
          </w:p>
        </w:tc>
      </w:tr>
      <w:tr w:rsidR="00EE1CF6" w14:paraId="41DC9AD4" w14:textId="77777777" w:rsidTr="00887736">
        <w:tc>
          <w:tcPr>
            <w:tcW w:w="3089" w:type="dxa"/>
          </w:tcPr>
          <w:p w14:paraId="3428E522" w14:textId="70AFF353" w:rsidR="00EE1CF6" w:rsidRDefault="00EE1CF6" w:rsidP="00A769D8">
            <w:r>
              <w:t>Medium_Mounting_Plate_5</w:t>
            </w:r>
            <w:r w:rsidR="00887736">
              <w:t>-16</w:t>
            </w:r>
          </w:p>
        </w:tc>
        <w:tc>
          <w:tcPr>
            <w:tcW w:w="1624" w:type="dxa"/>
          </w:tcPr>
          <w:p w14:paraId="1FEB0A3E" w14:textId="3BC4BB5E" w:rsidR="00EE1CF6" w:rsidRDefault="00EE1CF6" w:rsidP="00A769D8">
            <w:pPr>
              <w:jc w:val="center"/>
            </w:pPr>
            <w:r>
              <w:t xml:space="preserve">45 </w:t>
            </w:r>
          </w:p>
        </w:tc>
        <w:tc>
          <w:tcPr>
            <w:tcW w:w="1625" w:type="dxa"/>
          </w:tcPr>
          <w:p w14:paraId="16F4AB8A" w14:textId="2C4F377C" w:rsidR="00EE1CF6" w:rsidRDefault="00EE1CF6" w:rsidP="00A769D8">
            <w:pPr>
              <w:jc w:val="center"/>
            </w:pPr>
            <w:r>
              <w:t xml:space="preserve">45 </w:t>
            </w:r>
          </w:p>
        </w:tc>
        <w:tc>
          <w:tcPr>
            <w:tcW w:w="1624" w:type="dxa"/>
          </w:tcPr>
          <w:p w14:paraId="7E86782A" w14:textId="41A4DE09" w:rsidR="00EE1CF6" w:rsidRDefault="00EE1CF6" w:rsidP="00A769D8">
            <w:pPr>
              <w:jc w:val="center"/>
            </w:pPr>
            <w:r w:rsidRPr="7066EB1B">
              <w:rPr>
                <w:lang w:val="en-US"/>
              </w:rPr>
              <w:t>7.</w:t>
            </w:r>
            <w:r w:rsidRPr="1FE68D18">
              <w:rPr>
                <w:lang w:val="en-US"/>
              </w:rPr>
              <w:t>94</w:t>
            </w:r>
            <w:r w:rsidRPr="7066EB1B">
              <w:rPr>
                <w:lang w:val="en-US"/>
              </w:rPr>
              <w:t xml:space="preserve"> (5/16</w:t>
            </w:r>
            <w:r w:rsidRPr="544B7381">
              <w:rPr>
                <w:lang w:val="en-US"/>
              </w:rPr>
              <w:t>)</w:t>
            </w:r>
          </w:p>
        </w:tc>
        <w:tc>
          <w:tcPr>
            <w:tcW w:w="1625" w:type="dxa"/>
          </w:tcPr>
          <w:p w14:paraId="43659DC1" w14:textId="2CC43733" w:rsidR="00EE1CF6" w:rsidRDefault="00EE1CF6" w:rsidP="00A769D8">
            <w:pPr>
              <w:jc w:val="center"/>
            </w:pPr>
            <w:r>
              <w:t>15.9</w:t>
            </w:r>
          </w:p>
        </w:tc>
      </w:tr>
      <w:tr w:rsidR="00EE1CF6" w14:paraId="68B2E213" w14:textId="77777777" w:rsidTr="00887736">
        <w:tc>
          <w:tcPr>
            <w:tcW w:w="3089" w:type="dxa"/>
          </w:tcPr>
          <w:p w14:paraId="14C975E4" w14:textId="66E1B142" w:rsidR="00EE1CF6" w:rsidRDefault="00EE1CF6" w:rsidP="00A769D8">
            <w:r>
              <w:t>Medium_Mounting_Plate_7</w:t>
            </w:r>
            <w:r w:rsidR="00887736">
              <w:t>-16</w:t>
            </w:r>
          </w:p>
        </w:tc>
        <w:tc>
          <w:tcPr>
            <w:tcW w:w="1624" w:type="dxa"/>
          </w:tcPr>
          <w:p w14:paraId="0FBC75C9" w14:textId="0554CD9C" w:rsidR="00EE1CF6" w:rsidRDefault="00EE1CF6" w:rsidP="00A769D8">
            <w:pPr>
              <w:jc w:val="center"/>
            </w:pPr>
            <w:r>
              <w:t>65</w:t>
            </w:r>
          </w:p>
        </w:tc>
        <w:tc>
          <w:tcPr>
            <w:tcW w:w="1625" w:type="dxa"/>
          </w:tcPr>
          <w:p w14:paraId="4BFF5E36" w14:textId="761068D5" w:rsidR="00EE1CF6" w:rsidRDefault="00EE1CF6" w:rsidP="00A769D8">
            <w:pPr>
              <w:jc w:val="center"/>
            </w:pPr>
            <w:r>
              <w:t>65</w:t>
            </w:r>
          </w:p>
        </w:tc>
        <w:tc>
          <w:tcPr>
            <w:tcW w:w="1624" w:type="dxa"/>
          </w:tcPr>
          <w:p w14:paraId="24319478" w14:textId="6CE6E95E" w:rsidR="00EE1CF6" w:rsidRDefault="00EE1CF6" w:rsidP="00A769D8">
            <w:pPr>
              <w:jc w:val="center"/>
            </w:pPr>
            <w:r w:rsidRPr="1FE68D18">
              <w:rPr>
                <w:lang w:val="en-US"/>
              </w:rPr>
              <w:t>11.11 (7/16</w:t>
            </w:r>
            <w:r w:rsidRPr="544B7381">
              <w:rPr>
                <w:lang w:val="en-US"/>
              </w:rPr>
              <w:t>)</w:t>
            </w:r>
          </w:p>
        </w:tc>
        <w:tc>
          <w:tcPr>
            <w:tcW w:w="1625" w:type="dxa"/>
          </w:tcPr>
          <w:p w14:paraId="1ECE0E51" w14:textId="1959C6F0" w:rsidR="00EE1CF6" w:rsidRDefault="00EE1CF6" w:rsidP="00A769D8">
            <w:pPr>
              <w:jc w:val="center"/>
            </w:pPr>
            <w:r>
              <w:t>19.1</w:t>
            </w:r>
          </w:p>
        </w:tc>
      </w:tr>
      <w:tr w:rsidR="00EE1CF6" w14:paraId="5701B6DB" w14:textId="77777777" w:rsidTr="00887736">
        <w:tc>
          <w:tcPr>
            <w:tcW w:w="3089" w:type="dxa"/>
          </w:tcPr>
          <w:p w14:paraId="67D9B9AB" w14:textId="14B71DB5" w:rsidR="00EE1CF6" w:rsidRDefault="00EE1CF6" w:rsidP="00A769D8">
            <w:r>
              <w:t>Medium_Mounting_Plate_9</w:t>
            </w:r>
            <w:r w:rsidR="00887736">
              <w:t>-16</w:t>
            </w:r>
          </w:p>
        </w:tc>
        <w:tc>
          <w:tcPr>
            <w:tcW w:w="1624" w:type="dxa"/>
          </w:tcPr>
          <w:p w14:paraId="26B4CECE" w14:textId="21607F96" w:rsidR="00EE1CF6" w:rsidRDefault="00EE1CF6" w:rsidP="00A769D8">
            <w:pPr>
              <w:jc w:val="center"/>
            </w:pPr>
            <w:r>
              <w:t>85</w:t>
            </w:r>
          </w:p>
        </w:tc>
        <w:tc>
          <w:tcPr>
            <w:tcW w:w="1625" w:type="dxa"/>
          </w:tcPr>
          <w:p w14:paraId="016E8E14" w14:textId="6E92BCF2" w:rsidR="00EE1CF6" w:rsidRDefault="00EE1CF6" w:rsidP="00A769D8">
            <w:pPr>
              <w:jc w:val="center"/>
            </w:pPr>
            <w:r>
              <w:t>85</w:t>
            </w:r>
          </w:p>
        </w:tc>
        <w:tc>
          <w:tcPr>
            <w:tcW w:w="1624" w:type="dxa"/>
          </w:tcPr>
          <w:p w14:paraId="084F3AD4" w14:textId="71939CC7" w:rsidR="00EE1CF6" w:rsidRDefault="00EE1CF6" w:rsidP="00A769D8">
            <w:pPr>
              <w:jc w:val="center"/>
            </w:pPr>
            <w:r w:rsidRPr="544B7381">
              <w:rPr>
                <w:lang w:val="en-US"/>
              </w:rPr>
              <w:t>14.29 (9/16)</w:t>
            </w:r>
          </w:p>
        </w:tc>
        <w:tc>
          <w:tcPr>
            <w:tcW w:w="1625" w:type="dxa"/>
          </w:tcPr>
          <w:p w14:paraId="094D558F" w14:textId="5DD67B90" w:rsidR="00EE1CF6" w:rsidRDefault="00EE1CF6" w:rsidP="00A769D8">
            <w:pPr>
              <w:jc w:val="center"/>
            </w:pPr>
            <w:r>
              <w:t>22.3</w:t>
            </w:r>
          </w:p>
        </w:tc>
      </w:tr>
      <w:tr w:rsidR="00EE1CF6" w14:paraId="2CC105A1" w14:textId="77777777" w:rsidTr="00887736">
        <w:tc>
          <w:tcPr>
            <w:tcW w:w="3089" w:type="dxa"/>
          </w:tcPr>
          <w:p w14:paraId="06DE4CEB" w14:textId="1686EDC0" w:rsidR="00EE1CF6" w:rsidRDefault="00EE1CF6" w:rsidP="00A769D8">
            <w:r>
              <w:t>Large_Mounting_Plate_5</w:t>
            </w:r>
            <w:r w:rsidR="00887736">
              <w:t>-16</w:t>
            </w:r>
          </w:p>
        </w:tc>
        <w:tc>
          <w:tcPr>
            <w:tcW w:w="1624" w:type="dxa"/>
          </w:tcPr>
          <w:p w14:paraId="19397D42" w14:textId="0E0B73E3" w:rsidR="00EE1CF6" w:rsidRDefault="00EE1CF6" w:rsidP="00A769D8">
            <w:pPr>
              <w:jc w:val="center"/>
            </w:pPr>
            <w:r>
              <w:t xml:space="preserve">45 </w:t>
            </w:r>
          </w:p>
        </w:tc>
        <w:tc>
          <w:tcPr>
            <w:tcW w:w="1625" w:type="dxa"/>
          </w:tcPr>
          <w:p w14:paraId="4D87150F" w14:textId="0E677CA3" w:rsidR="00EE1CF6" w:rsidRDefault="00EE1CF6" w:rsidP="00A769D8">
            <w:pPr>
              <w:jc w:val="center"/>
            </w:pPr>
            <w:r>
              <w:t xml:space="preserve">45 </w:t>
            </w:r>
          </w:p>
        </w:tc>
        <w:tc>
          <w:tcPr>
            <w:tcW w:w="1624" w:type="dxa"/>
          </w:tcPr>
          <w:p w14:paraId="5ED2F2A9" w14:textId="46F27235" w:rsidR="00EE1CF6" w:rsidRDefault="00EE1CF6" w:rsidP="00A769D8">
            <w:pPr>
              <w:jc w:val="center"/>
            </w:pPr>
            <w:r w:rsidRPr="7066EB1B">
              <w:rPr>
                <w:lang w:val="en-US"/>
              </w:rPr>
              <w:t>7.</w:t>
            </w:r>
            <w:r w:rsidRPr="1FE68D18">
              <w:rPr>
                <w:lang w:val="en-US"/>
              </w:rPr>
              <w:t>94</w:t>
            </w:r>
            <w:r w:rsidRPr="7066EB1B">
              <w:rPr>
                <w:lang w:val="en-US"/>
              </w:rPr>
              <w:t xml:space="preserve"> (5/16</w:t>
            </w:r>
            <w:r w:rsidRPr="544B7381">
              <w:rPr>
                <w:lang w:val="en-US"/>
              </w:rPr>
              <w:t>)</w:t>
            </w:r>
          </w:p>
        </w:tc>
        <w:tc>
          <w:tcPr>
            <w:tcW w:w="1625" w:type="dxa"/>
          </w:tcPr>
          <w:p w14:paraId="523FB03F" w14:textId="43B055A8" w:rsidR="00EE1CF6" w:rsidRDefault="00EE1CF6" w:rsidP="00A769D8">
            <w:pPr>
              <w:jc w:val="center"/>
            </w:pPr>
            <w:r>
              <w:t>15.9</w:t>
            </w:r>
          </w:p>
        </w:tc>
      </w:tr>
      <w:tr w:rsidR="00EE1CF6" w14:paraId="41EDA11D" w14:textId="77777777" w:rsidTr="00887736">
        <w:tc>
          <w:tcPr>
            <w:tcW w:w="3089" w:type="dxa"/>
          </w:tcPr>
          <w:p w14:paraId="2ECD56F6" w14:textId="5B77171B" w:rsidR="00EE1CF6" w:rsidRDefault="00EE1CF6" w:rsidP="00A769D8">
            <w:r>
              <w:t>Large_Mounting_Plate_7</w:t>
            </w:r>
            <w:r w:rsidR="00887736">
              <w:t>-16</w:t>
            </w:r>
          </w:p>
        </w:tc>
        <w:tc>
          <w:tcPr>
            <w:tcW w:w="1624" w:type="dxa"/>
          </w:tcPr>
          <w:p w14:paraId="168DF369" w14:textId="68698F7F" w:rsidR="00EE1CF6" w:rsidRDefault="00EE1CF6" w:rsidP="00A769D8">
            <w:pPr>
              <w:jc w:val="center"/>
            </w:pPr>
            <w:r>
              <w:t>65</w:t>
            </w:r>
          </w:p>
        </w:tc>
        <w:tc>
          <w:tcPr>
            <w:tcW w:w="1625" w:type="dxa"/>
          </w:tcPr>
          <w:p w14:paraId="5EBFC707" w14:textId="33254245" w:rsidR="00EE1CF6" w:rsidRDefault="00EE1CF6" w:rsidP="00A769D8">
            <w:pPr>
              <w:jc w:val="center"/>
            </w:pPr>
            <w:r>
              <w:t>65</w:t>
            </w:r>
          </w:p>
        </w:tc>
        <w:tc>
          <w:tcPr>
            <w:tcW w:w="1624" w:type="dxa"/>
          </w:tcPr>
          <w:p w14:paraId="73A779E4" w14:textId="5E143517" w:rsidR="00EE1CF6" w:rsidRDefault="00EE1CF6" w:rsidP="00A769D8">
            <w:pPr>
              <w:jc w:val="center"/>
            </w:pPr>
            <w:r w:rsidRPr="1FE68D18">
              <w:rPr>
                <w:lang w:val="en-US"/>
              </w:rPr>
              <w:t>11.11 (7/16</w:t>
            </w:r>
            <w:r w:rsidRPr="544B7381">
              <w:rPr>
                <w:lang w:val="en-US"/>
              </w:rPr>
              <w:t>)</w:t>
            </w:r>
          </w:p>
        </w:tc>
        <w:tc>
          <w:tcPr>
            <w:tcW w:w="1625" w:type="dxa"/>
          </w:tcPr>
          <w:p w14:paraId="7E43471C" w14:textId="612C1827" w:rsidR="00EE1CF6" w:rsidRDefault="00EE1CF6" w:rsidP="00A769D8">
            <w:pPr>
              <w:jc w:val="center"/>
            </w:pPr>
            <w:r>
              <w:t>19.1</w:t>
            </w:r>
          </w:p>
        </w:tc>
      </w:tr>
      <w:tr w:rsidR="00EE1CF6" w14:paraId="57E64367" w14:textId="77777777" w:rsidTr="00887736">
        <w:tc>
          <w:tcPr>
            <w:tcW w:w="3089" w:type="dxa"/>
          </w:tcPr>
          <w:p w14:paraId="72AC1755" w14:textId="23DD839B" w:rsidR="00EE1CF6" w:rsidRDefault="00EE1CF6" w:rsidP="00A769D8">
            <w:r>
              <w:t>Large_Mounting_Plate_9</w:t>
            </w:r>
            <w:r w:rsidR="00887736">
              <w:t>-16</w:t>
            </w:r>
          </w:p>
        </w:tc>
        <w:tc>
          <w:tcPr>
            <w:tcW w:w="1624" w:type="dxa"/>
          </w:tcPr>
          <w:p w14:paraId="4F08038D" w14:textId="34B2F8A5" w:rsidR="00EE1CF6" w:rsidRDefault="00EE1CF6" w:rsidP="00A769D8">
            <w:pPr>
              <w:jc w:val="center"/>
            </w:pPr>
            <w:r>
              <w:t>85</w:t>
            </w:r>
          </w:p>
        </w:tc>
        <w:tc>
          <w:tcPr>
            <w:tcW w:w="1625" w:type="dxa"/>
          </w:tcPr>
          <w:p w14:paraId="017D12D1" w14:textId="376C2EBA" w:rsidR="00EE1CF6" w:rsidRDefault="00EE1CF6" w:rsidP="00A769D8">
            <w:pPr>
              <w:jc w:val="center"/>
            </w:pPr>
            <w:r>
              <w:t>85</w:t>
            </w:r>
          </w:p>
        </w:tc>
        <w:tc>
          <w:tcPr>
            <w:tcW w:w="1624" w:type="dxa"/>
          </w:tcPr>
          <w:p w14:paraId="32AAB636" w14:textId="4845AB64" w:rsidR="00EE1CF6" w:rsidRDefault="00EE1CF6" w:rsidP="00A769D8">
            <w:pPr>
              <w:jc w:val="center"/>
            </w:pPr>
            <w:r w:rsidRPr="544B7381">
              <w:rPr>
                <w:lang w:val="en-US"/>
              </w:rPr>
              <w:t>14.29 (9/16)</w:t>
            </w:r>
          </w:p>
        </w:tc>
        <w:tc>
          <w:tcPr>
            <w:tcW w:w="1625" w:type="dxa"/>
          </w:tcPr>
          <w:p w14:paraId="36478031" w14:textId="16220872" w:rsidR="00EE1CF6" w:rsidRDefault="00EE1CF6" w:rsidP="00A769D8">
            <w:pPr>
              <w:jc w:val="center"/>
            </w:pPr>
            <w:r>
              <w:t>22.3</w:t>
            </w:r>
          </w:p>
        </w:tc>
      </w:tr>
    </w:tbl>
    <w:p w14:paraId="7E2349AE" w14:textId="77777777" w:rsidR="00527CEF" w:rsidRDefault="00527CEF" w:rsidP="00482E09"/>
    <w:p w14:paraId="758A6D49" w14:textId="4CAA7417" w:rsidR="00482E09" w:rsidRDefault="00482E09" w:rsidP="00482E09">
      <w:pPr>
        <w:pStyle w:val="Heading2"/>
      </w:pPr>
      <w:r>
        <w:t>Cleaning</w:t>
      </w:r>
    </w:p>
    <w:p w14:paraId="17E65274" w14:textId="03056EDE" w:rsidR="00F46CC9" w:rsidRPr="005C3A3A" w:rsidRDefault="003E7F38" w:rsidP="005C3A3A">
      <w:r>
        <w:t>Wipe with damp cloth or plastic safe</w:t>
      </w:r>
      <w:r w:rsidR="00E73C16">
        <w:t xml:space="preserve"> cleaning</w:t>
      </w:r>
      <w:r>
        <w:t xml:space="preserve"> wipes. </w:t>
      </w:r>
    </w:p>
    <w:sectPr w:rsidR="00F46CC9" w:rsidRPr="005C3A3A">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F42B" w14:textId="77777777" w:rsidR="006E1911" w:rsidRDefault="006E1911">
      <w:pPr>
        <w:spacing w:after="0" w:line="240" w:lineRule="auto"/>
      </w:pPr>
      <w:r>
        <w:separator/>
      </w:r>
    </w:p>
  </w:endnote>
  <w:endnote w:type="continuationSeparator" w:id="0">
    <w:p w14:paraId="14908D98" w14:textId="77777777" w:rsidR="006E1911" w:rsidRDefault="006E1911">
      <w:pPr>
        <w:spacing w:after="0" w:line="240" w:lineRule="auto"/>
      </w:pPr>
      <w:r>
        <w:continuationSeparator/>
      </w:r>
    </w:p>
  </w:endnote>
  <w:endnote w:type="continuationNotice" w:id="1">
    <w:p w14:paraId="4C03823B" w14:textId="77777777" w:rsidR="006E1911" w:rsidRDefault="006E19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01ED00B3"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4378A6">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068CA" w:rsidRPr="00D07A26">
      <w:rPr>
        <w:color w:val="404040" w:themeColor="text1" w:themeTint="BF"/>
        <w:sz w:val="16"/>
        <w:szCs w:val="16"/>
      </w:rPr>
      <w:t>&lt;MMC Project Library Link&gt;</w:t>
    </w:r>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52D3" w14:textId="77777777" w:rsidR="006E1911" w:rsidRDefault="006E1911">
      <w:pPr>
        <w:spacing w:after="0" w:line="240" w:lineRule="auto"/>
      </w:pPr>
      <w:r>
        <w:separator/>
      </w:r>
    </w:p>
  </w:footnote>
  <w:footnote w:type="continuationSeparator" w:id="0">
    <w:p w14:paraId="5199A319" w14:textId="77777777" w:rsidR="006E1911" w:rsidRDefault="006E1911">
      <w:pPr>
        <w:spacing w:after="0" w:line="240" w:lineRule="auto"/>
      </w:pPr>
      <w:r>
        <w:continuationSeparator/>
      </w:r>
    </w:p>
  </w:footnote>
  <w:footnote w:type="continuationNotice" w:id="1">
    <w:p w14:paraId="05040849" w14:textId="77777777" w:rsidR="006E1911" w:rsidRDefault="006E19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5049A8B7"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9F0CF6">
      <w:rPr>
        <w:b/>
        <w:bCs/>
        <w:color w:val="646464"/>
        <w:sz w:val="16"/>
        <w:szCs w:val="16"/>
      </w:rPr>
      <w:t>1</w:t>
    </w:r>
    <w:r>
      <w:rPr>
        <w:b/>
        <w:bCs/>
        <w:color w:val="646464"/>
        <w:sz w:val="16"/>
        <w:szCs w:val="16"/>
      </w:rPr>
      <w:t>.</w:t>
    </w:r>
    <w:r w:rsidR="009F0CF6">
      <w:rPr>
        <w:b/>
        <w:bCs/>
        <w:color w:val="646464"/>
        <w:sz w:val="16"/>
        <w:szCs w:val="16"/>
      </w:rPr>
      <w:t>0</w:t>
    </w:r>
    <w:r w:rsidRPr="00E9140B">
      <w:rPr>
        <w:b/>
        <w:bCs/>
        <w:color w:val="646464"/>
        <w:sz w:val="16"/>
        <w:szCs w:val="16"/>
      </w:rPr>
      <w:t xml:space="preserve"> | </w:t>
    </w:r>
    <w:r w:rsidR="009F0CF6">
      <w:rPr>
        <w:b/>
        <w:bCs/>
        <w:color w:val="646464"/>
        <w:sz w:val="16"/>
        <w:szCs w:val="16"/>
      </w:rPr>
      <w:t>February 2023</w:t>
    </w:r>
  </w:p>
  <w:p w14:paraId="265C4134" w14:textId="77777777"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3521">
      <w:rPr>
        <w:rFonts w:ascii="Roboto" w:hAnsi="Roboto"/>
        <w:b/>
        <w:bCs/>
        <w:color w:val="646464"/>
        <w:sz w:val="36"/>
        <w:szCs w:val="36"/>
      </w:rPr>
      <w:t>&lt;Device Name&gt;</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1560"/>
    <w:multiLevelType w:val="hybridMultilevel"/>
    <w:tmpl w:val="458A3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9C578A"/>
    <w:multiLevelType w:val="hybridMultilevel"/>
    <w:tmpl w:val="3B745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A92FB6"/>
    <w:multiLevelType w:val="hybridMultilevel"/>
    <w:tmpl w:val="087CE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FB37961"/>
    <w:multiLevelType w:val="hybridMultilevel"/>
    <w:tmpl w:val="9E4A2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C36233"/>
    <w:multiLevelType w:val="hybridMultilevel"/>
    <w:tmpl w:val="1FB4C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9741950">
    <w:abstractNumId w:val="4"/>
  </w:num>
  <w:num w:numId="2" w16cid:durableId="782456010">
    <w:abstractNumId w:val="0"/>
  </w:num>
  <w:num w:numId="3" w16cid:durableId="1953170136">
    <w:abstractNumId w:val="2"/>
  </w:num>
  <w:num w:numId="4" w16cid:durableId="2002657105">
    <w:abstractNumId w:val="1"/>
  </w:num>
  <w:num w:numId="5" w16cid:durableId="202462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70270"/>
    <w:rsid w:val="00085544"/>
    <w:rsid w:val="000A2B91"/>
    <w:rsid w:val="000A4421"/>
    <w:rsid w:val="000D1228"/>
    <w:rsid w:val="00103516"/>
    <w:rsid w:val="001132AC"/>
    <w:rsid w:val="0012695B"/>
    <w:rsid w:val="001304F0"/>
    <w:rsid w:val="00142EAF"/>
    <w:rsid w:val="00180231"/>
    <w:rsid w:val="00196336"/>
    <w:rsid w:val="001A13A3"/>
    <w:rsid w:val="001C07B6"/>
    <w:rsid w:val="001D4111"/>
    <w:rsid w:val="001E4FAF"/>
    <w:rsid w:val="00214597"/>
    <w:rsid w:val="00250F6B"/>
    <w:rsid w:val="00261B45"/>
    <w:rsid w:val="00263456"/>
    <w:rsid w:val="002859E2"/>
    <w:rsid w:val="00290B50"/>
    <w:rsid w:val="002B6D9F"/>
    <w:rsid w:val="002B7C37"/>
    <w:rsid w:val="002C0B2C"/>
    <w:rsid w:val="002D6922"/>
    <w:rsid w:val="00300B93"/>
    <w:rsid w:val="00307313"/>
    <w:rsid w:val="003516DF"/>
    <w:rsid w:val="00395E45"/>
    <w:rsid w:val="003A20A0"/>
    <w:rsid w:val="003B24D1"/>
    <w:rsid w:val="003B52B4"/>
    <w:rsid w:val="003D1826"/>
    <w:rsid w:val="003E2A50"/>
    <w:rsid w:val="003E7F38"/>
    <w:rsid w:val="00432BA8"/>
    <w:rsid w:val="004378A6"/>
    <w:rsid w:val="00461B97"/>
    <w:rsid w:val="0046635D"/>
    <w:rsid w:val="00482E09"/>
    <w:rsid w:val="004A5633"/>
    <w:rsid w:val="004A67D1"/>
    <w:rsid w:val="004D59A6"/>
    <w:rsid w:val="00507F01"/>
    <w:rsid w:val="0051271E"/>
    <w:rsid w:val="00514A51"/>
    <w:rsid w:val="00527CEF"/>
    <w:rsid w:val="00572AFB"/>
    <w:rsid w:val="00591B43"/>
    <w:rsid w:val="005C3A3A"/>
    <w:rsid w:val="005F215B"/>
    <w:rsid w:val="005F6F04"/>
    <w:rsid w:val="006163FA"/>
    <w:rsid w:val="00642F35"/>
    <w:rsid w:val="00654EE7"/>
    <w:rsid w:val="00660409"/>
    <w:rsid w:val="00660B3A"/>
    <w:rsid w:val="00670F8E"/>
    <w:rsid w:val="0068766B"/>
    <w:rsid w:val="006D503C"/>
    <w:rsid w:val="006E1911"/>
    <w:rsid w:val="00704DC1"/>
    <w:rsid w:val="007068CA"/>
    <w:rsid w:val="00720B1B"/>
    <w:rsid w:val="00745A15"/>
    <w:rsid w:val="0075239A"/>
    <w:rsid w:val="00761121"/>
    <w:rsid w:val="00762569"/>
    <w:rsid w:val="00762905"/>
    <w:rsid w:val="00773B00"/>
    <w:rsid w:val="00793E91"/>
    <w:rsid w:val="007966B4"/>
    <w:rsid w:val="007B1770"/>
    <w:rsid w:val="007B6C06"/>
    <w:rsid w:val="007D03EB"/>
    <w:rsid w:val="007E2B5E"/>
    <w:rsid w:val="007F04B4"/>
    <w:rsid w:val="00800176"/>
    <w:rsid w:val="00806453"/>
    <w:rsid w:val="008136F2"/>
    <w:rsid w:val="00817814"/>
    <w:rsid w:val="00817F4B"/>
    <w:rsid w:val="00846572"/>
    <w:rsid w:val="00847385"/>
    <w:rsid w:val="00887736"/>
    <w:rsid w:val="00897795"/>
    <w:rsid w:val="008A3B98"/>
    <w:rsid w:val="008B729D"/>
    <w:rsid w:val="008C36C9"/>
    <w:rsid w:val="008C4875"/>
    <w:rsid w:val="008D07FD"/>
    <w:rsid w:val="008E300A"/>
    <w:rsid w:val="008F0A71"/>
    <w:rsid w:val="0093606B"/>
    <w:rsid w:val="0094054B"/>
    <w:rsid w:val="00957A8A"/>
    <w:rsid w:val="00960A8B"/>
    <w:rsid w:val="00987BD9"/>
    <w:rsid w:val="009909E2"/>
    <w:rsid w:val="009B161C"/>
    <w:rsid w:val="009E38AC"/>
    <w:rsid w:val="009F0CF6"/>
    <w:rsid w:val="00A03A33"/>
    <w:rsid w:val="00A32E45"/>
    <w:rsid w:val="00A769D8"/>
    <w:rsid w:val="00AD3F5C"/>
    <w:rsid w:val="00AE1623"/>
    <w:rsid w:val="00AF060E"/>
    <w:rsid w:val="00B523AF"/>
    <w:rsid w:val="00B5766E"/>
    <w:rsid w:val="00B64620"/>
    <w:rsid w:val="00BB5187"/>
    <w:rsid w:val="00BE2C76"/>
    <w:rsid w:val="00C04F38"/>
    <w:rsid w:val="00C0639B"/>
    <w:rsid w:val="00C1559F"/>
    <w:rsid w:val="00C201C8"/>
    <w:rsid w:val="00C23797"/>
    <w:rsid w:val="00C237F2"/>
    <w:rsid w:val="00C240A4"/>
    <w:rsid w:val="00C248CD"/>
    <w:rsid w:val="00C42D23"/>
    <w:rsid w:val="00C621A5"/>
    <w:rsid w:val="00C63414"/>
    <w:rsid w:val="00C870CD"/>
    <w:rsid w:val="00C973EC"/>
    <w:rsid w:val="00CA2DC8"/>
    <w:rsid w:val="00CA418A"/>
    <w:rsid w:val="00CB0559"/>
    <w:rsid w:val="00CB3EF0"/>
    <w:rsid w:val="00CD1177"/>
    <w:rsid w:val="00CD7944"/>
    <w:rsid w:val="00CF06B7"/>
    <w:rsid w:val="00D07A26"/>
    <w:rsid w:val="00D41384"/>
    <w:rsid w:val="00D54678"/>
    <w:rsid w:val="00D548D8"/>
    <w:rsid w:val="00D54FF1"/>
    <w:rsid w:val="00D7704F"/>
    <w:rsid w:val="00D93183"/>
    <w:rsid w:val="00DA75A3"/>
    <w:rsid w:val="00DC1281"/>
    <w:rsid w:val="00DD27EF"/>
    <w:rsid w:val="00DE1B67"/>
    <w:rsid w:val="00DE4B67"/>
    <w:rsid w:val="00E52A9A"/>
    <w:rsid w:val="00E65A9F"/>
    <w:rsid w:val="00E73C16"/>
    <w:rsid w:val="00E75EB5"/>
    <w:rsid w:val="00E770FB"/>
    <w:rsid w:val="00E878B6"/>
    <w:rsid w:val="00EE1CF6"/>
    <w:rsid w:val="00F13D15"/>
    <w:rsid w:val="00F25C14"/>
    <w:rsid w:val="00F27671"/>
    <w:rsid w:val="00F30360"/>
    <w:rsid w:val="00F46CC9"/>
    <w:rsid w:val="00F96E38"/>
    <w:rsid w:val="00FC26F3"/>
    <w:rsid w:val="00FC2A06"/>
    <w:rsid w:val="1E6FE52B"/>
    <w:rsid w:val="3054D34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styleId="ListParagraph">
    <w:name w:val="List Paragraph"/>
    <w:basedOn w:val="Normal"/>
    <w:uiPriority w:val="34"/>
    <w:qFormat/>
    <w:rsid w:val="00793E91"/>
    <w:pPr>
      <w:ind w:left="720"/>
      <w:contextualSpacing/>
    </w:pPr>
  </w:style>
  <w:style w:type="paragraph" w:styleId="CommentText">
    <w:name w:val="annotation text"/>
    <w:basedOn w:val="Normal"/>
    <w:link w:val="CommentTextChar"/>
    <w:uiPriority w:val="99"/>
    <w:semiHidden/>
    <w:unhideWhenUsed/>
    <w:rsid w:val="00F25C14"/>
    <w:pPr>
      <w:spacing w:line="240" w:lineRule="auto"/>
    </w:pPr>
    <w:rPr>
      <w:sz w:val="20"/>
      <w:szCs w:val="20"/>
    </w:rPr>
  </w:style>
  <w:style w:type="character" w:customStyle="1" w:styleId="CommentTextChar">
    <w:name w:val="Comment Text Char"/>
    <w:basedOn w:val="DefaultParagraphFont"/>
    <w:link w:val="CommentText"/>
    <w:uiPriority w:val="99"/>
    <w:semiHidden/>
    <w:rsid w:val="00F25C14"/>
    <w:rPr>
      <w:sz w:val="20"/>
      <w:szCs w:val="20"/>
    </w:rPr>
  </w:style>
  <w:style w:type="character" w:styleId="CommentReference">
    <w:name w:val="annotation reference"/>
    <w:basedOn w:val="DefaultParagraphFont"/>
    <w:uiPriority w:val="99"/>
    <w:semiHidden/>
    <w:unhideWhenUsed/>
    <w:rsid w:val="00F25C1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Erik Steinthorson</cp:lastModifiedBy>
  <cp:revision>150</cp:revision>
  <cp:lastPrinted>2022-04-11T17:39:00Z</cp:lastPrinted>
  <dcterms:created xsi:type="dcterms:W3CDTF">2021-05-05T16:53:00Z</dcterms:created>
  <dcterms:modified xsi:type="dcterms:W3CDTF">2023-03-10T23:43:00Z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