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967034" w14:textId="75C7AFC7" w:rsidR="008F59C6" w:rsidRPr="0084348E" w:rsidRDefault="002F06B9" w:rsidP="00422870">
      <w:pPr>
        <w:spacing w:line="240" w:lineRule="auto"/>
        <w:jc w:val="center"/>
        <w:rPr>
          <w:b/>
          <w:bCs/>
          <w:color w:val="3989C9"/>
          <w:sz w:val="36"/>
          <w:szCs w:val="36"/>
        </w:rPr>
      </w:pPr>
      <w:bookmarkStart w:id="0" w:name="_Hlk24984880"/>
      <w:bookmarkStart w:id="1" w:name="_Toc11154777"/>
      <w:bookmarkEnd w:id="0"/>
      <w:r>
        <w:rPr>
          <w:b/>
          <w:bCs/>
          <w:color w:val="3989C9"/>
          <w:sz w:val="36"/>
          <w:szCs w:val="36"/>
        </w:rPr>
        <w:t>PVC</w:t>
      </w:r>
      <w:r w:rsidR="006D7030" w:rsidRPr="009C3E98">
        <w:rPr>
          <w:b/>
          <w:bCs/>
          <w:color w:val="3989C9"/>
          <w:sz w:val="36"/>
          <w:szCs w:val="36"/>
        </w:rPr>
        <w:t xml:space="preserve"> Mounting Kit</w:t>
      </w:r>
      <w:r w:rsidR="0084348E" w:rsidRPr="009C3E98">
        <w:rPr>
          <w:b/>
          <w:bCs/>
          <w:color w:val="3989C9"/>
          <w:sz w:val="36"/>
          <w:szCs w:val="36"/>
        </w:rPr>
        <w:t>:</w:t>
      </w:r>
      <w:r w:rsidR="006D7030">
        <w:rPr>
          <w:b/>
          <w:bCs/>
          <w:color w:val="3989C9"/>
          <w:sz w:val="36"/>
          <w:szCs w:val="36"/>
        </w:rPr>
        <w:t xml:space="preserve"> </w:t>
      </w:r>
      <w:r w:rsidR="00305DE7">
        <w:rPr>
          <w:b/>
          <w:bCs/>
          <w:color w:val="3989C9"/>
          <w:sz w:val="36"/>
          <w:szCs w:val="36"/>
        </w:rPr>
        <w:t>Quick</w:t>
      </w:r>
      <w:r w:rsidR="00556D4D" w:rsidRPr="0084348E">
        <w:rPr>
          <w:b/>
          <w:bCs/>
          <w:color w:val="3989C9"/>
          <w:sz w:val="36"/>
          <w:szCs w:val="36"/>
        </w:rPr>
        <w:t xml:space="preserve"> Guide</w:t>
      </w:r>
      <w:bookmarkEnd w:id="1"/>
    </w:p>
    <w:p w14:paraId="154162DD" w14:textId="77777777" w:rsidR="00422870" w:rsidRDefault="00422870" w:rsidP="00716684">
      <w:pPr>
        <w:pStyle w:val="Heading1"/>
        <w:sectPr w:rsidR="00422870" w:rsidSect="00422870">
          <w:headerReference w:type="even" r:id="rId8"/>
          <w:headerReference w:type="default" r:id="rId9"/>
          <w:footerReference w:type="even" r:id="rId10"/>
          <w:footerReference w:type="default" r:id="rId11"/>
          <w:headerReference w:type="first" r:id="rId12"/>
          <w:footerReference w:type="first" r:id="rId13"/>
          <w:pgSz w:w="12240" w:h="15840"/>
          <w:pgMar w:top="992" w:right="992" w:bottom="992" w:left="992" w:header="709" w:footer="709" w:gutter="0"/>
          <w:cols w:space="708"/>
          <w:docGrid w:linePitch="360"/>
        </w:sectPr>
      </w:pPr>
    </w:p>
    <w:p w14:paraId="66BE5589" w14:textId="72969E72" w:rsidR="009C3E98" w:rsidRDefault="002F06B9" w:rsidP="009C3E98">
      <w:pPr>
        <w:pStyle w:val="Heading1"/>
      </w:pPr>
      <w:r>
        <w:rPr>
          <w:noProof/>
          <w:lang w:eastAsia="en-CA"/>
        </w:rPr>
        <mc:AlternateContent>
          <mc:Choice Requires="wps">
            <w:drawing>
              <wp:anchor distT="0" distB="0" distL="114300" distR="114300" simplePos="0" relativeHeight="251693056" behindDoc="0" locked="0" layoutInCell="1" allowOverlap="1" wp14:anchorId="33F2AAB4" wp14:editId="17497D0B">
                <wp:simplePos x="0" y="0"/>
                <wp:positionH relativeFrom="margin">
                  <wp:align>left</wp:align>
                </wp:positionH>
                <wp:positionV relativeFrom="paragraph">
                  <wp:posOffset>390525</wp:posOffset>
                </wp:positionV>
                <wp:extent cx="3022600" cy="15875"/>
                <wp:effectExtent l="0" t="0" r="25400" b="22225"/>
                <wp:wrapNone/>
                <wp:docPr id="26" name="Straight Connector 26"/>
                <wp:cNvGraphicFramePr/>
                <a:graphic xmlns:a="http://schemas.openxmlformats.org/drawingml/2006/main">
                  <a:graphicData uri="http://schemas.microsoft.com/office/word/2010/wordprocessingShape">
                    <wps:wsp>
                      <wps:cNvCnPr/>
                      <wps:spPr>
                        <a:xfrm>
                          <a:off x="0" y="0"/>
                          <a:ext cx="3022600" cy="15875"/>
                        </a:xfrm>
                        <a:prstGeom prst="line">
                          <a:avLst/>
                        </a:prstGeom>
                        <a:ln w="12700">
                          <a:solidFill>
                            <a:srgbClr val="3989C9"/>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1070F6D" id="Straight Connector 26" o:spid="_x0000_s1026" style="position:absolute;z-index:25169305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30.75pt" to="238pt,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" strokecolor="#3989c9" strokeweight="1pt">
                <v:stroke joinstyle="miter"/>
                <w10:wrap anchorx="margin"/>
              </v:line>
            </w:pict>
          </mc:Fallback>
        </mc:AlternateContent>
      </w:r>
      <w:r w:rsidR="009C3E98">
        <w:t>In</w:t>
      </w:r>
      <w:r w:rsidR="009C3E98" w:rsidRPr="000D0536">
        <w:t>tro</w:t>
      </w:r>
      <w:r w:rsidR="009C3E98" w:rsidRPr="00716684">
        <w:t>du</w:t>
      </w:r>
      <w:r w:rsidR="009C3E98" w:rsidRPr="000D0536">
        <w:t>ct</w:t>
      </w:r>
      <w:r w:rsidR="009C3E98">
        <w:t>ion</w:t>
      </w:r>
    </w:p>
    <w:p w14:paraId="71B9DF6A" w14:textId="433C15BE" w:rsidR="00556D4D" w:rsidRDefault="006D7030" w:rsidP="00556D4D">
      <w:pPr>
        <w:spacing w:line="276" w:lineRule="auto"/>
        <w:rPr>
          <w:sz w:val="20"/>
          <w:szCs w:val="20"/>
        </w:rPr>
      </w:pPr>
      <w:r>
        <w:t xml:space="preserve">The </w:t>
      </w:r>
      <w:r w:rsidR="002F06B9">
        <w:t xml:space="preserve">PVC </w:t>
      </w:r>
      <w:r>
        <w:t xml:space="preserve">Mounting Kit is a set of </w:t>
      </w:r>
      <w:r w:rsidR="002F06B9">
        <w:t xml:space="preserve">readily available, cost effective components </w:t>
      </w:r>
      <w:r>
        <w:t xml:space="preserve">that can be used to mount a LipSync </w:t>
      </w:r>
      <w:r w:rsidR="00DE5560">
        <w:t>to a desk or table.</w:t>
      </w:r>
    </w:p>
    <w:p w14:paraId="205FD300" w14:textId="2B6AE735" w:rsidR="009C3E98" w:rsidRDefault="009C3E98" w:rsidP="009C3E98">
      <w:pPr>
        <w:pStyle w:val="Heading1"/>
      </w:pPr>
      <w:r>
        <w:rPr>
          <w:noProof/>
          <w:lang w:eastAsia="en-CA"/>
        </w:rPr>
        <mc:AlternateContent>
          <mc:Choice Requires="wps">
            <w:drawing>
              <wp:anchor distT="0" distB="0" distL="114300" distR="114300" simplePos="0" relativeHeight="251691008" behindDoc="0" locked="0" layoutInCell="1" allowOverlap="1" wp14:anchorId="172E6425" wp14:editId="63183573">
                <wp:simplePos x="0" y="0"/>
                <wp:positionH relativeFrom="margin">
                  <wp:align>left</wp:align>
                </wp:positionH>
                <wp:positionV relativeFrom="paragraph">
                  <wp:posOffset>280279</wp:posOffset>
                </wp:positionV>
                <wp:extent cx="3022917" cy="15950"/>
                <wp:effectExtent l="0" t="0" r="25400" b="22225"/>
                <wp:wrapNone/>
                <wp:docPr id="2" name="Straight Connector 2"/>
                <wp:cNvGraphicFramePr/>
                <a:graphic xmlns:a="http://schemas.openxmlformats.org/drawingml/2006/main">
                  <a:graphicData uri="http://schemas.microsoft.com/office/word/2010/wordprocessingShape">
                    <wps:wsp>
                      <wps:cNvCnPr/>
                      <wps:spPr>
                        <a:xfrm>
                          <a:off x="0" y="0"/>
                          <a:ext cx="3022917" cy="15950"/>
                        </a:xfrm>
                        <a:prstGeom prst="line">
                          <a:avLst/>
                        </a:prstGeom>
                        <a:ln w="12700">
                          <a:solidFill>
                            <a:srgbClr val="3989C9"/>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CCFA68D" id="Straight Connector 2" o:spid="_x0000_s1026" style="position:absolute;z-index:25169100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22.05pt" to="238pt,2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" strokecolor="#3989c9" strokeweight="1pt">
                <v:stroke joinstyle="miter"/>
                <w10:wrap anchorx="margin"/>
              </v:line>
            </w:pict>
          </mc:Fallback>
        </mc:AlternateContent>
      </w:r>
      <w:r>
        <w:rPr>
          <w:noProof/>
          <w:lang w:eastAsia="en-CA"/>
        </w:rPr>
        <w:t>Contents</w:t>
      </w:r>
    </w:p>
    <w:tbl>
      <w:tblPr>
        <w:tblStyle w:val="TableGrid"/>
        <w:tblW w:w="4700" w:type="dxa"/>
        <w:tblLook w:val="04A0" w:firstRow="1" w:lastRow="0" w:firstColumn="1" w:lastColumn="0" w:noHBand="0" w:noVBand="1"/>
      </w:tblPr>
      <w:tblGrid>
        <w:gridCol w:w="1374"/>
        <w:gridCol w:w="2769"/>
        <w:gridCol w:w="557"/>
      </w:tblGrid>
      <w:tr w:rsidR="00851BAC" w14:paraId="7F1761F2" w14:textId="77777777" w:rsidTr="009C3E98">
        <w:trPr>
          <w:trHeight w:val="269"/>
        </w:trPr>
        <w:tc>
          <w:tcPr>
            <w:tcW w:w="1407" w:type="dxa"/>
          </w:tcPr>
          <w:p w14:paraId="77BA1394" w14:textId="11A8E3D6" w:rsidR="00851BAC" w:rsidRPr="005551D1" w:rsidRDefault="00851BAC" w:rsidP="00556D4D">
            <w:pPr>
              <w:spacing w:line="276" w:lineRule="auto"/>
              <w:rPr>
                <w:b/>
                <w:bCs/>
                <w:sz w:val="20"/>
                <w:szCs w:val="20"/>
              </w:rPr>
            </w:pPr>
            <w:r w:rsidRPr="005551D1">
              <w:rPr>
                <w:b/>
                <w:bCs/>
                <w:sz w:val="20"/>
                <w:szCs w:val="20"/>
              </w:rPr>
              <w:t>Component</w:t>
            </w:r>
          </w:p>
        </w:tc>
        <w:tc>
          <w:tcPr>
            <w:tcW w:w="3057" w:type="dxa"/>
          </w:tcPr>
          <w:p w14:paraId="388DFA98" w14:textId="3965A806" w:rsidR="00851BAC" w:rsidRPr="005551D1" w:rsidRDefault="00851BAC" w:rsidP="00556D4D">
            <w:pPr>
              <w:spacing w:line="276" w:lineRule="auto"/>
              <w:rPr>
                <w:b/>
                <w:bCs/>
                <w:sz w:val="20"/>
                <w:szCs w:val="20"/>
              </w:rPr>
            </w:pPr>
            <w:r w:rsidRPr="005551D1">
              <w:rPr>
                <w:b/>
                <w:bCs/>
                <w:sz w:val="20"/>
                <w:szCs w:val="20"/>
              </w:rPr>
              <w:t>Description</w:t>
            </w:r>
          </w:p>
        </w:tc>
        <w:tc>
          <w:tcPr>
            <w:tcW w:w="236" w:type="dxa"/>
          </w:tcPr>
          <w:p w14:paraId="39D36D5D" w14:textId="6F06A8BB" w:rsidR="00851BAC" w:rsidRPr="005551D1" w:rsidRDefault="00851BAC" w:rsidP="00556D4D">
            <w:pPr>
              <w:spacing w:line="276" w:lineRule="auto"/>
              <w:rPr>
                <w:b/>
                <w:bCs/>
                <w:sz w:val="20"/>
                <w:szCs w:val="20"/>
              </w:rPr>
            </w:pPr>
            <w:r w:rsidRPr="005551D1">
              <w:rPr>
                <w:b/>
                <w:bCs/>
                <w:sz w:val="20"/>
                <w:szCs w:val="20"/>
              </w:rPr>
              <w:t>QTY</w:t>
            </w:r>
          </w:p>
        </w:tc>
      </w:tr>
      <w:tr w:rsidR="00851BAC" w14:paraId="21B90AE5" w14:textId="77777777" w:rsidTr="009C3E98">
        <w:trPr>
          <w:trHeight w:val="186"/>
        </w:trPr>
        <w:tc>
          <w:tcPr>
            <w:tcW w:w="1407" w:type="dxa"/>
          </w:tcPr>
          <w:p w14:paraId="3F1586F6" w14:textId="72E05D6D" w:rsidR="00851BAC" w:rsidRDefault="002F06B9" w:rsidP="00556D4D">
            <w:pPr>
              <w:spacing w:line="276" w:lineRule="auto"/>
              <w:rPr>
                <w:sz w:val="20"/>
                <w:szCs w:val="20"/>
              </w:rPr>
            </w:pPr>
            <w:r>
              <w:rPr>
                <w:sz w:val="20"/>
                <w:szCs w:val="20"/>
              </w:rPr>
              <w:t>PVC Pipe</w:t>
            </w:r>
          </w:p>
        </w:tc>
        <w:tc>
          <w:tcPr>
            <w:tcW w:w="3057" w:type="dxa"/>
          </w:tcPr>
          <w:p w14:paraId="37E7638F" w14:textId="38D17174" w:rsidR="00851BAC" w:rsidRDefault="002F06B9" w:rsidP="00556D4D">
            <w:pPr>
              <w:spacing w:line="276" w:lineRule="auto"/>
              <w:rPr>
                <w:sz w:val="20"/>
                <w:szCs w:val="20"/>
              </w:rPr>
            </w:pPr>
            <w:r>
              <w:rPr>
                <w:sz w:val="20"/>
                <w:szCs w:val="20"/>
              </w:rPr>
              <w:t>½” Dia., 25 mm Length</w:t>
            </w:r>
          </w:p>
        </w:tc>
        <w:tc>
          <w:tcPr>
            <w:tcW w:w="236" w:type="dxa"/>
          </w:tcPr>
          <w:p w14:paraId="42E336C5" w14:textId="7F61C38D" w:rsidR="00851BAC" w:rsidRDefault="002F06B9" w:rsidP="00556D4D">
            <w:pPr>
              <w:spacing w:line="276" w:lineRule="auto"/>
              <w:rPr>
                <w:sz w:val="20"/>
                <w:szCs w:val="20"/>
              </w:rPr>
            </w:pPr>
            <w:r>
              <w:rPr>
                <w:sz w:val="20"/>
                <w:szCs w:val="20"/>
              </w:rPr>
              <w:t>7</w:t>
            </w:r>
          </w:p>
        </w:tc>
      </w:tr>
      <w:tr w:rsidR="00851BAC" w14:paraId="60677706" w14:textId="77777777" w:rsidTr="009C3E98">
        <w:trPr>
          <w:trHeight w:val="120"/>
        </w:trPr>
        <w:tc>
          <w:tcPr>
            <w:tcW w:w="1407" w:type="dxa"/>
          </w:tcPr>
          <w:p w14:paraId="52E3B92C" w14:textId="704D8A20" w:rsidR="00851BAC" w:rsidRDefault="002F06B9" w:rsidP="00556D4D">
            <w:pPr>
              <w:spacing w:line="276" w:lineRule="auto"/>
              <w:rPr>
                <w:sz w:val="20"/>
                <w:szCs w:val="20"/>
              </w:rPr>
            </w:pPr>
            <w:r>
              <w:rPr>
                <w:sz w:val="20"/>
                <w:szCs w:val="20"/>
              </w:rPr>
              <w:t>PVC Pipe</w:t>
            </w:r>
          </w:p>
        </w:tc>
        <w:tc>
          <w:tcPr>
            <w:tcW w:w="3057" w:type="dxa"/>
          </w:tcPr>
          <w:p w14:paraId="0543BFDA" w14:textId="50D7386B" w:rsidR="00851BAC" w:rsidRDefault="002F06B9" w:rsidP="00556D4D">
            <w:pPr>
              <w:spacing w:line="276" w:lineRule="auto"/>
              <w:rPr>
                <w:sz w:val="20"/>
                <w:szCs w:val="20"/>
              </w:rPr>
            </w:pPr>
            <w:r>
              <w:rPr>
                <w:sz w:val="20"/>
                <w:szCs w:val="20"/>
              </w:rPr>
              <w:t>½” Dia., 30 mm Length</w:t>
            </w:r>
          </w:p>
        </w:tc>
        <w:tc>
          <w:tcPr>
            <w:tcW w:w="236" w:type="dxa"/>
          </w:tcPr>
          <w:p w14:paraId="1323D322" w14:textId="2CFFB225" w:rsidR="00851BAC" w:rsidRDefault="002F06B9" w:rsidP="00556D4D">
            <w:pPr>
              <w:spacing w:line="276" w:lineRule="auto"/>
              <w:rPr>
                <w:sz w:val="20"/>
                <w:szCs w:val="20"/>
              </w:rPr>
            </w:pPr>
            <w:r>
              <w:rPr>
                <w:sz w:val="20"/>
                <w:szCs w:val="20"/>
              </w:rPr>
              <w:t>3</w:t>
            </w:r>
          </w:p>
        </w:tc>
      </w:tr>
      <w:tr w:rsidR="00851BAC" w14:paraId="0BAE5650" w14:textId="77777777" w:rsidTr="009C3E98">
        <w:trPr>
          <w:trHeight w:val="282"/>
        </w:trPr>
        <w:tc>
          <w:tcPr>
            <w:tcW w:w="1407" w:type="dxa"/>
          </w:tcPr>
          <w:p w14:paraId="7C4DF971" w14:textId="0EB9A023" w:rsidR="00851BAC" w:rsidRDefault="002F06B9" w:rsidP="00556D4D">
            <w:pPr>
              <w:spacing w:line="276" w:lineRule="auto"/>
              <w:rPr>
                <w:sz w:val="20"/>
                <w:szCs w:val="20"/>
              </w:rPr>
            </w:pPr>
            <w:r>
              <w:rPr>
                <w:sz w:val="20"/>
                <w:szCs w:val="20"/>
              </w:rPr>
              <w:t>PVC Pipe</w:t>
            </w:r>
          </w:p>
        </w:tc>
        <w:tc>
          <w:tcPr>
            <w:tcW w:w="3057" w:type="dxa"/>
          </w:tcPr>
          <w:p w14:paraId="56676334" w14:textId="3025E713" w:rsidR="00851BAC" w:rsidRDefault="002F06B9" w:rsidP="00556D4D">
            <w:pPr>
              <w:spacing w:line="276" w:lineRule="auto"/>
              <w:rPr>
                <w:sz w:val="20"/>
                <w:szCs w:val="20"/>
              </w:rPr>
            </w:pPr>
            <w:r>
              <w:rPr>
                <w:sz w:val="20"/>
                <w:szCs w:val="20"/>
              </w:rPr>
              <w:t>½” Dia., 40 mm Length</w:t>
            </w:r>
          </w:p>
        </w:tc>
        <w:tc>
          <w:tcPr>
            <w:tcW w:w="236" w:type="dxa"/>
          </w:tcPr>
          <w:p w14:paraId="5755A52B" w14:textId="391E9EF1" w:rsidR="00851BAC" w:rsidRDefault="002F06B9" w:rsidP="00556D4D">
            <w:pPr>
              <w:spacing w:line="276" w:lineRule="auto"/>
              <w:rPr>
                <w:sz w:val="20"/>
                <w:szCs w:val="20"/>
              </w:rPr>
            </w:pPr>
            <w:r>
              <w:rPr>
                <w:sz w:val="20"/>
                <w:szCs w:val="20"/>
              </w:rPr>
              <w:t>2</w:t>
            </w:r>
          </w:p>
        </w:tc>
      </w:tr>
      <w:tr w:rsidR="00851BAC" w14:paraId="0C696357" w14:textId="77777777" w:rsidTr="009C3E98">
        <w:trPr>
          <w:trHeight w:val="426"/>
        </w:trPr>
        <w:tc>
          <w:tcPr>
            <w:tcW w:w="1407" w:type="dxa"/>
          </w:tcPr>
          <w:p w14:paraId="3A31FFEC" w14:textId="68FF2B2D" w:rsidR="00851BAC" w:rsidRDefault="002F06B9" w:rsidP="00556D4D">
            <w:pPr>
              <w:spacing w:line="276" w:lineRule="auto"/>
              <w:rPr>
                <w:sz w:val="20"/>
                <w:szCs w:val="20"/>
              </w:rPr>
            </w:pPr>
            <w:r>
              <w:rPr>
                <w:sz w:val="20"/>
                <w:szCs w:val="20"/>
              </w:rPr>
              <w:t>PVC Union</w:t>
            </w:r>
          </w:p>
        </w:tc>
        <w:tc>
          <w:tcPr>
            <w:tcW w:w="3057" w:type="dxa"/>
          </w:tcPr>
          <w:p w14:paraId="2B33D7CD" w14:textId="1B0C09C4" w:rsidR="00851BAC" w:rsidRDefault="002F06B9" w:rsidP="00556D4D">
            <w:pPr>
              <w:spacing w:line="276" w:lineRule="auto"/>
              <w:rPr>
                <w:sz w:val="20"/>
                <w:szCs w:val="20"/>
              </w:rPr>
            </w:pPr>
            <w:r>
              <w:rPr>
                <w:sz w:val="20"/>
                <w:szCs w:val="20"/>
              </w:rPr>
              <w:t>½” Union</w:t>
            </w:r>
          </w:p>
        </w:tc>
        <w:tc>
          <w:tcPr>
            <w:tcW w:w="236" w:type="dxa"/>
          </w:tcPr>
          <w:p w14:paraId="7EEAAFDB" w14:textId="6D4502F5" w:rsidR="00851BAC" w:rsidRDefault="002F06B9" w:rsidP="00556D4D">
            <w:pPr>
              <w:spacing w:line="276" w:lineRule="auto"/>
              <w:rPr>
                <w:sz w:val="20"/>
                <w:szCs w:val="20"/>
              </w:rPr>
            </w:pPr>
            <w:r>
              <w:rPr>
                <w:sz w:val="20"/>
                <w:szCs w:val="20"/>
              </w:rPr>
              <w:t>1</w:t>
            </w:r>
          </w:p>
        </w:tc>
      </w:tr>
      <w:tr w:rsidR="00851BAC" w14:paraId="6DDA0AE2" w14:textId="77777777" w:rsidTr="009C3E98">
        <w:trPr>
          <w:trHeight w:val="266"/>
        </w:trPr>
        <w:tc>
          <w:tcPr>
            <w:tcW w:w="1407" w:type="dxa"/>
          </w:tcPr>
          <w:p w14:paraId="4214C0F8" w14:textId="6987181E" w:rsidR="00851BAC" w:rsidRDefault="002F06B9" w:rsidP="00556D4D">
            <w:pPr>
              <w:spacing w:line="276" w:lineRule="auto"/>
              <w:rPr>
                <w:sz w:val="20"/>
                <w:szCs w:val="20"/>
              </w:rPr>
            </w:pPr>
            <w:r>
              <w:rPr>
                <w:sz w:val="20"/>
                <w:szCs w:val="20"/>
              </w:rPr>
              <w:t>PVC Elbow</w:t>
            </w:r>
          </w:p>
        </w:tc>
        <w:tc>
          <w:tcPr>
            <w:tcW w:w="3057" w:type="dxa"/>
          </w:tcPr>
          <w:p w14:paraId="313BC50F" w14:textId="0882B17B" w:rsidR="00851BAC" w:rsidRDefault="002F06B9" w:rsidP="00556D4D">
            <w:pPr>
              <w:spacing w:line="276" w:lineRule="auto"/>
              <w:rPr>
                <w:sz w:val="20"/>
                <w:szCs w:val="20"/>
              </w:rPr>
            </w:pPr>
            <w:r>
              <w:rPr>
                <w:sz w:val="20"/>
                <w:szCs w:val="20"/>
              </w:rPr>
              <w:t>½” Soc x ½” Soc</w:t>
            </w:r>
          </w:p>
        </w:tc>
        <w:tc>
          <w:tcPr>
            <w:tcW w:w="236" w:type="dxa"/>
          </w:tcPr>
          <w:p w14:paraId="5D03978E" w14:textId="1A814BC8" w:rsidR="00851BAC" w:rsidRDefault="002F06B9" w:rsidP="00556D4D">
            <w:pPr>
              <w:spacing w:line="276" w:lineRule="auto"/>
              <w:rPr>
                <w:sz w:val="20"/>
                <w:szCs w:val="20"/>
              </w:rPr>
            </w:pPr>
            <w:r>
              <w:rPr>
                <w:sz w:val="20"/>
                <w:szCs w:val="20"/>
              </w:rPr>
              <w:t>6</w:t>
            </w:r>
          </w:p>
        </w:tc>
      </w:tr>
      <w:tr w:rsidR="00422870" w14:paraId="1314E4A0" w14:textId="77777777" w:rsidTr="009C3E98">
        <w:trPr>
          <w:trHeight w:val="260"/>
        </w:trPr>
        <w:tc>
          <w:tcPr>
            <w:tcW w:w="1407" w:type="dxa"/>
          </w:tcPr>
          <w:p w14:paraId="345B2E32" w14:textId="21A6012F" w:rsidR="00422870" w:rsidRDefault="002F06B9" w:rsidP="00556D4D">
            <w:pPr>
              <w:spacing w:line="276" w:lineRule="auto"/>
              <w:rPr>
                <w:sz w:val="20"/>
                <w:szCs w:val="20"/>
              </w:rPr>
            </w:pPr>
            <w:r>
              <w:rPr>
                <w:sz w:val="20"/>
                <w:szCs w:val="20"/>
              </w:rPr>
              <w:t>PVC Tee</w:t>
            </w:r>
          </w:p>
        </w:tc>
        <w:tc>
          <w:tcPr>
            <w:tcW w:w="3057" w:type="dxa"/>
          </w:tcPr>
          <w:p w14:paraId="29080311" w14:textId="79D491E9" w:rsidR="00422870" w:rsidRDefault="002F06B9" w:rsidP="00556D4D">
            <w:pPr>
              <w:spacing w:line="276" w:lineRule="auto"/>
              <w:rPr>
                <w:sz w:val="20"/>
                <w:szCs w:val="20"/>
              </w:rPr>
            </w:pPr>
            <w:r>
              <w:rPr>
                <w:sz w:val="20"/>
                <w:szCs w:val="20"/>
              </w:rPr>
              <w:t>½” Soc x ½” Soc x ½” Soc</w:t>
            </w:r>
          </w:p>
        </w:tc>
        <w:tc>
          <w:tcPr>
            <w:tcW w:w="236" w:type="dxa"/>
          </w:tcPr>
          <w:p w14:paraId="336A60EB" w14:textId="7888285C" w:rsidR="00422870" w:rsidRDefault="002F06B9" w:rsidP="00556D4D">
            <w:pPr>
              <w:spacing w:line="276" w:lineRule="auto"/>
              <w:rPr>
                <w:sz w:val="20"/>
                <w:szCs w:val="20"/>
              </w:rPr>
            </w:pPr>
            <w:r>
              <w:rPr>
                <w:sz w:val="20"/>
                <w:szCs w:val="20"/>
              </w:rPr>
              <w:t>3</w:t>
            </w:r>
          </w:p>
        </w:tc>
      </w:tr>
      <w:tr w:rsidR="00422870" w14:paraId="27A65D81" w14:textId="77777777" w:rsidTr="009C3E98">
        <w:trPr>
          <w:trHeight w:val="378"/>
        </w:trPr>
        <w:tc>
          <w:tcPr>
            <w:tcW w:w="1407" w:type="dxa"/>
          </w:tcPr>
          <w:p w14:paraId="08396F80" w14:textId="04AF184F" w:rsidR="00422870" w:rsidRDefault="002F06B9" w:rsidP="00556D4D">
            <w:pPr>
              <w:spacing w:line="276" w:lineRule="auto"/>
              <w:rPr>
                <w:sz w:val="20"/>
                <w:szCs w:val="20"/>
              </w:rPr>
            </w:pPr>
            <w:r>
              <w:rPr>
                <w:sz w:val="20"/>
                <w:szCs w:val="20"/>
              </w:rPr>
              <w:t>PVC Adapter</w:t>
            </w:r>
          </w:p>
        </w:tc>
        <w:tc>
          <w:tcPr>
            <w:tcW w:w="3057" w:type="dxa"/>
          </w:tcPr>
          <w:p w14:paraId="1E7747EF" w14:textId="2129F030" w:rsidR="00422870" w:rsidRDefault="002F06B9" w:rsidP="00556D4D">
            <w:pPr>
              <w:spacing w:line="276" w:lineRule="auto"/>
              <w:rPr>
                <w:sz w:val="20"/>
                <w:szCs w:val="20"/>
              </w:rPr>
            </w:pPr>
            <w:r>
              <w:rPr>
                <w:sz w:val="20"/>
                <w:szCs w:val="20"/>
              </w:rPr>
              <w:t>½” NPT x ½” Female Soc Adapter</w:t>
            </w:r>
          </w:p>
        </w:tc>
        <w:tc>
          <w:tcPr>
            <w:tcW w:w="236" w:type="dxa"/>
          </w:tcPr>
          <w:p w14:paraId="610F6BC5" w14:textId="4C44313E" w:rsidR="00422870" w:rsidRDefault="002F06B9" w:rsidP="00556D4D">
            <w:pPr>
              <w:spacing w:line="276" w:lineRule="auto"/>
              <w:rPr>
                <w:sz w:val="20"/>
                <w:szCs w:val="20"/>
              </w:rPr>
            </w:pPr>
            <w:r>
              <w:rPr>
                <w:sz w:val="20"/>
                <w:szCs w:val="20"/>
              </w:rPr>
              <w:t>1</w:t>
            </w:r>
          </w:p>
        </w:tc>
      </w:tr>
      <w:tr w:rsidR="002F06B9" w14:paraId="1E229090" w14:textId="77777777" w:rsidTr="009C3E98">
        <w:trPr>
          <w:trHeight w:val="378"/>
        </w:trPr>
        <w:tc>
          <w:tcPr>
            <w:tcW w:w="1407" w:type="dxa"/>
          </w:tcPr>
          <w:p w14:paraId="1F8E8829" w14:textId="24226433" w:rsidR="002F06B9" w:rsidRDefault="002F06B9" w:rsidP="00556D4D">
            <w:pPr>
              <w:spacing w:line="276" w:lineRule="auto"/>
              <w:rPr>
                <w:sz w:val="20"/>
                <w:szCs w:val="20"/>
              </w:rPr>
            </w:pPr>
            <w:r>
              <w:rPr>
                <w:sz w:val="20"/>
                <w:szCs w:val="20"/>
              </w:rPr>
              <w:t>C-Clamp</w:t>
            </w:r>
          </w:p>
        </w:tc>
        <w:tc>
          <w:tcPr>
            <w:tcW w:w="3057" w:type="dxa"/>
          </w:tcPr>
          <w:p w14:paraId="3A0A446B" w14:textId="6392E0F2" w:rsidR="002F06B9" w:rsidRDefault="002F06B9" w:rsidP="00556D4D">
            <w:pPr>
              <w:spacing w:line="276" w:lineRule="auto"/>
              <w:rPr>
                <w:sz w:val="20"/>
                <w:szCs w:val="20"/>
              </w:rPr>
            </w:pPr>
            <w:r>
              <w:rPr>
                <w:sz w:val="20"/>
                <w:szCs w:val="20"/>
              </w:rPr>
              <w:t xml:space="preserve">2 — 2-1/2” C-Clamp </w:t>
            </w:r>
          </w:p>
        </w:tc>
        <w:tc>
          <w:tcPr>
            <w:tcW w:w="236" w:type="dxa"/>
          </w:tcPr>
          <w:p w14:paraId="36EF8733" w14:textId="6F21108F" w:rsidR="002F06B9" w:rsidRDefault="002F06B9" w:rsidP="00556D4D">
            <w:pPr>
              <w:spacing w:line="276" w:lineRule="auto"/>
              <w:rPr>
                <w:sz w:val="20"/>
                <w:szCs w:val="20"/>
              </w:rPr>
            </w:pPr>
            <w:r>
              <w:rPr>
                <w:sz w:val="20"/>
                <w:szCs w:val="20"/>
              </w:rPr>
              <w:t>2</w:t>
            </w:r>
          </w:p>
        </w:tc>
      </w:tr>
    </w:tbl>
    <w:p w14:paraId="2594F911" w14:textId="7CA5BFD3" w:rsidR="00405D0B" w:rsidRDefault="002F06B9" w:rsidP="009C3E98">
      <w:pPr>
        <w:pStyle w:val="NoSpacing"/>
        <w:rPr>
          <w:u w:val="single"/>
        </w:rPr>
      </w:pPr>
      <w:r>
        <w:rPr>
          <w:noProof/>
        </w:rPr>
        <w:drawing>
          <wp:anchor distT="0" distB="0" distL="114300" distR="114300" simplePos="0" relativeHeight="251699200" behindDoc="0" locked="0" layoutInCell="1" allowOverlap="1" wp14:anchorId="080724AE" wp14:editId="55705227">
            <wp:simplePos x="0" y="0"/>
            <wp:positionH relativeFrom="column">
              <wp:posOffset>589280</wp:posOffset>
            </wp:positionH>
            <wp:positionV relativeFrom="paragraph">
              <wp:posOffset>294640</wp:posOffset>
            </wp:positionV>
            <wp:extent cx="1695450" cy="3746500"/>
            <wp:effectExtent l="0" t="0" r="0" b="6350"/>
            <wp:wrapTopAndBottom/>
            <wp:docPr id="1"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1695450" cy="3746500"/>
                    </a:xfrm>
                    <a:prstGeom prst="rect">
                      <a:avLst/>
                    </a:prstGeom>
                  </pic:spPr>
                </pic:pic>
              </a:graphicData>
            </a:graphic>
          </wp:anchor>
        </w:drawing>
      </w:r>
    </w:p>
    <w:p w14:paraId="10B32825" w14:textId="3D8C05F6" w:rsidR="009C3E98" w:rsidRDefault="00DE5560" w:rsidP="009C3E98">
      <w:pPr>
        <w:rPr>
          <w:sz w:val="10"/>
          <w:szCs w:val="10"/>
          <w:lang w:eastAsia="en-CA"/>
        </w:rPr>
      </w:pPr>
      <w:r>
        <w:rPr>
          <w:noProof/>
        </w:rPr>
        <mc:AlternateContent>
          <mc:Choice Requires="wps">
            <w:drawing>
              <wp:anchor distT="0" distB="0" distL="114300" distR="114300" simplePos="0" relativeHeight="251705344" behindDoc="0" locked="0" layoutInCell="1" allowOverlap="1" wp14:anchorId="3FCD843C" wp14:editId="72D4E6E0">
                <wp:simplePos x="0" y="0"/>
                <wp:positionH relativeFrom="column">
                  <wp:posOffset>459077</wp:posOffset>
                </wp:positionH>
                <wp:positionV relativeFrom="paragraph">
                  <wp:posOffset>961445</wp:posOffset>
                </wp:positionV>
                <wp:extent cx="1351280" cy="324485"/>
                <wp:effectExtent l="0" t="0" r="0" b="0"/>
                <wp:wrapNone/>
                <wp:docPr id="24" name="Callout: Line with No Border 24"/>
                <wp:cNvGraphicFramePr/>
                <a:graphic xmlns:a="http://schemas.openxmlformats.org/drawingml/2006/main">
                  <a:graphicData uri="http://schemas.microsoft.com/office/word/2010/wordprocessingShape">
                    <wps:wsp>
                      <wps:cNvSpPr/>
                      <wps:spPr>
                        <a:xfrm>
                          <a:off x="0" y="0"/>
                          <a:ext cx="1351280" cy="324485"/>
                        </a:xfrm>
                        <a:prstGeom prst="callout1">
                          <a:avLst>
                            <a:gd name="adj1" fmla="val 34756"/>
                            <a:gd name="adj2" fmla="val 43497"/>
                            <a:gd name="adj3" fmla="val 3687"/>
                            <a:gd name="adj4" fmla="val 68051"/>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14:paraId="5237B0F2" w14:textId="37B323B2" w:rsidR="00DE5560" w:rsidRDefault="00DE5560" w:rsidP="00DE5560">
                            <w:r>
                              <w:t>Adapter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FCD843C" id="_x0000_t41" coordsize="21600,21600" o:spt="41" adj="-8280,24300,-1800,4050" path="m@0@1l@2@3nfem,l21600,r,21600l,21600nsxe">
                <v:stroke joinstyle="miter"/>
                <v:formulas>
                  <v:f eqn="val #0"/>
                  <v:f eqn="val #1"/>
                  <v:f eqn="val #2"/>
                  <v:f eqn="val #3"/>
                </v:formulas>
                <v:path arrowok="t" o:extrusionok="f" gradientshapeok="t" o:connecttype="custom" o:connectlocs="@0,@1;10800,0;10800,21600;0,10800;21600,10800"/>
                <v:handles>
                  <v:h position="#0,#1"/>
                  <v:h position="#2,#3"/>
                </v:handles>
                <o:callout v:ext="edit" type="oneSegment" on="t" textborder="f"/>
              </v:shapetype>
              <v:shape id="Callout: Line with No Border 24" o:spid="_x0000_s1026" type="#_x0000_t41" style="position:absolute;margin-left:36.15pt;margin-top:75.7pt;width:106.4pt;height:25.5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" adj="14699,796,9395,7507" filled="f" strokecolor="black [3200]">
                <v:stroke joinstyle="round"/>
                <v:textbox>
                  <w:txbxContent>
                    <w:p w14:paraId="5237B0F2" w14:textId="37B323B2" w:rsidR="00DE5560" w:rsidRDefault="00DE5560" w:rsidP="00DE5560">
                      <w:r>
                        <w:t>Adapter</w:t>
                      </w:r>
                    </w:p>
                  </w:txbxContent>
                </v:textbox>
                <o:callout v:ext="edit" minusx="t"/>
              </v:shape>
            </w:pict>
          </mc:Fallback>
        </mc:AlternateContent>
      </w:r>
      <w:r>
        <w:rPr>
          <w:noProof/>
        </w:rPr>
        <mc:AlternateContent>
          <mc:Choice Requires="wps">
            <w:drawing>
              <wp:anchor distT="0" distB="0" distL="114300" distR="114300" simplePos="0" relativeHeight="251686912" behindDoc="0" locked="0" layoutInCell="1" allowOverlap="1" wp14:anchorId="6E7860A9" wp14:editId="78168AE3">
                <wp:simplePos x="0" y="0"/>
                <wp:positionH relativeFrom="column">
                  <wp:posOffset>2281748</wp:posOffset>
                </wp:positionH>
                <wp:positionV relativeFrom="paragraph">
                  <wp:posOffset>1486231</wp:posOffset>
                </wp:positionV>
                <wp:extent cx="628015" cy="324485"/>
                <wp:effectExtent l="76200" t="0" r="0" b="56515"/>
                <wp:wrapNone/>
                <wp:docPr id="23" name="Callout: Line with No Border 23"/>
                <wp:cNvGraphicFramePr/>
                <a:graphic xmlns:a="http://schemas.openxmlformats.org/drawingml/2006/main">
                  <a:graphicData uri="http://schemas.microsoft.com/office/word/2010/wordprocessingShape">
                    <wps:wsp>
                      <wps:cNvSpPr/>
                      <wps:spPr>
                        <a:xfrm>
                          <a:off x="0" y="0"/>
                          <a:ext cx="628015" cy="324485"/>
                        </a:xfrm>
                        <a:prstGeom prst="callout1">
                          <a:avLst>
                            <a:gd name="adj1" fmla="val 73945"/>
                            <a:gd name="adj2" fmla="val 8636"/>
                            <a:gd name="adj3" fmla="val 106575"/>
                            <a:gd name="adj4" fmla="val -11371"/>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14:paraId="6476CDB8" w14:textId="3415890A" w:rsidR="00AC4557" w:rsidRDefault="00AC4557" w:rsidP="00AC4557">
                            <w:r>
                              <w:t>Elbow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7860A9" id="Callout: Line with No Border 23" o:spid="_x0000_s1027" type="#_x0000_t41" style="position:absolute;margin-left:179.65pt;margin-top:117.05pt;width:49.45pt;height:25.5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" adj="-2456,23020,1865,15972" filled="f" strokecolor="black [3200]">
                <v:stroke joinstyle="round"/>
                <v:textbox>
                  <w:txbxContent>
                    <w:p w14:paraId="6476CDB8" w14:textId="3415890A" w:rsidR="00AC4557" w:rsidRDefault="00AC4557" w:rsidP="00AC4557">
                      <w:r>
                        <w:t>Elbow</w:t>
                      </w:r>
                    </w:p>
                  </w:txbxContent>
                </v:textbox>
                <o:callout v:ext="edit" minusy="t"/>
              </v:shape>
            </w:pict>
          </mc:Fallback>
        </mc:AlternateContent>
      </w:r>
      <w:r>
        <w:rPr>
          <w:noProof/>
        </w:rPr>
        <mc:AlternateContent>
          <mc:Choice Requires="wps">
            <w:drawing>
              <wp:anchor distT="0" distB="0" distL="114300" distR="114300" simplePos="0" relativeHeight="251680768" behindDoc="0" locked="0" layoutInCell="1" allowOverlap="1" wp14:anchorId="103D39C7" wp14:editId="0CB2D504">
                <wp:simplePos x="0" y="0"/>
                <wp:positionH relativeFrom="column">
                  <wp:posOffset>2137134</wp:posOffset>
                </wp:positionH>
                <wp:positionV relativeFrom="paragraph">
                  <wp:posOffset>985299</wp:posOffset>
                </wp:positionV>
                <wp:extent cx="1351280" cy="324485"/>
                <wp:effectExtent l="190500" t="0" r="0" b="0"/>
                <wp:wrapNone/>
                <wp:docPr id="17" name="Callout: Line with No Border 17"/>
                <wp:cNvGraphicFramePr/>
                <a:graphic xmlns:a="http://schemas.openxmlformats.org/drawingml/2006/main">
                  <a:graphicData uri="http://schemas.microsoft.com/office/word/2010/wordprocessingShape">
                    <wps:wsp>
                      <wps:cNvSpPr/>
                      <wps:spPr>
                        <a:xfrm>
                          <a:off x="0" y="0"/>
                          <a:ext cx="1351280" cy="324485"/>
                        </a:xfrm>
                        <a:prstGeom prst="callout1">
                          <a:avLst>
                            <a:gd name="adj1" fmla="val 49459"/>
                            <a:gd name="adj2" fmla="val 4661"/>
                            <a:gd name="adj3" fmla="val 74750"/>
                            <a:gd name="adj4" fmla="val -13741"/>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14:paraId="1D8B9106" w14:textId="0DE72E44" w:rsidR="00AC4557" w:rsidRDefault="00DE5560" w:rsidP="00AC4557">
                            <w:r>
                              <w:t>Union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3D39C7" id="Callout: Line with No Border 17" o:spid="_x0000_s1028" type="#_x0000_t41" style="position:absolute;margin-left:168.3pt;margin-top:77.6pt;width:106.4pt;height:25.5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" adj="-2968,16146,1007,10683" filled="f" strokecolor="black [3200]">
                <v:stroke joinstyle="round"/>
                <v:textbox>
                  <w:txbxContent>
                    <w:p w14:paraId="1D8B9106" w14:textId="0DE72E44" w:rsidR="00AC4557" w:rsidRDefault="00DE5560" w:rsidP="00AC4557">
                      <w:r>
                        <w:t>Union</w:t>
                      </w:r>
                    </w:p>
                  </w:txbxContent>
                </v:textbox>
                <o:callout v:ext="edit" minusy="t"/>
              </v:shape>
            </w:pict>
          </mc:Fallback>
        </mc:AlternateContent>
      </w:r>
      <w:r>
        <w:rPr>
          <w:noProof/>
        </w:rPr>
        <mc:AlternateContent>
          <mc:Choice Requires="wps">
            <w:drawing>
              <wp:anchor distT="0" distB="0" distL="114300" distR="114300" simplePos="0" relativeHeight="251703296" behindDoc="0" locked="0" layoutInCell="1" allowOverlap="1" wp14:anchorId="082BC267" wp14:editId="31CFFD8B">
                <wp:simplePos x="0" y="0"/>
                <wp:positionH relativeFrom="column">
                  <wp:posOffset>370205</wp:posOffset>
                </wp:positionH>
                <wp:positionV relativeFrom="paragraph">
                  <wp:posOffset>3545205</wp:posOffset>
                </wp:positionV>
                <wp:extent cx="542925" cy="324485"/>
                <wp:effectExtent l="0" t="266700" r="485775" b="0"/>
                <wp:wrapNone/>
                <wp:docPr id="21" name="Callout: Line with No Border 21"/>
                <wp:cNvGraphicFramePr/>
                <a:graphic xmlns:a="http://schemas.openxmlformats.org/drawingml/2006/main">
                  <a:graphicData uri="http://schemas.microsoft.com/office/word/2010/wordprocessingShape">
                    <wps:wsp>
                      <wps:cNvSpPr/>
                      <wps:spPr>
                        <a:xfrm>
                          <a:off x="0" y="0"/>
                          <a:ext cx="542925" cy="324485"/>
                        </a:xfrm>
                        <a:prstGeom prst="callout1">
                          <a:avLst>
                            <a:gd name="adj1" fmla="val 18172"/>
                            <a:gd name="adj2" fmla="val 91092"/>
                            <a:gd name="adj3" fmla="val -80705"/>
                            <a:gd name="adj4" fmla="val 181413"/>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14:paraId="449D67BE" w14:textId="6B626E8F" w:rsidR="00DE5560" w:rsidRDefault="00DE5560" w:rsidP="00DE5560">
                            <w:r>
                              <w:t>Tee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2BC267" id="Callout: Line with No Border 21" o:spid="_x0000_s1029" type="#_x0000_t41" style="position:absolute;margin-left:29.15pt;margin-top:279.15pt;width:42.75pt;height:25.5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" adj="39185,-17432,19676,3925" filled="f" strokecolor="black [3200]">
                <v:stroke joinstyle="round"/>
                <v:textbox>
                  <w:txbxContent>
                    <w:p w14:paraId="449D67BE" w14:textId="6B626E8F" w:rsidR="00DE5560" w:rsidRDefault="00DE5560" w:rsidP="00DE5560">
                      <w:r>
                        <w:t>Tee</w:t>
                      </w:r>
                    </w:p>
                  </w:txbxContent>
                </v:textbox>
                <o:callout v:ext="edit" minusx="t"/>
              </v:shape>
            </w:pict>
          </mc:Fallback>
        </mc:AlternateContent>
      </w:r>
      <w:r>
        <w:rPr>
          <w:noProof/>
        </w:rPr>
        <mc:AlternateContent>
          <mc:Choice Requires="wps">
            <w:drawing>
              <wp:anchor distT="0" distB="0" distL="114300" distR="114300" simplePos="0" relativeHeight="251684864" behindDoc="0" locked="0" layoutInCell="1" allowOverlap="1" wp14:anchorId="746E7741" wp14:editId="42CA98BC">
                <wp:simplePos x="0" y="0"/>
                <wp:positionH relativeFrom="margin">
                  <wp:posOffset>1951355</wp:posOffset>
                </wp:positionH>
                <wp:positionV relativeFrom="paragraph">
                  <wp:posOffset>678180</wp:posOffset>
                </wp:positionV>
                <wp:extent cx="1351280" cy="324485"/>
                <wp:effectExtent l="0" t="171450" r="0" b="0"/>
                <wp:wrapNone/>
                <wp:docPr id="22" name="Callout: Line with No Border 22"/>
                <wp:cNvGraphicFramePr/>
                <a:graphic xmlns:a="http://schemas.openxmlformats.org/drawingml/2006/main">
                  <a:graphicData uri="http://schemas.microsoft.com/office/word/2010/wordprocessingShape">
                    <wps:wsp>
                      <wps:cNvSpPr/>
                      <wps:spPr>
                        <a:xfrm>
                          <a:off x="0" y="0"/>
                          <a:ext cx="1351280" cy="324485"/>
                        </a:xfrm>
                        <a:prstGeom prst="callout1">
                          <a:avLst>
                            <a:gd name="adj1" fmla="val 20901"/>
                            <a:gd name="adj2" fmla="val 21014"/>
                            <a:gd name="adj3" fmla="val -50350"/>
                            <a:gd name="adj4" fmla="val 2733"/>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14:paraId="1B20D86E" w14:textId="79D7D79C" w:rsidR="00AC4557" w:rsidRDefault="00DE5560" w:rsidP="00AC4557">
                            <w:r>
                              <w:t>Lip</w:t>
                            </w:r>
                            <w:r w:rsidR="00DC5EAB">
                              <w:t>S</w:t>
                            </w:r>
                            <w:r>
                              <w:t>ync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6E7741" id="Callout: Line with No Border 22" o:spid="_x0000_s1030" type="#_x0000_t41" style="position:absolute;margin-left:153.65pt;margin-top:53.4pt;width:106.4pt;height:25.55pt;z-index:2516848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" adj="590,-10876,4539,4515" filled="f" strokecolor="black [3200]">
                <v:stroke joinstyle="round"/>
                <v:textbox>
                  <w:txbxContent>
                    <w:p w14:paraId="1B20D86E" w14:textId="79D7D79C" w:rsidR="00AC4557" w:rsidRDefault="00DE5560" w:rsidP="00AC4557">
                      <w:r>
                        <w:t>Lip</w:t>
                      </w:r>
                      <w:r w:rsidR="00DC5EAB">
                        <w:t>S</w:t>
                      </w:r>
                      <w:r>
                        <w:t>ync</w:t>
                      </w:r>
                    </w:p>
                  </w:txbxContent>
                </v:textbox>
                <w10:wrap anchorx="margin"/>
              </v:shape>
            </w:pict>
          </mc:Fallback>
        </mc:AlternateContent>
      </w:r>
    </w:p>
    <w:p w14:paraId="493C6E40" w14:textId="77777777" w:rsidR="002F06B9" w:rsidRPr="009C3E98" w:rsidRDefault="002F06B9" w:rsidP="009C3E98">
      <w:pPr>
        <w:rPr>
          <w:sz w:val="10"/>
          <w:szCs w:val="10"/>
          <w:lang w:eastAsia="en-CA"/>
        </w:rPr>
      </w:pPr>
    </w:p>
    <w:p w14:paraId="485D076D" w14:textId="735E648E" w:rsidR="009C3E98" w:rsidRDefault="002F06B9" w:rsidP="009C3E98">
      <w:pPr>
        <w:pStyle w:val="Heading1"/>
      </w:pPr>
      <w:r>
        <w:rPr>
          <w:noProof/>
          <w:lang w:eastAsia="en-CA"/>
        </w:rPr>
        <mc:AlternateContent>
          <mc:Choice Requires="wps">
            <w:drawing>
              <wp:anchor distT="0" distB="0" distL="114300" distR="114300" simplePos="0" relativeHeight="251701248" behindDoc="0" locked="0" layoutInCell="1" allowOverlap="1" wp14:anchorId="4C7C86D5" wp14:editId="4D501C71">
                <wp:simplePos x="0" y="0"/>
                <wp:positionH relativeFrom="column">
                  <wp:align>left</wp:align>
                </wp:positionH>
                <wp:positionV relativeFrom="paragraph">
                  <wp:posOffset>285750</wp:posOffset>
                </wp:positionV>
                <wp:extent cx="3022600" cy="15875"/>
                <wp:effectExtent l="0" t="0" r="25400" b="22225"/>
                <wp:wrapNone/>
                <wp:docPr id="20" name="Straight Connector 20"/>
                <wp:cNvGraphicFramePr/>
                <a:graphic xmlns:a="http://schemas.openxmlformats.org/drawingml/2006/main">
                  <a:graphicData uri="http://schemas.microsoft.com/office/word/2010/wordprocessingShape">
                    <wps:wsp>
                      <wps:cNvCnPr/>
                      <wps:spPr>
                        <a:xfrm>
                          <a:off x="0" y="0"/>
                          <a:ext cx="3022600" cy="15875"/>
                        </a:xfrm>
                        <a:prstGeom prst="line">
                          <a:avLst/>
                        </a:prstGeom>
                        <a:ln w="12700">
                          <a:solidFill>
                            <a:srgbClr val="3989C9"/>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2FD03AB" id="Straight Connector 20" o:spid="_x0000_s1026" style="position:absolute;z-index:251701248;visibility:visible;mso-wrap-style:square;mso-width-percent:0;mso-height-percent:0;mso-wrap-distance-left:9pt;mso-wrap-distance-top:0;mso-wrap-distance-right:9pt;mso-wrap-distance-bottom:0;mso-position-horizontal:left;mso-position-horizontal-relative:text;mso-position-vertical:absolute;mso-position-vertical-relative:text;mso-width-percent:0;mso-height-percent:0;mso-width-relative:margin;mso-height-relative:margin" from="0,22.5pt" to="238pt,2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" strokecolor="#3989c9" strokeweight="1pt">
                <v:stroke joinstyle="miter"/>
              </v:line>
            </w:pict>
          </mc:Fallback>
        </mc:AlternateContent>
      </w:r>
      <w:r>
        <w:rPr>
          <w:noProof/>
          <w:lang w:eastAsia="en-CA"/>
        </w:rPr>
        <w:t>Assembly</w:t>
      </w:r>
    </w:p>
    <w:p w14:paraId="4C5869A5" w14:textId="77777777" w:rsidR="00DE5560" w:rsidRDefault="002F06B9" w:rsidP="00851BAC">
      <w:r>
        <w:t xml:space="preserve">Create the connection pieces by cutting the PVC Pipe to length. </w:t>
      </w:r>
      <w:r w:rsidR="00DE5560">
        <w:t>Use the shorter sections to connect fittings together where you want relative movement. Use the longer sections for the middle portion. The joints should be left free of any adhesive to allow relative motion.</w:t>
      </w:r>
    </w:p>
    <w:p w14:paraId="251D98D7" w14:textId="09980F9A" w:rsidR="00851BAC" w:rsidRPr="0047682E" w:rsidRDefault="00DE5560" w:rsidP="00851BAC">
      <w:r>
        <w:t>The PVC can be painted or covered in tape to improve the appearance of the mount.</w:t>
      </w:r>
    </w:p>
    <w:p w14:paraId="5AA148A9" w14:textId="53F3E273" w:rsidR="009C3E98" w:rsidRDefault="009C3E98" w:rsidP="009C3E98">
      <w:pPr>
        <w:pStyle w:val="Heading1"/>
      </w:pPr>
      <w:r>
        <w:rPr>
          <w:noProof/>
          <w:lang w:eastAsia="en-CA"/>
        </w:rPr>
        <mc:AlternateContent>
          <mc:Choice Requires="wps">
            <w:drawing>
              <wp:anchor distT="0" distB="0" distL="114300" distR="114300" simplePos="0" relativeHeight="251696128" behindDoc="0" locked="0" layoutInCell="1" allowOverlap="1" wp14:anchorId="786D6A23" wp14:editId="11C6EE85">
                <wp:simplePos x="0" y="0"/>
                <wp:positionH relativeFrom="column">
                  <wp:posOffset>0</wp:posOffset>
                </wp:positionH>
                <wp:positionV relativeFrom="paragraph">
                  <wp:posOffset>292588</wp:posOffset>
                </wp:positionV>
                <wp:extent cx="3022600" cy="15875"/>
                <wp:effectExtent l="0" t="0" r="25400" b="22225"/>
                <wp:wrapNone/>
                <wp:docPr id="28" name="Straight Connector 28"/>
                <wp:cNvGraphicFramePr/>
                <a:graphic xmlns:a="http://schemas.openxmlformats.org/drawingml/2006/main">
                  <a:graphicData uri="http://schemas.microsoft.com/office/word/2010/wordprocessingShape">
                    <wps:wsp>
                      <wps:cNvCnPr/>
                      <wps:spPr>
                        <a:xfrm>
                          <a:off x="0" y="0"/>
                          <a:ext cx="3022600" cy="15875"/>
                        </a:xfrm>
                        <a:prstGeom prst="line">
                          <a:avLst/>
                        </a:prstGeom>
                        <a:ln w="12700">
                          <a:solidFill>
                            <a:srgbClr val="3989C9"/>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BB62723" id="Straight Connector 28" o:spid="_x0000_s1026" style="position:absolute;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23.05pt" to="238pt,2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" strokecolor="#3989c9" strokeweight="1pt">
                <v:stroke joinstyle="miter"/>
              </v:line>
            </w:pict>
          </mc:Fallback>
        </mc:AlternateContent>
      </w:r>
      <w:r w:rsidR="00DE5560">
        <w:rPr>
          <w:noProof/>
          <w:lang w:eastAsia="en-CA"/>
        </w:rPr>
        <w:t>Setup</w:t>
      </w:r>
    </w:p>
    <w:p w14:paraId="2E6A3FE7" w14:textId="77777777" w:rsidR="00DE5560" w:rsidRDefault="00DE5560" w:rsidP="00252DF7">
      <w:r>
        <w:t xml:space="preserve">Remove the threaded adapter and insert from the </w:t>
      </w:r>
      <w:proofErr w:type="spellStart"/>
      <w:r>
        <w:t>Lipsync</w:t>
      </w:r>
      <w:proofErr w:type="spellEnd"/>
      <w:r>
        <w:t xml:space="preserve">. Carefully thread the threaded PVC adapter into the </w:t>
      </w:r>
      <w:proofErr w:type="spellStart"/>
      <w:r>
        <w:t>Lipsync</w:t>
      </w:r>
      <w:proofErr w:type="spellEnd"/>
      <w:r>
        <w:t xml:space="preserve"> housing.</w:t>
      </w:r>
    </w:p>
    <w:p w14:paraId="7F622C81" w14:textId="6120BD8E" w:rsidR="00DE5560" w:rsidRDefault="00DE5560" w:rsidP="00DE5560">
      <w:r>
        <w:t>Use the C-clamps to attach the mount to a table or desk.</w:t>
      </w:r>
    </w:p>
    <w:p w14:paraId="42035F95" w14:textId="10C773D9" w:rsidR="00DE5560" w:rsidRDefault="00DE5560" w:rsidP="00DE5560">
      <w:r>
        <w:t xml:space="preserve">The elbow joints can be moved to adjust the position of the </w:t>
      </w:r>
      <w:proofErr w:type="spellStart"/>
      <w:r>
        <w:t>Lipsync</w:t>
      </w:r>
      <w:proofErr w:type="spellEnd"/>
      <w:r>
        <w:t>.</w:t>
      </w:r>
    </w:p>
    <w:p w14:paraId="090A3DD4" w14:textId="299B3314" w:rsidR="00252DF7" w:rsidRDefault="00DE5560" w:rsidP="00DE5560">
      <w:r>
        <w:t xml:space="preserve">The union can be used to adjust the rotation and quickly remove the </w:t>
      </w:r>
      <w:proofErr w:type="spellStart"/>
      <w:r>
        <w:t>Lipsync</w:t>
      </w:r>
      <w:proofErr w:type="spellEnd"/>
      <w:r>
        <w:t xml:space="preserve"> for storage or use elsewhere.</w:t>
      </w:r>
    </w:p>
    <w:p w14:paraId="5DF8F1DF" w14:textId="5A22625B" w:rsidR="009C3E98" w:rsidRDefault="009C3E98" w:rsidP="009C3E98">
      <w:pPr>
        <w:pStyle w:val="Heading1"/>
      </w:pPr>
      <w:r>
        <w:rPr>
          <w:noProof/>
          <w:lang w:eastAsia="en-CA"/>
        </w:rPr>
        <mc:AlternateContent>
          <mc:Choice Requires="wps">
            <w:drawing>
              <wp:anchor distT="0" distB="0" distL="114300" distR="114300" simplePos="0" relativeHeight="251698176" behindDoc="0" locked="0" layoutInCell="1" allowOverlap="1" wp14:anchorId="3263E8C8" wp14:editId="13C85A82">
                <wp:simplePos x="0" y="0"/>
                <wp:positionH relativeFrom="column">
                  <wp:posOffset>0</wp:posOffset>
                </wp:positionH>
                <wp:positionV relativeFrom="paragraph">
                  <wp:posOffset>298303</wp:posOffset>
                </wp:positionV>
                <wp:extent cx="3022600" cy="15875"/>
                <wp:effectExtent l="0" t="0" r="25400" b="22225"/>
                <wp:wrapNone/>
                <wp:docPr id="29" name="Straight Connector 29"/>
                <wp:cNvGraphicFramePr/>
                <a:graphic xmlns:a="http://schemas.openxmlformats.org/drawingml/2006/main">
                  <a:graphicData uri="http://schemas.microsoft.com/office/word/2010/wordprocessingShape">
                    <wps:wsp>
                      <wps:cNvCnPr/>
                      <wps:spPr>
                        <a:xfrm>
                          <a:off x="0" y="0"/>
                          <a:ext cx="3022600" cy="15875"/>
                        </a:xfrm>
                        <a:prstGeom prst="line">
                          <a:avLst/>
                        </a:prstGeom>
                        <a:ln w="12700">
                          <a:solidFill>
                            <a:srgbClr val="3989C9"/>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8A5C77A" id="Straight Connector 29" o:spid="_x0000_s1026" style="position:absolute;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23.5pt" to="238pt,2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" strokecolor="#3989c9" strokeweight="1pt">
                <v:stroke joinstyle="miter"/>
              </v:line>
            </w:pict>
          </mc:Fallback>
        </mc:AlternateContent>
      </w:r>
      <w:r>
        <w:rPr>
          <w:noProof/>
          <w:lang w:eastAsia="en-CA"/>
        </w:rPr>
        <w:t>Cleaning and Care</w:t>
      </w:r>
    </w:p>
    <w:p w14:paraId="2E54E01A" w14:textId="1A0A7487" w:rsidR="00252DF7" w:rsidRPr="0047682E" w:rsidRDefault="009C52EF" w:rsidP="00252DF7">
      <w:r>
        <w:t>PVC can be cleaned by wiping w</w:t>
      </w:r>
      <w:bookmarkStart w:id="2" w:name="_GoBack"/>
      <w:bookmarkEnd w:id="2"/>
      <w:r>
        <w:t>ith a damp cloth.</w:t>
      </w:r>
    </w:p>
    <w:sectPr w:rsidR="00252DF7" w:rsidRPr="0047682E" w:rsidSect="00422870">
      <w:type w:val="continuous"/>
      <w:pgSz w:w="12240" w:h="15840"/>
      <w:pgMar w:top="992" w:right="992" w:bottom="992" w:left="992"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1DED83" w14:textId="77777777" w:rsidR="00323F4C" w:rsidRDefault="00323F4C" w:rsidP="0084348E">
      <w:pPr>
        <w:spacing w:after="0" w:line="240" w:lineRule="auto"/>
      </w:pPr>
      <w:r>
        <w:separator/>
      </w:r>
    </w:p>
  </w:endnote>
  <w:endnote w:type="continuationSeparator" w:id="0">
    <w:p w14:paraId="06DFEC77" w14:textId="77777777" w:rsidR="00323F4C" w:rsidRDefault="00323F4C" w:rsidP="008434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90008E" w14:textId="77777777" w:rsidR="006D1B03" w:rsidRDefault="006D1B0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E044F3" w14:textId="7D84A4D8" w:rsidR="0084348E" w:rsidRPr="0084348E" w:rsidRDefault="000F70CA" w:rsidP="0084348E">
    <w:pPr>
      <w:pStyle w:val="Footer"/>
      <w:jc w:val="center"/>
      <w:rPr>
        <w:color w:val="808080" w:themeColor="background1" w:themeShade="80"/>
        <w:sz w:val="16"/>
        <w:szCs w:val="16"/>
      </w:rPr>
    </w:pPr>
    <w:r>
      <w:rPr>
        <w:noProof/>
        <w:lang w:eastAsia="en-CA"/>
      </w:rPr>
      <mc:AlternateContent>
        <mc:Choice Requires="wps">
          <w:drawing>
            <wp:anchor distT="45720" distB="45720" distL="114300" distR="114300" simplePos="0" relativeHeight="251659264" behindDoc="0" locked="0" layoutInCell="1" allowOverlap="1" wp14:anchorId="797C2341" wp14:editId="369A948F">
              <wp:simplePos x="0" y="0"/>
              <wp:positionH relativeFrom="column">
                <wp:posOffset>-115570</wp:posOffset>
              </wp:positionH>
              <wp:positionV relativeFrom="paragraph">
                <wp:posOffset>-46672</wp:posOffset>
              </wp:positionV>
              <wp:extent cx="1166812" cy="338137"/>
              <wp:effectExtent l="0" t="0" r="0" b="508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66812" cy="338137"/>
                      </a:xfrm>
                      <a:prstGeom prst="rect">
                        <a:avLst/>
                      </a:prstGeom>
                      <a:noFill/>
                      <a:ln w="9525">
                        <a:noFill/>
                        <a:miter lim="800000"/>
                        <a:headEnd/>
                        <a:tailEnd/>
                      </a:ln>
                    </wps:spPr>
                    <wps:txbx>
                      <w:txbxContent>
                        <w:p w14:paraId="3CB42BE4" w14:textId="1388A860" w:rsidR="000F70CA" w:rsidRPr="000F70CA" w:rsidRDefault="006D1B03">
                          <w:pPr>
                            <w:rPr>
                              <w:color w:val="FFFFFF" w:themeColor="background1"/>
                              <w14:textFill>
                                <w14:noFill/>
                              </w14:textFill>
                            </w:rPr>
                          </w:pPr>
                          <w:r w:rsidRPr="000F70CA">
                            <w:rPr>
                              <w:noProof/>
                              <w:color w:val="FFFFFF" w:themeColor="background1"/>
                              <w:lang w:eastAsia="en-CA"/>
                              <w14:textFill>
                                <w14:noFill/>
                              </w14:textFill>
                            </w:rPr>
                            <w:drawing>
                              <wp:inline distT="0" distB="0" distL="0" distR="0" wp14:anchorId="2ED14879" wp14:editId="24DFAF2E">
                                <wp:extent cx="243135" cy="239159"/>
                                <wp:effectExtent l="0" t="0" r="5080" b="8890"/>
                                <wp:docPr id="5" name="Picture 5" descr="Image result for Attribution-NonCommercial-ShareAlike 4.0 International (CC BY-NC-SA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result for Attribution-NonCommercial-ShareAlike 4.0 International (CC BY-NC-SA 4.0)"/>
                                        <pic:cNvPicPr>
                                          <a:picLocks noChangeAspect="1" noChangeArrowheads="1"/>
                                        </pic:cNvPicPr>
                                      </pic:nvPicPr>
                                      <pic:blipFill rotWithShape="1">
                                        <a:blip r:embed="rId1">
                                          <a:duotone>
                                            <a:schemeClr val="bg2">
                                              <a:shade val="45000"/>
                                              <a:satMod val="135000"/>
                                            </a:schemeClr>
                                            <a:prstClr val="white"/>
                                          </a:duotone>
                                          <a:extLst>
                                            <a:ext uri="{28A0092B-C50C-407E-A947-70E740481C1C}">
                                              <a14:useLocalDpi xmlns:a14="http://schemas.microsoft.com/office/drawing/2010/main" val="0"/>
                                            </a:ext>
                                          </a:extLst>
                                        </a:blip>
                                        <a:srcRect t="-4624" r="74859"/>
                                        <a:stretch/>
                                      </pic:blipFill>
                                      <pic:spPr bwMode="auto">
                                        <a:xfrm>
                                          <a:off x="0" y="0"/>
                                          <a:ext cx="248620" cy="244554"/>
                                        </a:xfrm>
                                        <a:prstGeom prst="rect">
                                          <a:avLst/>
                                        </a:prstGeom>
                                        <a:noFill/>
                                        <a:ln>
                                          <a:noFill/>
                                        </a:ln>
                                        <a:extLst>
                                          <a:ext uri="{53640926-AAD7-44D8-BBD7-CCE9431645EC}">
                                            <a14:shadowObscured xmlns:a14="http://schemas.microsoft.com/office/drawing/2010/main"/>
                                          </a:ext>
                                        </a:extLst>
                                      </pic:spPr>
                                    </pic:pic>
                                  </a:graphicData>
                                </a:graphic>
                              </wp:inline>
                            </w:drawing>
                          </w:r>
                          <w:r w:rsidRPr="000F70CA">
                            <w:rPr>
                              <w:noProof/>
                              <w:color w:val="FFFFFF" w:themeColor="background1"/>
                              <w:lang w:eastAsia="en-CA"/>
                              <w14:textFill>
                                <w14:noFill/>
                              </w14:textFill>
                            </w:rPr>
                            <w:drawing>
                              <wp:inline distT="0" distB="0" distL="0" distR="0" wp14:anchorId="7CB0301B" wp14:editId="28D99907">
                                <wp:extent cx="236855" cy="238105"/>
                                <wp:effectExtent l="0" t="0" r="0" b="0"/>
                                <wp:docPr id="6" name="Picture 6" descr="Image result for Attribution-NonCommercial-ShareAlike 4.0 International (CC BY-NC-SA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result for Attribution-NonCommercial-ShareAlike 4.0 International (CC BY-NC-SA 4.0)"/>
                                        <pic:cNvPicPr>
                                          <a:picLocks noChangeAspect="1" noChangeArrowheads="1"/>
                                        </pic:cNvPicPr>
                                      </pic:nvPicPr>
                                      <pic:blipFill rotWithShape="1">
                                        <a:blip r:embed="rId1">
                                          <a:duotone>
                                            <a:schemeClr val="bg2">
                                              <a:shade val="45000"/>
                                              <a:satMod val="135000"/>
                                            </a:schemeClr>
                                            <a:prstClr val="white"/>
                                          </a:duotone>
                                          <a:extLst>
                                            <a:ext uri="{28A0092B-C50C-407E-A947-70E740481C1C}">
                                              <a14:useLocalDpi xmlns:a14="http://schemas.microsoft.com/office/drawing/2010/main" val="0"/>
                                            </a:ext>
                                          </a:extLst>
                                        </a:blip>
                                        <a:srcRect l="25191" t="-4626" r="50209" b="-1"/>
                                        <a:stretch/>
                                      </pic:blipFill>
                                      <pic:spPr bwMode="auto">
                                        <a:xfrm>
                                          <a:off x="0" y="0"/>
                                          <a:ext cx="243270" cy="244554"/>
                                        </a:xfrm>
                                        <a:prstGeom prst="rect">
                                          <a:avLst/>
                                        </a:prstGeom>
                                        <a:noFill/>
                                        <a:ln>
                                          <a:noFill/>
                                        </a:ln>
                                        <a:extLst>
                                          <a:ext uri="{53640926-AAD7-44D8-BBD7-CCE9431645EC}">
                                            <a14:shadowObscured xmlns:a14="http://schemas.microsoft.com/office/drawing/2010/main"/>
                                          </a:ext>
                                        </a:extLst>
                                      </pic:spPr>
                                    </pic:pic>
                                  </a:graphicData>
                                </a:graphic>
                              </wp:inline>
                            </w:drawing>
                          </w:r>
                          <w:r w:rsidR="000F70CA" w:rsidRPr="000F70CA">
                            <w:rPr>
                              <w:noProof/>
                              <w:color w:val="FFFFFF" w:themeColor="background1"/>
                              <w:lang w:eastAsia="en-CA"/>
                              <w14:textFill>
                                <w14:noFill/>
                              </w14:textFill>
                            </w:rPr>
                            <w:drawing>
                              <wp:inline distT="0" distB="0" distL="0" distR="0" wp14:anchorId="1543B359" wp14:editId="154967AD">
                                <wp:extent cx="967154" cy="228600"/>
                                <wp:effectExtent l="0" t="0" r="4445" b="0"/>
                                <wp:docPr id="4" name="Picture 4" descr="Image result for Attribution-NonCommercial-ShareAlike 4.0 International (CC BY-NC-SA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result for Attribution-NonCommercial-ShareAlike 4.0 International (CC BY-NC-SA 4.0)"/>
                                        <pic:cNvPicPr>
                                          <a:picLocks noChangeAspect="1" noChangeArrowheads="1"/>
                                        </pic:cNvPicPr>
                                      </pic:nvPicPr>
                                      <pic:blipFill>
                                        <a:blip r:embed="rId1">
                                          <a:duotone>
                                            <a:schemeClr val="bg2">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988922" cy="233745"/>
                                        </a:xfrm>
                                        <a:prstGeom prst="rect">
                                          <a:avLst/>
                                        </a:prstGeom>
                                        <a:noFill/>
                                        <a:ln>
                                          <a:noFill/>
                                        </a:ln>
                                      </pic:spPr>
                                    </pic:pic>
                                  </a:graphicData>
                                </a:graphic>
                              </wp:inline>
                            </w:drawing>
                          </w:r>
                          <w:r w:rsidR="001A7487">
                            <w:rPr>
                              <w:color w:val="FFFFFF" w:themeColor="background1"/>
                              <w14:textFill>
                                <w14:noFill/>
                              </w14:textFill>
                            </w:rPr>
                            <w:t>1111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97C2341" id="_x0000_t202" coordsize="21600,21600" o:spt="202" path="m,l,21600r21600,l21600,xe">
              <v:stroke joinstyle="miter"/>
              <v:path gradientshapeok="t" o:connecttype="rect"/>
            </v:shapetype>
            <v:shape id="Text Box 2" o:spid="_x0000_s1031" type="#_x0000_t202" style="position:absolute;left:0;text-align:left;margin-left:-9.1pt;margin-top:-3.65pt;width:91.85pt;height:26.6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" filled="f" stroked="f">
              <v:textbox>
                <w:txbxContent>
                  <w:p w14:paraId="3CB42BE4" w14:textId="1388A860" w:rsidR="000F70CA" w:rsidRPr="000F70CA" w:rsidRDefault="006D1B03">
                    <w:pPr>
                      <w:rPr>
                        <w:color w:val="FFFFFF" w:themeColor="background1"/>
                        <w14:textFill>
                          <w14:noFill/>
                        </w14:textFill>
                      </w:rPr>
                    </w:pPr>
                    <w:r w:rsidRPr="000F70CA">
                      <w:rPr>
                        <w:noProof/>
                        <w:color w:val="FFFFFF" w:themeColor="background1"/>
                        <w:lang w:eastAsia="en-CA"/>
                        <w14:textFill>
                          <w14:noFill/>
                        </w14:textFill>
                      </w:rPr>
                      <w:drawing>
                        <wp:inline distT="0" distB="0" distL="0" distR="0" wp14:anchorId="2ED14879" wp14:editId="24DFAF2E">
                          <wp:extent cx="243135" cy="239159"/>
                          <wp:effectExtent l="0" t="0" r="5080" b="8890"/>
                          <wp:docPr id="5" name="Picture 5" descr="Image result for Attribution-NonCommercial-ShareAlike 4.0 International (CC BY-NC-SA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result for Attribution-NonCommercial-ShareAlike 4.0 International (CC BY-NC-SA 4.0)"/>
                                  <pic:cNvPicPr>
                                    <a:picLocks noChangeAspect="1" noChangeArrowheads="1"/>
                                  </pic:cNvPicPr>
                                </pic:nvPicPr>
                                <pic:blipFill rotWithShape="1">
                                  <a:blip r:embed="rId1">
                                    <a:duotone>
                                      <a:schemeClr val="bg2">
                                        <a:shade val="45000"/>
                                        <a:satMod val="135000"/>
                                      </a:schemeClr>
                                      <a:prstClr val="white"/>
                                    </a:duotone>
                                    <a:extLst>
                                      <a:ext uri="{28A0092B-C50C-407E-A947-70E740481C1C}">
                                        <a14:useLocalDpi xmlns:a14="http://schemas.microsoft.com/office/drawing/2010/main" val="0"/>
                                      </a:ext>
                                    </a:extLst>
                                  </a:blip>
                                  <a:srcRect t="-4624" r="74859"/>
                                  <a:stretch/>
                                </pic:blipFill>
                                <pic:spPr bwMode="auto">
                                  <a:xfrm>
                                    <a:off x="0" y="0"/>
                                    <a:ext cx="248620" cy="244554"/>
                                  </a:xfrm>
                                  <a:prstGeom prst="rect">
                                    <a:avLst/>
                                  </a:prstGeom>
                                  <a:noFill/>
                                  <a:ln>
                                    <a:noFill/>
                                  </a:ln>
                                  <a:extLst>
                                    <a:ext uri="{53640926-AAD7-44D8-BBD7-CCE9431645EC}">
                                      <a14:shadowObscured xmlns:a14="http://schemas.microsoft.com/office/drawing/2010/main"/>
                                    </a:ext>
                                  </a:extLst>
                                </pic:spPr>
                              </pic:pic>
                            </a:graphicData>
                          </a:graphic>
                        </wp:inline>
                      </w:drawing>
                    </w:r>
                    <w:r w:rsidRPr="000F70CA">
                      <w:rPr>
                        <w:noProof/>
                        <w:color w:val="FFFFFF" w:themeColor="background1"/>
                        <w:lang w:eastAsia="en-CA"/>
                        <w14:textFill>
                          <w14:noFill/>
                        </w14:textFill>
                      </w:rPr>
                      <w:drawing>
                        <wp:inline distT="0" distB="0" distL="0" distR="0" wp14:anchorId="7CB0301B" wp14:editId="28D99907">
                          <wp:extent cx="236855" cy="238105"/>
                          <wp:effectExtent l="0" t="0" r="0" b="0"/>
                          <wp:docPr id="6" name="Picture 6" descr="Image result for Attribution-NonCommercial-ShareAlike 4.0 International (CC BY-NC-SA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result for Attribution-NonCommercial-ShareAlike 4.0 International (CC BY-NC-SA 4.0)"/>
                                  <pic:cNvPicPr>
                                    <a:picLocks noChangeAspect="1" noChangeArrowheads="1"/>
                                  </pic:cNvPicPr>
                                </pic:nvPicPr>
                                <pic:blipFill rotWithShape="1">
                                  <a:blip r:embed="rId1">
                                    <a:duotone>
                                      <a:schemeClr val="bg2">
                                        <a:shade val="45000"/>
                                        <a:satMod val="135000"/>
                                      </a:schemeClr>
                                      <a:prstClr val="white"/>
                                    </a:duotone>
                                    <a:extLst>
                                      <a:ext uri="{28A0092B-C50C-407E-A947-70E740481C1C}">
                                        <a14:useLocalDpi xmlns:a14="http://schemas.microsoft.com/office/drawing/2010/main" val="0"/>
                                      </a:ext>
                                    </a:extLst>
                                  </a:blip>
                                  <a:srcRect l="25191" t="-4626" r="50209" b="-1"/>
                                  <a:stretch/>
                                </pic:blipFill>
                                <pic:spPr bwMode="auto">
                                  <a:xfrm>
                                    <a:off x="0" y="0"/>
                                    <a:ext cx="243270" cy="244554"/>
                                  </a:xfrm>
                                  <a:prstGeom prst="rect">
                                    <a:avLst/>
                                  </a:prstGeom>
                                  <a:noFill/>
                                  <a:ln>
                                    <a:noFill/>
                                  </a:ln>
                                  <a:extLst>
                                    <a:ext uri="{53640926-AAD7-44D8-BBD7-CCE9431645EC}">
                                      <a14:shadowObscured xmlns:a14="http://schemas.microsoft.com/office/drawing/2010/main"/>
                                    </a:ext>
                                  </a:extLst>
                                </pic:spPr>
                              </pic:pic>
                            </a:graphicData>
                          </a:graphic>
                        </wp:inline>
                      </w:drawing>
                    </w:r>
                    <w:r w:rsidR="000F70CA" w:rsidRPr="000F70CA">
                      <w:rPr>
                        <w:noProof/>
                        <w:color w:val="FFFFFF" w:themeColor="background1"/>
                        <w:lang w:eastAsia="en-CA"/>
                        <w14:textFill>
                          <w14:noFill/>
                        </w14:textFill>
                      </w:rPr>
                      <w:drawing>
                        <wp:inline distT="0" distB="0" distL="0" distR="0" wp14:anchorId="1543B359" wp14:editId="154967AD">
                          <wp:extent cx="967154" cy="228600"/>
                          <wp:effectExtent l="0" t="0" r="4445" b="0"/>
                          <wp:docPr id="4" name="Picture 4" descr="Image result for Attribution-NonCommercial-ShareAlike 4.0 International (CC BY-NC-SA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result for Attribution-NonCommercial-ShareAlike 4.0 International (CC BY-NC-SA 4.0)"/>
                                  <pic:cNvPicPr>
                                    <a:picLocks noChangeAspect="1" noChangeArrowheads="1"/>
                                  </pic:cNvPicPr>
                                </pic:nvPicPr>
                                <pic:blipFill>
                                  <a:blip r:embed="rId1">
                                    <a:duotone>
                                      <a:schemeClr val="bg2">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988922" cy="233745"/>
                                  </a:xfrm>
                                  <a:prstGeom prst="rect">
                                    <a:avLst/>
                                  </a:prstGeom>
                                  <a:noFill/>
                                  <a:ln>
                                    <a:noFill/>
                                  </a:ln>
                                </pic:spPr>
                              </pic:pic>
                            </a:graphicData>
                          </a:graphic>
                        </wp:inline>
                      </w:drawing>
                    </w:r>
                    <w:r w:rsidR="001A7487">
                      <w:rPr>
                        <w:color w:val="FFFFFF" w:themeColor="background1"/>
                        <w14:textFill>
                          <w14:noFill/>
                        </w14:textFill>
                      </w:rPr>
                      <w:t>1111</w:t>
                    </w:r>
                  </w:p>
                </w:txbxContent>
              </v:textbox>
            </v:shape>
          </w:pict>
        </mc:Fallback>
      </mc:AlternateContent>
    </w:r>
    <w:hyperlink r:id="rId2" w:history="1">
      <w:r w:rsidR="0084348E" w:rsidRPr="0084348E">
        <w:rPr>
          <w:rStyle w:val="Hyperlink"/>
          <w:color w:val="808080" w:themeColor="background1" w:themeShade="80"/>
          <w:sz w:val="16"/>
          <w:szCs w:val="16"/>
        </w:rPr>
        <w:t>www.MakersMakingChange.com</w:t>
      </w:r>
    </w:hyperlink>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E7A092" w14:textId="77777777" w:rsidR="006D1B03" w:rsidRDefault="006D1B0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B5C301" w14:textId="77777777" w:rsidR="00323F4C" w:rsidRDefault="00323F4C" w:rsidP="0084348E">
      <w:pPr>
        <w:spacing w:after="0" w:line="240" w:lineRule="auto"/>
      </w:pPr>
      <w:r>
        <w:separator/>
      </w:r>
    </w:p>
  </w:footnote>
  <w:footnote w:type="continuationSeparator" w:id="0">
    <w:p w14:paraId="13D1A1BA" w14:textId="77777777" w:rsidR="00323F4C" w:rsidRDefault="00323F4C" w:rsidP="0084348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067341" w14:textId="77777777" w:rsidR="006D1B03" w:rsidRDefault="006D1B0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4B8859" w14:textId="6C06991A" w:rsidR="0084348E" w:rsidRPr="0084348E" w:rsidRDefault="0084348E" w:rsidP="0084348E">
    <w:pPr>
      <w:pStyle w:val="Header"/>
      <w:jc w:val="right"/>
      <w:rPr>
        <w:color w:val="A6A6A6" w:themeColor="background1" w:themeShade="A6"/>
        <w:sz w:val="15"/>
        <w:szCs w:val="15"/>
      </w:rPr>
    </w:pPr>
    <w:r w:rsidRPr="0084348E">
      <w:rPr>
        <w:color w:val="A6A6A6" w:themeColor="background1" w:themeShade="A6"/>
        <w:sz w:val="15"/>
        <w:szCs w:val="15"/>
      </w:rPr>
      <w:t xml:space="preserve">Version </w:t>
    </w:r>
    <w:r w:rsidR="004076FD">
      <w:rPr>
        <w:color w:val="A6A6A6" w:themeColor="background1" w:themeShade="A6"/>
        <w:sz w:val="15"/>
        <w:szCs w:val="15"/>
      </w:rPr>
      <w:t>0.1</w:t>
    </w:r>
    <w:r w:rsidR="004B605F">
      <w:rPr>
        <w:color w:val="A6A6A6" w:themeColor="background1" w:themeShade="A6"/>
        <w:sz w:val="15"/>
        <w:szCs w:val="15"/>
      </w:rPr>
      <w:t xml:space="preserve"> </w:t>
    </w:r>
    <w:proofErr w:type="gramStart"/>
    <w:r w:rsidR="004B605F">
      <w:rPr>
        <w:color w:val="A6A6A6" w:themeColor="background1" w:themeShade="A6"/>
        <w:sz w:val="15"/>
        <w:szCs w:val="15"/>
      </w:rPr>
      <w:t xml:space="preserve">|  </w:t>
    </w:r>
    <w:r w:rsidR="002F06B9">
      <w:rPr>
        <w:color w:val="A6A6A6" w:themeColor="background1" w:themeShade="A6"/>
        <w:sz w:val="15"/>
        <w:szCs w:val="15"/>
      </w:rPr>
      <w:t>Nov</w:t>
    </w:r>
    <w:proofErr w:type="gramEnd"/>
    <w:r w:rsidR="004B605F">
      <w:rPr>
        <w:color w:val="A6A6A6" w:themeColor="background1" w:themeShade="A6"/>
        <w:sz w:val="15"/>
        <w:szCs w:val="15"/>
      </w:rPr>
      <w:t xml:space="preserve"> 2019</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0654F4" w14:textId="77777777" w:rsidR="006D1B03" w:rsidRDefault="006D1B0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A8052AD"/>
    <w:multiLevelType w:val="hybridMultilevel"/>
    <w:tmpl w:val="24DC83D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50F635CB"/>
    <w:multiLevelType w:val="hybridMultilevel"/>
    <w:tmpl w:val="9CCE363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74FC3337"/>
    <w:multiLevelType w:val="hybridMultilevel"/>
    <w:tmpl w:val="24DC83D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56D4D"/>
    <w:rsid w:val="00047643"/>
    <w:rsid w:val="000A6EFA"/>
    <w:rsid w:val="000D0536"/>
    <w:rsid w:val="000E023A"/>
    <w:rsid w:val="000F70CA"/>
    <w:rsid w:val="001553C0"/>
    <w:rsid w:val="00182359"/>
    <w:rsid w:val="001A7487"/>
    <w:rsid w:val="001B2625"/>
    <w:rsid w:val="001B6DD1"/>
    <w:rsid w:val="00252DF7"/>
    <w:rsid w:val="00291F85"/>
    <w:rsid w:val="002F06B9"/>
    <w:rsid w:val="00305DE7"/>
    <w:rsid w:val="0031454D"/>
    <w:rsid w:val="00323F4C"/>
    <w:rsid w:val="00405D0B"/>
    <w:rsid w:val="004076FD"/>
    <w:rsid w:val="004123ED"/>
    <w:rsid w:val="00422870"/>
    <w:rsid w:val="0047682E"/>
    <w:rsid w:val="00477D56"/>
    <w:rsid w:val="004B605F"/>
    <w:rsid w:val="004E4FC6"/>
    <w:rsid w:val="005551D1"/>
    <w:rsid w:val="00556D4D"/>
    <w:rsid w:val="005B54AD"/>
    <w:rsid w:val="005D5981"/>
    <w:rsid w:val="00650C38"/>
    <w:rsid w:val="00670E28"/>
    <w:rsid w:val="00671DD3"/>
    <w:rsid w:val="006D1B03"/>
    <w:rsid w:val="006D7030"/>
    <w:rsid w:val="007042C8"/>
    <w:rsid w:val="00716684"/>
    <w:rsid w:val="007342F0"/>
    <w:rsid w:val="00770B63"/>
    <w:rsid w:val="00793D04"/>
    <w:rsid w:val="007A3A4F"/>
    <w:rsid w:val="007F4F05"/>
    <w:rsid w:val="0084348E"/>
    <w:rsid w:val="00851BAC"/>
    <w:rsid w:val="008D1A76"/>
    <w:rsid w:val="008F59C6"/>
    <w:rsid w:val="00925271"/>
    <w:rsid w:val="009C3E98"/>
    <w:rsid w:val="009C52EF"/>
    <w:rsid w:val="00A13773"/>
    <w:rsid w:val="00A73F29"/>
    <w:rsid w:val="00A93F7F"/>
    <w:rsid w:val="00AB5794"/>
    <w:rsid w:val="00AC4557"/>
    <w:rsid w:val="00AD4F3A"/>
    <w:rsid w:val="00B35C1A"/>
    <w:rsid w:val="00B72900"/>
    <w:rsid w:val="00B85AC5"/>
    <w:rsid w:val="00BA2602"/>
    <w:rsid w:val="00BE26B9"/>
    <w:rsid w:val="00BF0DF3"/>
    <w:rsid w:val="00C108A6"/>
    <w:rsid w:val="00C40CEA"/>
    <w:rsid w:val="00CB06D5"/>
    <w:rsid w:val="00CE10BE"/>
    <w:rsid w:val="00D05F7D"/>
    <w:rsid w:val="00D25C44"/>
    <w:rsid w:val="00D5118C"/>
    <w:rsid w:val="00D85526"/>
    <w:rsid w:val="00DC5EAB"/>
    <w:rsid w:val="00DE5560"/>
    <w:rsid w:val="00E135E1"/>
    <w:rsid w:val="00E257A7"/>
    <w:rsid w:val="00E74995"/>
    <w:rsid w:val="00EA7DEC"/>
    <w:rsid w:val="00EC14F2"/>
    <w:rsid w:val="00F153EF"/>
    <w:rsid w:val="00F41736"/>
    <w:rsid w:val="00F67E9D"/>
    <w:rsid w:val="00FB66C2"/>
    <w:rsid w:val="00FD260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2B19AF"/>
  <w15:chartTrackingRefBased/>
  <w15:docId w15:val="{0833253E-9CD2-4628-80A0-3E7DB80A6D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1BAC"/>
  </w:style>
  <w:style w:type="paragraph" w:styleId="Heading1">
    <w:name w:val="heading 1"/>
    <w:basedOn w:val="Normal"/>
    <w:next w:val="Normal"/>
    <w:link w:val="Heading1Char"/>
    <w:uiPriority w:val="9"/>
    <w:qFormat/>
    <w:rsid w:val="00716684"/>
    <w:pPr>
      <w:keepNext/>
      <w:keepLines/>
      <w:spacing w:before="240" w:after="0" w:line="360" w:lineRule="auto"/>
      <w:outlineLvl w:val="0"/>
    </w:pPr>
    <w:rPr>
      <w:rFonts w:asciiTheme="majorHAnsi" w:eastAsiaTheme="majorEastAsia" w:hAnsiTheme="majorHAnsi" w:cstheme="majorBidi"/>
      <w:color w:val="3989C9"/>
      <w:sz w:val="28"/>
      <w:szCs w:val="28"/>
    </w:rPr>
  </w:style>
  <w:style w:type="paragraph" w:styleId="Heading2">
    <w:name w:val="heading 2"/>
    <w:basedOn w:val="Normal"/>
    <w:next w:val="Normal"/>
    <w:link w:val="Heading2Char"/>
    <w:uiPriority w:val="9"/>
    <w:unhideWhenUsed/>
    <w:qFormat/>
    <w:rsid w:val="00556D4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6684"/>
    <w:rPr>
      <w:rFonts w:asciiTheme="majorHAnsi" w:eastAsiaTheme="majorEastAsia" w:hAnsiTheme="majorHAnsi" w:cstheme="majorBidi"/>
      <w:color w:val="3989C9"/>
      <w:sz w:val="28"/>
      <w:szCs w:val="28"/>
    </w:rPr>
  </w:style>
  <w:style w:type="character" w:customStyle="1" w:styleId="Heading2Char">
    <w:name w:val="Heading 2 Char"/>
    <w:basedOn w:val="DefaultParagraphFont"/>
    <w:link w:val="Heading2"/>
    <w:uiPriority w:val="9"/>
    <w:rsid w:val="00556D4D"/>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556D4D"/>
    <w:pPr>
      <w:ind w:left="720"/>
      <w:contextualSpacing/>
    </w:pPr>
  </w:style>
  <w:style w:type="paragraph" w:styleId="BalloonText">
    <w:name w:val="Balloon Text"/>
    <w:basedOn w:val="Normal"/>
    <w:link w:val="BalloonTextChar"/>
    <w:uiPriority w:val="99"/>
    <w:semiHidden/>
    <w:unhideWhenUsed/>
    <w:rsid w:val="00D25C4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25C44"/>
    <w:rPr>
      <w:rFonts w:ascii="Segoe UI" w:hAnsi="Segoe UI" w:cs="Segoe UI"/>
      <w:sz w:val="18"/>
      <w:szCs w:val="18"/>
    </w:rPr>
  </w:style>
  <w:style w:type="table" w:styleId="TableGrid">
    <w:name w:val="Table Grid"/>
    <w:basedOn w:val="TableNormal"/>
    <w:uiPriority w:val="39"/>
    <w:rsid w:val="00E257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4348E"/>
    <w:pPr>
      <w:tabs>
        <w:tab w:val="center" w:pos="4680"/>
        <w:tab w:val="right" w:pos="9360"/>
      </w:tabs>
      <w:spacing w:after="0" w:line="240" w:lineRule="auto"/>
    </w:pPr>
  </w:style>
  <w:style w:type="character" w:customStyle="1" w:styleId="HeaderChar">
    <w:name w:val="Header Char"/>
    <w:basedOn w:val="DefaultParagraphFont"/>
    <w:link w:val="Header"/>
    <w:uiPriority w:val="99"/>
    <w:rsid w:val="0084348E"/>
  </w:style>
  <w:style w:type="paragraph" w:styleId="Footer">
    <w:name w:val="footer"/>
    <w:basedOn w:val="Normal"/>
    <w:link w:val="FooterChar"/>
    <w:uiPriority w:val="99"/>
    <w:unhideWhenUsed/>
    <w:rsid w:val="0084348E"/>
    <w:pPr>
      <w:tabs>
        <w:tab w:val="center" w:pos="4680"/>
        <w:tab w:val="right" w:pos="9360"/>
      </w:tabs>
      <w:spacing w:after="0" w:line="240" w:lineRule="auto"/>
    </w:pPr>
  </w:style>
  <w:style w:type="character" w:customStyle="1" w:styleId="FooterChar">
    <w:name w:val="Footer Char"/>
    <w:basedOn w:val="DefaultParagraphFont"/>
    <w:link w:val="Footer"/>
    <w:uiPriority w:val="99"/>
    <w:rsid w:val="0084348E"/>
  </w:style>
  <w:style w:type="character" w:styleId="Hyperlink">
    <w:name w:val="Hyperlink"/>
    <w:basedOn w:val="DefaultParagraphFont"/>
    <w:uiPriority w:val="99"/>
    <w:unhideWhenUsed/>
    <w:rsid w:val="0084348E"/>
    <w:rPr>
      <w:color w:val="0563C1" w:themeColor="hyperlink"/>
      <w:u w:val="single"/>
    </w:rPr>
  </w:style>
  <w:style w:type="character" w:customStyle="1" w:styleId="UnresolvedMention1">
    <w:name w:val="Unresolved Mention1"/>
    <w:basedOn w:val="DefaultParagraphFont"/>
    <w:uiPriority w:val="99"/>
    <w:semiHidden/>
    <w:unhideWhenUsed/>
    <w:rsid w:val="0084348E"/>
    <w:rPr>
      <w:color w:val="605E5C"/>
      <w:shd w:val="clear" w:color="auto" w:fill="E1DFDD"/>
    </w:rPr>
  </w:style>
  <w:style w:type="paragraph" w:styleId="NoSpacing">
    <w:name w:val="No Spacing"/>
    <w:uiPriority w:val="1"/>
    <w:qFormat/>
    <w:rsid w:val="009C3E9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3.svg"/><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2.png"/></Relationships>
</file>

<file path=word/_rels/footer2.xml.rels><?xml version="1.0" encoding="UTF-8" standalone="yes"?>
<Relationships xmlns="http://schemas.openxmlformats.org/package/2006/relationships"><Relationship Id="rId2" Type="http://schemas.openxmlformats.org/officeDocument/2006/relationships/hyperlink" Target="http://www.MakersMakingChange.com"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FA2F72-F7C8-41F4-877C-B11F7CF8A7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1427</TotalTime>
  <Pages>1</Pages>
  <Words>192</Words>
  <Characters>1095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Makers Making Change</dc:creator>
  <cp:keywords/>
  <dc:description/>
  <cp:lastModifiedBy>Jake McIvor</cp:lastModifiedBy>
  <cp:revision>22</cp:revision>
  <cp:lastPrinted>2020-02-11T17:46:00Z</cp:lastPrinted>
  <dcterms:created xsi:type="dcterms:W3CDTF">2019-06-17T22:42:00Z</dcterms:created>
  <dcterms:modified xsi:type="dcterms:W3CDTF">2020-02-11T17:46:00Z</dcterms:modified>
</cp:coreProperties>
</file>