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48E0B814" w14:textId="219A4894" w:rsidR="005D4729" w:rsidRDefault="00861C42" w:rsidP="005C3A3A">
      <w:r>
        <w:t>Th</w:t>
      </w:r>
      <w:r w:rsidR="00376686">
        <w:t>e</w:t>
      </w:r>
      <w:r>
        <w:t xml:space="preserve"> </w:t>
      </w:r>
      <w:r w:rsidR="00677C00">
        <w:t xml:space="preserve">Round </w:t>
      </w:r>
      <w:r w:rsidR="00376686">
        <w:t>T</w:t>
      </w:r>
      <w:r>
        <w:t xml:space="preserve">ouch </w:t>
      </w:r>
      <w:r w:rsidR="00677C00">
        <w:t xml:space="preserve">60 </w:t>
      </w:r>
      <w:r w:rsidR="00376686">
        <w:t>S</w:t>
      </w:r>
      <w:r>
        <w:t>witch can control 3.5</w:t>
      </w:r>
      <w:r w:rsidR="00376686">
        <w:t xml:space="preserve"> </w:t>
      </w:r>
      <w:r>
        <w:t xml:space="preserve">mm </w:t>
      </w:r>
      <w:r w:rsidR="00376686">
        <w:t>a</w:t>
      </w:r>
      <w:r>
        <w:t>udio outputs like in the Xbox Adaptive Controller and other switch adapted products.</w:t>
      </w:r>
      <w:r w:rsidR="00376686">
        <w:t xml:space="preserve"> This device may benefit users with </w:t>
      </w:r>
      <w:r w:rsidR="003A358B">
        <w:t>limited</w:t>
      </w:r>
      <w:r w:rsidR="00376686">
        <w:t xml:space="preserve"> </w:t>
      </w:r>
      <w:r w:rsidR="003A358B">
        <w:t xml:space="preserve">hand </w:t>
      </w:r>
      <w:r w:rsidR="004C010D">
        <w:t xml:space="preserve">dexterity and strength </w:t>
      </w:r>
      <w:r w:rsidR="00A45009">
        <w:t>who</w:t>
      </w:r>
      <w:r w:rsidR="004C010D">
        <w:t xml:space="preserve"> find it challenging to trigger mechanical switches. </w:t>
      </w:r>
    </w:p>
    <w:p w14:paraId="4F0548F0" w14:textId="2610C60B" w:rsidR="005F31CF" w:rsidRDefault="00482E09" w:rsidP="00947466">
      <w:pPr>
        <w:pStyle w:val="Heading2"/>
      </w:pPr>
      <w:r>
        <w:t>Features</w:t>
      </w:r>
    </w:p>
    <w:p w14:paraId="5DAB6C7B" w14:textId="080A3538" w:rsidR="00482E09" w:rsidRDefault="00736AF7" w:rsidP="00736AF7">
      <w:pPr>
        <w:tabs>
          <w:tab w:val="center" w:pos="4680"/>
        </w:tabs>
      </w:pPr>
      <w:r>
        <w:tab/>
      </w:r>
      <w:r w:rsidR="00466BE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B43E7" wp14:editId="6E0B7B62">
                <wp:simplePos x="0" y="0"/>
                <wp:positionH relativeFrom="column">
                  <wp:posOffset>3982604</wp:posOffset>
                </wp:positionH>
                <wp:positionV relativeFrom="paragraph">
                  <wp:posOffset>2694305</wp:posOffset>
                </wp:positionV>
                <wp:extent cx="792000" cy="792000"/>
                <wp:effectExtent l="0" t="0" r="27305" b="273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0" cy="792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4B9276" w14:textId="7437853D" w:rsidR="00395F4A" w:rsidRPr="009A457C" w:rsidRDefault="00395F4A" w:rsidP="00395F4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A457C">
                              <w:rPr>
                                <w:color w:val="000000" w:themeColor="text1"/>
                              </w:rPr>
                              <w:t>3.5 mm Mono Cable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B43E7" id="Oval 6" o:spid="_x0000_s1026" style="position:absolute;left:0;text-align:left;margin-left:313.6pt;margin-top:212.15pt;width:62.35pt;height:6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" fillcolor="white [3212]" strokecolor="#12112e [1604]" strokeweight="1pt">
                <v:stroke joinstyle="miter"/>
                <v:textbox inset="0,0,0,0">
                  <w:txbxContent>
                    <w:p w14:paraId="1A4B9276" w14:textId="7437853D" w:rsidR="00395F4A" w:rsidRPr="009A457C" w:rsidRDefault="00395F4A" w:rsidP="00395F4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A457C">
                        <w:rPr>
                          <w:color w:val="000000" w:themeColor="text1"/>
                        </w:rPr>
                        <w:t>3.5 mm Mono Cable Output</w:t>
                      </w:r>
                    </w:p>
                  </w:txbxContent>
                </v:textbox>
              </v:oval>
            </w:pict>
          </mc:Fallback>
        </mc:AlternateContent>
      </w:r>
      <w:r w:rsidR="00466BE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7EE073" wp14:editId="563AD72B">
                <wp:simplePos x="0" y="0"/>
                <wp:positionH relativeFrom="column">
                  <wp:posOffset>1294823</wp:posOffset>
                </wp:positionH>
                <wp:positionV relativeFrom="paragraph">
                  <wp:posOffset>1447050</wp:posOffset>
                </wp:positionV>
                <wp:extent cx="792000" cy="792000"/>
                <wp:effectExtent l="0" t="0" r="27305" b="2730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0" cy="792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F8EBF0" w14:textId="2E346BB4" w:rsidR="0049538B" w:rsidRPr="009A457C" w:rsidRDefault="005210FE" w:rsidP="0049538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A457C">
                              <w:rPr>
                                <w:color w:val="000000" w:themeColor="text1"/>
                              </w:rPr>
                              <w:t>Touch Senso</w:t>
                            </w:r>
                            <w:r w:rsidR="0049538B" w:rsidRPr="009A457C">
                              <w:rPr>
                                <w:color w:val="000000" w:themeColor="text1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7EE073" id="Oval 5" o:spid="_x0000_s1027" style="position:absolute;left:0;text-align:left;margin-left:101.95pt;margin-top:113.95pt;width:62.35pt;height:62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" fillcolor="white [3212]" strokecolor="#12112e [1604]" strokeweight="1pt">
                <v:stroke joinstyle="miter"/>
                <v:textbox inset="0,0,0,0">
                  <w:txbxContent>
                    <w:p w14:paraId="49F8EBF0" w14:textId="2E346BB4" w:rsidR="0049538B" w:rsidRPr="009A457C" w:rsidRDefault="005210FE" w:rsidP="0049538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A457C">
                        <w:rPr>
                          <w:color w:val="000000" w:themeColor="text1"/>
                        </w:rPr>
                        <w:t>Touch Senso</w:t>
                      </w:r>
                      <w:r w:rsidR="0049538B" w:rsidRPr="009A457C">
                        <w:rPr>
                          <w:color w:val="000000" w:themeColor="text1"/>
                        </w:rPr>
                        <w:t>r</w:t>
                      </w:r>
                    </w:p>
                  </w:txbxContent>
                </v:textbox>
              </v:oval>
            </w:pict>
          </mc:Fallback>
        </mc:AlternateContent>
      </w:r>
      <w:r w:rsidR="0049538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64D3D5" wp14:editId="367655D2">
                <wp:simplePos x="0" y="0"/>
                <wp:positionH relativeFrom="column">
                  <wp:posOffset>3995593</wp:posOffset>
                </wp:positionH>
                <wp:positionV relativeFrom="paragraph">
                  <wp:posOffset>109913</wp:posOffset>
                </wp:positionV>
                <wp:extent cx="792000" cy="792000"/>
                <wp:effectExtent l="0" t="0" r="27305" b="2730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0" cy="792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7FC4C" w14:textId="5C10B49D" w:rsidR="00395F4A" w:rsidRPr="009A457C" w:rsidRDefault="00395F4A" w:rsidP="00395F4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A457C">
                              <w:rPr>
                                <w:color w:val="000000" w:themeColor="text1"/>
                              </w:rPr>
                              <w:t>Power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4D3D5" id="Oval 9" o:spid="_x0000_s1028" style="position:absolute;left:0;text-align:left;margin-left:314.6pt;margin-top:8.65pt;width:62.35pt;height:62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" fillcolor="white [3212]" strokecolor="#12112e [1604]" strokeweight="1pt">
                <v:stroke joinstyle="miter"/>
                <v:textbox inset="0,0,0,0">
                  <w:txbxContent>
                    <w:p w14:paraId="7757FC4C" w14:textId="5C10B49D" w:rsidR="00395F4A" w:rsidRPr="009A457C" w:rsidRDefault="00395F4A" w:rsidP="00395F4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A457C">
                        <w:rPr>
                          <w:color w:val="000000" w:themeColor="text1"/>
                        </w:rPr>
                        <w:t>Power Input</w:t>
                      </w:r>
                    </w:p>
                  </w:txbxContent>
                </v:textbox>
              </v:oval>
            </w:pict>
          </mc:Fallback>
        </mc:AlternateContent>
      </w:r>
      <w:r w:rsidR="005F31CF">
        <w:rPr>
          <w:noProof/>
        </w:rPr>
        <w:drawing>
          <wp:inline distT="0" distB="0" distL="0" distR="0" wp14:anchorId="76217431" wp14:editId="47674114">
            <wp:extent cx="3705318" cy="3600000"/>
            <wp:effectExtent l="0" t="0" r="0" b="635"/>
            <wp:docPr id="3" name="Picture 3" descr="A black 3D printed Touch Switch with power and mono cables coming out of the cas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3D printed Touch Switch with power and mono cables coming out of the case. "/>
                    <pic:cNvPicPr/>
                  </pic:nvPicPr>
                  <pic:blipFill rotWithShape="1">
                    <a:blip r:embed="rId9"/>
                    <a:srcRect l="61154" t="3282" r="13333" b="19563"/>
                    <a:stretch/>
                  </pic:blipFill>
                  <pic:spPr bwMode="auto">
                    <a:xfrm>
                      <a:off x="0" y="0"/>
                      <a:ext cx="370531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9761D" w14:textId="1A5D90F4" w:rsidR="00482E09" w:rsidRDefault="00482E09" w:rsidP="00482E09">
      <w:pPr>
        <w:pStyle w:val="Heading2"/>
      </w:pPr>
      <w:r>
        <w:t>Usage</w:t>
      </w:r>
    </w:p>
    <w:p w14:paraId="02EB378F" w14:textId="7A132666" w:rsidR="00482E09" w:rsidRDefault="00622004" w:rsidP="00482E09">
      <w:r>
        <w:t>To use th</w:t>
      </w:r>
      <w:r w:rsidR="00677C00">
        <w:t>is device</w:t>
      </w:r>
      <w:r w:rsidR="00465E1E">
        <w:t xml:space="preserve">, plug in the power supply and connect the mono </w:t>
      </w:r>
      <w:r w:rsidR="00156D41">
        <w:t xml:space="preserve">cable to </w:t>
      </w:r>
      <w:r w:rsidR="00307E19">
        <w:t xml:space="preserve">a </w:t>
      </w:r>
      <w:r w:rsidR="00D60B44">
        <w:t>switch-controlled</w:t>
      </w:r>
      <w:r w:rsidR="00307E19">
        <w:t xml:space="preserve"> device. Simply touch the top surface to engage the </w:t>
      </w:r>
      <w:r w:rsidR="00D60B44">
        <w:t xml:space="preserve">switch, indicated by a red LED. </w:t>
      </w:r>
      <w:r w:rsidR="00764426">
        <w:t xml:space="preserve"> </w:t>
      </w:r>
    </w:p>
    <w:p w14:paraId="0BA184FD" w14:textId="53A3AE9A" w:rsidR="00482E09" w:rsidRDefault="00482E09" w:rsidP="00482E09">
      <w:pPr>
        <w:pStyle w:val="Heading2"/>
      </w:pPr>
      <w:r>
        <w:t>Compatibility</w:t>
      </w:r>
    </w:p>
    <w:p w14:paraId="6A05A809" w14:textId="0819629A" w:rsidR="00482E09" w:rsidRDefault="00116101" w:rsidP="00482E09">
      <w:r>
        <w:t xml:space="preserve">This device can trigger any device that requires a 3.5 mm momentary switch. </w:t>
      </w:r>
    </w:p>
    <w:p w14:paraId="7505669B" w14:textId="15E0E4BE" w:rsidR="00482E09" w:rsidRDefault="00482E09" w:rsidP="00482E09">
      <w:pPr>
        <w:pStyle w:val="Heading2"/>
      </w:pPr>
      <w:r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2646" w14:paraId="3A370E06" w14:textId="77777777" w:rsidTr="00042646">
        <w:tc>
          <w:tcPr>
            <w:tcW w:w="2337" w:type="dxa"/>
          </w:tcPr>
          <w:p w14:paraId="50564823" w14:textId="3156F63F" w:rsidR="00042646" w:rsidRPr="00611A14" w:rsidRDefault="00611A14" w:rsidP="00611A14">
            <w:pPr>
              <w:jc w:val="center"/>
              <w:rPr>
                <w:b/>
                <w:bCs/>
              </w:rPr>
            </w:pPr>
            <w:r w:rsidRPr="00611A14">
              <w:rPr>
                <w:b/>
                <w:bCs/>
              </w:rPr>
              <w:t>Diameter</w:t>
            </w:r>
          </w:p>
        </w:tc>
        <w:tc>
          <w:tcPr>
            <w:tcW w:w="2337" w:type="dxa"/>
          </w:tcPr>
          <w:p w14:paraId="191A522A" w14:textId="21CA3770" w:rsidR="00042646" w:rsidRPr="00611A14" w:rsidRDefault="00611A14" w:rsidP="00611A14">
            <w:pPr>
              <w:jc w:val="center"/>
              <w:rPr>
                <w:b/>
                <w:bCs/>
              </w:rPr>
            </w:pPr>
            <w:r w:rsidRPr="00611A14">
              <w:rPr>
                <w:b/>
                <w:bCs/>
              </w:rPr>
              <w:t>Height</w:t>
            </w:r>
          </w:p>
        </w:tc>
        <w:tc>
          <w:tcPr>
            <w:tcW w:w="2338" w:type="dxa"/>
          </w:tcPr>
          <w:p w14:paraId="21CEDADE" w14:textId="7C6DE996" w:rsidR="00042646" w:rsidRPr="00611A14" w:rsidRDefault="00611A14" w:rsidP="00611A14">
            <w:pPr>
              <w:jc w:val="center"/>
              <w:rPr>
                <w:b/>
                <w:bCs/>
              </w:rPr>
            </w:pPr>
            <w:r w:rsidRPr="00611A14">
              <w:rPr>
                <w:b/>
                <w:bCs/>
              </w:rPr>
              <w:t>Power Input</w:t>
            </w:r>
          </w:p>
        </w:tc>
        <w:tc>
          <w:tcPr>
            <w:tcW w:w="2338" w:type="dxa"/>
          </w:tcPr>
          <w:p w14:paraId="17AF46AD" w14:textId="360EAFBC" w:rsidR="00042646" w:rsidRPr="00611A14" w:rsidRDefault="00611A14" w:rsidP="00611A14">
            <w:pPr>
              <w:jc w:val="center"/>
              <w:rPr>
                <w:b/>
                <w:bCs/>
              </w:rPr>
            </w:pPr>
            <w:r w:rsidRPr="00611A14">
              <w:rPr>
                <w:b/>
                <w:bCs/>
              </w:rPr>
              <w:t>Switch Output</w:t>
            </w:r>
          </w:p>
        </w:tc>
      </w:tr>
      <w:tr w:rsidR="00042646" w14:paraId="4CF08A1C" w14:textId="77777777" w:rsidTr="00042646">
        <w:tc>
          <w:tcPr>
            <w:tcW w:w="2337" w:type="dxa"/>
          </w:tcPr>
          <w:p w14:paraId="6D21D857" w14:textId="01281AAE" w:rsidR="00042646" w:rsidRDefault="00417019" w:rsidP="0026737A">
            <w:pPr>
              <w:jc w:val="center"/>
            </w:pPr>
            <w:r>
              <w:t>6.1 cm</w:t>
            </w:r>
          </w:p>
        </w:tc>
        <w:tc>
          <w:tcPr>
            <w:tcW w:w="2337" w:type="dxa"/>
          </w:tcPr>
          <w:p w14:paraId="46756B7B" w14:textId="3C5AFB1B" w:rsidR="00042646" w:rsidRDefault="0026737A" w:rsidP="0026737A">
            <w:pPr>
              <w:jc w:val="center"/>
            </w:pPr>
            <w:r>
              <w:t>1.8 cm</w:t>
            </w:r>
          </w:p>
        </w:tc>
        <w:tc>
          <w:tcPr>
            <w:tcW w:w="2338" w:type="dxa"/>
          </w:tcPr>
          <w:p w14:paraId="21A91A7D" w14:textId="624EE371" w:rsidR="00042646" w:rsidRDefault="00622004" w:rsidP="0026737A">
            <w:pPr>
              <w:jc w:val="center"/>
            </w:pPr>
            <w:r>
              <w:t>5V 2A</w:t>
            </w:r>
          </w:p>
        </w:tc>
        <w:tc>
          <w:tcPr>
            <w:tcW w:w="2338" w:type="dxa"/>
          </w:tcPr>
          <w:p w14:paraId="6F69E7DA" w14:textId="482767E5" w:rsidR="00042646" w:rsidRDefault="00622004" w:rsidP="0026737A">
            <w:pPr>
              <w:jc w:val="center"/>
            </w:pPr>
            <w:r>
              <w:t>3.5 mm mono cable</w:t>
            </w:r>
          </w:p>
        </w:tc>
      </w:tr>
    </w:tbl>
    <w:p w14:paraId="758A6D49" w14:textId="4CAA7417" w:rsidR="00482E09" w:rsidRDefault="00482E09" w:rsidP="00482E09">
      <w:pPr>
        <w:pStyle w:val="Heading2"/>
      </w:pPr>
      <w:r>
        <w:t>Cleaning</w:t>
      </w:r>
    </w:p>
    <w:p w14:paraId="4234682D" w14:textId="455DEC25" w:rsidR="005C3A3A" w:rsidRPr="005C3A3A" w:rsidRDefault="007A683D" w:rsidP="005C3A3A">
      <w:r>
        <w:t xml:space="preserve">Unplug the device and wipe down with a damp cloth or cleaning wipes. Do not get the </w:t>
      </w:r>
      <w:r w:rsidR="007A7761">
        <w:t xml:space="preserve">internal </w:t>
      </w:r>
      <w:r>
        <w:t xml:space="preserve">electronics wet. </w:t>
      </w:r>
    </w:p>
    <w:sectPr w:rsidR="005C3A3A" w:rsidRPr="005C3A3A">
      <w:headerReference w:type="default" r:id="rId10"/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D86B7" w14:textId="77777777" w:rsidR="007F2A9D" w:rsidRDefault="007F2A9D">
      <w:pPr>
        <w:spacing w:after="0" w:line="240" w:lineRule="auto"/>
      </w:pPr>
      <w:r>
        <w:separator/>
      </w:r>
    </w:p>
  </w:endnote>
  <w:endnote w:type="continuationSeparator" w:id="0">
    <w:p w14:paraId="501B911C" w14:textId="77777777" w:rsidR="007F2A9D" w:rsidRDefault="007F2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CFA48" w14:textId="53E18524" w:rsidR="00704DC1" w:rsidRPr="009847C4" w:rsidRDefault="009847C4" w:rsidP="009847C4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2217CC4F" wp14:editId="0605C74C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F4324">
      <w:rPr>
        <w:color w:val="404040" w:themeColor="text1" w:themeTint="BF"/>
        <w:sz w:val="16"/>
        <w:szCs w:val="16"/>
      </w:rPr>
      <w:t>© </w:t>
    </w:r>
    <w:r w:rsidR="0061730F" w:rsidRPr="00DF4324">
      <w:rPr>
        <w:color w:val="404040" w:themeColor="text1" w:themeTint="BF"/>
        <w:sz w:val="16"/>
        <w:szCs w:val="16"/>
      </w:rPr>
      <w:t>202</w:t>
    </w:r>
    <w:r w:rsidR="0061730F">
      <w:rPr>
        <w:color w:val="404040" w:themeColor="text1" w:themeTint="BF"/>
        <w:sz w:val="16"/>
        <w:szCs w:val="16"/>
      </w:rPr>
      <w:t>3</w:t>
    </w:r>
    <w:r w:rsidR="0061730F" w:rsidRPr="00DF4324">
      <w:rPr>
        <w:color w:val="404040" w:themeColor="text1" w:themeTint="BF"/>
        <w:sz w:val="16"/>
        <w:szCs w:val="16"/>
      </w:rPr>
      <w:t xml:space="preserve"> </w:t>
    </w:r>
    <w:r w:rsidRPr="00DF4324">
      <w:rPr>
        <w:color w:val="404040" w:themeColor="text1" w:themeTint="BF"/>
        <w:sz w:val="16"/>
        <w:szCs w:val="16"/>
      </w:rPr>
      <w:t xml:space="preserve">by </w:t>
    </w:r>
    <w:hyperlink r:id="rId2" w:history="1">
      <w:r w:rsidRPr="001135DD">
        <w:rPr>
          <w:rStyle w:val="Hyperlink"/>
          <w:sz w:val="16"/>
          <w:szCs w:val="16"/>
        </w:rPr>
        <w:t>Neil  Squire / Makers Making Change</w:t>
      </w:r>
    </w:hyperlink>
    <w:r w:rsidRPr="00DF4324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DF4324">
        <w:rPr>
          <w:color w:val="404040" w:themeColor="text1" w:themeTint="BF"/>
        </w:rPr>
        <w:br/>
      </w:r>
    </w:hyperlink>
    <w:r w:rsidR="005D6200" w:rsidRPr="00DF4324">
      <w:rPr>
        <w:color w:val="404040" w:themeColor="text1" w:themeTint="BF"/>
        <w:sz w:val="16"/>
        <w:szCs w:val="16"/>
      </w:rPr>
      <w:t xml:space="preserve">Files available at </w:t>
    </w:r>
    <w:r w:rsidR="005D6200" w:rsidRPr="002707EC">
      <w:rPr>
        <w:sz w:val="16"/>
        <w:szCs w:val="16"/>
      </w:rPr>
      <w:t> </w:t>
    </w:r>
    <w:hyperlink r:id="rId4" w:history="1">
      <w:r w:rsidR="005D6200" w:rsidRPr="001F1FAA">
        <w:rPr>
          <w:rStyle w:val="Hyperlink"/>
          <w:sz w:val="16"/>
          <w:szCs w:val="16"/>
        </w:rPr>
        <w:t>https://makersmakingchange.com/project/round-touch-60-switch/</w:t>
      </w:r>
    </w:hyperlink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</w:rPr>
      <w:tab/>
    </w:r>
    <w:r w:rsidR="005D6200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63129" w14:textId="77777777" w:rsidR="007F2A9D" w:rsidRDefault="007F2A9D">
      <w:pPr>
        <w:spacing w:after="0" w:line="240" w:lineRule="auto"/>
      </w:pPr>
      <w:r>
        <w:separator/>
      </w:r>
    </w:p>
  </w:footnote>
  <w:footnote w:type="continuationSeparator" w:id="0">
    <w:p w14:paraId="60D3D8CA" w14:textId="77777777" w:rsidR="007F2A9D" w:rsidRDefault="007F2A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6726E005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9847C4">
      <w:rPr>
        <w:b/>
        <w:bCs/>
        <w:color w:val="646464"/>
        <w:sz w:val="16"/>
        <w:szCs w:val="16"/>
      </w:rPr>
      <w:t>1</w:t>
    </w:r>
    <w:r>
      <w:rPr>
        <w:b/>
        <w:bCs/>
        <w:color w:val="646464"/>
        <w:sz w:val="16"/>
        <w:szCs w:val="16"/>
      </w:rPr>
      <w:t>.</w:t>
    </w:r>
    <w:r w:rsidR="009847C4">
      <w:rPr>
        <w:b/>
        <w:bCs/>
        <w:color w:val="646464"/>
        <w:sz w:val="16"/>
        <w:szCs w:val="16"/>
      </w:rPr>
      <w:t>0</w:t>
    </w:r>
    <w:r w:rsidRPr="00E9140B">
      <w:rPr>
        <w:b/>
        <w:bCs/>
        <w:color w:val="646464"/>
        <w:sz w:val="16"/>
        <w:szCs w:val="16"/>
      </w:rPr>
      <w:t xml:space="preserve"> | </w:t>
    </w:r>
    <w:r w:rsidR="009847C4">
      <w:rPr>
        <w:b/>
        <w:bCs/>
        <w:color w:val="646464"/>
        <w:sz w:val="16"/>
        <w:szCs w:val="16"/>
      </w:rPr>
      <w:t>January 2023</w:t>
    </w:r>
  </w:p>
  <w:p w14:paraId="265C4134" w14:textId="24C8F7FB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A6859">
      <w:rPr>
        <w:rFonts w:ascii="Roboto" w:hAnsi="Roboto"/>
        <w:b/>
        <w:bCs/>
        <w:color w:val="646464"/>
        <w:sz w:val="36"/>
        <w:szCs w:val="36"/>
      </w:rPr>
      <w:t xml:space="preserve">Round </w:t>
    </w:r>
    <w:r w:rsidR="009847C4">
      <w:rPr>
        <w:rFonts w:ascii="Roboto" w:hAnsi="Roboto"/>
        <w:b/>
        <w:bCs/>
        <w:color w:val="646464"/>
        <w:sz w:val="36"/>
        <w:szCs w:val="36"/>
      </w:rPr>
      <w:t>Touch</w:t>
    </w:r>
    <w:r w:rsidR="004A6859">
      <w:rPr>
        <w:rFonts w:ascii="Roboto" w:hAnsi="Roboto"/>
        <w:b/>
        <w:bCs/>
        <w:color w:val="646464"/>
        <w:sz w:val="36"/>
        <w:szCs w:val="36"/>
      </w:rPr>
      <w:t xml:space="preserve"> 60</w:t>
    </w:r>
    <w:r w:rsidR="009847C4">
      <w:rPr>
        <w:rFonts w:ascii="Roboto" w:hAnsi="Roboto"/>
        <w:b/>
        <w:bCs/>
        <w:color w:val="646464"/>
        <w:sz w:val="36"/>
        <w:szCs w:val="36"/>
      </w:rPr>
      <w:t xml:space="preserve"> Switch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04A82"/>
    <w:rsid w:val="00027F7B"/>
    <w:rsid w:val="00042646"/>
    <w:rsid w:val="00106AE1"/>
    <w:rsid w:val="00116101"/>
    <w:rsid w:val="00142EAF"/>
    <w:rsid w:val="00156D41"/>
    <w:rsid w:val="001628A4"/>
    <w:rsid w:val="00180231"/>
    <w:rsid w:val="001A13A3"/>
    <w:rsid w:val="001C7FDC"/>
    <w:rsid w:val="001D4111"/>
    <w:rsid w:val="001E4FAF"/>
    <w:rsid w:val="00217DF9"/>
    <w:rsid w:val="00250187"/>
    <w:rsid w:val="00261B45"/>
    <w:rsid w:val="0026737A"/>
    <w:rsid w:val="002B6D9F"/>
    <w:rsid w:val="00307E19"/>
    <w:rsid w:val="00376686"/>
    <w:rsid w:val="00395F4A"/>
    <w:rsid w:val="003A358B"/>
    <w:rsid w:val="00417019"/>
    <w:rsid w:val="004231ED"/>
    <w:rsid w:val="00465E1E"/>
    <w:rsid w:val="00466BE4"/>
    <w:rsid w:val="00482E09"/>
    <w:rsid w:val="0049538B"/>
    <w:rsid w:val="004A6859"/>
    <w:rsid w:val="004C010D"/>
    <w:rsid w:val="005210FE"/>
    <w:rsid w:val="005659BE"/>
    <w:rsid w:val="005C3A3A"/>
    <w:rsid w:val="005D4729"/>
    <w:rsid w:val="005D6200"/>
    <w:rsid w:val="005F31CF"/>
    <w:rsid w:val="00611A14"/>
    <w:rsid w:val="0061730F"/>
    <w:rsid w:val="00622004"/>
    <w:rsid w:val="0062572A"/>
    <w:rsid w:val="00641688"/>
    <w:rsid w:val="00660409"/>
    <w:rsid w:val="00677C00"/>
    <w:rsid w:val="0068766B"/>
    <w:rsid w:val="00704DC1"/>
    <w:rsid w:val="007068CA"/>
    <w:rsid w:val="00736AF7"/>
    <w:rsid w:val="00745A15"/>
    <w:rsid w:val="00764426"/>
    <w:rsid w:val="007A683D"/>
    <w:rsid w:val="007A7761"/>
    <w:rsid w:val="007D69BD"/>
    <w:rsid w:val="007F2A9D"/>
    <w:rsid w:val="00861C42"/>
    <w:rsid w:val="00865F47"/>
    <w:rsid w:val="008A3B98"/>
    <w:rsid w:val="008D07FD"/>
    <w:rsid w:val="008D68F3"/>
    <w:rsid w:val="0094054B"/>
    <w:rsid w:val="00947466"/>
    <w:rsid w:val="009847C4"/>
    <w:rsid w:val="009A457C"/>
    <w:rsid w:val="00A03A33"/>
    <w:rsid w:val="00A0417D"/>
    <w:rsid w:val="00A21839"/>
    <w:rsid w:val="00A45009"/>
    <w:rsid w:val="00A45A54"/>
    <w:rsid w:val="00AD3F5C"/>
    <w:rsid w:val="00AD5272"/>
    <w:rsid w:val="00B4731A"/>
    <w:rsid w:val="00B54227"/>
    <w:rsid w:val="00BE2C76"/>
    <w:rsid w:val="00C0639B"/>
    <w:rsid w:val="00CC0B9F"/>
    <w:rsid w:val="00D07A26"/>
    <w:rsid w:val="00D14099"/>
    <w:rsid w:val="00D60B44"/>
    <w:rsid w:val="00DD27EF"/>
    <w:rsid w:val="00E52A9A"/>
    <w:rsid w:val="00EF1D08"/>
    <w:rsid w:val="00F37A4F"/>
    <w:rsid w:val="00FC2B88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Revision">
    <w:name w:val="Revision"/>
    <w:hidden/>
    <w:uiPriority w:val="99"/>
    <w:semiHidden/>
    <w:rsid w:val="0061730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D68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D68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D68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68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68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www.neilsquire.ca/" TargetMode="External"/><Relationship Id="rId1" Type="http://schemas.openxmlformats.org/officeDocument/2006/relationships/image" Target="media/image3.png"/><Relationship Id="rId4" Type="http://schemas.openxmlformats.org/officeDocument/2006/relationships/hyperlink" Target="https://makersmakingchange.com/project/round-touch-60-switch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7D48C7-3021-4040-AC9A-04010BA9C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Erik Steinthorson</cp:lastModifiedBy>
  <cp:revision>73</cp:revision>
  <cp:lastPrinted>2023-02-07T17:54:00Z</cp:lastPrinted>
  <dcterms:created xsi:type="dcterms:W3CDTF">2021-05-05T16:53:00Z</dcterms:created>
  <dcterms:modified xsi:type="dcterms:W3CDTF">2023-02-07T17:54:00Z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