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DCD6" w14:textId="535BA548" w:rsidR="00882169" w:rsidRPr="00D82A18" w:rsidRDefault="008E1B5D" w:rsidP="00D82A18">
      <w:pPr>
        <w:pStyle w:val="Heading1"/>
        <w:rPr>
          <w:rFonts w:cstheme="minorHAnsi"/>
          <w:color w:val="26225E" w:themeColor="accent1"/>
        </w:rPr>
      </w:pPr>
      <w:r w:rsidRPr="007242CB">
        <w:rPr>
          <w:rFonts w:cstheme="minorHAnsi"/>
          <w:color w:val="26225E" w:themeColor="accent1"/>
        </w:rPr>
        <w:t xml:space="preserve">Required </w:t>
      </w:r>
      <w:r w:rsidR="000B2192" w:rsidRPr="007242CB">
        <w:rPr>
          <w:rFonts w:cstheme="minorHAnsi"/>
          <w:color w:val="26225E" w:themeColor="accent1"/>
        </w:rPr>
        <w:t>Components</w:t>
      </w:r>
      <w:r w:rsidR="007242CB" w:rsidRPr="007242CB">
        <w:rPr>
          <w:rFonts w:cstheme="minorHAnsi"/>
          <w:color w:val="26225E" w:themeColor="accent1"/>
        </w:rPr>
        <w:t xml:space="preserve"> / </w:t>
      </w:r>
      <w:r w:rsidR="00882169" w:rsidRPr="007242CB">
        <w:rPr>
          <w:rFonts w:eastAsia="Times New Roman" w:cstheme="minorHAnsi"/>
          <w:color w:val="26225E" w:themeColor="accent1"/>
          <w:lang w:val="fr-FR" w:eastAsia="en-CA"/>
        </w:rPr>
        <w:t>Composant</w:t>
      </w:r>
      <w:r w:rsidR="007F4588" w:rsidRPr="007242CB">
        <w:rPr>
          <w:rFonts w:eastAsia="Times New Roman" w:cstheme="minorHAnsi"/>
          <w:color w:val="26225E" w:themeColor="accent1"/>
          <w:lang w:val="fr-FR" w:eastAsia="en-CA"/>
        </w:rPr>
        <w:t>e</w:t>
      </w:r>
      <w:r w:rsidR="00882169" w:rsidRPr="007242CB">
        <w:rPr>
          <w:rFonts w:eastAsia="Times New Roman" w:cstheme="minorHAnsi"/>
          <w:color w:val="26225E" w:themeColor="accent1"/>
          <w:lang w:val="fr-FR" w:eastAsia="en-CA"/>
        </w:rPr>
        <w:t>s requis</w:t>
      </w:r>
      <w:r w:rsidR="007F4588" w:rsidRPr="007242CB">
        <w:rPr>
          <w:rFonts w:eastAsia="Times New Roman" w:cstheme="minorHAnsi"/>
          <w:color w:val="26225E" w:themeColor="accent1"/>
          <w:lang w:val="fr-FR" w:eastAsia="en-CA"/>
        </w:rPr>
        <w:t>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3246"/>
        <w:gridCol w:w="3002"/>
      </w:tblGrid>
      <w:tr w:rsidR="00C905A0" w:rsidRPr="00190658" w14:paraId="467EF80A" w14:textId="77777777" w:rsidTr="00436DEC">
        <w:trPr>
          <w:trHeight w:val="2507"/>
        </w:trPr>
        <w:tc>
          <w:tcPr>
            <w:tcW w:w="2090" w:type="dxa"/>
          </w:tcPr>
          <w:p w14:paraId="35077136" w14:textId="7A104CAD" w:rsidR="00436DEC" w:rsidRPr="00436DEC" w:rsidRDefault="00436DEC" w:rsidP="00436DEC">
            <w:pPr>
              <w:pStyle w:val="ListParagraph"/>
              <w:numPr>
                <w:ilvl w:val="0"/>
                <w:numId w:val="17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8" behindDoc="1" locked="0" layoutInCell="1" allowOverlap="1" wp14:anchorId="401718B6" wp14:editId="404E84BB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378460</wp:posOffset>
                  </wp:positionV>
                  <wp:extent cx="1352108" cy="1209675"/>
                  <wp:effectExtent l="0" t="0" r="635" b="0"/>
                  <wp:wrapNone/>
                  <wp:docPr id="1877115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1532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268" cy="121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9" w:type="dxa"/>
          </w:tcPr>
          <w:p w14:paraId="7E925826" w14:textId="744E32EB" w:rsidR="00436DEC" w:rsidRPr="00436DEC" w:rsidRDefault="00C905A0" w:rsidP="00436DEC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658249" behindDoc="0" locked="0" layoutInCell="1" allowOverlap="1" wp14:anchorId="77044998" wp14:editId="003B54F9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74930</wp:posOffset>
                  </wp:positionV>
                  <wp:extent cx="552450" cy="1959610"/>
                  <wp:effectExtent l="0" t="0" r="0" b="2540"/>
                  <wp:wrapSquare wrapText="bothSides"/>
                  <wp:docPr id="485151400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151400" name="Picture 1" descr="A black pole with a white background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2" w:type="dxa"/>
            <w:vMerge w:val="restart"/>
          </w:tcPr>
          <w:p w14:paraId="33B95FBA" w14:textId="716C3985" w:rsidR="00436DEC" w:rsidRPr="000A5F61" w:rsidRDefault="00436DEC" w:rsidP="00436DEC">
            <w:pPr>
              <w:jc w:val="center"/>
              <w:rPr>
                <w:rFonts w:cstheme="minorHAnsi"/>
                <w:b/>
              </w:rPr>
            </w:pPr>
            <w:r w:rsidRPr="000A5F61">
              <w:rPr>
                <w:rFonts w:cstheme="minorHAnsi"/>
                <w:b/>
              </w:rPr>
              <w:t>BOM</w:t>
            </w:r>
          </w:p>
          <w:p w14:paraId="53B57FDB" w14:textId="1C0CB6D7" w:rsidR="00436DEC" w:rsidRPr="000A5F61" w:rsidRDefault="00436DEC" w:rsidP="00D82A1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0A5F61">
              <w:rPr>
                <w:rFonts w:cstheme="minorHAnsi"/>
              </w:rPr>
              <w:t>Kids preferred - Laughing and Spinning Stitch Plush Toy</w:t>
            </w:r>
          </w:p>
          <w:p w14:paraId="74F6E09A" w14:textId="77777777" w:rsidR="00436DEC" w:rsidRPr="000A5F61" w:rsidRDefault="00436DEC" w:rsidP="00D82A1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0A5F61">
              <w:rPr>
                <w:rFonts w:cstheme="minorHAnsi"/>
              </w:rPr>
              <w:t>7” cable with 3.5 mm jack (female) end</w:t>
            </w:r>
          </w:p>
          <w:p w14:paraId="3E13714D" w14:textId="09D97F5B" w:rsidR="00436DEC" w:rsidRPr="000A5F61" w:rsidRDefault="00436DEC" w:rsidP="00D82A1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0A5F61">
              <w:rPr>
                <w:rFonts w:cstheme="minorHAnsi"/>
              </w:rPr>
              <w:t xml:space="preserve">Cable tie (small – around 15 cm) </w:t>
            </w:r>
          </w:p>
          <w:p w14:paraId="6C6F175D" w14:textId="77777777" w:rsidR="00436DEC" w:rsidRPr="000A5F61" w:rsidRDefault="00436DEC" w:rsidP="00D82A1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0A5F61">
              <w:rPr>
                <w:rFonts w:cstheme="minorHAnsi"/>
              </w:rPr>
              <w:t>Cable tie (large – around 35 cm</w:t>
            </w:r>
          </w:p>
          <w:p w14:paraId="04EC3AC2" w14:textId="77777777" w:rsidR="00190658" w:rsidRPr="000A5F61" w:rsidRDefault="00190658" w:rsidP="00D82A18">
            <w:pPr>
              <w:spacing w:line="360" w:lineRule="auto"/>
              <w:rPr>
                <w:rFonts w:cstheme="minorHAnsi"/>
              </w:rPr>
            </w:pPr>
          </w:p>
          <w:p w14:paraId="74FE9A7C" w14:textId="123A1BE6" w:rsidR="00190658" w:rsidRPr="000A5F61" w:rsidRDefault="00190658" w:rsidP="00D8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eastAsia="Times New Roman" w:cstheme="minorHAnsi"/>
                <w:b/>
                <w:bCs/>
                <w:color w:val="1F1F1F"/>
                <w:lang w:val="fr-FR" w:eastAsia="en-CA"/>
              </w:rPr>
            </w:pPr>
            <w:r w:rsidRPr="000A5F61">
              <w:rPr>
                <w:rFonts w:eastAsia="Times New Roman" w:cstheme="minorHAnsi"/>
                <w:b/>
                <w:bCs/>
                <w:color w:val="1F1F1F"/>
                <w:lang w:val="fr-FR" w:eastAsia="en-CA"/>
              </w:rPr>
              <w:t xml:space="preserve">Liste des </w:t>
            </w:r>
            <w:r w:rsidR="00050159">
              <w:rPr>
                <w:rFonts w:eastAsia="Times New Roman" w:cstheme="minorHAnsi"/>
                <w:b/>
                <w:bCs/>
                <w:color w:val="1F1F1F"/>
                <w:lang w:val="fr-FR" w:eastAsia="en-CA"/>
              </w:rPr>
              <w:t>M</w:t>
            </w:r>
            <w:r w:rsidRPr="000A5F61">
              <w:rPr>
                <w:rFonts w:eastAsia="Times New Roman" w:cstheme="minorHAnsi"/>
                <w:b/>
                <w:bCs/>
                <w:color w:val="1F1F1F"/>
                <w:lang w:val="fr-FR" w:eastAsia="en-CA"/>
              </w:rPr>
              <w:t>atériaux</w:t>
            </w:r>
          </w:p>
          <w:p w14:paraId="6679903D" w14:textId="768E4648" w:rsidR="00190658" w:rsidRPr="00D82A18" w:rsidRDefault="00190658" w:rsidP="00D82A18">
            <w:pPr>
              <w:pStyle w:val="ListParagraph"/>
              <w:numPr>
                <w:ilvl w:val="0"/>
                <w:numId w:val="2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D82A18">
              <w:rPr>
                <w:rFonts w:eastAsia="Times New Roman" w:cstheme="minorHAnsi"/>
                <w:color w:val="1F1F1F"/>
                <w:lang w:val="fr-FR" w:eastAsia="en-CA"/>
              </w:rPr>
              <w:t>Préféré des enfants - Peluche Stitch qui rit et tourne</w:t>
            </w:r>
          </w:p>
          <w:p w14:paraId="609F647A" w14:textId="792C1E6C" w:rsidR="00190658" w:rsidRPr="00D82A18" w:rsidRDefault="00190658" w:rsidP="00D82A18">
            <w:pPr>
              <w:pStyle w:val="ListParagraph"/>
              <w:numPr>
                <w:ilvl w:val="0"/>
                <w:numId w:val="2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D82A18">
              <w:rPr>
                <w:rFonts w:eastAsia="Times New Roman" w:cstheme="minorHAnsi"/>
                <w:color w:val="1F1F1F"/>
                <w:lang w:val="fr-FR" w:eastAsia="en-CA"/>
              </w:rPr>
              <w:t>Câble 18 cm avec prise jack 3,5 mm (femelle)</w:t>
            </w:r>
          </w:p>
          <w:p w14:paraId="5DDE80DF" w14:textId="03472745" w:rsidR="00190658" w:rsidRPr="00D82A18" w:rsidRDefault="00190658" w:rsidP="00D82A18">
            <w:pPr>
              <w:pStyle w:val="ListParagraph"/>
              <w:numPr>
                <w:ilvl w:val="0"/>
                <w:numId w:val="2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D82A18">
              <w:rPr>
                <w:rFonts w:eastAsia="Times New Roman" w:cstheme="minorHAnsi"/>
                <w:color w:val="1F1F1F"/>
                <w:lang w:val="fr-FR" w:eastAsia="en-CA"/>
              </w:rPr>
              <w:t>Serre-câble (petit – environ 15 cm)</w:t>
            </w:r>
          </w:p>
          <w:p w14:paraId="3C02E213" w14:textId="312DD3F5" w:rsidR="00190658" w:rsidRPr="00D82A18" w:rsidRDefault="00190658" w:rsidP="00D82A18">
            <w:pPr>
              <w:pStyle w:val="ListParagraph"/>
              <w:numPr>
                <w:ilvl w:val="0"/>
                <w:numId w:val="2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D82A18">
              <w:rPr>
                <w:rFonts w:eastAsia="Times New Roman" w:cstheme="minorHAnsi"/>
                <w:color w:val="1F1F1F"/>
                <w:lang w:val="fr-FR" w:eastAsia="en-CA"/>
              </w:rPr>
              <w:t>Serre-câble (grand – environ 35 cm)</w:t>
            </w:r>
          </w:p>
          <w:p w14:paraId="4B94D5A5" w14:textId="0901F9AC" w:rsidR="00190658" w:rsidRPr="00190658" w:rsidRDefault="00190658" w:rsidP="00190658">
            <w:pPr>
              <w:rPr>
                <w:sz w:val="28"/>
                <w:szCs w:val="28"/>
                <w:lang w:val="fr-CA"/>
              </w:rPr>
            </w:pPr>
          </w:p>
        </w:tc>
      </w:tr>
      <w:tr w:rsidR="00C905A0" w:rsidRPr="00190658" w14:paraId="3E74C7D5" w14:textId="77777777" w:rsidTr="00581969">
        <w:trPr>
          <w:trHeight w:val="2843"/>
        </w:trPr>
        <w:tc>
          <w:tcPr>
            <w:tcW w:w="2090" w:type="dxa"/>
          </w:tcPr>
          <w:p w14:paraId="5CB2F480" w14:textId="2B8418BD" w:rsidR="00436DEC" w:rsidRPr="00190658" w:rsidRDefault="00C905A0" w:rsidP="00436DEC">
            <w:pPr>
              <w:pStyle w:val="ListParagraph"/>
              <w:numPr>
                <w:ilvl w:val="0"/>
                <w:numId w:val="22"/>
              </w:numPr>
              <w:rPr>
                <w:noProof/>
                <w:lang w:val="fr-C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0" behindDoc="0" locked="0" layoutInCell="1" allowOverlap="1" wp14:anchorId="05B5DA2A" wp14:editId="5437EAE6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278130</wp:posOffset>
                  </wp:positionV>
                  <wp:extent cx="1323975" cy="992505"/>
                  <wp:effectExtent l="0" t="0" r="9525" b="0"/>
                  <wp:wrapSquare wrapText="bothSides"/>
                  <wp:docPr id="138689806" name="Picture 2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9806" name="Picture 2" descr="A black cable tie with a black strap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9" w:type="dxa"/>
          </w:tcPr>
          <w:p w14:paraId="585ABE65" w14:textId="5A1A44C8" w:rsidR="00436DEC" w:rsidRPr="00190658" w:rsidRDefault="00581969" w:rsidP="00436DEC">
            <w:pPr>
              <w:pStyle w:val="ListParagraph"/>
              <w:numPr>
                <w:ilvl w:val="0"/>
                <w:numId w:val="22"/>
              </w:numPr>
              <w:rPr>
                <w:noProof/>
                <w:lang w:val="fr-C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1" behindDoc="0" locked="0" layoutInCell="1" allowOverlap="1" wp14:anchorId="3CCD92B6" wp14:editId="4FC5A170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182880</wp:posOffset>
                  </wp:positionV>
                  <wp:extent cx="1924050" cy="1442720"/>
                  <wp:effectExtent l="0" t="0" r="0" b="5080"/>
                  <wp:wrapSquare wrapText="bothSides"/>
                  <wp:docPr id="808019295" name="Picture 2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9806" name="Picture 2" descr="A black cable tie with a black strap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2" w:type="dxa"/>
            <w:vMerge/>
          </w:tcPr>
          <w:p w14:paraId="2C47181C" w14:textId="77777777" w:rsidR="00436DEC" w:rsidRPr="00190658" w:rsidRDefault="00436DEC" w:rsidP="000B2192">
            <w:pPr>
              <w:jc w:val="center"/>
              <w:rPr>
                <w:b/>
                <w:lang w:val="fr-CA"/>
              </w:rPr>
            </w:pPr>
          </w:p>
        </w:tc>
      </w:tr>
    </w:tbl>
    <w:p w14:paraId="0C50F285" w14:textId="77777777" w:rsidR="00C77ECD" w:rsidRDefault="00C77ECD" w:rsidP="00C77ECD">
      <w:pPr>
        <w:pStyle w:val="Heading1"/>
      </w:pPr>
    </w:p>
    <w:p w14:paraId="45FB0818" w14:textId="7D644FA9" w:rsidR="000B2192" w:rsidRPr="004B1D8C" w:rsidRDefault="008E1B5D" w:rsidP="00C77ECD">
      <w:pPr>
        <w:pStyle w:val="Heading1"/>
      </w:pPr>
      <w:r w:rsidRPr="004B1D8C">
        <w:t>Re</w:t>
      </w:r>
      <w:r w:rsidR="00D82A18" w:rsidRPr="004B1D8C">
        <w:t>q</w:t>
      </w:r>
      <w:r w:rsidRPr="004B1D8C">
        <w:t>uired Tools</w:t>
      </w:r>
    </w:p>
    <w:p w14:paraId="049F31CB" w14:textId="0119E6D9" w:rsidR="000B2192" w:rsidRPr="004B1D8C" w:rsidRDefault="000E3EA8" w:rsidP="00C77ECD">
      <w:pPr>
        <w:pStyle w:val="ListParagraph"/>
        <w:numPr>
          <w:ilvl w:val="0"/>
          <w:numId w:val="10"/>
        </w:numPr>
      </w:pPr>
      <w:r w:rsidRPr="004B1D8C">
        <w:t>Phillip screwdriver</w:t>
      </w:r>
    </w:p>
    <w:p w14:paraId="59B9C99A" w14:textId="08BC1E6A" w:rsidR="000E3EA8" w:rsidRPr="004B1D8C" w:rsidRDefault="000E3EA8" w:rsidP="00C77ECD">
      <w:pPr>
        <w:pStyle w:val="ListParagraph"/>
        <w:numPr>
          <w:ilvl w:val="0"/>
          <w:numId w:val="10"/>
        </w:numPr>
      </w:pPr>
      <w:r w:rsidRPr="004B1D8C">
        <w:t>Wire strippers</w:t>
      </w:r>
    </w:p>
    <w:p w14:paraId="22651A66" w14:textId="2079B9EC" w:rsidR="00D85EEA" w:rsidRPr="004B1D8C" w:rsidRDefault="00D85EEA" w:rsidP="00C77ECD">
      <w:pPr>
        <w:pStyle w:val="ListParagraph"/>
        <w:numPr>
          <w:ilvl w:val="0"/>
          <w:numId w:val="10"/>
        </w:numPr>
      </w:pPr>
      <w:r w:rsidRPr="004B1D8C">
        <w:t>Flush cutters</w:t>
      </w:r>
    </w:p>
    <w:p w14:paraId="53128261" w14:textId="37415A5F" w:rsidR="000B2192" w:rsidRPr="004B1D8C" w:rsidRDefault="000E3EA8" w:rsidP="00C77ECD">
      <w:pPr>
        <w:pStyle w:val="ListParagraph"/>
        <w:numPr>
          <w:ilvl w:val="0"/>
          <w:numId w:val="10"/>
        </w:numPr>
      </w:pPr>
      <w:r w:rsidRPr="004B1D8C">
        <w:t>Soldering iron and solder</w:t>
      </w:r>
    </w:p>
    <w:p w14:paraId="6134C3A1" w14:textId="09A698D0" w:rsidR="004A14EA" w:rsidRPr="004B1D8C" w:rsidRDefault="004A14EA" w:rsidP="00C77ECD">
      <w:pPr>
        <w:pStyle w:val="ListParagraph"/>
        <w:numPr>
          <w:ilvl w:val="0"/>
          <w:numId w:val="10"/>
        </w:numPr>
      </w:pPr>
      <w:r w:rsidRPr="004B1D8C">
        <w:t>Drill and</w:t>
      </w:r>
      <w:r w:rsidR="00904302" w:rsidRPr="004B1D8C">
        <w:t xml:space="preserve"> </w:t>
      </w:r>
      <w:r w:rsidR="00D85EEA" w:rsidRPr="004B1D8C">
        <w:t>1/8</w:t>
      </w:r>
      <w:r w:rsidR="00581969" w:rsidRPr="004B1D8C">
        <w:t>”</w:t>
      </w:r>
      <w:r w:rsidR="00FF5508" w:rsidRPr="004B1D8C">
        <w:t xml:space="preserve"> </w:t>
      </w:r>
      <w:r w:rsidRPr="004B1D8C">
        <w:t>drill bit</w:t>
      </w:r>
    </w:p>
    <w:p w14:paraId="635FDBF2" w14:textId="77777777" w:rsidR="00576ABE" w:rsidRPr="004B1D8C" w:rsidRDefault="00576ABE" w:rsidP="00C77ECD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b/>
          <w:bCs/>
          <w:color w:val="26225E" w:themeColor="accent1"/>
          <w:sz w:val="28"/>
          <w:szCs w:val="28"/>
          <w:lang w:val="fr-FR" w:eastAsia="en-CA"/>
        </w:rPr>
      </w:pPr>
      <w:r w:rsidRPr="004B1D8C">
        <w:rPr>
          <w:rFonts w:eastAsia="Times New Roman" w:cstheme="minorHAnsi"/>
          <w:b/>
          <w:bCs/>
          <w:color w:val="26225E" w:themeColor="accent1"/>
          <w:sz w:val="28"/>
          <w:szCs w:val="28"/>
          <w:lang w:val="fr-FR" w:eastAsia="en-CA"/>
        </w:rPr>
        <w:t>Outils requis</w:t>
      </w:r>
    </w:p>
    <w:p w14:paraId="6F85AD5A" w14:textId="1D769BF5" w:rsidR="00576ABE" w:rsidRPr="004B1D8C" w:rsidRDefault="00576ABE" w:rsidP="00C77ECD">
      <w:pPr>
        <w:pStyle w:val="ListParagraph"/>
        <w:numPr>
          <w:ilvl w:val="0"/>
          <w:numId w:val="2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color w:val="1F1F1F"/>
          <w:lang w:val="fr-FR" w:eastAsia="en-CA"/>
        </w:rPr>
      </w:pPr>
      <w:r w:rsidRPr="004B1D8C">
        <w:rPr>
          <w:rFonts w:eastAsia="Times New Roman" w:cstheme="minorHAnsi"/>
          <w:color w:val="1F1F1F"/>
          <w:lang w:val="fr-FR" w:eastAsia="en-CA"/>
        </w:rPr>
        <w:t>Tournevis cruciforme</w:t>
      </w:r>
    </w:p>
    <w:p w14:paraId="765838BF" w14:textId="2AB0A619" w:rsidR="00576ABE" w:rsidRPr="004B1D8C" w:rsidRDefault="00576ABE" w:rsidP="00C77ECD">
      <w:pPr>
        <w:pStyle w:val="ListParagraph"/>
        <w:numPr>
          <w:ilvl w:val="0"/>
          <w:numId w:val="2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color w:val="1F1F1F"/>
          <w:lang w:val="fr-FR" w:eastAsia="en-CA"/>
        </w:rPr>
      </w:pPr>
      <w:r w:rsidRPr="004B1D8C">
        <w:rPr>
          <w:rFonts w:eastAsia="Times New Roman" w:cstheme="minorHAnsi"/>
          <w:color w:val="1F1F1F"/>
          <w:lang w:val="fr-FR" w:eastAsia="en-CA"/>
        </w:rPr>
        <w:t>Pince à dénuder</w:t>
      </w:r>
    </w:p>
    <w:p w14:paraId="3185FCAF" w14:textId="2C13EAEE" w:rsidR="00576ABE" w:rsidRPr="004B1D8C" w:rsidRDefault="00576ABE" w:rsidP="00C77ECD">
      <w:pPr>
        <w:pStyle w:val="ListParagraph"/>
        <w:numPr>
          <w:ilvl w:val="0"/>
          <w:numId w:val="2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color w:val="1F1F1F"/>
          <w:lang w:val="fr-FR" w:eastAsia="en-CA"/>
        </w:rPr>
      </w:pPr>
      <w:r w:rsidRPr="004B1D8C">
        <w:rPr>
          <w:rFonts w:eastAsia="Times New Roman" w:cstheme="minorHAnsi"/>
          <w:color w:val="1F1F1F"/>
          <w:lang w:val="fr-FR" w:eastAsia="en-CA"/>
        </w:rPr>
        <w:t>Pince coupante</w:t>
      </w:r>
    </w:p>
    <w:p w14:paraId="7C3BA4CE" w14:textId="138FD6D7" w:rsidR="00576ABE" w:rsidRPr="004B1D8C" w:rsidRDefault="00576ABE" w:rsidP="00C77ECD">
      <w:pPr>
        <w:pStyle w:val="ListParagraph"/>
        <w:numPr>
          <w:ilvl w:val="0"/>
          <w:numId w:val="2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color w:val="1F1F1F"/>
          <w:lang w:val="fr-FR" w:eastAsia="en-CA"/>
        </w:rPr>
      </w:pPr>
      <w:r w:rsidRPr="004B1D8C">
        <w:rPr>
          <w:rFonts w:eastAsia="Times New Roman" w:cstheme="minorHAnsi"/>
          <w:color w:val="1F1F1F"/>
          <w:lang w:val="fr-FR" w:eastAsia="en-CA"/>
        </w:rPr>
        <w:t>Fer à souder et soudure</w:t>
      </w:r>
    </w:p>
    <w:p w14:paraId="5F00737E" w14:textId="5BF30E6C" w:rsidR="00576ABE" w:rsidRPr="004B1D8C" w:rsidRDefault="00576ABE" w:rsidP="00C77ECD">
      <w:pPr>
        <w:pStyle w:val="ListParagraph"/>
        <w:numPr>
          <w:ilvl w:val="0"/>
          <w:numId w:val="2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color w:val="1F1F1F"/>
          <w:lang w:eastAsia="en-CA"/>
        </w:rPr>
      </w:pPr>
      <w:r w:rsidRPr="004B1D8C">
        <w:rPr>
          <w:rFonts w:eastAsia="Times New Roman" w:cstheme="minorHAnsi"/>
          <w:color w:val="1F1F1F"/>
          <w:lang w:val="fr-FR" w:eastAsia="en-CA"/>
        </w:rPr>
        <w:t>Perceuse et foret de 3,2 mm</w:t>
      </w:r>
    </w:p>
    <w:p w14:paraId="6201B442" w14:textId="062DB95A" w:rsidR="000B2192" w:rsidRPr="004B1D8C" w:rsidRDefault="008E1B5D" w:rsidP="00C77ECD">
      <w:pPr>
        <w:pStyle w:val="Heading1"/>
      </w:pPr>
      <w:r w:rsidRPr="004B1D8C">
        <w:t xml:space="preserve">Required </w:t>
      </w:r>
      <w:r w:rsidR="009E0117" w:rsidRPr="004B1D8C">
        <w:t>Personal Protective Equipment (PPE)</w:t>
      </w:r>
    </w:p>
    <w:p w14:paraId="4B99056E" w14:textId="4FA2EA07" w:rsidR="00E215D7" w:rsidRPr="004B1D8C" w:rsidRDefault="000E3EA8" w:rsidP="00C77ECD">
      <w:pPr>
        <w:pStyle w:val="ListParagraph"/>
        <w:numPr>
          <w:ilvl w:val="0"/>
          <w:numId w:val="10"/>
        </w:numPr>
      </w:pPr>
      <w:r w:rsidRPr="004B1D8C">
        <w:t>Safety glasses</w:t>
      </w:r>
    </w:p>
    <w:p w14:paraId="3ED6912A" w14:textId="77777777" w:rsidR="00C77ECD" w:rsidRPr="004B1D8C" w:rsidRDefault="00C77ECD" w:rsidP="00C77ECD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b/>
          <w:bCs/>
          <w:color w:val="26225E" w:themeColor="accent1"/>
          <w:sz w:val="28"/>
          <w:szCs w:val="28"/>
          <w:lang w:val="fr-FR" w:eastAsia="en-CA"/>
        </w:rPr>
      </w:pPr>
      <w:r w:rsidRPr="004B1D8C">
        <w:rPr>
          <w:rFonts w:eastAsia="Times New Roman" w:cstheme="minorHAnsi"/>
          <w:b/>
          <w:bCs/>
          <w:color w:val="26225E" w:themeColor="accent1"/>
          <w:sz w:val="28"/>
          <w:szCs w:val="28"/>
          <w:lang w:val="fr-FR" w:eastAsia="en-CA"/>
        </w:rPr>
        <w:t>Équipement de protection individuelle (EPI) requis</w:t>
      </w:r>
    </w:p>
    <w:p w14:paraId="35A0FEFA" w14:textId="6433631C" w:rsidR="00C77ECD" w:rsidRPr="004B1D8C" w:rsidRDefault="00C77ECD" w:rsidP="00C77ECD">
      <w:pPr>
        <w:pStyle w:val="ListParagraph"/>
        <w:numPr>
          <w:ilvl w:val="0"/>
          <w:numId w:val="10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inherit" w:eastAsia="Times New Roman" w:hAnsi="inherit" w:cs="Courier New"/>
          <w:color w:val="1F1F1F"/>
          <w:lang w:val="fr-FR" w:eastAsia="en-CA"/>
        </w:rPr>
      </w:pPr>
      <w:r w:rsidRPr="004B1D8C">
        <w:rPr>
          <w:rFonts w:ascii="inherit" w:eastAsia="Times New Roman" w:hAnsi="inherit" w:cs="Courier New"/>
          <w:color w:val="1F1F1F"/>
          <w:lang w:val="fr-FR" w:eastAsia="en-CA"/>
        </w:rPr>
        <w:t>Lunettes de sécurité</w:t>
      </w:r>
    </w:p>
    <w:p w14:paraId="0BBE0A63" w14:textId="77777777" w:rsidR="00050159" w:rsidRDefault="00050159" w:rsidP="00C77ECD">
      <w:pPr>
        <w:pStyle w:val="Heading1"/>
        <w:rPr>
          <w:rFonts w:cstheme="minorHAnsi"/>
          <w:color w:val="26225E" w:themeColor="accent1"/>
        </w:rPr>
      </w:pPr>
    </w:p>
    <w:p w14:paraId="541EB54E" w14:textId="11127277" w:rsidR="4701DCDD" w:rsidRPr="00C77ECD" w:rsidRDefault="00C77ECD" w:rsidP="00C77ECD">
      <w:pPr>
        <w:pStyle w:val="Heading1"/>
        <w:rPr>
          <w:rFonts w:cstheme="minorHAnsi"/>
          <w:color w:val="26225E" w:themeColor="accent1"/>
        </w:rPr>
      </w:pPr>
      <w:r>
        <w:rPr>
          <w:rFonts w:cstheme="minorHAnsi"/>
          <w:color w:val="26225E" w:themeColor="accent1"/>
        </w:rPr>
        <w:t>A</w:t>
      </w:r>
      <w:r w:rsidR="2F024724" w:rsidRPr="00C77ECD">
        <w:rPr>
          <w:rFonts w:cstheme="minorHAnsi"/>
          <w:color w:val="26225E" w:themeColor="accent1"/>
        </w:rPr>
        <w:t>ssembly Instructions</w:t>
      </w:r>
      <w:r w:rsidRPr="00C77ECD">
        <w:rPr>
          <w:rFonts w:cstheme="minorHAnsi"/>
          <w:color w:val="26225E" w:themeColor="accent1"/>
        </w:rPr>
        <w:t xml:space="preserve"> / </w:t>
      </w:r>
      <w:r w:rsidR="008748E2" w:rsidRPr="00C77ECD">
        <w:rPr>
          <w:rFonts w:eastAsia="Times New Roman" w:cstheme="minorHAnsi"/>
          <w:color w:val="26225E" w:themeColor="accent1"/>
          <w:lang w:val="fr-FR" w:eastAsia="en-CA"/>
        </w:rPr>
        <w:t>Instructions de montage</w:t>
      </w:r>
    </w:p>
    <w:tbl>
      <w:tblPr>
        <w:tblStyle w:val="TableGrid"/>
        <w:tblW w:w="9493" w:type="dxa"/>
        <w:tblLayout w:type="fixed"/>
        <w:tblLook w:val="06A0" w:firstRow="1" w:lastRow="0" w:firstColumn="1" w:lastColumn="0" w:noHBand="1" w:noVBand="1"/>
      </w:tblPr>
      <w:tblGrid>
        <w:gridCol w:w="4215"/>
        <w:gridCol w:w="33"/>
        <w:gridCol w:w="5217"/>
        <w:gridCol w:w="28"/>
      </w:tblGrid>
      <w:tr w:rsidR="00A1238B" w14:paraId="7596630B" w14:textId="3E47942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7E1F7DD6" w14:textId="719F6FEA" w:rsidR="00A1238B" w:rsidRPr="006948E8" w:rsidRDefault="00A1238B" w:rsidP="001815F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t>To start</w:t>
            </w:r>
            <w:r w:rsidR="00F37450" w:rsidRPr="006948E8">
              <w:rPr>
                <w:rFonts w:cstheme="minorHAnsi"/>
              </w:rPr>
              <w:t>,</w:t>
            </w:r>
            <w:r w:rsidRPr="006948E8">
              <w:rPr>
                <w:rFonts w:cstheme="minorHAnsi"/>
              </w:rPr>
              <w:t xml:space="preserve"> </w:t>
            </w:r>
            <w:r w:rsidR="0065519B" w:rsidRPr="006948E8">
              <w:rPr>
                <w:rFonts w:cstheme="minorHAnsi"/>
              </w:rPr>
              <w:t>l</w:t>
            </w:r>
            <w:r w:rsidR="00160C63" w:rsidRPr="006948E8">
              <w:rPr>
                <w:rFonts w:cstheme="minorHAnsi"/>
              </w:rPr>
              <w:t xml:space="preserve">ocate </w:t>
            </w:r>
            <w:r w:rsidR="0024397B" w:rsidRPr="006948E8">
              <w:rPr>
                <w:rFonts w:cstheme="minorHAnsi"/>
              </w:rPr>
              <w:t xml:space="preserve">the </w:t>
            </w:r>
            <w:r w:rsidR="000E6F66" w:rsidRPr="006948E8">
              <w:rPr>
                <w:rFonts w:cstheme="minorHAnsi"/>
              </w:rPr>
              <w:t xml:space="preserve">original </w:t>
            </w:r>
            <w:r w:rsidR="007D4D5B" w:rsidRPr="006948E8">
              <w:rPr>
                <w:rFonts w:cstheme="minorHAnsi"/>
              </w:rPr>
              <w:t>cable</w:t>
            </w:r>
            <w:r w:rsidR="00160C63" w:rsidRPr="006948E8">
              <w:rPr>
                <w:rFonts w:cstheme="minorHAnsi"/>
              </w:rPr>
              <w:t xml:space="preserve"> tie</w:t>
            </w:r>
            <w:r w:rsidR="0065519B" w:rsidRPr="006948E8">
              <w:rPr>
                <w:rFonts w:cstheme="minorHAnsi"/>
              </w:rPr>
              <w:t xml:space="preserve"> at the base of the toy</w:t>
            </w:r>
            <w:r w:rsidR="00256209" w:rsidRPr="006948E8">
              <w:rPr>
                <w:rFonts w:cstheme="minorHAnsi"/>
              </w:rPr>
              <w:t>.</w:t>
            </w:r>
            <w:r w:rsidR="0065519B" w:rsidRPr="006948E8">
              <w:rPr>
                <w:rFonts w:cstheme="minorHAnsi"/>
              </w:rPr>
              <w:t xml:space="preserve"> This </w:t>
            </w:r>
            <w:r w:rsidR="007D4D5B" w:rsidRPr="006948E8">
              <w:rPr>
                <w:rFonts w:cstheme="minorHAnsi"/>
              </w:rPr>
              <w:t>cable</w:t>
            </w:r>
            <w:r w:rsidR="0065519B" w:rsidRPr="006948E8">
              <w:rPr>
                <w:rFonts w:cstheme="minorHAnsi"/>
              </w:rPr>
              <w:t xml:space="preserve"> tie is holding </w:t>
            </w:r>
            <w:r w:rsidR="00BB72FF" w:rsidRPr="006948E8">
              <w:rPr>
                <w:rFonts w:cstheme="minorHAnsi"/>
              </w:rPr>
              <w:t xml:space="preserve">the internal plastic compartment inside the toy and is what we need to </w:t>
            </w:r>
            <w:r w:rsidR="00EB5B4A" w:rsidRPr="006948E8">
              <w:rPr>
                <w:rFonts w:cstheme="minorHAnsi"/>
              </w:rPr>
              <w:t xml:space="preserve">access to solder. The </w:t>
            </w:r>
            <w:r w:rsidR="007D4D5B" w:rsidRPr="006948E8">
              <w:rPr>
                <w:rFonts w:cstheme="minorHAnsi"/>
              </w:rPr>
              <w:t>cable</w:t>
            </w:r>
            <w:r w:rsidR="00EB5B4A" w:rsidRPr="006948E8">
              <w:rPr>
                <w:rFonts w:cstheme="minorHAnsi"/>
              </w:rPr>
              <w:t xml:space="preserve"> tie </w:t>
            </w:r>
            <w:r w:rsidR="00256209" w:rsidRPr="006948E8">
              <w:rPr>
                <w:rFonts w:cstheme="minorHAnsi"/>
              </w:rPr>
              <w:t>will be in the seam of the fabric going around the plastic compartment</w:t>
            </w:r>
            <w:r w:rsidR="00B17C42" w:rsidRPr="006948E8">
              <w:rPr>
                <w:rFonts w:cstheme="minorHAnsi"/>
              </w:rPr>
              <w:t xml:space="preserve">. </w:t>
            </w:r>
          </w:p>
          <w:p w14:paraId="192B66DE" w14:textId="77777777" w:rsidR="00B17C42" w:rsidRPr="006948E8" w:rsidRDefault="00B17C42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5C350BC9" w14:textId="77777777" w:rsidR="00B17C42" w:rsidRPr="006948E8" w:rsidRDefault="00B17C42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Find an opening (you may have to snip </w:t>
            </w:r>
            <w:r w:rsidR="0047383B" w:rsidRPr="006948E8">
              <w:rPr>
                <w:rFonts w:cstheme="minorHAnsi"/>
              </w:rPr>
              <w:t xml:space="preserve">a bit of fabric) </w:t>
            </w:r>
            <w:r w:rsidR="003B0311" w:rsidRPr="006948E8">
              <w:rPr>
                <w:rFonts w:cstheme="minorHAnsi"/>
              </w:rPr>
              <w:t xml:space="preserve">to then snip the </w:t>
            </w:r>
            <w:r w:rsidR="007D4D5B" w:rsidRPr="006948E8">
              <w:rPr>
                <w:rFonts w:cstheme="minorHAnsi"/>
              </w:rPr>
              <w:t>cable</w:t>
            </w:r>
            <w:r w:rsidR="003B0311" w:rsidRPr="006948E8">
              <w:rPr>
                <w:rFonts w:cstheme="minorHAnsi"/>
              </w:rPr>
              <w:t xml:space="preserve"> tie. When this happens</w:t>
            </w:r>
            <w:r w:rsidR="00A16A5B" w:rsidRPr="006948E8">
              <w:rPr>
                <w:rFonts w:cstheme="minorHAnsi"/>
              </w:rPr>
              <w:t xml:space="preserve">, the plastic will be </w:t>
            </w:r>
            <w:r w:rsidR="00871166" w:rsidRPr="006948E8">
              <w:rPr>
                <w:rFonts w:cstheme="minorHAnsi"/>
              </w:rPr>
              <w:t xml:space="preserve">free from the fabric </w:t>
            </w:r>
          </w:p>
          <w:p w14:paraId="7A11F648" w14:textId="77777777" w:rsidR="0025790C" w:rsidRPr="006948E8" w:rsidRDefault="0025790C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376E56A2" w14:textId="6251A6EC" w:rsidR="0025790C" w:rsidRPr="004B1D8C" w:rsidRDefault="0025790C" w:rsidP="001815F5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4B1D8C">
              <w:rPr>
                <w:rFonts w:eastAsia="Times New Roman" w:cstheme="minorHAnsi"/>
                <w:color w:val="1F1F1F"/>
                <w:lang w:val="fr-FR" w:eastAsia="en-CA"/>
              </w:rPr>
              <w:t>Pour commencer, localisez le serre-câble d'origine à la base du jouet. Ce serre-câble maintient le compartiment en plastique interne du jouet et permet d'y accéder pour souder. Le serre-câble se trouvera dans la couture du tissu entourant le compartiment en plastique.</w:t>
            </w:r>
          </w:p>
          <w:p w14:paraId="1EFE431F" w14:textId="77777777" w:rsidR="0025790C" w:rsidRPr="006948E8" w:rsidRDefault="0025790C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</w:p>
          <w:p w14:paraId="0DDFCDE1" w14:textId="0FE26136" w:rsidR="0025790C" w:rsidRPr="00050159" w:rsidRDefault="0025790C" w:rsidP="00050159">
            <w:pPr>
              <w:pStyle w:val="ListParagraph"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eastAsia="en-CA"/>
              </w:rPr>
            </w:pPr>
            <w:r w:rsidRPr="004B1D8C">
              <w:rPr>
                <w:rFonts w:eastAsia="Times New Roman" w:cstheme="minorHAnsi"/>
                <w:color w:val="1F1F1F"/>
                <w:lang w:val="fr-FR" w:eastAsia="en-CA"/>
              </w:rPr>
              <w:t>Trouvez une ouverture (vous devrez peut-être couper un morceau de tissu) pour couper le serre-câble. Le plastique sera alors libéré du tissu.</w:t>
            </w:r>
          </w:p>
        </w:tc>
        <w:tc>
          <w:tcPr>
            <w:tcW w:w="5250" w:type="dxa"/>
            <w:gridSpan w:val="2"/>
          </w:tcPr>
          <w:p w14:paraId="6AC47966" w14:textId="211FDAF3" w:rsidR="00A1238B" w:rsidRPr="006948E8" w:rsidRDefault="00855388" w:rsidP="00DC228A">
            <w:p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  <w:noProof/>
              </w:rPr>
              <w:drawing>
                <wp:anchor distT="0" distB="0" distL="114300" distR="114300" simplePos="0" relativeHeight="251658241" behindDoc="0" locked="0" layoutInCell="1" allowOverlap="1" wp14:anchorId="5E1F6C4D" wp14:editId="53D4636D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82550</wp:posOffset>
                  </wp:positionV>
                  <wp:extent cx="1631950" cy="3467100"/>
                  <wp:effectExtent l="0" t="0" r="6350" b="0"/>
                  <wp:wrapTopAndBottom/>
                  <wp:docPr id="1588508060" name="Picture 18" descr="A gloved hand holding a white glo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08060" name="Picture 18" descr="A gloved hand holding a white glove&#10;&#10;Description automatically generated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77" t="8045" r="16170" b="10608"/>
                          <a:stretch/>
                        </pic:blipFill>
                        <pic:spPr bwMode="auto">
                          <a:xfrm>
                            <a:off x="0" y="0"/>
                            <a:ext cx="1631950" cy="346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005C2" w14:paraId="5D8698EE" w14:textId="63DA43F4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5833CB6B" w14:textId="77777777" w:rsidR="003214AC" w:rsidRPr="009C6026" w:rsidRDefault="00EB5B4A" w:rsidP="001815F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9C6026">
              <w:rPr>
                <w:rFonts w:cstheme="minorHAnsi"/>
              </w:rPr>
              <w:t xml:space="preserve">You can now pull out the internal compartments and mechanics </w:t>
            </w:r>
            <w:r w:rsidR="003214AC" w:rsidRPr="009C6026">
              <w:rPr>
                <w:rFonts w:cstheme="minorHAnsi"/>
              </w:rPr>
              <w:t xml:space="preserve">of the toy. There will be loose stuffing so gently pull the compartment out. </w:t>
            </w:r>
          </w:p>
          <w:p w14:paraId="46CFA200" w14:textId="2D4C03A0" w:rsidR="00F005C2" w:rsidRPr="009C6026" w:rsidRDefault="00BB0DE4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9C6026">
              <w:rPr>
                <w:rFonts w:cstheme="minorHAnsi"/>
              </w:rPr>
              <w:lastRenderedPageBreak/>
              <w:t xml:space="preserve">Locate the </w:t>
            </w:r>
            <w:r w:rsidR="00405DA2" w:rsidRPr="009C6026">
              <w:rPr>
                <w:rFonts w:cstheme="minorHAnsi"/>
              </w:rPr>
              <w:t>screws on the back of the compartment</w:t>
            </w:r>
            <w:r w:rsidR="003F5300" w:rsidRPr="009C6026">
              <w:rPr>
                <w:rFonts w:cstheme="minorHAnsi"/>
              </w:rPr>
              <w:t xml:space="preserve"> and unscrew them to reveal </w:t>
            </w:r>
            <w:r w:rsidR="001E3149" w:rsidRPr="009C6026">
              <w:rPr>
                <w:rFonts w:cstheme="minorHAnsi"/>
              </w:rPr>
              <w:t xml:space="preserve">the internal circuit board. </w:t>
            </w:r>
          </w:p>
          <w:p w14:paraId="707AE83D" w14:textId="647BA51F" w:rsidR="008E63ED" w:rsidRPr="004B1D8C" w:rsidRDefault="003C14B3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9C6026">
              <w:rPr>
                <w:rFonts w:cstheme="minorHAnsi"/>
              </w:rPr>
              <w:t xml:space="preserve">Gently open </w:t>
            </w:r>
            <w:r w:rsidR="00E15B76" w:rsidRPr="009C6026">
              <w:rPr>
                <w:rFonts w:cstheme="minorHAnsi"/>
              </w:rPr>
              <w:t xml:space="preserve">to reveal the inside electronics. </w:t>
            </w:r>
          </w:p>
          <w:p w14:paraId="5E15A242" w14:textId="77777777" w:rsidR="008E63ED" w:rsidRPr="009C6026" w:rsidRDefault="008E63ED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3DD1C7C6" w14:textId="701B0C73" w:rsidR="008E63ED" w:rsidRPr="001815F5" w:rsidRDefault="008E63ED" w:rsidP="001815F5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Vous pouvez maintenant retirer les compartiments internes et le mécanisme du jouet. Des éléments de rembourrage peuvent se détacher ; retirez donc délicatement le compartiment.</w:t>
            </w:r>
          </w:p>
          <w:p w14:paraId="68611978" w14:textId="77777777" w:rsidR="009C6026" w:rsidRPr="009C6026" w:rsidRDefault="009C6026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720"/>
              <w:rPr>
                <w:rFonts w:eastAsia="Times New Roman" w:cstheme="minorHAnsi"/>
                <w:color w:val="1F1F1F"/>
                <w:lang w:val="fr-FR" w:eastAsia="en-CA"/>
              </w:rPr>
            </w:pPr>
          </w:p>
          <w:p w14:paraId="09186A6E" w14:textId="0E2DCE78" w:rsidR="00F005C2" w:rsidRPr="004B1D8C" w:rsidRDefault="008E63ED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9C6026">
              <w:rPr>
                <w:rFonts w:eastAsia="Times New Roman" w:cstheme="minorHAnsi"/>
                <w:color w:val="1F1F1F"/>
                <w:lang w:val="fr-FR" w:eastAsia="en-CA"/>
              </w:rPr>
              <w:t>Repérez les vis au dos du compartiment et dévissez-les pour révéler le circuit imprimé interne.</w:t>
            </w:r>
            <w:r w:rsidR="004B1D8C">
              <w:rPr>
                <w:rFonts w:eastAsia="Times New Roman" w:cstheme="minorHAnsi"/>
                <w:color w:val="1F1F1F"/>
                <w:lang w:val="fr-FR" w:eastAsia="en-CA"/>
              </w:rPr>
              <w:t xml:space="preserve"> </w:t>
            </w:r>
            <w:r w:rsidRPr="009C6026">
              <w:rPr>
                <w:rFonts w:eastAsia="Times New Roman" w:cstheme="minorHAnsi"/>
                <w:color w:val="1F1F1F"/>
                <w:lang w:val="fr-FR" w:eastAsia="en-CA"/>
              </w:rPr>
              <w:t>Ouvrez délicatement pour accéder aux composants électroniques.</w:t>
            </w:r>
          </w:p>
        </w:tc>
        <w:tc>
          <w:tcPr>
            <w:tcW w:w="5250" w:type="dxa"/>
            <w:gridSpan w:val="2"/>
          </w:tcPr>
          <w:p w14:paraId="34E1A8E4" w14:textId="77777777" w:rsidR="00893285" w:rsidRPr="006948E8" w:rsidRDefault="00893285" w:rsidP="00DC228A">
            <w:pPr>
              <w:tabs>
                <w:tab w:val="left" w:pos="480"/>
                <w:tab w:val="center" w:pos="2517"/>
              </w:tabs>
              <w:spacing w:line="276" w:lineRule="auto"/>
              <w:rPr>
                <w:rFonts w:cstheme="minorHAnsi"/>
                <w:lang w:val="fr-CA"/>
              </w:rPr>
            </w:pPr>
            <w:r w:rsidRPr="006948E8">
              <w:rPr>
                <w:rFonts w:cstheme="minorHAnsi"/>
                <w:lang w:val="fr-CA"/>
              </w:rPr>
              <w:lastRenderedPageBreak/>
              <w:tab/>
            </w:r>
          </w:p>
          <w:p w14:paraId="735753F5" w14:textId="50190C4B" w:rsidR="00F005C2" w:rsidRPr="006948E8" w:rsidRDefault="001708A5" w:rsidP="00DC228A">
            <w:pPr>
              <w:tabs>
                <w:tab w:val="left" w:pos="480"/>
                <w:tab w:val="center" w:pos="2517"/>
              </w:tabs>
              <w:spacing w:line="276" w:lineRule="auto"/>
              <w:jc w:val="center"/>
              <w:rPr>
                <w:rFonts w:cstheme="minorHAnsi"/>
              </w:rPr>
            </w:pPr>
            <w:r w:rsidRPr="006948E8">
              <w:rPr>
                <w:rFonts w:cstheme="minorHAnsi"/>
                <w:noProof/>
              </w:rPr>
              <w:lastRenderedPageBreak/>
              <w:drawing>
                <wp:inline distT="0" distB="0" distL="0" distR="0" wp14:anchorId="634D6CB7" wp14:editId="65C016BD">
                  <wp:extent cx="1943100" cy="2590800"/>
                  <wp:effectExtent l="0" t="0" r="0" b="0"/>
                  <wp:docPr id="75045726" name="Picture 2" descr="A hand holding a white plastic bott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45726" name="Picture 2" descr="A hand holding a white plastic bottle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99" cy="25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4AD8" w14:textId="6BF96E70" w:rsidR="00F005C2" w:rsidRPr="006948E8" w:rsidRDefault="00F005C2" w:rsidP="00DC228A">
            <w:pPr>
              <w:spacing w:line="276" w:lineRule="auto"/>
              <w:rPr>
                <w:rFonts w:cstheme="minorHAnsi"/>
              </w:rPr>
            </w:pPr>
          </w:p>
        </w:tc>
      </w:tr>
      <w:tr w:rsidR="00F005C2" w14:paraId="001D1951" w14:textId="5C954FF6" w:rsidTr="00FF2C0C">
        <w:trPr>
          <w:gridAfter w:val="1"/>
          <w:wAfter w:w="28" w:type="dxa"/>
          <w:trHeight w:val="3510"/>
        </w:trPr>
        <w:tc>
          <w:tcPr>
            <w:tcW w:w="4215" w:type="dxa"/>
          </w:tcPr>
          <w:p w14:paraId="4C59EDE7" w14:textId="024185C8" w:rsidR="00F005C2" w:rsidRPr="009C6026" w:rsidRDefault="00977E6A" w:rsidP="001815F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9C6026">
              <w:rPr>
                <w:rFonts w:cstheme="minorHAnsi"/>
              </w:rPr>
              <w:lastRenderedPageBreak/>
              <w:t>On the back of the compartment, there is an existing hole</w:t>
            </w:r>
            <w:r w:rsidR="00645387" w:rsidRPr="009C6026">
              <w:rPr>
                <w:rFonts w:cstheme="minorHAnsi"/>
              </w:rPr>
              <w:t xml:space="preserve"> that we will use for our mono cable. </w:t>
            </w:r>
          </w:p>
          <w:p w14:paraId="2906DD62" w14:textId="77777777" w:rsidR="003225DD" w:rsidRPr="009C6026" w:rsidRDefault="00645387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9C6026">
              <w:rPr>
                <w:rFonts w:cstheme="minorHAnsi"/>
              </w:rPr>
              <w:t>We use a mono cable for this toy, so the cable can be accessed externally. Locate this hole, and thread your cable through</w:t>
            </w:r>
            <w:r w:rsidR="00925524" w:rsidRPr="009C6026">
              <w:rPr>
                <w:rFonts w:cstheme="minorHAnsi"/>
              </w:rPr>
              <w:t xml:space="preserve"> with your wires being</w:t>
            </w:r>
            <w:r w:rsidR="00A42533" w:rsidRPr="009C6026">
              <w:rPr>
                <w:rFonts w:cstheme="minorHAnsi"/>
              </w:rPr>
              <w:t xml:space="preserve"> “</w:t>
            </w:r>
            <w:r w:rsidR="00925524" w:rsidRPr="009C6026">
              <w:rPr>
                <w:rFonts w:cstheme="minorHAnsi"/>
              </w:rPr>
              <w:t>inside” the toy</w:t>
            </w:r>
            <w:r w:rsidR="000B341E" w:rsidRPr="009C6026">
              <w:rPr>
                <w:rFonts w:cstheme="minorHAnsi"/>
              </w:rPr>
              <w:t xml:space="preserve">. Once through, you can also tie your cable in a knot – this will help the cable to not be pulled back through. You may also use your small </w:t>
            </w:r>
            <w:r w:rsidR="007D4D5B" w:rsidRPr="009C6026">
              <w:rPr>
                <w:rFonts w:cstheme="minorHAnsi"/>
              </w:rPr>
              <w:t>cable</w:t>
            </w:r>
            <w:r w:rsidR="000B341E" w:rsidRPr="009C6026">
              <w:rPr>
                <w:rFonts w:cstheme="minorHAnsi"/>
              </w:rPr>
              <w:t xml:space="preserve"> tie for this. </w:t>
            </w:r>
          </w:p>
          <w:p w14:paraId="30FED8E5" w14:textId="77777777" w:rsidR="006D751F" w:rsidRPr="009C6026" w:rsidRDefault="006D751F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05BFDDBA" w14:textId="0E59189E" w:rsidR="00907E23" w:rsidRPr="00907E23" w:rsidRDefault="006D751F" w:rsidP="00907E23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 xml:space="preserve">Au dos du compartiment se trouve un trou prévu pour le câble mono. Ce jouet utilise un câble mono, ce qui permet d'y accéder depuis l'extérieur. Repérez ce trou et faites-y passer votre câble, les </w:t>
            </w: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lastRenderedPageBreak/>
              <w:t>fils étant à l'intérieur du jouet. Une fois passé, vous pouvez également faire un nœud pour éviter qu'il ne soit tiré à travers. Vous pouvez également utiliser un petit serre-câble.</w:t>
            </w:r>
          </w:p>
        </w:tc>
        <w:tc>
          <w:tcPr>
            <w:tcW w:w="5250" w:type="dxa"/>
            <w:gridSpan w:val="2"/>
          </w:tcPr>
          <w:p w14:paraId="5D0381ED" w14:textId="77777777" w:rsidR="00893285" w:rsidRPr="006948E8" w:rsidRDefault="00893285" w:rsidP="00DC228A">
            <w:pPr>
              <w:spacing w:line="276" w:lineRule="auto"/>
              <w:jc w:val="center"/>
              <w:rPr>
                <w:rFonts w:cstheme="minorHAnsi"/>
              </w:rPr>
            </w:pPr>
          </w:p>
          <w:p w14:paraId="4AC1FC3F" w14:textId="6C5824E7" w:rsidR="00907E23" w:rsidRPr="00907E23" w:rsidRDefault="000F2EEC" w:rsidP="00907E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948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429CDF29" wp14:editId="67AA3B91">
                      <wp:simplePos x="0" y="0"/>
                      <wp:positionH relativeFrom="column">
                        <wp:posOffset>1671320</wp:posOffset>
                      </wp:positionH>
                      <wp:positionV relativeFrom="paragraph">
                        <wp:posOffset>1576705</wp:posOffset>
                      </wp:positionV>
                      <wp:extent cx="565150" cy="476250"/>
                      <wp:effectExtent l="0" t="0" r="25400" b="19050"/>
                      <wp:wrapNone/>
                      <wp:docPr id="1961414441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150" cy="4762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60737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0" o:spid="_x0000_s1026" type="#_x0000_t120" style="position:absolute;margin-left:131.6pt;margin-top:124.15pt;width:44.5pt;height:37.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193967" w:rsidRPr="006948E8">
              <w:rPr>
                <w:rFonts w:cstheme="minorHAnsi"/>
                <w:noProof/>
              </w:rPr>
              <w:drawing>
                <wp:inline distT="0" distB="0" distL="0" distR="0" wp14:anchorId="17224C7C" wp14:editId="7C298054">
                  <wp:extent cx="1930400" cy="2573867"/>
                  <wp:effectExtent l="0" t="0" r="0" b="0"/>
                  <wp:docPr id="1262539918" name="Picture 5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39918" name="Picture 5" descr="A close up of a device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356" cy="258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:rsidRPr="009429AC" w14:paraId="68AF95BA" w14:textId="3C7D122D" w:rsidTr="00FF2C0C">
        <w:trPr>
          <w:gridAfter w:val="1"/>
          <w:wAfter w:w="28" w:type="dxa"/>
          <w:trHeight w:val="3510"/>
        </w:trPr>
        <w:tc>
          <w:tcPr>
            <w:tcW w:w="4215" w:type="dxa"/>
          </w:tcPr>
          <w:p w14:paraId="3041F873" w14:textId="2324B3FC" w:rsidR="009F0D8C" w:rsidRPr="00907E23" w:rsidRDefault="00F005C2" w:rsidP="00907E23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Next </w:t>
            </w:r>
            <w:r w:rsidR="00C5133B" w:rsidRPr="006948E8">
              <w:rPr>
                <w:rFonts w:cstheme="minorHAnsi"/>
              </w:rPr>
              <w:t xml:space="preserve">you will prepare your mono cable by tinning your wire. </w:t>
            </w:r>
            <w:r w:rsidR="00C5133B" w:rsidRPr="006948E8">
              <w:rPr>
                <w:rFonts w:eastAsia="Calibri" w:cstheme="minorHAnsi"/>
                <w:color w:val="000000" w:themeColor="text1"/>
              </w:rPr>
              <w:t xml:space="preserve">The best way to do this is cover the exposed wire in solder. </w:t>
            </w:r>
            <w:r w:rsidR="00F93484" w:rsidRPr="006948E8">
              <w:rPr>
                <w:rFonts w:eastAsia="Calibri" w:cstheme="minorHAnsi"/>
                <w:color w:val="000000" w:themeColor="text1"/>
              </w:rPr>
              <w:t>You will use your soldering iron and melt solder onto the exposed wire</w:t>
            </w:r>
            <w:r w:rsidR="009F0D8C" w:rsidRPr="006948E8">
              <w:rPr>
                <w:rFonts w:eastAsia="Calibri" w:cstheme="minorHAnsi"/>
                <w:color w:val="000000" w:themeColor="text1"/>
              </w:rPr>
              <w:t xml:space="preserve"> </w:t>
            </w:r>
            <w:r w:rsidR="00A42533" w:rsidRPr="006948E8">
              <w:rPr>
                <w:rFonts w:eastAsia="Calibri" w:cstheme="minorHAnsi"/>
                <w:color w:val="000000" w:themeColor="text1"/>
              </w:rPr>
              <w:t>end,</w:t>
            </w:r>
            <w:r w:rsidR="009F0D8C" w:rsidRPr="006948E8">
              <w:rPr>
                <w:rFonts w:eastAsia="Calibri" w:cstheme="minorHAnsi"/>
                <w:color w:val="000000" w:themeColor="text1"/>
              </w:rPr>
              <w:t xml:space="preserve"> and t</w:t>
            </w:r>
            <w:r w:rsidR="00C5133B" w:rsidRPr="006948E8">
              <w:rPr>
                <w:rFonts w:eastAsia="Calibri" w:cstheme="minorHAnsi"/>
                <w:color w:val="000000" w:themeColor="text1"/>
              </w:rPr>
              <w:t>his will help you solder onto the board</w:t>
            </w:r>
            <w:r w:rsidR="009F0D8C" w:rsidRPr="006948E8">
              <w:rPr>
                <w:rFonts w:eastAsia="Calibri" w:cstheme="minorHAnsi"/>
                <w:color w:val="000000" w:themeColor="text1"/>
              </w:rPr>
              <w:t xml:space="preserve">. </w:t>
            </w:r>
            <w:r w:rsidR="00F0718D" w:rsidRPr="00907E23">
              <w:rPr>
                <w:rFonts w:eastAsia="Calibri" w:cstheme="minorHAnsi"/>
                <w:color w:val="000000" w:themeColor="text1"/>
              </w:rPr>
              <w:t>Before soldering confirm your cable</w:t>
            </w:r>
            <w:r w:rsidR="00925905" w:rsidRPr="00907E23">
              <w:rPr>
                <w:rFonts w:eastAsia="Calibri" w:cstheme="minorHAnsi"/>
                <w:color w:val="000000" w:themeColor="text1"/>
              </w:rPr>
              <w:t xml:space="preserve"> is </w:t>
            </w:r>
            <w:r w:rsidR="004F4DF5" w:rsidRPr="00907E23">
              <w:rPr>
                <w:rFonts w:eastAsia="Calibri" w:cstheme="minorHAnsi"/>
                <w:color w:val="000000" w:themeColor="text1"/>
              </w:rPr>
              <w:t xml:space="preserve">through the hole. </w:t>
            </w:r>
          </w:p>
          <w:p w14:paraId="08E93C8B" w14:textId="77777777" w:rsidR="009429AC" w:rsidRPr="006948E8" w:rsidRDefault="009429AC" w:rsidP="001815F5">
            <w:pPr>
              <w:pStyle w:val="ListParagraph"/>
              <w:spacing w:line="276" w:lineRule="auto"/>
              <w:rPr>
                <w:rFonts w:eastAsia="Calibri" w:cstheme="minorHAnsi"/>
                <w:color w:val="000000" w:themeColor="text1"/>
              </w:rPr>
            </w:pPr>
          </w:p>
          <w:p w14:paraId="6FE8F050" w14:textId="28BFC38E" w:rsidR="009429AC" w:rsidRPr="00907E23" w:rsidRDefault="009429AC" w:rsidP="00907E23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Préparez ensuite votre câble mono en étamant le fil. La meilleure méthode consiste à recouvrir le fil dénudé de soudure. Utilisez votre fer à souder pour faire fondre la soudure sur l'extrémité dénudée du fil, ce qui facilitera la soudure sur la carte.</w:t>
            </w:r>
            <w:r w:rsidR="00314DAB" w:rsidRPr="001815F5">
              <w:rPr>
                <w:rFonts w:eastAsia="Times New Roman" w:cstheme="minorHAnsi"/>
                <w:color w:val="1F1F1F"/>
                <w:lang w:val="fr-FR" w:eastAsia="en-CA"/>
              </w:rPr>
              <w:t xml:space="preserve"> </w:t>
            </w: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Avant de souder, vérifiez que le câble passe bien dans le trou.</w:t>
            </w:r>
          </w:p>
        </w:tc>
        <w:tc>
          <w:tcPr>
            <w:tcW w:w="5250" w:type="dxa"/>
            <w:gridSpan w:val="2"/>
          </w:tcPr>
          <w:p w14:paraId="02608C84" w14:textId="56B09464" w:rsidR="00F005C2" w:rsidRPr="006948E8" w:rsidRDefault="00C5133B" w:rsidP="00DC228A">
            <w:pPr>
              <w:spacing w:line="276" w:lineRule="auto"/>
              <w:rPr>
                <w:rFonts w:cstheme="minorHAnsi"/>
                <w:lang w:val="fr-CA"/>
              </w:rPr>
            </w:pPr>
            <w:r w:rsidRPr="006948E8">
              <w:rPr>
                <w:rFonts w:cstheme="minorHAnsi"/>
                <w:noProof/>
              </w:rPr>
              <w:drawing>
                <wp:anchor distT="0" distB="0" distL="114300" distR="114300" simplePos="0" relativeHeight="251658240" behindDoc="1" locked="0" layoutInCell="1" allowOverlap="1" wp14:anchorId="4F39A8B4" wp14:editId="3EA9BA3A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145415</wp:posOffset>
                  </wp:positionV>
                  <wp:extent cx="2292350" cy="1874569"/>
                  <wp:effectExtent l="133350" t="114300" r="127000" b="163830"/>
                  <wp:wrapNone/>
                  <wp:docPr id="1656168231" name="Picture 1656168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92" r="19444" b="3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18745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005C2" w14:paraId="4F88AC6E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3B03CCB8" w14:textId="680C4F3F" w:rsidR="00E722F2" w:rsidRPr="00907E23" w:rsidRDefault="00745433" w:rsidP="00907E23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lastRenderedPageBreak/>
              <w:t xml:space="preserve">One the circuit board, </w:t>
            </w:r>
            <w:r w:rsidR="00AA06CD" w:rsidRPr="006948E8">
              <w:rPr>
                <w:rFonts w:cstheme="minorHAnsi"/>
              </w:rPr>
              <w:t xml:space="preserve">you will notice </w:t>
            </w:r>
            <w:r w:rsidR="00CE01F3" w:rsidRPr="006948E8">
              <w:rPr>
                <w:rFonts w:cstheme="minorHAnsi"/>
              </w:rPr>
              <w:t xml:space="preserve">spots that have 4 white wires. You will be attaching your </w:t>
            </w:r>
            <w:r w:rsidR="00E26708" w:rsidRPr="006948E8">
              <w:rPr>
                <w:rFonts w:cstheme="minorHAnsi"/>
              </w:rPr>
              <w:t xml:space="preserve">wires from the cable to the two spots circled in the pictures. </w:t>
            </w:r>
            <w:r w:rsidR="00A8226C" w:rsidRPr="006948E8">
              <w:rPr>
                <w:rFonts w:cstheme="minorHAnsi"/>
              </w:rPr>
              <w:t>Make sure you have the correct spots before soldering</w:t>
            </w:r>
            <w:r w:rsidR="00E722F2" w:rsidRPr="006948E8">
              <w:rPr>
                <w:rFonts w:cstheme="minorHAnsi"/>
              </w:rPr>
              <w:t xml:space="preserve">. </w:t>
            </w:r>
            <w:r w:rsidR="00E722F2" w:rsidRPr="00907E23">
              <w:rPr>
                <w:rFonts w:cstheme="minorHAnsi"/>
              </w:rPr>
              <w:t xml:space="preserve">It also does not matter which cable wire goes to each spot. </w:t>
            </w:r>
          </w:p>
          <w:p w14:paraId="503ED5B4" w14:textId="77777777" w:rsidR="00E97CD8" w:rsidRPr="006948E8" w:rsidRDefault="00E97CD8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02D8EA44" w14:textId="55EE918C" w:rsidR="00E97CD8" w:rsidRPr="00907E23" w:rsidRDefault="00753E28" w:rsidP="00907E23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Sur le circuit imprimé, vous remarquerez des points avec quatre fils blancs. Vous connecterez les fils du câble aux deux points entourés sur les photos. Assurez-vous d'avoir les bons points avant de souder.</w:t>
            </w:r>
            <w:r w:rsidR="00907E23">
              <w:rPr>
                <w:rFonts w:eastAsia="Times New Roman" w:cstheme="minorHAnsi"/>
                <w:color w:val="1F1F1F"/>
                <w:lang w:val="fr-FR" w:eastAsia="en-CA"/>
              </w:rPr>
              <w:t xml:space="preserve"> </w:t>
            </w:r>
            <w:r w:rsidRPr="00907E23">
              <w:rPr>
                <w:rFonts w:eastAsia="Times New Roman" w:cstheme="minorHAnsi"/>
                <w:color w:val="1F1F1F"/>
                <w:lang w:val="fr-FR" w:eastAsia="en-CA"/>
              </w:rPr>
              <w:t>Le fil du câble relié à chaque point n'a aucune importance.</w:t>
            </w:r>
          </w:p>
        </w:tc>
        <w:tc>
          <w:tcPr>
            <w:tcW w:w="5250" w:type="dxa"/>
            <w:gridSpan w:val="2"/>
          </w:tcPr>
          <w:p w14:paraId="569FE5E1" w14:textId="0C72697A" w:rsidR="00F005C2" w:rsidRPr="006948E8" w:rsidRDefault="00563CFE" w:rsidP="00DC228A">
            <w:pPr>
              <w:spacing w:line="276" w:lineRule="auto"/>
              <w:rPr>
                <w:rFonts w:cstheme="minorHAnsi"/>
                <w:noProof/>
              </w:rPr>
            </w:pPr>
            <w:r w:rsidRPr="006948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1C4511F6" wp14:editId="2BF77420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1661160</wp:posOffset>
                      </wp:positionV>
                      <wp:extent cx="254000" cy="139700"/>
                      <wp:effectExtent l="0" t="0" r="12700" b="12700"/>
                      <wp:wrapNone/>
                      <wp:docPr id="284066352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1397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A321A4" id="Flowchart: Connector 12" o:spid="_x0000_s1026" type="#_x0000_t120" style="position:absolute;margin-left:95.1pt;margin-top:130.8pt;width:20pt;height:11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0F2EEC" w:rsidRPr="006948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BB58F2" wp14:editId="3B1002B2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1521460</wp:posOffset>
                      </wp:positionV>
                      <wp:extent cx="196850" cy="158750"/>
                      <wp:effectExtent l="0" t="0" r="12700" b="12700"/>
                      <wp:wrapNone/>
                      <wp:docPr id="154068329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58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CE2E7D" id="Flowchart: Connector 11" o:spid="_x0000_s1026" type="#_x0000_t120" style="position:absolute;margin-left:93.1pt;margin-top:119.8pt;width:15.5pt;height:12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AD7C9D" w:rsidRPr="006948E8">
              <w:rPr>
                <w:rFonts w:cstheme="minorHAnsi"/>
                <w:noProof/>
              </w:rPr>
              <w:drawing>
                <wp:inline distT="0" distB="0" distL="0" distR="0" wp14:anchorId="4682B3C7" wp14:editId="790130CD">
                  <wp:extent cx="3196590" cy="2397760"/>
                  <wp:effectExtent l="0" t="0" r="3810" b="2540"/>
                  <wp:docPr id="609006654" name="Picture 4" descr="A small circuit board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006654" name="Picture 4" descr="A small circuit board with wires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59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26725BFC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07B9F631" w14:textId="77777777" w:rsidR="001815F5" w:rsidRDefault="00E722F2" w:rsidP="001815F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t>T</w:t>
            </w:r>
            <w:r w:rsidR="00250A21" w:rsidRPr="006948E8">
              <w:rPr>
                <w:rFonts w:cstheme="minorHAnsi"/>
              </w:rPr>
              <w:t>o connect your new wir</w:t>
            </w:r>
            <w:r w:rsidR="00EB2696" w:rsidRPr="006948E8">
              <w:rPr>
                <w:rFonts w:cstheme="minorHAnsi"/>
              </w:rPr>
              <w:t xml:space="preserve">e: hold your new wire on the spot you wish to connect it to. You can then </w:t>
            </w:r>
            <w:r w:rsidR="001F10D4" w:rsidRPr="006948E8">
              <w:rPr>
                <w:rFonts w:cstheme="minorHAnsi"/>
              </w:rPr>
              <w:t xml:space="preserve">use your soldering iron </w:t>
            </w:r>
            <w:r w:rsidR="00763192" w:rsidRPr="006948E8">
              <w:rPr>
                <w:rFonts w:cstheme="minorHAnsi"/>
              </w:rPr>
              <w:t xml:space="preserve">to heat up the </w:t>
            </w:r>
            <w:r w:rsidR="009373A0" w:rsidRPr="006948E8">
              <w:rPr>
                <w:rFonts w:cstheme="minorHAnsi"/>
              </w:rPr>
              <w:t xml:space="preserve">existing </w:t>
            </w:r>
            <w:r w:rsidR="00763192" w:rsidRPr="006948E8">
              <w:rPr>
                <w:rFonts w:cstheme="minorHAnsi"/>
              </w:rPr>
              <w:t>solder</w:t>
            </w:r>
            <w:r w:rsidR="009373A0" w:rsidRPr="006948E8">
              <w:rPr>
                <w:rFonts w:cstheme="minorHAnsi"/>
              </w:rPr>
              <w:t xml:space="preserve"> on the board and the solder on the end of the wire. </w:t>
            </w:r>
            <w:r w:rsidR="00576138" w:rsidRPr="006948E8">
              <w:rPr>
                <w:rFonts w:cstheme="minorHAnsi"/>
              </w:rPr>
              <w:t xml:space="preserve">When hot, </w:t>
            </w:r>
            <w:r w:rsidRPr="006948E8">
              <w:rPr>
                <w:rFonts w:cstheme="minorHAnsi"/>
              </w:rPr>
              <w:t>lift</w:t>
            </w:r>
            <w:r w:rsidR="00576138" w:rsidRPr="006948E8">
              <w:rPr>
                <w:rFonts w:cstheme="minorHAnsi"/>
              </w:rPr>
              <w:t xml:space="preserve"> your iron but continue holding your wire on the spot. The new and old solder should </w:t>
            </w:r>
            <w:r w:rsidR="00FB358A" w:rsidRPr="006948E8">
              <w:rPr>
                <w:rFonts w:cstheme="minorHAnsi"/>
              </w:rPr>
              <w:t>merge together and dry as one spot, leaving your new wire and the original wire on the board.</w:t>
            </w:r>
            <w:r w:rsidR="001815F5">
              <w:rPr>
                <w:rFonts w:cstheme="minorHAnsi"/>
              </w:rPr>
              <w:t xml:space="preserve"> </w:t>
            </w:r>
          </w:p>
          <w:p w14:paraId="5167F18A" w14:textId="77777777" w:rsidR="001815F5" w:rsidRDefault="001815F5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</w:p>
          <w:p w14:paraId="75586760" w14:textId="04266E73" w:rsidR="00314DAB" w:rsidRPr="001815F5" w:rsidRDefault="00314DAB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1815F5">
              <w:rPr>
                <w:rFonts w:cstheme="minorHAnsi"/>
              </w:rPr>
              <w:t xml:space="preserve">Be careful to keep the solder to just the small spots on the board and to not combine with any other spots on the board. </w:t>
            </w:r>
          </w:p>
          <w:p w14:paraId="4036A19E" w14:textId="77777777" w:rsidR="001815F5" w:rsidRPr="00314DAB" w:rsidRDefault="001815F5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</w:p>
          <w:p w14:paraId="33BB341A" w14:textId="14FAD209" w:rsidR="0037475B" w:rsidRPr="001815F5" w:rsidRDefault="0037475B" w:rsidP="001815F5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 xml:space="preserve">Pour connecter votre nouveau fil : maintenez-le à l’endroit souhaité. Vous pouvez ensuite utiliser votre fer à </w:t>
            </w: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lastRenderedPageBreak/>
              <w:t>souder pour chauffer la soudure existante sur la carte et celle à l’extrémité du fil. Lorsqu’elle est chaude, soulevez le fer tout en maintenant le fil à l’endroit souhaité. La nouvelle soudure et l’ancienne devraient fusionner et sécher en un seul point, laissant le nouveau fil et le fil d’origine sur la carte.</w:t>
            </w:r>
          </w:p>
          <w:p w14:paraId="44CC7F91" w14:textId="77777777" w:rsidR="00314DAB" w:rsidRPr="00314DAB" w:rsidRDefault="00314DAB" w:rsidP="001815F5">
            <w:pPr>
              <w:spacing w:line="276" w:lineRule="auto"/>
              <w:rPr>
                <w:rFonts w:cstheme="minorHAnsi"/>
              </w:rPr>
            </w:pPr>
          </w:p>
          <w:p w14:paraId="40D61AD5" w14:textId="34D575FD" w:rsidR="00FB358A" w:rsidRPr="00314DAB" w:rsidRDefault="0042711D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t>Veillez à ce que la soudure soit limitée aux petits points de la carte et à ne pas la combiner avec d'autres points de la carte.</w:t>
            </w:r>
          </w:p>
        </w:tc>
        <w:tc>
          <w:tcPr>
            <w:tcW w:w="5250" w:type="dxa"/>
            <w:gridSpan w:val="2"/>
          </w:tcPr>
          <w:p w14:paraId="2B21764D" w14:textId="77777777" w:rsidR="00A42533" w:rsidRPr="006948E8" w:rsidRDefault="00A42533" w:rsidP="00DC228A">
            <w:pPr>
              <w:spacing w:line="276" w:lineRule="auto"/>
              <w:rPr>
                <w:rFonts w:cstheme="minorHAnsi"/>
                <w:noProof/>
                <w:lang w:val="fr-CA"/>
              </w:rPr>
            </w:pPr>
          </w:p>
          <w:p w14:paraId="2B04126B" w14:textId="77777777" w:rsidR="00A42533" w:rsidRPr="006948E8" w:rsidRDefault="00A42533" w:rsidP="00DC228A">
            <w:pPr>
              <w:spacing w:line="276" w:lineRule="auto"/>
              <w:rPr>
                <w:rFonts w:cstheme="minorHAnsi"/>
                <w:noProof/>
                <w:lang w:val="fr-CA"/>
              </w:rPr>
            </w:pPr>
          </w:p>
          <w:p w14:paraId="70D02409" w14:textId="3DC433CD" w:rsidR="00F005C2" w:rsidRPr="006948E8" w:rsidRDefault="00D41C4C" w:rsidP="00DC228A">
            <w:pPr>
              <w:spacing w:line="276" w:lineRule="auto"/>
              <w:rPr>
                <w:rFonts w:cstheme="minorHAnsi"/>
                <w:noProof/>
              </w:rPr>
            </w:pPr>
            <w:r w:rsidRPr="006948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2D7DC7EA" wp14:editId="2ADE85FC">
                      <wp:simplePos x="0" y="0"/>
                      <wp:positionH relativeFrom="column">
                        <wp:posOffset>2439670</wp:posOffset>
                      </wp:positionH>
                      <wp:positionV relativeFrom="paragraph">
                        <wp:posOffset>1269365</wp:posOffset>
                      </wp:positionV>
                      <wp:extent cx="273050" cy="298450"/>
                      <wp:effectExtent l="38100" t="38100" r="31750" b="25400"/>
                      <wp:wrapNone/>
                      <wp:docPr id="374235491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73050" cy="2984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878A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192.1pt;margin-top:99.95pt;width:21.5pt;height:23.5pt;flip:x y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6948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F7055D5" wp14:editId="69BC9DC2">
                      <wp:simplePos x="0" y="0"/>
                      <wp:positionH relativeFrom="column">
                        <wp:posOffset>2458720</wp:posOffset>
                      </wp:positionH>
                      <wp:positionV relativeFrom="paragraph">
                        <wp:posOffset>716915</wp:posOffset>
                      </wp:positionV>
                      <wp:extent cx="311150" cy="215900"/>
                      <wp:effectExtent l="38100" t="0" r="31750" b="50800"/>
                      <wp:wrapNone/>
                      <wp:docPr id="141472695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1150" cy="2159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E6EA69" id="Straight Arrow Connector 13" o:spid="_x0000_s1026" type="#_x0000_t32" style="position:absolute;margin-left:193.6pt;margin-top:56.45pt;width:24.5pt;height:17pt;flip:x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A1446" w:rsidRPr="006948E8">
              <w:rPr>
                <w:rFonts w:cstheme="minorHAnsi"/>
                <w:noProof/>
              </w:rPr>
              <w:drawing>
                <wp:inline distT="0" distB="0" distL="0" distR="0" wp14:anchorId="594F7E24" wp14:editId="35C6D716">
                  <wp:extent cx="4297055" cy="2603500"/>
                  <wp:effectExtent l="0" t="0" r="8255" b="6350"/>
                  <wp:docPr id="1152644486" name="Picture 6" descr="A close up of a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644486" name="Picture 6" descr="A close up of a circuit board&#10;&#10;Description automatically generated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20"/>
                          <a:stretch/>
                        </pic:blipFill>
                        <pic:spPr bwMode="auto">
                          <a:xfrm>
                            <a:off x="0" y="0"/>
                            <a:ext cx="4304687" cy="2608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028DA846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0C816DEB" w14:textId="208B5B7A" w:rsidR="00D807D7" w:rsidRPr="006948E8" w:rsidRDefault="00FF74FA" w:rsidP="001815F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If both new wires are connected to their spots, along with the original white wires, you can not test the toy. </w:t>
            </w:r>
          </w:p>
          <w:p w14:paraId="6350A564" w14:textId="12FEA89A" w:rsidR="00FF74FA" w:rsidRPr="006948E8" w:rsidRDefault="00FF74FA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Be careful, this </w:t>
            </w:r>
            <w:r w:rsidR="00681242" w:rsidRPr="006948E8">
              <w:rPr>
                <w:rFonts w:cstheme="minorHAnsi"/>
              </w:rPr>
              <w:t xml:space="preserve">toy has moving parts when activated. </w:t>
            </w:r>
          </w:p>
          <w:p w14:paraId="1FF16E8C" w14:textId="77777777" w:rsidR="00681242" w:rsidRPr="006948E8" w:rsidRDefault="00681242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5BD25EB2" w14:textId="3FC7FB7B" w:rsidR="00681242" w:rsidRPr="006948E8" w:rsidRDefault="00681242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If you had issues with the original wires coming off the board, </w:t>
            </w:r>
            <w:r w:rsidR="00FA07B3" w:rsidRPr="006948E8">
              <w:rPr>
                <w:rFonts w:cstheme="minorHAnsi"/>
              </w:rPr>
              <w:t xml:space="preserve">they will need to stay connected. If this happens, you can solder the end of the original white wire to the end of your new cable wire – then solder them </w:t>
            </w:r>
            <w:r w:rsidR="001A6CBF" w:rsidRPr="006948E8">
              <w:rPr>
                <w:rFonts w:cstheme="minorHAnsi"/>
              </w:rPr>
              <w:t xml:space="preserve">on the board at the same time. </w:t>
            </w:r>
          </w:p>
          <w:p w14:paraId="5F68D1A4" w14:textId="77777777" w:rsidR="0017710A" w:rsidRPr="006948E8" w:rsidRDefault="0017710A" w:rsidP="001815F5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06D00F47" w14:textId="658C602D" w:rsidR="0017710A" w:rsidRPr="001815F5" w:rsidRDefault="0017710A" w:rsidP="001815F5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Si les deux nouveaux fils sont connectés à leurs bornes respectives, en même temps que les fils blancs d'origine, vous ne pouvez pas tester le jouet.</w:t>
            </w:r>
          </w:p>
          <w:p w14:paraId="5929EBFA" w14:textId="77777777" w:rsidR="00314DAB" w:rsidRDefault="00314DAB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720"/>
              <w:rPr>
                <w:rFonts w:eastAsia="Times New Roman" w:cstheme="minorHAnsi"/>
                <w:color w:val="1F1F1F"/>
                <w:lang w:val="fr-FR" w:eastAsia="en-CA"/>
              </w:rPr>
            </w:pPr>
          </w:p>
          <w:p w14:paraId="0EA86DB7" w14:textId="555280F4" w:rsidR="0017710A" w:rsidRPr="006948E8" w:rsidRDefault="0017710A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t>Attention, ce jouet comporte des pièces mobiles lorsqu'il est activé.</w:t>
            </w:r>
          </w:p>
          <w:p w14:paraId="57725F84" w14:textId="0010B9C0" w:rsidR="00DE1DA0" w:rsidRPr="00314DAB" w:rsidRDefault="0017710A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lastRenderedPageBreak/>
              <w:t>Si vous avez rencontré des problèmes avec les fils d'origine qui se déconnectaient de la carte, ils doivent rester connectés. Dans ce cas, vous pouvez souder l'extrémité du fil blanc d'origine à celle de votre nouveau câble, puis les souder simultanément sur la carte.</w:t>
            </w:r>
          </w:p>
        </w:tc>
        <w:tc>
          <w:tcPr>
            <w:tcW w:w="5250" w:type="dxa"/>
            <w:gridSpan w:val="2"/>
          </w:tcPr>
          <w:p w14:paraId="7FAB36A3" w14:textId="76BF0BE0" w:rsidR="00F005C2" w:rsidRPr="006948E8" w:rsidRDefault="00F005C2" w:rsidP="00DC228A">
            <w:pPr>
              <w:spacing w:line="276" w:lineRule="auto"/>
              <w:rPr>
                <w:rFonts w:cstheme="minorHAnsi"/>
                <w:lang w:val="fr-CA"/>
              </w:rPr>
            </w:pPr>
          </w:p>
          <w:p w14:paraId="59C7259E" w14:textId="09FF5233" w:rsidR="00F005C2" w:rsidRPr="006948E8" w:rsidRDefault="00E300F9" w:rsidP="00DC228A">
            <w:pPr>
              <w:spacing w:line="276" w:lineRule="auto"/>
              <w:rPr>
                <w:rFonts w:cstheme="minorHAnsi"/>
                <w:noProof/>
              </w:rPr>
            </w:pPr>
            <w:r w:rsidRPr="006948E8">
              <w:rPr>
                <w:rFonts w:cstheme="minorHAnsi"/>
                <w:noProof/>
              </w:rPr>
              <w:drawing>
                <wp:inline distT="0" distB="0" distL="0" distR="0" wp14:anchorId="23012A53" wp14:editId="4E2BF3C3">
                  <wp:extent cx="3196590" cy="2397760"/>
                  <wp:effectExtent l="0" t="0" r="3810" b="2540"/>
                  <wp:docPr id="2101492530" name="Picture 7" descr="A close up of a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92530" name="Picture 7" descr="A close up of a circuit board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59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059327B4" w14:textId="77777777" w:rsidTr="00FF2C0C">
        <w:trPr>
          <w:gridAfter w:val="1"/>
          <w:wAfter w:w="28" w:type="dxa"/>
          <w:trHeight w:val="4806"/>
        </w:trPr>
        <w:tc>
          <w:tcPr>
            <w:tcW w:w="4215" w:type="dxa"/>
          </w:tcPr>
          <w:p w14:paraId="5B556AB0" w14:textId="734CC2AC" w:rsidR="00335B11" w:rsidRDefault="009E66FC" w:rsidP="001815F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With the wires connected and the toy tested, you can now reassemble the toy. </w:t>
            </w:r>
          </w:p>
          <w:p w14:paraId="3AF56C69" w14:textId="77777777" w:rsidR="0098725B" w:rsidRDefault="0098725B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</w:p>
          <w:p w14:paraId="0E42FF04" w14:textId="38D2535B" w:rsidR="00AE7B77" w:rsidRDefault="00AE7B77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>If you did not tie a kno</w:t>
            </w:r>
            <w:r w:rsidR="004D07CD">
              <w:rPr>
                <w:rFonts w:cstheme="minorHAnsi"/>
              </w:rPr>
              <w:t>t</w:t>
            </w:r>
            <w:r w:rsidRPr="006948E8">
              <w:rPr>
                <w:rFonts w:cstheme="minorHAnsi"/>
              </w:rPr>
              <w:t xml:space="preserve"> in the cable, you can attach your small cable tie around your cable – make sure the cable tie is inside the toy. </w:t>
            </w:r>
          </w:p>
          <w:p w14:paraId="3EC508E3" w14:textId="77777777" w:rsidR="0098725B" w:rsidRDefault="0098725B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</w:p>
          <w:p w14:paraId="2D974D22" w14:textId="77777777" w:rsidR="004D07CD" w:rsidRPr="006948E8" w:rsidRDefault="004D07CD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Carefully reassemble the toy, including screws, and make sure everything is in the correct spot. </w:t>
            </w:r>
          </w:p>
          <w:p w14:paraId="7EAEAD80" w14:textId="77777777" w:rsidR="00AE7B77" w:rsidRPr="00692EC6" w:rsidRDefault="00AE7B77" w:rsidP="001815F5">
            <w:pPr>
              <w:spacing w:line="276" w:lineRule="auto"/>
              <w:rPr>
                <w:rFonts w:cstheme="minorHAnsi"/>
              </w:rPr>
            </w:pPr>
          </w:p>
          <w:p w14:paraId="1238FF1E" w14:textId="657D51A7" w:rsidR="00A0377B" w:rsidRPr="001815F5" w:rsidRDefault="00A0377B" w:rsidP="001815F5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Une fois les fils connectés et le jouet testé, vous pouvez maintenant remonter le jouet.</w:t>
            </w:r>
          </w:p>
          <w:p w14:paraId="5EB00666" w14:textId="77777777" w:rsidR="00A0377B" w:rsidRPr="006948E8" w:rsidRDefault="00A0377B" w:rsidP="001815F5">
            <w:pPr>
              <w:spacing w:line="276" w:lineRule="auto"/>
              <w:rPr>
                <w:rFonts w:cstheme="minorHAnsi"/>
                <w:lang w:val="fr-CA"/>
              </w:rPr>
            </w:pPr>
          </w:p>
          <w:p w14:paraId="252BB782" w14:textId="073B6D5D" w:rsidR="00654542" w:rsidRPr="006948E8" w:rsidRDefault="00654542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t>Si vous n’avez pas attaché de serre-câble au câble, vous pouvez attacher votre petit serre-câble autour de votre câble – assurez-vous que le serre-câble est à l’intérieur du jouet.</w:t>
            </w:r>
          </w:p>
          <w:p w14:paraId="18529FCA" w14:textId="77777777" w:rsidR="008B267A" w:rsidRPr="006948E8" w:rsidRDefault="008B267A" w:rsidP="001815F5">
            <w:pPr>
              <w:spacing w:line="276" w:lineRule="auto"/>
              <w:rPr>
                <w:rFonts w:cstheme="minorHAnsi"/>
              </w:rPr>
            </w:pPr>
          </w:p>
          <w:p w14:paraId="5D912360" w14:textId="623B2CB2" w:rsidR="00DF37AF" w:rsidRPr="00DF37AF" w:rsidRDefault="003364B9" w:rsidP="00DF37A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t>Remontez soigneusement le jouet, y compris les vis, et assurez-vous que tout est au bon endroit.</w:t>
            </w:r>
          </w:p>
        </w:tc>
        <w:tc>
          <w:tcPr>
            <w:tcW w:w="5250" w:type="dxa"/>
            <w:gridSpan w:val="2"/>
          </w:tcPr>
          <w:p w14:paraId="4F2B35DB" w14:textId="77777777" w:rsidR="00BF36D6" w:rsidRPr="006948E8" w:rsidRDefault="00BF36D6" w:rsidP="00DC228A">
            <w:pPr>
              <w:spacing w:line="276" w:lineRule="auto"/>
              <w:jc w:val="center"/>
              <w:rPr>
                <w:rFonts w:cstheme="minorHAnsi"/>
                <w:lang w:val="fr-CA"/>
              </w:rPr>
            </w:pPr>
          </w:p>
          <w:p w14:paraId="7BCCCF76" w14:textId="77777777" w:rsidR="00F005C2" w:rsidRDefault="0065691D" w:rsidP="00DC228A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948E8">
              <w:rPr>
                <w:rFonts w:cstheme="minorHAnsi"/>
                <w:noProof/>
              </w:rPr>
              <w:drawing>
                <wp:inline distT="0" distB="0" distL="0" distR="0" wp14:anchorId="1444ED80" wp14:editId="26AC6526">
                  <wp:extent cx="1974850" cy="2633133"/>
                  <wp:effectExtent l="0" t="0" r="6350" b="0"/>
                  <wp:docPr id="1939211584" name="Picture 8" descr="A close-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211584" name="Picture 8" descr="A close-up of a device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616" cy="263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71117" w14:textId="04B83243" w:rsidR="00DF37AF" w:rsidRPr="00DF37AF" w:rsidRDefault="00DF37AF" w:rsidP="00DF37AF">
            <w:pPr>
              <w:tabs>
                <w:tab w:val="left" w:pos="1416"/>
              </w:tabs>
              <w:rPr>
                <w:rFonts w:cstheme="minorHAnsi"/>
              </w:rPr>
            </w:pPr>
          </w:p>
        </w:tc>
      </w:tr>
      <w:tr w:rsidR="00F005C2" w14:paraId="55BDBF10" w14:textId="18DE240A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7250EF9A" w14:textId="26614FAB" w:rsidR="00F005C2" w:rsidRPr="006948E8" w:rsidRDefault="006F544D" w:rsidP="001815F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6948E8">
              <w:rPr>
                <w:rFonts w:cstheme="minorHAnsi"/>
              </w:rPr>
              <w:lastRenderedPageBreak/>
              <w:t>When you have the internal compartment back inside the toy</w:t>
            </w:r>
            <w:r w:rsidR="00B7140F" w:rsidRPr="006948E8">
              <w:rPr>
                <w:rFonts w:cstheme="minorHAnsi"/>
              </w:rPr>
              <w:t xml:space="preserve">, you will </w:t>
            </w:r>
            <w:r w:rsidR="00C34A21" w:rsidRPr="006948E8">
              <w:rPr>
                <w:rFonts w:cstheme="minorHAnsi"/>
              </w:rPr>
              <w:t xml:space="preserve">need to replace the </w:t>
            </w:r>
            <w:r w:rsidR="00C36FED" w:rsidRPr="006948E8">
              <w:rPr>
                <w:rFonts w:cstheme="minorHAnsi"/>
              </w:rPr>
              <w:t xml:space="preserve">large </w:t>
            </w:r>
            <w:r w:rsidR="007D4D5B" w:rsidRPr="006948E8">
              <w:rPr>
                <w:rFonts w:cstheme="minorHAnsi"/>
              </w:rPr>
              <w:t>cable</w:t>
            </w:r>
            <w:r w:rsidR="00C34A21" w:rsidRPr="006948E8">
              <w:rPr>
                <w:rFonts w:cstheme="minorHAnsi"/>
              </w:rPr>
              <w:t xml:space="preserve"> tie</w:t>
            </w:r>
            <w:r w:rsidR="00C36FED" w:rsidRPr="006948E8">
              <w:rPr>
                <w:rFonts w:cstheme="minorHAnsi"/>
              </w:rPr>
              <w:t>.</w:t>
            </w:r>
          </w:p>
          <w:p w14:paraId="76CB4D47" w14:textId="187F1782" w:rsidR="00C36FED" w:rsidRPr="006948E8" w:rsidRDefault="00C36FED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Remove the </w:t>
            </w:r>
            <w:r w:rsidR="00367550" w:rsidRPr="006948E8">
              <w:rPr>
                <w:rFonts w:cstheme="minorHAnsi"/>
              </w:rPr>
              <w:t xml:space="preserve">original </w:t>
            </w:r>
            <w:r w:rsidR="007D4D5B" w:rsidRPr="006948E8">
              <w:rPr>
                <w:rFonts w:cstheme="minorHAnsi"/>
              </w:rPr>
              <w:t>cable</w:t>
            </w:r>
            <w:r w:rsidRPr="006948E8">
              <w:rPr>
                <w:rFonts w:cstheme="minorHAnsi"/>
              </w:rPr>
              <w:t xml:space="preserve"> tie</w:t>
            </w:r>
            <w:r w:rsidR="00367550" w:rsidRPr="006948E8">
              <w:rPr>
                <w:rFonts w:cstheme="minorHAnsi"/>
              </w:rPr>
              <w:t xml:space="preserve"> if you have not already. Locate your large tie and thread it through the seam in the fabric. </w:t>
            </w:r>
            <w:r w:rsidR="00BE04CA" w:rsidRPr="006948E8">
              <w:rPr>
                <w:rFonts w:cstheme="minorHAnsi"/>
              </w:rPr>
              <w:t>T</w:t>
            </w:r>
            <w:r w:rsidR="00367550" w:rsidRPr="006948E8">
              <w:rPr>
                <w:rFonts w:cstheme="minorHAnsi"/>
              </w:rPr>
              <w:t xml:space="preserve">ighten the </w:t>
            </w:r>
            <w:r w:rsidR="007D4D5B" w:rsidRPr="006948E8">
              <w:rPr>
                <w:rFonts w:cstheme="minorHAnsi"/>
              </w:rPr>
              <w:t>cable</w:t>
            </w:r>
            <w:r w:rsidR="00367550" w:rsidRPr="006948E8">
              <w:rPr>
                <w:rFonts w:cstheme="minorHAnsi"/>
              </w:rPr>
              <w:t xml:space="preserve"> tie so it is secure</w:t>
            </w:r>
            <w:r w:rsidR="00BE04CA" w:rsidRPr="006948E8">
              <w:rPr>
                <w:rFonts w:cstheme="minorHAnsi"/>
              </w:rPr>
              <w:t xml:space="preserve">, keeping the internal compartment </w:t>
            </w:r>
            <w:r w:rsidR="00A75A67" w:rsidRPr="006948E8">
              <w:rPr>
                <w:rFonts w:cstheme="minorHAnsi"/>
              </w:rPr>
              <w:t xml:space="preserve">inside the toy. </w:t>
            </w:r>
            <w:r w:rsidRPr="006948E8">
              <w:rPr>
                <w:rFonts w:cstheme="minorHAnsi"/>
              </w:rPr>
              <w:t xml:space="preserve"> </w:t>
            </w:r>
          </w:p>
          <w:p w14:paraId="4945F026" w14:textId="77777777" w:rsidR="00613965" w:rsidRPr="006948E8" w:rsidRDefault="00613965" w:rsidP="001815F5">
            <w:pPr>
              <w:pStyle w:val="ListParagraph"/>
              <w:spacing w:line="276" w:lineRule="auto"/>
              <w:ind w:left="360"/>
              <w:rPr>
                <w:rFonts w:cstheme="minorHAnsi"/>
              </w:rPr>
            </w:pPr>
            <w:r w:rsidRPr="006948E8">
              <w:rPr>
                <w:rFonts w:cstheme="minorHAnsi"/>
              </w:rPr>
              <w:t xml:space="preserve">Make sure your cable is able to be accessed. </w:t>
            </w:r>
          </w:p>
          <w:p w14:paraId="5C0D8B4D" w14:textId="77777777" w:rsidR="00692EC6" w:rsidRDefault="00692EC6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</w:p>
          <w:p w14:paraId="00328E93" w14:textId="104256ED" w:rsidR="00201857" w:rsidRPr="001815F5" w:rsidRDefault="00201857" w:rsidP="001815F5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1815F5">
              <w:rPr>
                <w:rFonts w:eastAsia="Times New Roman" w:cstheme="minorHAnsi"/>
                <w:color w:val="1F1F1F"/>
                <w:lang w:val="fr-FR" w:eastAsia="en-CA"/>
              </w:rPr>
              <w:t>Une fois le compartiment interne remis en place, remplacez le grand serre-câble.</w:t>
            </w:r>
          </w:p>
          <w:p w14:paraId="1666C767" w14:textId="77777777" w:rsidR="00201857" w:rsidRPr="006948E8" w:rsidRDefault="00201857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</w:p>
          <w:p w14:paraId="2E944BDC" w14:textId="77B369B7" w:rsidR="00201857" w:rsidRDefault="00201857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FR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t>Retirez le serre-câble d'origine si ce n'est pas déjà fait. Repérez le grand serre-câble et passez-le dans la couture du tissu. Serrez le serre-câble pour qu'il soit bien fixé, tout en maintenant le compartiment interne à l'intérieur du jouet.</w:t>
            </w:r>
          </w:p>
          <w:p w14:paraId="1CDC939C" w14:textId="77777777" w:rsidR="00692EC6" w:rsidRPr="006948E8" w:rsidRDefault="00692EC6" w:rsidP="001815F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1F1F1F"/>
                <w:lang w:val="fr-FR" w:eastAsia="en-CA"/>
              </w:rPr>
            </w:pPr>
          </w:p>
          <w:p w14:paraId="53140339" w14:textId="7BCB1C40" w:rsidR="0087382A" w:rsidRPr="00DF37AF" w:rsidRDefault="00201857" w:rsidP="00DF37A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360"/>
              <w:rPr>
                <w:rFonts w:eastAsia="Times New Roman" w:cstheme="minorHAnsi"/>
                <w:color w:val="1F1F1F"/>
                <w:lang w:val="fr-CA" w:eastAsia="en-CA"/>
              </w:rPr>
            </w:pPr>
            <w:r w:rsidRPr="006948E8">
              <w:rPr>
                <w:rFonts w:eastAsia="Times New Roman" w:cstheme="minorHAnsi"/>
                <w:color w:val="1F1F1F"/>
                <w:lang w:val="fr-FR" w:eastAsia="en-CA"/>
              </w:rPr>
              <w:t>Assurez-vous que le câble est accessible.</w:t>
            </w:r>
          </w:p>
        </w:tc>
        <w:tc>
          <w:tcPr>
            <w:tcW w:w="5250" w:type="dxa"/>
            <w:gridSpan w:val="2"/>
          </w:tcPr>
          <w:p w14:paraId="5D08CC61" w14:textId="77777777" w:rsidR="00BF36D6" w:rsidRPr="006948E8" w:rsidRDefault="00BF36D6" w:rsidP="00DC228A">
            <w:pPr>
              <w:spacing w:line="276" w:lineRule="auto"/>
              <w:jc w:val="center"/>
              <w:rPr>
                <w:rFonts w:cstheme="minorHAnsi"/>
                <w:lang w:val="fr-CA"/>
              </w:rPr>
            </w:pPr>
          </w:p>
          <w:p w14:paraId="457D99D0" w14:textId="77777777" w:rsidR="00F005C2" w:rsidRPr="006948E8" w:rsidRDefault="00F371EF" w:rsidP="00DC228A">
            <w:pPr>
              <w:spacing w:line="276" w:lineRule="auto"/>
              <w:jc w:val="center"/>
              <w:rPr>
                <w:rFonts w:cstheme="minorHAnsi"/>
              </w:rPr>
            </w:pPr>
            <w:r w:rsidRPr="006948E8">
              <w:rPr>
                <w:rFonts w:cstheme="minorHAnsi"/>
                <w:noProof/>
              </w:rPr>
              <w:drawing>
                <wp:inline distT="0" distB="0" distL="0" distR="0" wp14:anchorId="73874347" wp14:editId="33B2C96C">
                  <wp:extent cx="1993900" cy="2658533"/>
                  <wp:effectExtent l="0" t="0" r="6350" b="8890"/>
                  <wp:docPr id="1837242221" name="Picture 9" descr="A blue stuffed animal with a black head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42221" name="Picture 9" descr="A blue stuffed animal with a black headphone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37" cy="266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9690A" w14:textId="47BDF264" w:rsidR="00BF36D6" w:rsidRPr="006948E8" w:rsidRDefault="00BF36D6" w:rsidP="00DC228A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75A67" w:rsidRPr="007C16C2" w14:paraId="3E8A905A" w14:textId="77777777" w:rsidTr="00907E23">
        <w:tblPrEx>
          <w:tblLook w:val="04A0" w:firstRow="1" w:lastRow="0" w:firstColumn="1" w:lastColumn="0" w:noHBand="0" w:noVBand="1"/>
        </w:tblPrEx>
        <w:trPr>
          <w:trHeight w:val="2763"/>
        </w:trPr>
        <w:tc>
          <w:tcPr>
            <w:tcW w:w="4248" w:type="dxa"/>
            <w:gridSpan w:val="2"/>
          </w:tcPr>
          <w:p w14:paraId="20720D25" w14:textId="71B37012" w:rsidR="00A75A67" w:rsidRPr="00907E23" w:rsidRDefault="0087382A" w:rsidP="00907E23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</w:rPr>
            </w:pPr>
            <w:r w:rsidRPr="00907E23">
              <w:rPr>
                <w:rFonts w:cstheme="minorHAnsi"/>
              </w:rPr>
              <w:t>Your toy is now complete!</w:t>
            </w:r>
          </w:p>
          <w:p w14:paraId="411C149B" w14:textId="77777777" w:rsidR="007C16C2" w:rsidRPr="006948E8" w:rsidRDefault="007C16C2" w:rsidP="00907E23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189C33FA" w14:textId="77777777" w:rsidR="007C16C2" w:rsidRPr="006948E8" w:rsidRDefault="007C16C2" w:rsidP="00907E23">
            <w:pPr>
              <w:pStyle w:val="ListParagraph"/>
              <w:spacing w:line="276" w:lineRule="auto"/>
              <w:rPr>
                <w:rFonts w:cstheme="minorHAnsi"/>
              </w:rPr>
            </w:pPr>
          </w:p>
          <w:p w14:paraId="331F1F77" w14:textId="31CD8437" w:rsidR="00907E23" w:rsidRPr="00907E23" w:rsidRDefault="007C16C2" w:rsidP="00907E23">
            <w:pPr>
              <w:pStyle w:val="ListParagraph"/>
              <w:numPr>
                <w:ilvl w:val="0"/>
                <w:numId w:val="34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1F1F1F"/>
                <w:lang w:val="fr-CA" w:eastAsia="en-CA"/>
              </w:rPr>
            </w:pPr>
            <w:r w:rsidRPr="00907E23">
              <w:rPr>
                <w:rFonts w:eastAsia="Times New Roman" w:cstheme="minorHAnsi"/>
                <w:color w:val="1F1F1F"/>
                <w:lang w:val="fr-FR" w:eastAsia="en-CA"/>
              </w:rPr>
              <w:t>Votre jouet est maintenant terminé</w:t>
            </w:r>
            <w:r w:rsidR="00907E23">
              <w:rPr>
                <w:rFonts w:eastAsia="Times New Roman" w:cstheme="minorHAnsi"/>
                <w:color w:val="1F1F1F"/>
                <w:lang w:val="fr-FR" w:eastAsia="en-CA"/>
              </w:rPr>
              <w:t> !</w:t>
            </w:r>
          </w:p>
        </w:tc>
        <w:tc>
          <w:tcPr>
            <w:tcW w:w="5245" w:type="dxa"/>
            <w:gridSpan w:val="2"/>
          </w:tcPr>
          <w:p w14:paraId="4C06DE4A" w14:textId="3D2D101B" w:rsidR="00907E23" w:rsidRPr="00907E23" w:rsidRDefault="00907E23" w:rsidP="00907E23">
            <w:pPr>
              <w:tabs>
                <w:tab w:val="left" w:pos="3096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04CFB49A" wp14:editId="2F5034CA">
                  <wp:extent cx="1828800" cy="1636151"/>
                  <wp:effectExtent l="0" t="0" r="0" b="2540"/>
                  <wp:docPr id="91841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1532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36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237115" w14:textId="1970B121" w:rsidR="00907E23" w:rsidRPr="00907E23" w:rsidRDefault="00907E23" w:rsidP="00907E23">
      <w:pPr>
        <w:tabs>
          <w:tab w:val="left" w:pos="2052"/>
        </w:tabs>
        <w:rPr>
          <w:sz w:val="24"/>
          <w:szCs w:val="24"/>
          <w:lang w:val="fr-CA"/>
        </w:rPr>
      </w:pPr>
    </w:p>
    <w:sectPr w:rsidR="00907E23" w:rsidRPr="00907E23" w:rsidSect="003E5975">
      <w:headerReference w:type="default" r:id="rId24"/>
      <w:footerReference w:type="default" r:id="rId25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6DD4E" w14:textId="77777777" w:rsidR="00BF771C" w:rsidRDefault="00BF771C">
      <w:pPr>
        <w:spacing w:after="0" w:line="240" w:lineRule="auto"/>
      </w:pPr>
      <w:r>
        <w:separator/>
      </w:r>
    </w:p>
  </w:endnote>
  <w:endnote w:type="continuationSeparator" w:id="0">
    <w:p w14:paraId="47A5FAF5" w14:textId="77777777" w:rsidR="00BF771C" w:rsidRDefault="00BF771C">
      <w:pPr>
        <w:spacing w:after="0" w:line="240" w:lineRule="auto"/>
      </w:pPr>
      <w:r>
        <w:continuationSeparator/>
      </w:r>
    </w:p>
  </w:endnote>
  <w:endnote w:type="continuationNotice" w:id="1">
    <w:p w14:paraId="26977F7B" w14:textId="77777777" w:rsidR="00BF771C" w:rsidRDefault="00BF77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libri"/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2977F81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D0BE4" w:rsidRPr="00DD0BE4">
      <w:rPr>
        <w:color w:val="404040" w:themeColor="text1" w:themeTint="BF"/>
        <w:sz w:val="16"/>
        <w:szCs w:val="16"/>
      </w:rPr>
      <w:t>2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647B" w14:textId="77777777" w:rsidR="00BF771C" w:rsidRDefault="00BF771C">
      <w:pPr>
        <w:spacing w:after="0" w:line="240" w:lineRule="auto"/>
      </w:pPr>
      <w:r>
        <w:separator/>
      </w:r>
    </w:p>
  </w:footnote>
  <w:footnote w:type="continuationSeparator" w:id="0">
    <w:p w14:paraId="011965C1" w14:textId="77777777" w:rsidR="00BF771C" w:rsidRDefault="00BF771C">
      <w:pPr>
        <w:spacing w:after="0" w:line="240" w:lineRule="auto"/>
      </w:pPr>
      <w:r>
        <w:continuationSeparator/>
      </w:r>
    </w:p>
  </w:footnote>
  <w:footnote w:type="continuationNotice" w:id="1">
    <w:p w14:paraId="1EF2FBCE" w14:textId="77777777" w:rsidR="00BF771C" w:rsidRDefault="00BF77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9667" w14:textId="2C210E4B" w:rsidR="00FE55C1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A18">
      <w:rPr>
        <w:rFonts w:ascii="Calibri" w:eastAsia="Calibri" w:hAnsi="Calibri" w:cs="Calibri"/>
        <w:b/>
        <w:bCs/>
        <w:color w:val="646464"/>
        <w:sz w:val="16"/>
        <w:szCs w:val="16"/>
      </w:rPr>
      <w:t>October</w:t>
    </w:r>
    <w:r w:rsidR="00C77ECD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2025</w:t>
    </w:r>
  </w:p>
  <w:p w14:paraId="1F3B360B" w14:textId="6736E9F1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6F0C60">
      <w:rPr>
        <w:rFonts w:ascii="Roboto" w:eastAsia="Roboto" w:hAnsi="Roboto" w:cs="Roboto"/>
        <w:b/>
        <w:bCs/>
        <w:color w:val="646464"/>
        <w:sz w:val="36"/>
        <w:szCs w:val="36"/>
      </w:rPr>
      <w:t>Laughin</w:t>
    </w:r>
    <w:r w:rsidR="00B415DF">
      <w:rPr>
        <w:rFonts w:ascii="Roboto" w:eastAsia="Roboto" w:hAnsi="Roboto" w:cs="Roboto"/>
        <w:b/>
        <w:bCs/>
        <w:color w:val="646464"/>
        <w:sz w:val="36"/>
        <w:szCs w:val="36"/>
      </w:rPr>
      <w:t>g and Spinning Stitch Plush Toy</w:t>
    </w:r>
  </w:p>
  <w:p w14:paraId="562C3A4B" w14:textId="7421E52D" w:rsidR="006066F3" w:rsidRDefault="00AA2E06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  <w:p w14:paraId="33F78E34" w14:textId="709C8BAE" w:rsidR="006066F3" w:rsidRPr="00D82A18" w:rsidRDefault="00F929C6" w:rsidP="006066F3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540" w:lineRule="atLeast"/>
      <w:rPr>
        <w:rFonts w:ascii="Roboto" w:eastAsia="Times New Roman" w:hAnsi="Roboto" w:cs="Courier New"/>
        <w:b/>
        <w:bCs/>
        <w:color w:val="1F1F1F"/>
        <w:sz w:val="36"/>
        <w:szCs w:val="36"/>
        <w:lang w:val="fr-FR" w:eastAsia="en-CA"/>
      </w:rPr>
    </w:pPr>
    <w:r w:rsidRPr="00D82A18">
      <w:rPr>
        <w:rFonts w:ascii="Roboto" w:eastAsia="Times New Roman" w:hAnsi="Roboto" w:cs="Courier New"/>
        <w:b/>
        <w:bCs/>
        <w:color w:val="1F1F1F"/>
        <w:sz w:val="36"/>
        <w:szCs w:val="36"/>
        <w:lang w:val="fr-FR" w:eastAsia="en-CA"/>
      </w:rPr>
      <w:t xml:space="preserve">Interrupteur adapté à </w:t>
    </w:r>
    <w:r w:rsidR="006066F3" w:rsidRPr="00D82A18">
      <w:rPr>
        <w:rFonts w:ascii="Roboto" w:eastAsia="Times New Roman" w:hAnsi="Roboto" w:cs="Courier New"/>
        <w:b/>
        <w:bCs/>
        <w:color w:val="1F1F1F"/>
        <w:sz w:val="36"/>
        <w:szCs w:val="36"/>
        <w:lang w:val="fr-FR" w:eastAsia="en-CA"/>
      </w:rPr>
      <w:t>Peluche Stitch rieur et tournoyant</w:t>
    </w:r>
  </w:p>
  <w:p w14:paraId="1BDFE181" w14:textId="1F9B987B" w:rsidR="006066F3" w:rsidRPr="00D82A18" w:rsidRDefault="006066F3" w:rsidP="00D82A18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540" w:lineRule="atLeast"/>
      <w:rPr>
        <w:rFonts w:ascii="Roboto" w:eastAsia="Times New Roman" w:hAnsi="Roboto" w:cs="Courier New"/>
        <w:b/>
        <w:bCs/>
        <w:color w:val="1F1F1F"/>
        <w:sz w:val="32"/>
        <w:szCs w:val="32"/>
        <w:lang w:eastAsia="en-CA"/>
      </w:rPr>
    </w:pPr>
    <w:r w:rsidRPr="00D82A18">
      <w:rPr>
        <w:rFonts w:ascii="Roboto" w:eastAsia="Times New Roman" w:hAnsi="Roboto" w:cs="Courier New"/>
        <w:b/>
        <w:bCs/>
        <w:color w:val="1F1F1F"/>
        <w:sz w:val="32"/>
        <w:szCs w:val="32"/>
        <w:lang w:val="fr-FR" w:eastAsia="en-CA"/>
      </w:rPr>
      <w:t>GUIDE D</w:t>
    </w:r>
    <w:r w:rsidR="00CD2DD0">
      <w:rPr>
        <w:rFonts w:ascii="Roboto" w:eastAsia="Times New Roman" w:hAnsi="Roboto" w:cs="Courier New"/>
        <w:b/>
        <w:bCs/>
        <w:color w:val="1F1F1F"/>
        <w:sz w:val="32"/>
        <w:szCs w:val="32"/>
        <w:lang w:val="fr-FR" w:eastAsia="en-CA"/>
      </w:rPr>
      <w:t>u</w:t>
    </w:r>
    <w:r w:rsidRPr="00D82A18">
      <w:rPr>
        <w:rFonts w:ascii="Roboto" w:eastAsia="Times New Roman" w:hAnsi="Roboto" w:cs="Courier New"/>
        <w:b/>
        <w:bCs/>
        <w:color w:val="1F1F1F"/>
        <w:sz w:val="32"/>
        <w:szCs w:val="32"/>
        <w:lang w:val="fr-FR" w:eastAsia="en-CA"/>
      </w:rPr>
      <w:t xml:space="preserve"> FABRICA</w:t>
    </w:r>
    <w:r w:rsidR="00CD2DD0">
      <w:rPr>
        <w:rFonts w:ascii="Roboto" w:eastAsia="Times New Roman" w:hAnsi="Roboto" w:cs="Courier New"/>
        <w:b/>
        <w:bCs/>
        <w:color w:val="1F1F1F"/>
        <w:sz w:val="32"/>
        <w:szCs w:val="32"/>
        <w:lang w:val="fr-FR" w:eastAsia="en-CA"/>
      </w:rPr>
      <w:t>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1DE"/>
    <w:multiLevelType w:val="hybridMultilevel"/>
    <w:tmpl w:val="06125566"/>
    <w:lvl w:ilvl="0" w:tplc="B61A748E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7C1CBF"/>
    <w:multiLevelType w:val="hybridMultilevel"/>
    <w:tmpl w:val="E4CE79EE"/>
    <w:lvl w:ilvl="0" w:tplc="EF38C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B6C97"/>
    <w:multiLevelType w:val="hybridMultilevel"/>
    <w:tmpl w:val="4AB0A372"/>
    <w:lvl w:ilvl="0" w:tplc="7250CA4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874D3"/>
    <w:multiLevelType w:val="hybridMultilevel"/>
    <w:tmpl w:val="3FAC2F6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A63190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4299"/>
    <w:multiLevelType w:val="hybridMultilevel"/>
    <w:tmpl w:val="3C82BF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B3BF2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FAB8A"/>
    <w:multiLevelType w:val="hybridMultilevel"/>
    <w:tmpl w:val="1AD00310"/>
    <w:lvl w:ilvl="0" w:tplc="A92441F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379A919C">
      <w:start w:val="1"/>
      <w:numFmt w:val="lowerLetter"/>
      <w:lvlText w:val="%2."/>
      <w:lvlJc w:val="left"/>
      <w:pPr>
        <w:ind w:left="1080" w:hanging="360"/>
      </w:pPr>
    </w:lvl>
    <w:lvl w:ilvl="2" w:tplc="A628C754">
      <w:start w:val="1"/>
      <w:numFmt w:val="lowerRoman"/>
      <w:lvlText w:val="%3."/>
      <w:lvlJc w:val="right"/>
      <w:pPr>
        <w:ind w:left="1800" w:hanging="180"/>
      </w:pPr>
    </w:lvl>
    <w:lvl w:ilvl="3" w:tplc="896A472C">
      <w:start w:val="1"/>
      <w:numFmt w:val="decimal"/>
      <w:lvlText w:val="%4."/>
      <w:lvlJc w:val="left"/>
      <w:pPr>
        <w:ind w:left="2520" w:hanging="360"/>
      </w:pPr>
    </w:lvl>
    <w:lvl w:ilvl="4" w:tplc="E6FA84B6">
      <w:start w:val="1"/>
      <w:numFmt w:val="lowerLetter"/>
      <w:lvlText w:val="%5."/>
      <w:lvlJc w:val="left"/>
      <w:pPr>
        <w:ind w:left="3240" w:hanging="360"/>
      </w:pPr>
    </w:lvl>
    <w:lvl w:ilvl="5" w:tplc="C8CA777A">
      <w:start w:val="1"/>
      <w:numFmt w:val="lowerRoman"/>
      <w:lvlText w:val="%6."/>
      <w:lvlJc w:val="right"/>
      <w:pPr>
        <w:ind w:left="3960" w:hanging="180"/>
      </w:pPr>
    </w:lvl>
    <w:lvl w:ilvl="6" w:tplc="0EECB47C">
      <w:start w:val="1"/>
      <w:numFmt w:val="decimal"/>
      <w:lvlText w:val="%7."/>
      <w:lvlJc w:val="left"/>
      <w:pPr>
        <w:ind w:left="4680" w:hanging="360"/>
      </w:pPr>
    </w:lvl>
    <w:lvl w:ilvl="7" w:tplc="6EDC7280">
      <w:start w:val="1"/>
      <w:numFmt w:val="lowerLetter"/>
      <w:lvlText w:val="%8."/>
      <w:lvlJc w:val="left"/>
      <w:pPr>
        <w:ind w:left="5400" w:hanging="360"/>
      </w:pPr>
    </w:lvl>
    <w:lvl w:ilvl="8" w:tplc="103E819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F371F"/>
    <w:multiLevelType w:val="hybridMultilevel"/>
    <w:tmpl w:val="3320DA22"/>
    <w:lvl w:ilvl="0" w:tplc="B61A748E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D800DC"/>
    <w:multiLevelType w:val="hybridMultilevel"/>
    <w:tmpl w:val="2D00B56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166FFB"/>
    <w:multiLevelType w:val="hybridMultilevel"/>
    <w:tmpl w:val="82D83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93A41"/>
    <w:multiLevelType w:val="hybridMultilevel"/>
    <w:tmpl w:val="4010F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005B0"/>
    <w:multiLevelType w:val="hybridMultilevel"/>
    <w:tmpl w:val="6A688EFE"/>
    <w:lvl w:ilvl="0" w:tplc="4ED80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70313A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26189"/>
    <w:multiLevelType w:val="hybridMultilevel"/>
    <w:tmpl w:val="469E91CC"/>
    <w:lvl w:ilvl="0" w:tplc="4ED804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592C21"/>
    <w:multiLevelType w:val="hybridMultilevel"/>
    <w:tmpl w:val="775A4578"/>
    <w:lvl w:ilvl="0" w:tplc="B61A748E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3219A"/>
    <w:multiLevelType w:val="hybridMultilevel"/>
    <w:tmpl w:val="8E90AB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A615E"/>
    <w:multiLevelType w:val="hybridMultilevel"/>
    <w:tmpl w:val="92D4424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FC1966"/>
    <w:multiLevelType w:val="hybridMultilevel"/>
    <w:tmpl w:val="C6D8DF44"/>
    <w:lvl w:ilvl="0" w:tplc="F06E5F7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414DE"/>
    <w:multiLevelType w:val="hybridMultilevel"/>
    <w:tmpl w:val="668203E2"/>
    <w:lvl w:ilvl="0" w:tplc="FFFFFFFF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12E76B6"/>
    <w:multiLevelType w:val="hybridMultilevel"/>
    <w:tmpl w:val="0AAEF9E6"/>
    <w:lvl w:ilvl="0" w:tplc="7F9AAB8C">
      <w:start w:val="10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92684"/>
    <w:multiLevelType w:val="hybridMultilevel"/>
    <w:tmpl w:val="F0AA404E"/>
    <w:lvl w:ilvl="0" w:tplc="6B8A08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BFD1BD"/>
    <w:multiLevelType w:val="multilevel"/>
    <w:tmpl w:val="5E3A4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903CFA"/>
    <w:multiLevelType w:val="hybridMultilevel"/>
    <w:tmpl w:val="7AA8E90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87FC1"/>
    <w:multiLevelType w:val="hybridMultilevel"/>
    <w:tmpl w:val="4EAED540"/>
    <w:lvl w:ilvl="0" w:tplc="7BF4A13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C06668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4683F"/>
    <w:multiLevelType w:val="hybridMultilevel"/>
    <w:tmpl w:val="F9D62D1C"/>
    <w:lvl w:ilvl="0" w:tplc="DB6AF6A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BA1F20"/>
    <w:multiLevelType w:val="hybridMultilevel"/>
    <w:tmpl w:val="F3546EC6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586288">
    <w:abstractNumId w:val="27"/>
  </w:num>
  <w:num w:numId="2" w16cid:durableId="803354008">
    <w:abstractNumId w:val="6"/>
  </w:num>
  <w:num w:numId="3" w16cid:durableId="606234395">
    <w:abstractNumId w:val="8"/>
  </w:num>
  <w:num w:numId="4" w16cid:durableId="276916658">
    <w:abstractNumId w:val="10"/>
  </w:num>
  <w:num w:numId="5" w16cid:durableId="1812554035">
    <w:abstractNumId w:val="14"/>
  </w:num>
  <w:num w:numId="6" w16cid:durableId="1515613140">
    <w:abstractNumId w:val="18"/>
  </w:num>
  <w:num w:numId="7" w16cid:durableId="2137916738">
    <w:abstractNumId w:val="22"/>
  </w:num>
  <w:num w:numId="8" w16cid:durableId="1881243044">
    <w:abstractNumId w:val="9"/>
  </w:num>
  <w:num w:numId="9" w16cid:durableId="1237352173">
    <w:abstractNumId w:val="29"/>
  </w:num>
  <w:num w:numId="10" w16cid:durableId="2112964828">
    <w:abstractNumId w:val="28"/>
  </w:num>
  <w:num w:numId="11" w16cid:durableId="851795054">
    <w:abstractNumId w:val="17"/>
  </w:num>
  <w:num w:numId="12" w16cid:durableId="1587763859">
    <w:abstractNumId w:val="31"/>
  </w:num>
  <w:num w:numId="13" w16cid:durableId="1628124965">
    <w:abstractNumId w:val="7"/>
  </w:num>
  <w:num w:numId="14" w16cid:durableId="196434449">
    <w:abstractNumId w:val="4"/>
  </w:num>
  <w:num w:numId="15" w16cid:durableId="529220387">
    <w:abstractNumId w:val="15"/>
  </w:num>
  <w:num w:numId="16" w16cid:durableId="942491990">
    <w:abstractNumId w:val="33"/>
  </w:num>
  <w:num w:numId="17" w16cid:durableId="2065132653">
    <w:abstractNumId w:val="16"/>
  </w:num>
  <w:num w:numId="18" w16cid:durableId="1359887480">
    <w:abstractNumId w:val="1"/>
  </w:num>
  <w:num w:numId="19" w16cid:durableId="1527328098">
    <w:abstractNumId w:val="21"/>
  </w:num>
  <w:num w:numId="20" w16cid:durableId="547834949">
    <w:abstractNumId w:val="13"/>
  </w:num>
  <w:num w:numId="21" w16cid:durableId="1358388782">
    <w:abstractNumId w:val="26"/>
  </w:num>
  <w:num w:numId="22" w16cid:durableId="1472284014">
    <w:abstractNumId w:val="23"/>
  </w:num>
  <w:num w:numId="23" w16cid:durableId="2117480531">
    <w:abstractNumId w:val="3"/>
  </w:num>
  <w:num w:numId="24" w16cid:durableId="856311870">
    <w:abstractNumId w:val="12"/>
  </w:num>
  <w:num w:numId="25" w16cid:durableId="546255613">
    <w:abstractNumId w:val="19"/>
  </w:num>
  <w:num w:numId="26" w16cid:durableId="1832716502">
    <w:abstractNumId w:val="11"/>
  </w:num>
  <w:num w:numId="27" w16cid:durableId="1221480475">
    <w:abstractNumId w:val="20"/>
  </w:num>
  <w:num w:numId="28" w16cid:durableId="1304771571">
    <w:abstractNumId w:val="24"/>
  </w:num>
  <w:num w:numId="29" w16cid:durableId="1601059086">
    <w:abstractNumId w:val="0"/>
  </w:num>
  <w:num w:numId="30" w16cid:durableId="1476215207">
    <w:abstractNumId w:val="32"/>
  </w:num>
  <w:num w:numId="31" w16cid:durableId="1376928511">
    <w:abstractNumId w:val="25"/>
  </w:num>
  <w:num w:numId="32" w16cid:durableId="1685282845">
    <w:abstractNumId w:val="5"/>
  </w:num>
  <w:num w:numId="33" w16cid:durableId="1752047086">
    <w:abstractNumId w:val="30"/>
  </w:num>
  <w:num w:numId="34" w16cid:durableId="349257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1816"/>
    <w:rsid w:val="000121A1"/>
    <w:rsid w:val="00014700"/>
    <w:rsid w:val="000202FE"/>
    <w:rsid w:val="00030639"/>
    <w:rsid w:val="000414E9"/>
    <w:rsid w:val="000426FF"/>
    <w:rsid w:val="00046ADC"/>
    <w:rsid w:val="00046C52"/>
    <w:rsid w:val="00050159"/>
    <w:rsid w:val="00054BC5"/>
    <w:rsid w:val="00063B41"/>
    <w:rsid w:val="00070275"/>
    <w:rsid w:val="0007027B"/>
    <w:rsid w:val="000A3DA3"/>
    <w:rsid w:val="000A5F61"/>
    <w:rsid w:val="000B060F"/>
    <w:rsid w:val="000B2192"/>
    <w:rsid w:val="000B2822"/>
    <w:rsid w:val="000B341E"/>
    <w:rsid w:val="000D584F"/>
    <w:rsid w:val="000E3EA8"/>
    <w:rsid w:val="000E6F66"/>
    <w:rsid w:val="000F2EEC"/>
    <w:rsid w:val="00103D2A"/>
    <w:rsid w:val="0010550C"/>
    <w:rsid w:val="0012457A"/>
    <w:rsid w:val="001260D5"/>
    <w:rsid w:val="001273D1"/>
    <w:rsid w:val="00142EAF"/>
    <w:rsid w:val="001457D0"/>
    <w:rsid w:val="001565B5"/>
    <w:rsid w:val="00156EA5"/>
    <w:rsid w:val="00160C63"/>
    <w:rsid w:val="001708A5"/>
    <w:rsid w:val="0017710A"/>
    <w:rsid w:val="001815F5"/>
    <w:rsid w:val="00181A7D"/>
    <w:rsid w:val="00190658"/>
    <w:rsid w:val="00193967"/>
    <w:rsid w:val="001A438D"/>
    <w:rsid w:val="001A6CBF"/>
    <w:rsid w:val="001B25AB"/>
    <w:rsid w:val="001C1E6D"/>
    <w:rsid w:val="001C2115"/>
    <w:rsid w:val="001D2452"/>
    <w:rsid w:val="001D4420"/>
    <w:rsid w:val="001E0609"/>
    <w:rsid w:val="001E3149"/>
    <w:rsid w:val="001E35D0"/>
    <w:rsid w:val="001F0F0E"/>
    <w:rsid w:val="001F10D4"/>
    <w:rsid w:val="00201857"/>
    <w:rsid w:val="002164C5"/>
    <w:rsid w:val="00217BA3"/>
    <w:rsid w:val="0022053F"/>
    <w:rsid w:val="002225F3"/>
    <w:rsid w:val="00227110"/>
    <w:rsid w:val="002314C7"/>
    <w:rsid w:val="00241A11"/>
    <w:rsid w:val="00243867"/>
    <w:rsid w:val="0024397B"/>
    <w:rsid w:val="00250A21"/>
    <w:rsid w:val="00256209"/>
    <w:rsid w:val="0025790C"/>
    <w:rsid w:val="00264672"/>
    <w:rsid w:val="00270312"/>
    <w:rsid w:val="0028362A"/>
    <w:rsid w:val="002923FA"/>
    <w:rsid w:val="002962B2"/>
    <w:rsid w:val="002A338D"/>
    <w:rsid w:val="002A4866"/>
    <w:rsid w:val="002A59C4"/>
    <w:rsid w:val="002B16CB"/>
    <w:rsid w:val="002B289E"/>
    <w:rsid w:val="002F581A"/>
    <w:rsid w:val="0030013A"/>
    <w:rsid w:val="00301743"/>
    <w:rsid w:val="00314DAB"/>
    <w:rsid w:val="00316AC9"/>
    <w:rsid w:val="003214AC"/>
    <w:rsid w:val="003225DD"/>
    <w:rsid w:val="00335B11"/>
    <w:rsid w:val="003364B9"/>
    <w:rsid w:val="00336DFC"/>
    <w:rsid w:val="003403A6"/>
    <w:rsid w:val="0035017B"/>
    <w:rsid w:val="00367550"/>
    <w:rsid w:val="00372996"/>
    <w:rsid w:val="0037475B"/>
    <w:rsid w:val="00377168"/>
    <w:rsid w:val="00385278"/>
    <w:rsid w:val="00391F37"/>
    <w:rsid w:val="0039695D"/>
    <w:rsid w:val="003B0311"/>
    <w:rsid w:val="003B3BC5"/>
    <w:rsid w:val="003C0F68"/>
    <w:rsid w:val="003C14B3"/>
    <w:rsid w:val="003D24B5"/>
    <w:rsid w:val="003E1DA8"/>
    <w:rsid w:val="003E57DC"/>
    <w:rsid w:val="003E5975"/>
    <w:rsid w:val="003E7034"/>
    <w:rsid w:val="003E7F2A"/>
    <w:rsid w:val="003F341D"/>
    <w:rsid w:val="003F4E6C"/>
    <w:rsid w:val="003F5300"/>
    <w:rsid w:val="00405DA2"/>
    <w:rsid w:val="004109C8"/>
    <w:rsid w:val="00410A9D"/>
    <w:rsid w:val="00416A90"/>
    <w:rsid w:val="004226CF"/>
    <w:rsid w:val="0042711D"/>
    <w:rsid w:val="004357F6"/>
    <w:rsid w:val="00435DBD"/>
    <w:rsid w:val="00436DEC"/>
    <w:rsid w:val="0043713D"/>
    <w:rsid w:val="0044021F"/>
    <w:rsid w:val="004605DF"/>
    <w:rsid w:val="004618A8"/>
    <w:rsid w:val="0046694D"/>
    <w:rsid w:val="0047383B"/>
    <w:rsid w:val="0047757A"/>
    <w:rsid w:val="00486764"/>
    <w:rsid w:val="004A123E"/>
    <w:rsid w:val="004A14C0"/>
    <w:rsid w:val="004A14EA"/>
    <w:rsid w:val="004B1D8C"/>
    <w:rsid w:val="004B2EB5"/>
    <w:rsid w:val="004D07CD"/>
    <w:rsid w:val="004E49A9"/>
    <w:rsid w:val="004F4DF5"/>
    <w:rsid w:val="00507EC5"/>
    <w:rsid w:val="005136DB"/>
    <w:rsid w:val="00526F56"/>
    <w:rsid w:val="005342E1"/>
    <w:rsid w:val="005442C7"/>
    <w:rsid w:val="00544BB3"/>
    <w:rsid w:val="00545499"/>
    <w:rsid w:val="0055363B"/>
    <w:rsid w:val="0055679C"/>
    <w:rsid w:val="00562E0A"/>
    <w:rsid w:val="00563CFE"/>
    <w:rsid w:val="00576138"/>
    <w:rsid w:val="00576ABE"/>
    <w:rsid w:val="00581969"/>
    <w:rsid w:val="0058280F"/>
    <w:rsid w:val="0058366B"/>
    <w:rsid w:val="005879D0"/>
    <w:rsid w:val="00594FD5"/>
    <w:rsid w:val="00595123"/>
    <w:rsid w:val="005A40A7"/>
    <w:rsid w:val="005B6074"/>
    <w:rsid w:val="005C0C63"/>
    <w:rsid w:val="005F1055"/>
    <w:rsid w:val="006066F3"/>
    <w:rsid w:val="0061074D"/>
    <w:rsid w:val="00613965"/>
    <w:rsid w:val="006354D6"/>
    <w:rsid w:val="00645387"/>
    <w:rsid w:val="006463F9"/>
    <w:rsid w:val="00654542"/>
    <w:rsid w:val="0065519B"/>
    <w:rsid w:val="0065691D"/>
    <w:rsid w:val="00663B83"/>
    <w:rsid w:val="00673E52"/>
    <w:rsid w:val="00680E43"/>
    <w:rsid w:val="00681242"/>
    <w:rsid w:val="00687C84"/>
    <w:rsid w:val="00692EC6"/>
    <w:rsid w:val="006943F5"/>
    <w:rsid w:val="006948E8"/>
    <w:rsid w:val="0069656C"/>
    <w:rsid w:val="006B4D05"/>
    <w:rsid w:val="006C1548"/>
    <w:rsid w:val="006C27DA"/>
    <w:rsid w:val="006C7B7C"/>
    <w:rsid w:val="006D06E3"/>
    <w:rsid w:val="006D7255"/>
    <w:rsid w:val="006D751F"/>
    <w:rsid w:val="006E47B7"/>
    <w:rsid w:val="006E6206"/>
    <w:rsid w:val="006F0C60"/>
    <w:rsid w:val="006F544D"/>
    <w:rsid w:val="007136BE"/>
    <w:rsid w:val="007157FA"/>
    <w:rsid w:val="00716E18"/>
    <w:rsid w:val="007242CB"/>
    <w:rsid w:val="00726E70"/>
    <w:rsid w:val="007300C5"/>
    <w:rsid w:val="00731149"/>
    <w:rsid w:val="007333AB"/>
    <w:rsid w:val="00743DE8"/>
    <w:rsid w:val="00745433"/>
    <w:rsid w:val="00747560"/>
    <w:rsid w:val="00753E28"/>
    <w:rsid w:val="007563B6"/>
    <w:rsid w:val="00762A10"/>
    <w:rsid w:val="00763192"/>
    <w:rsid w:val="00782BFB"/>
    <w:rsid w:val="00791567"/>
    <w:rsid w:val="007A381A"/>
    <w:rsid w:val="007A4B5D"/>
    <w:rsid w:val="007A7548"/>
    <w:rsid w:val="007B22EA"/>
    <w:rsid w:val="007B35F2"/>
    <w:rsid w:val="007C16C2"/>
    <w:rsid w:val="007D1B1E"/>
    <w:rsid w:val="007D4D5B"/>
    <w:rsid w:val="007D5982"/>
    <w:rsid w:val="007E60F1"/>
    <w:rsid w:val="007E76BE"/>
    <w:rsid w:val="007F4588"/>
    <w:rsid w:val="008014D5"/>
    <w:rsid w:val="0080547B"/>
    <w:rsid w:val="00811E8B"/>
    <w:rsid w:val="00812A77"/>
    <w:rsid w:val="00815D5D"/>
    <w:rsid w:val="00832E10"/>
    <w:rsid w:val="00840784"/>
    <w:rsid w:val="00840EC4"/>
    <w:rsid w:val="00843638"/>
    <w:rsid w:val="0084410C"/>
    <w:rsid w:val="00855388"/>
    <w:rsid w:val="00861225"/>
    <w:rsid w:val="00871166"/>
    <w:rsid w:val="0087382A"/>
    <w:rsid w:val="00873954"/>
    <w:rsid w:val="00873B9F"/>
    <w:rsid w:val="008748E2"/>
    <w:rsid w:val="00877618"/>
    <w:rsid w:val="00882169"/>
    <w:rsid w:val="00893285"/>
    <w:rsid w:val="008976A2"/>
    <w:rsid w:val="008A1446"/>
    <w:rsid w:val="008A5DD3"/>
    <w:rsid w:val="008B267A"/>
    <w:rsid w:val="008B3C18"/>
    <w:rsid w:val="008B7BE2"/>
    <w:rsid w:val="008D194A"/>
    <w:rsid w:val="008D3769"/>
    <w:rsid w:val="008E1B5D"/>
    <w:rsid w:val="008E3E7D"/>
    <w:rsid w:val="008E63ED"/>
    <w:rsid w:val="008F4DE4"/>
    <w:rsid w:val="00904302"/>
    <w:rsid w:val="00904E01"/>
    <w:rsid w:val="00907E23"/>
    <w:rsid w:val="009134F5"/>
    <w:rsid w:val="00925524"/>
    <w:rsid w:val="00925832"/>
    <w:rsid w:val="00925905"/>
    <w:rsid w:val="0093041F"/>
    <w:rsid w:val="00933367"/>
    <w:rsid w:val="009373A0"/>
    <w:rsid w:val="009429AC"/>
    <w:rsid w:val="00957877"/>
    <w:rsid w:val="00971243"/>
    <w:rsid w:val="00977E6A"/>
    <w:rsid w:val="00984017"/>
    <w:rsid w:val="009865FA"/>
    <w:rsid w:val="0098725B"/>
    <w:rsid w:val="00987605"/>
    <w:rsid w:val="00990155"/>
    <w:rsid w:val="009C2E5E"/>
    <w:rsid w:val="009C6026"/>
    <w:rsid w:val="009D6523"/>
    <w:rsid w:val="009E0117"/>
    <w:rsid w:val="009E0E15"/>
    <w:rsid w:val="009E66FC"/>
    <w:rsid w:val="009E717B"/>
    <w:rsid w:val="009E7AC3"/>
    <w:rsid w:val="009F0D8C"/>
    <w:rsid w:val="009F1742"/>
    <w:rsid w:val="00A01562"/>
    <w:rsid w:val="00A0377B"/>
    <w:rsid w:val="00A1057F"/>
    <w:rsid w:val="00A1238B"/>
    <w:rsid w:val="00A12DE4"/>
    <w:rsid w:val="00A16A5B"/>
    <w:rsid w:val="00A42533"/>
    <w:rsid w:val="00A44D0C"/>
    <w:rsid w:val="00A45D70"/>
    <w:rsid w:val="00A75A67"/>
    <w:rsid w:val="00A82267"/>
    <w:rsid w:val="00A8226C"/>
    <w:rsid w:val="00A90795"/>
    <w:rsid w:val="00AA06CD"/>
    <w:rsid w:val="00AA2E06"/>
    <w:rsid w:val="00AA711A"/>
    <w:rsid w:val="00AC0A69"/>
    <w:rsid w:val="00AC5D44"/>
    <w:rsid w:val="00AD148E"/>
    <w:rsid w:val="00AD7C9D"/>
    <w:rsid w:val="00AE7B77"/>
    <w:rsid w:val="00AF1601"/>
    <w:rsid w:val="00AF292F"/>
    <w:rsid w:val="00B072C4"/>
    <w:rsid w:val="00B07B5C"/>
    <w:rsid w:val="00B124EF"/>
    <w:rsid w:val="00B17C42"/>
    <w:rsid w:val="00B415DF"/>
    <w:rsid w:val="00B42315"/>
    <w:rsid w:val="00B444CD"/>
    <w:rsid w:val="00B4519E"/>
    <w:rsid w:val="00B65EA3"/>
    <w:rsid w:val="00B66085"/>
    <w:rsid w:val="00B67556"/>
    <w:rsid w:val="00B7140F"/>
    <w:rsid w:val="00B72314"/>
    <w:rsid w:val="00B72BE7"/>
    <w:rsid w:val="00B75A01"/>
    <w:rsid w:val="00B83EC3"/>
    <w:rsid w:val="00B867FA"/>
    <w:rsid w:val="00B957BA"/>
    <w:rsid w:val="00BA3F06"/>
    <w:rsid w:val="00BB0DE4"/>
    <w:rsid w:val="00BB59F5"/>
    <w:rsid w:val="00BB72FF"/>
    <w:rsid w:val="00BE04CA"/>
    <w:rsid w:val="00BF03BE"/>
    <w:rsid w:val="00BF36D6"/>
    <w:rsid w:val="00BF771C"/>
    <w:rsid w:val="00C055B5"/>
    <w:rsid w:val="00C17E4D"/>
    <w:rsid w:val="00C34A21"/>
    <w:rsid w:val="00C36FED"/>
    <w:rsid w:val="00C4220D"/>
    <w:rsid w:val="00C43105"/>
    <w:rsid w:val="00C43600"/>
    <w:rsid w:val="00C4498C"/>
    <w:rsid w:val="00C5133B"/>
    <w:rsid w:val="00C624BC"/>
    <w:rsid w:val="00C62BE2"/>
    <w:rsid w:val="00C651F3"/>
    <w:rsid w:val="00C76056"/>
    <w:rsid w:val="00C76503"/>
    <w:rsid w:val="00C7693D"/>
    <w:rsid w:val="00C77656"/>
    <w:rsid w:val="00C77ECD"/>
    <w:rsid w:val="00C905A0"/>
    <w:rsid w:val="00C96BF3"/>
    <w:rsid w:val="00CA0E68"/>
    <w:rsid w:val="00CA4A30"/>
    <w:rsid w:val="00CA52CC"/>
    <w:rsid w:val="00CB06E7"/>
    <w:rsid w:val="00CB0AC5"/>
    <w:rsid w:val="00CC4020"/>
    <w:rsid w:val="00CD2DD0"/>
    <w:rsid w:val="00CE01F3"/>
    <w:rsid w:val="00CE4ACA"/>
    <w:rsid w:val="00D00589"/>
    <w:rsid w:val="00D054F7"/>
    <w:rsid w:val="00D05655"/>
    <w:rsid w:val="00D17A5B"/>
    <w:rsid w:val="00D17FA0"/>
    <w:rsid w:val="00D22A3B"/>
    <w:rsid w:val="00D341CB"/>
    <w:rsid w:val="00D34483"/>
    <w:rsid w:val="00D41C4C"/>
    <w:rsid w:val="00D6293F"/>
    <w:rsid w:val="00D66968"/>
    <w:rsid w:val="00D670B2"/>
    <w:rsid w:val="00D711E3"/>
    <w:rsid w:val="00D806A5"/>
    <w:rsid w:val="00D807D7"/>
    <w:rsid w:val="00D81E07"/>
    <w:rsid w:val="00D82A18"/>
    <w:rsid w:val="00D85EEA"/>
    <w:rsid w:val="00D91877"/>
    <w:rsid w:val="00D97B83"/>
    <w:rsid w:val="00DA5360"/>
    <w:rsid w:val="00DA6864"/>
    <w:rsid w:val="00DA712F"/>
    <w:rsid w:val="00DC0535"/>
    <w:rsid w:val="00DC228A"/>
    <w:rsid w:val="00DC567E"/>
    <w:rsid w:val="00DC7DF1"/>
    <w:rsid w:val="00DD0BE4"/>
    <w:rsid w:val="00DE1DA0"/>
    <w:rsid w:val="00DE3C57"/>
    <w:rsid w:val="00DE58B6"/>
    <w:rsid w:val="00DF37AF"/>
    <w:rsid w:val="00E010EE"/>
    <w:rsid w:val="00E01C3B"/>
    <w:rsid w:val="00E03CE1"/>
    <w:rsid w:val="00E04FAE"/>
    <w:rsid w:val="00E11867"/>
    <w:rsid w:val="00E15B76"/>
    <w:rsid w:val="00E215D7"/>
    <w:rsid w:val="00E21CC2"/>
    <w:rsid w:val="00E2297C"/>
    <w:rsid w:val="00E26421"/>
    <w:rsid w:val="00E26708"/>
    <w:rsid w:val="00E30021"/>
    <w:rsid w:val="00E300F9"/>
    <w:rsid w:val="00E35C97"/>
    <w:rsid w:val="00E54D9E"/>
    <w:rsid w:val="00E62982"/>
    <w:rsid w:val="00E71EBA"/>
    <w:rsid w:val="00E7204C"/>
    <w:rsid w:val="00E722F2"/>
    <w:rsid w:val="00E8387E"/>
    <w:rsid w:val="00E87C5F"/>
    <w:rsid w:val="00E97CD8"/>
    <w:rsid w:val="00EA4B65"/>
    <w:rsid w:val="00EA6F85"/>
    <w:rsid w:val="00EB2696"/>
    <w:rsid w:val="00EB4AD9"/>
    <w:rsid w:val="00EB5B4A"/>
    <w:rsid w:val="00EC0B62"/>
    <w:rsid w:val="00EC71B0"/>
    <w:rsid w:val="00ED0427"/>
    <w:rsid w:val="00ED210F"/>
    <w:rsid w:val="00EE53A7"/>
    <w:rsid w:val="00EF0C7E"/>
    <w:rsid w:val="00EF760B"/>
    <w:rsid w:val="00F005C2"/>
    <w:rsid w:val="00F02159"/>
    <w:rsid w:val="00F03886"/>
    <w:rsid w:val="00F0718D"/>
    <w:rsid w:val="00F11D63"/>
    <w:rsid w:val="00F16A80"/>
    <w:rsid w:val="00F332E3"/>
    <w:rsid w:val="00F3570C"/>
    <w:rsid w:val="00F371EF"/>
    <w:rsid w:val="00F37450"/>
    <w:rsid w:val="00F44C7A"/>
    <w:rsid w:val="00F44D45"/>
    <w:rsid w:val="00F4787D"/>
    <w:rsid w:val="00F63C32"/>
    <w:rsid w:val="00F72353"/>
    <w:rsid w:val="00F87483"/>
    <w:rsid w:val="00F91457"/>
    <w:rsid w:val="00F929C6"/>
    <w:rsid w:val="00F93484"/>
    <w:rsid w:val="00FA07B3"/>
    <w:rsid w:val="00FB358A"/>
    <w:rsid w:val="00FC0D04"/>
    <w:rsid w:val="00FD3CE0"/>
    <w:rsid w:val="00FE55C1"/>
    <w:rsid w:val="00FE6D4E"/>
    <w:rsid w:val="00FF06AD"/>
    <w:rsid w:val="00FF070A"/>
    <w:rsid w:val="00FF2C0C"/>
    <w:rsid w:val="00FF3A43"/>
    <w:rsid w:val="00FF5508"/>
    <w:rsid w:val="00FF6B29"/>
    <w:rsid w:val="00FF72D6"/>
    <w:rsid w:val="00FF7349"/>
    <w:rsid w:val="00FF74FA"/>
    <w:rsid w:val="01F3522C"/>
    <w:rsid w:val="0311E566"/>
    <w:rsid w:val="08E94FF2"/>
    <w:rsid w:val="09443CDC"/>
    <w:rsid w:val="0A73D1CA"/>
    <w:rsid w:val="0AC0FF9A"/>
    <w:rsid w:val="0B2E567C"/>
    <w:rsid w:val="0BA18F23"/>
    <w:rsid w:val="0BCED23E"/>
    <w:rsid w:val="0C557E5C"/>
    <w:rsid w:val="0EA29491"/>
    <w:rsid w:val="0F59B0FC"/>
    <w:rsid w:val="0FEA7E33"/>
    <w:rsid w:val="13ACA108"/>
    <w:rsid w:val="1425F7DD"/>
    <w:rsid w:val="150048B4"/>
    <w:rsid w:val="15E3710B"/>
    <w:rsid w:val="16EBA8AB"/>
    <w:rsid w:val="16EF4F02"/>
    <w:rsid w:val="17C8843F"/>
    <w:rsid w:val="183409CD"/>
    <w:rsid w:val="1AA6E7EE"/>
    <w:rsid w:val="1B406832"/>
    <w:rsid w:val="1CFFE4DD"/>
    <w:rsid w:val="1E29D670"/>
    <w:rsid w:val="1E7FB8FB"/>
    <w:rsid w:val="1E9D1E04"/>
    <w:rsid w:val="1ED7C22C"/>
    <w:rsid w:val="1EE86611"/>
    <w:rsid w:val="1EEA1CBB"/>
    <w:rsid w:val="1F1F649C"/>
    <w:rsid w:val="1F6DC832"/>
    <w:rsid w:val="205331ED"/>
    <w:rsid w:val="2127B57E"/>
    <w:rsid w:val="21D92C26"/>
    <w:rsid w:val="22623E93"/>
    <w:rsid w:val="23A9DF27"/>
    <w:rsid w:val="24992DF3"/>
    <w:rsid w:val="25E5EF7B"/>
    <w:rsid w:val="2617E141"/>
    <w:rsid w:val="28D31056"/>
    <w:rsid w:val="29054472"/>
    <w:rsid w:val="29666F0F"/>
    <w:rsid w:val="29EBA072"/>
    <w:rsid w:val="2A171380"/>
    <w:rsid w:val="2A39F3DC"/>
    <w:rsid w:val="2A6EE0B7"/>
    <w:rsid w:val="2C11F65E"/>
    <w:rsid w:val="2D37C80B"/>
    <w:rsid w:val="2DB9F36C"/>
    <w:rsid w:val="2E7EEE32"/>
    <w:rsid w:val="2F024724"/>
    <w:rsid w:val="2F97E95A"/>
    <w:rsid w:val="301E7A92"/>
    <w:rsid w:val="3252B66C"/>
    <w:rsid w:val="361DB3D8"/>
    <w:rsid w:val="36E922AB"/>
    <w:rsid w:val="38DC8C4A"/>
    <w:rsid w:val="39397CA6"/>
    <w:rsid w:val="3A768508"/>
    <w:rsid w:val="3AF9F6AA"/>
    <w:rsid w:val="3B991C9E"/>
    <w:rsid w:val="3BFB04AF"/>
    <w:rsid w:val="3C5BD190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44697C7"/>
    <w:rsid w:val="451301E4"/>
    <w:rsid w:val="45E26828"/>
    <w:rsid w:val="4645D88C"/>
    <w:rsid w:val="46543C86"/>
    <w:rsid w:val="4692A7B0"/>
    <w:rsid w:val="46EDE5FA"/>
    <w:rsid w:val="4701DCDD"/>
    <w:rsid w:val="47F0EB86"/>
    <w:rsid w:val="497D794E"/>
    <w:rsid w:val="49CA4872"/>
    <w:rsid w:val="4A3C894A"/>
    <w:rsid w:val="4C3498F9"/>
    <w:rsid w:val="4CE3AF1C"/>
    <w:rsid w:val="4DB56CEC"/>
    <w:rsid w:val="4E100497"/>
    <w:rsid w:val="4E4B8626"/>
    <w:rsid w:val="4F50B6C1"/>
    <w:rsid w:val="500FD090"/>
    <w:rsid w:val="503989F6"/>
    <w:rsid w:val="517B4F27"/>
    <w:rsid w:val="5361BF0C"/>
    <w:rsid w:val="54CF6E8E"/>
    <w:rsid w:val="563434A9"/>
    <w:rsid w:val="587A7153"/>
    <w:rsid w:val="58A63091"/>
    <w:rsid w:val="58AA6890"/>
    <w:rsid w:val="597EBD37"/>
    <w:rsid w:val="59BE3CBA"/>
    <w:rsid w:val="5C8A240C"/>
    <w:rsid w:val="5DCC93F0"/>
    <w:rsid w:val="5E19961F"/>
    <w:rsid w:val="5E686469"/>
    <w:rsid w:val="5EE37413"/>
    <w:rsid w:val="5F301948"/>
    <w:rsid w:val="5F34953A"/>
    <w:rsid w:val="600434CA"/>
    <w:rsid w:val="60579B46"/>
    <w:rsid w:val="61F36BA7"/>
    <w:rsid w:val="621D3527"/>
    <w:rsid w:val="62289148"/>
    <w:rsid w:val="66D66669"/>
    <w:rsid w:val="6AC12F72"/>
    <w:rsid w:val="6AF0F6B8"/>
    <w:rsid w:val="6CFF4181"/>
    <w:rsid w:val="6EC7F73C"/>
    <w:rsid w:val="6EFC8E51"/>
    <w:rsid w:val="6F01EB26"/>
    <w:rsid w:val="6F13CC29"/>
    <w:rsid w:val="6F17E7DF"/>
    <w:rsid w:val="6FAB147D"/>
    <w:rsid w:val="70585A32"/>
    <w:rsid w:val="70A21B63"/>
    <w:rsid w:val="7242D007"/>
    <w:rsid w:val="72985590"/>
    <w:rsid w:val="72E42A07"/>
    <w:rsid w:val="73192C5D"/>
    <w:rsid w:val="733F6851"/>
    <w:rsid w:val="738F39AD"/>
    <w:rsid w:val="74BA882E"/>
    <w:rsid w:val="75DD5F9F"/>
    <w:rsid w:val="76B56CC7"/>
    <w:rsid w:val="770DDBAA"/>
    <w:rsid w:val="77F9B117"/>
    <w:rsid w:val="788A7E4E"/>
    <w:rsid w:val="79150061"/>
    <w:rsid w:val="799A434A"/>
    <w:rsid w:val="7A264EAF"/>
    <w:rsid w:val="7A501A63"/>
    <w:rsid w:val="7A60F010"/>
    <w:rsid w:val="7B0BAD8C"/>
    <w:rsid w:val="7B8CBBC7"/>
    <w:rsid w:val="7C8B0C4D"/>
    <w:rsid w:val="7CCD223A"/>
    <w:rsid w:val="7CD99139"/>
    <w:rsid w:val="7DB6EB13"/>
    <w:rsid w:val="7DE87184"/>
    <w:rsid w:val="7DF3D2D1"/>
    <w:rsid w:val="7DFBDE2C"/>
    <w:rsid w:val="7E0A7A78"/>
    <w:rsid w:val="7EC7F64D"/>
    <w:rsid w:val="7FD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paragraph" w:customStyle="1" w:styleId="Default">
    <w:name w:val="Default"/>
    <w:rsid w:val="00D85E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EC459A-9E35-4185-8A60-2461248F3C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085C18-819E-4466-9494-DD461C39C2B0}">
  <ds:schemaRefs>
    <ds:schemaRef ds:uri="http://purl.org/dc/terms/"/>
    <ds:schemaRef ds:uri="http://purl.org/dc/dcmitype/"/>
    <ds:schemaRef ds:uri="38b325e6-602c-452a-8617-173bf47082c5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8cf100d1-0775-4feb-8634-62999c4541b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51</cp:revision>
  <cp:lastPrinted>2025-10-17T12:31:00Z</cp:lastPrinted>
  <dcterms:created xsi:type="dcterms:W3CDTF">2025-09-28T16:32:00Z</dcterms:created>
  <dcterms:modified xsi:type="dcterms:W3CDTF">2025-10-17T12:31:00Z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