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008CFDBD" w:rsidR="00CD4D9D" w:rsidRDefault="00364E00" w:rsidP="007163B9">
      <w:r>
        <w:t xml:space="preserve">The Switch Adapted Nerf Gun </w:t>
      </w:r>
      <w:r w:rsidR="00251861">
        <w:t xml:space="preserve">is designed to be a switch adapted toy for an older audience. The majority of switch adapted </w:t>
      </w:r>
      <w:r w:rsidR="000E714D">
        <w:t xml:space="preserve">toys are designed for a younger audience, </w:t>
      </w:r>
      <w:r w:rsidR="00B62F95">
        <w:t xml:space="preserve">so this project aims to adapt a toy aimed at older </w:t>
      </w:r>
      <w:r w:rsidR="00C6410D">
        <w:t>users</w:t>
      </w:r>
      <w:r w:rsidR="00B62F95">
        <w:t xml:space="preserve"> and make it switch accessible.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3947"/>
        <w:gridCol w:w="1868"/>
        <w:gridCol w:w="1565"/>
      </w:tblGrid>
      <w:tr w:rsidR="00B961FA" w14:paraId="34CC88F9" w14:textId="77777777" w:rsidTr="00292B61">
        <w:tc>
          <w:tcPr>
            <w:tcW w:w="9350" w:type="dxa"/>
            <w:gridSpan w:val="4"/>
          </w:tcPr>
          <w:p w14:paraId="591C7BF7" w14:textId="410E3015" w:rsidR="00B961FA" w:rsidRDefault="00B961FA" w:rsidP="00343D13">
            <w:pPr>
              <w:rPr>
                <w:lang w:val="en-US"/>
              </w:rPr>
            </w:pPr>
            <w:r>
              <w:rPr>
                <w:lang w:val="en-US"/>
              </w:rPr>
              <w:t xml:space="preserve">Commercial </w:t>
            </w:r>
          </w:p>
        </w:tc>
      </w:tr>
      <w:tr w:rsidR="002E08EA" w14:paraId="12496626" w14:textId="77777777" w:rsidTr="0083545C">
        <w:tc>
          <w:tcPr>
            <w:tcW w:w="2337" w:type="dxa"/>
          </w:tcPr>
          <w:p w14:paraId="0C7C3D79" w14:textId="403B7A71" w:rsidR="007D3555" w:rsidRDefault="007D3555" w:rsidP="00343D13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337" w:type="dxa"/>
          </w:tcPr>
          <w:p w14:paraId="154F0E19" w14:textId="4BF02F7E" w:rsidR="007D3555" w:rsidRPr="00785AEB" w:rsidRDefault="00785AEB" w:rsidP="00343D13">
            <w:pPr>
              <w:rPr>
                <w:noProof/>
              </w:rPr>
            </w:pPr>
            <w:r>
              <w:rPr>
                <w:noProof/>
              </w:rPr>
              <w:t>Image</w:t>
            </w:r>
          </w:p>
        </w:tc>
        <w:tc>
          <w:tcPr>
            <w:tcW w:w="2338" w:type="dxa"/>
          </w:tcPr>
          <w:p w14:paraId="14DC7EF8" w14:textId="7623D71A" w:rsidR="007D3555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</w:tcPr>
          <w:p w14:paraId="69FFB82C" w14:textId="000FE712" w:rsidR="007D3555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8EA" w14:paraId="0004C4AA" w14:textId="77777777" w:rsidTr="0083545C">
        <w:tc>
          <w:tcPr>
            <w:tcW w:w="2337" w:type="dxa"/>
          </w:tcPr>
          <w:p w14:paraId="39602A68" w14:textId="77777777" w:rsidR="00996314" w:rsidRPr="00996314" w:rsidRDefault="00996314" w:rsidP="00996314">
            <w:r w:rsidRPr="00996314">
              <w:t>Switch Adapted modified Dart Blaster. For special needs.</w:t>
            </w:r>
          </w:p>
          <w:p w14:paraId="25AF94EC" w14:textId="77777777" w:rsidR="0083545C" w:rsidRDefault="0083545C" w:rsidP="00343D13">
            <w:pPr>
              <w:rPr>
                <w:lang w:val="en-US"/>
              </w:rPr>
            </w:pPr>
          </w:p>
        </w:tc>
        <w:tc>
          <w:tcPr>
            <w:tcW w:w="2337" w:type="dxa"/>
          </w:tcPr>
          <w:p w14:paraId="5BF0DAC1" w14:textId="58ED8E91" w:rsidR="0083545C" w:rsidRDefault="00E14D98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832652" wp14:editId="620375DE">
                  <wp:extent cx="2362200" cy="1878151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570" cy="189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20500B8" w14:textId="68253633" w:rsidR="0083545C" w:rsidRDefault="00D31714" w:rsidP="00343D13">
            <w:pPr>
              <w:rPr>
                <w:lang w:val="en-US"/>
              </w:rPr>
            </w:pPr>
            <w:r>
              <w:rPr>
                <w:lang w:val="en-US"/>
              </w:rPr>
              <w:t>$99.74</w:t>
            </w:r>
          </w:p>
        </w:tc>
        <w:tc>
          <w:tcPr>
            <w:tcW w:w="2338" w:type="dxa"/>
          </w:tcPr>
          <w:p w14:paraId="54F96E2E" w14:textId="720D421C" w:rsidR="0083545C" w:rsidRDefault="00000000" w:rsidP="00343D13">
            <w:pPr>
              <w:rPr>
                <w:lang w:val="en-US"/>
              </w:rPr>
            </w:pPr>
            <w:hyperlink r:id="rId10" w:history="1">
              <w:r w:rsidR="00905238" w:rsidRPr="00905238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59E95E32" w14:textId="77777777" w:rsidTr="0083545C">
        <w:tc>
          <w:tcPr>
            <w:tcW w:w="2337" w:type="dxa"/>
          </w:tcPr>
          <w:p w14:paraId="51F95B17" w14:textId="5657CCDE" w:rsidR="0083545C" w:rsidRDefault="00AF6A90" w:rsidP="00343D13">
            <w:pPr>
              <w:rPr>
                <w:lang w:val="en-US"/>
              </w:rPr>
            </w:pPr>
            <w:r>
              <w:rPr>
                <w:lang w:val="en-US"/>
              </w:rPr>
              <w:t>Dart Gun – Switch Adapted</w:t>
            </w:r>
          </w:p>
        </w:tc>
        <w:tc>
          <w:tcPr>
            <w:tcW w:w="2337" w:type="dxa"/>
          </w:tcPr>
          <w:p w14:paraId="66285713" w14:textId="46B5F99A" w:rsidR="0083545C" w:rsidRDefault="006950F3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35742B" wp14:editId="5A88F5C5">
                  <wp:extent cx="2318798" cy="2642235"/>
                  <wp:effectExtent l="0" t="0" r="571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717" cy="265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34A153D0" w14:textId="4DB370FF" w:rsidR="0083545C" w:rsidRDefault="00714A78" w:rsidP="00343D13">
            <w:pPr>
              <w:rPr>
                <w:lang w:val="en-US"/>
              </w:rPr>
            </w:pPr>
            <w:r>
              <w:rPr>
                <w:lang w:val="en-US"/>
              </w:rPr>
              <w:t>$70</w:t>
            </w:r>
          </w:p>
        </w:tc>
        <w:tc>
          <w:tcPr>
            <w:tcW w:w="2338" w:type="dxa"/>
          </w:tcPr>
          <w:p w14:paraId="2C191939" w14:textId="2A0BB927" w:rsidR="0083545C" w:rsidRDefault="00000000" w:rsidP="00343D13">
            <w:pPr>
              <w:rPr>
                <w:lang w:val="en-US"/>
              </w:rPr>
            </w:pPr>
            <w:hyperlink r:id="rId12" w:history="1">
              <w:r w:rsidR="000077A3" w:rsidRPr="000077A3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7F21C6A1" w14:textId="77777777" w:rsidTr="0083545C">
        <w:tc>
          <w:tcPr>
            <w:tcW w:w="2337" w:type="dxa"/>
          </w:tcPr>
          <w:p w14:paraId="68CF90BC" w14:textId="00B4C031" w:rsidR="0083545C" w:rsidRDefault="00CC06CF" w:rsidP="00CC06CF">
            <w:pPr>
              <w:spacing w:after="200" w:line="276" w:lineRule="auto"/>
              <w:rPr>
                <w:lang w:val="en-US"/>
              </w:rPr>
            </w:pPr>
            <w:r w:rsidRPr="00CC06CF">
              <w:lastRenderedPageBreak/>
              <w:t>Switch Adapted NERF Rhino-Fire Elite foam dart gun</w:t>
            </w:r>
          </w:p>
        </w:tc>
        <w:tc>
          <w:tcPr>
            <w:tcW w:w="2337" w:type="dxa"/>
          </w:tcPr>
          <w:p w14:paraId="7DF05DB3" w14:textId="310C64AA" w:rsidR="0083545C" w:rsidRDefault="007D3555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853CB1" wp14:editId="0974EA27">
                  <wp:extent cx="2314259" cy="1856105"/>
                  <wp:effectExtent l="0" t="0" r="0" b="0"/>
                  <wp:docPr id="6" name="Picture 6" descr="NERF Rhino switch adapted large plastic double-barrelled toy sentry gu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RF Rhino switch adapted large plastic double-barrelled toy sentry gu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422" cy="186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947A154" w14:textId="19708809" w:rsidR="0083545C" w:rsidRDefault="00A51F2D" w:rsidP="00343D13">
            <w:pPr>
              <w:rPr>
                <w:lang w:val="en-US"/>
              </w:rPr>
            </w:pPr>
            <w:r>
              <w:rPr>
                <w:lang w:val="en-US"/>
              </w:rPr>
              <w:t>Price available upon email request</w:t>
            </w:r>
          </w:p>
        </w:tc>
        <w:tc>
          <w:tcPr>
            <w:tcW w:w="2338" w:type="dxa"/>
          </w:tcPr>
          <w:p w14:paraId="1C04CC64" w14:textId="72FC55FF" w:rsidR="0083545C" w:rsidRDefault="00000000" w:rsidP="00343D13">
            <w:pPr>
              <w:rPr>
                <w:lang w:val="en-US"/>
              </w:rPr>
            </w:pPr>
            <w:hyperlink r:id="rId14" w:history="1">
              <w:r w:rsidR="001A0CF1" w:rsidRPr="001A0CF1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B961FA" w14:paraId="35113273" w14:textId="77777777" w:rsidTr="003C5BA7">
        <w:tc>
          <w:tcPr>
            <w:tcW w:w="9350" w:type="dxa"/>
            <w:gridSpan w:val="4"/>
          </w:tcPr>
          <w:p w14:paraId="5997F14E" w14:textId="37293D03" w:rsidR="00B961FA" w:rsidRDefault="00B961FA" w:rsidP="00343D13">
            <w:pPr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</w:tc>
      </w:tr>
      <w:tr w:rsidR="002E08EA" w14:paraId="68897E22" w14:textId="77777777" w:rsidTr="0083545C">
        <w:tc>
          <w:tcPr>
            <w:tcW w:w="2337" w:type="dxa"/>
          </w:tcPr>
          <w:p w14:paraId="18131E30" w14:textId="252BC2F0" w:rsidR="00785AEB" w:rsidRPr="002B062B" w:rsidRDefault="00785AEB" w:rsidP="002B062B">
            <w:r w:rsidRPr="002B062B">
              <w:t>Name</w:t>
            </w:r>
          </w:p>
        </w:tc>
        <w:tc>
          <w:tcPr>
            <w:tcW w:w="2337" w:type="dxa"/>
          </w:tcPr>
          <w:p w14:paraId="3079CF56" w14:textId="5E0836D3" w:rsidR="00785AEB" w:rsidRDefault="00785AEB" w:rsidP="00343D13">
            <w:pPr>
              <w:rPr>
                <w:noProof/>
              </w:rPr>
            </w:pPr>
            <w:r>
              <w:rPr>
                <w:noProof/>
              </w:rPr>
              <w:t>Image</w:t>
            </w:r>
          </w:p>
        </w:tc>
        <w:tc>
          <w:tcPr>
            <w:tcW w:w="2338" w:type="dxa"/>
          </w:tcPr>
          <w:p w14:paraId="4C13DD0D" w14:textId="706C2163" w:rsidR="00785AEB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</w:tcPr>
          <w:p w14:paraId="31140827" w14:textId="7E4DD27A" w:rsidR="00785AEB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8EA" w14:paraId="18770181" w14:textId="77777777" w:rsidTr="0083545C">
        <w:tc>
          <w:tcPr>
            <w:tcW w:w="2337" w:type="dxa"/>
          </w:tcPr>
          <w:p w14:paraId="2B00C449" w14:textId="77777777" w:rsidR="002B062B" w:rsidRPr="002B062B" w:rsidRDefault="002B062B" w:rsidP="002B062B">
            <w:r w:rsidRPr="002B062B">
              <w:t xml:space="preserve">SWITCHED Adapted Toys - Nerf Rivals </w:t>
            </w:r>
            <w:proofErr w:type="spellStart"/>
            <w:r w:rsidRPr="002B062B">
              <w:t>Khaos</w:t>
            </w:r>
            <w:proofErr w:type="spellEnd"/>
            <w:r w:rsidRPr="002B062B">
              <w:t xml:space="preserve"> - Manual</w:t>
            </w:r>
          </w:p>
          <w:p w14:paraId="6FC93BF1" w14:textId="77777777" w:rsidR="0083545C" w:rsidRPr="002B062B" w:rsidRDefault="0083545C" w:rsidP="002B062B"/>
        </w:tc>
        <w:tc>
          <w:tcPr>
            <w:tcW w:w="2337" w:type="dxa"/>
          </w:tcPr>
          <w:p w14:paraId="160D8869" w14:textId="317EE913" w:rsidR="0083545C" w:rsidRDefault="00905238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C04B3A" wp14:editId="1B84D183">
                  <wp:extent cx="2369546" cy="12579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45" cy="126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2036E15D" w14:textId="5B58F69E" w:rsidR="0083545C" w:rsidRDefault="00110DB7" w:rsidP="00343D13">
            <w:pPr>
              <w:rPr>
                <w:lang w:val="en-US"/>
              </w:rPr>
            </w:pPr>
            <w:r>
              <w:rPr>
                <w:lang w:val="en-US"/>
              </w:rPr>
              <w:t>Unavailable</w:t>
            </w:r>
          </w:p>
        </w:tc>
        <w:tc>
          <w:tcPr>
            <w:tcW w:w="2338" w:type="dxa"/>
          </w:tcPr>
          <w:p w14:paraId="74706F9E" w14:textId="6ADEAB35" w:rsidR="0083545C" w:rsidRDefault="00000000" w:rsidP="00343D13">
            <w:pPr>
              <w:rPr>
                <w:lang w:val="en-US"/>
              </w:rPr>
            </w:pPr>
            <w:hyperlink r:id="rId16" w:history="1">
              <w:r w:rsidR="005669CB" w:rsidRPr="002B062B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32378AD1" w14:textId="77777777" w:rsidTr="0083545C">
        <w:tc>
          <w:tcPr>
            <w:tcW w:w="2337" w:type="dxa"/>
          </w:tcPr>
          <w:p w14:paraId="0FA9BB98" w14:textId="77777777" w:rsidR="00E1473C" w:rsidRPr="00E1473C" w:rsidRDefault="00E1473C" w:rsidP="00E1473C">
            <w:r w:rsidRPr="00E1473C">
              <w:t>IATP- Switch adapted Nerf gun</w:t>
            </w:r>
          </w:p>
          <w:p w14:paraId="30F2D967" w14:textId="77777777" w:rsidR="00B81BA6" w:rsidRPr="002B062B" w:rsidRDefault="00B81BA6" w:rsidP="002B062B"/>
        </w:tc>
        <w:tc>
          <w:tcPr>
            <w:tcW w:w="2337" w:type="dxa"/>
          </w:tcPr>
          <w:p w14:paraId="6F8B0F7E" w14:textId="2D8B8993" w:rsidR="00B81BA6" w:rsidRDefault="002E08EA" w:rsidP="00343D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298ABE" wp14:editId="2DAFFE7D">
                  <wp:extent cx="2304481" cy="188976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23" cy="189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4DE5520" w14:textId="4F08F826" w:rsidR="00B81BA6" w:rsidRDefault="00EF0C08" w:rsidP="00343D13">
            <w:pPr>
              <w:rPr>
                <w:lang w:val="en-US"/>
              </w:rPr>
            </w:pPr>
            <w:r>
              <w:rPr>
                <w:lang w:val="en-US"/>
              </w:rPr>
              <w:t>Unavailable</w:t>
            </w:r>
          </w:p>
        </w:tc>
        <w:tc>
          <w:tcPr>
            <w:tcW w:w="2338" w:type="dxa"/>
          </w:tcPr>
          <w:p w14:paraId="20748C50" w14:textId="2BB8C02A" w:rsidR="00B81BA6" w:rsidRDefault="00000000" w:rsidP="00343D13">
            <w:pPr>
              <w:rPr>
                <w:lang w:val="en-US"/>
              </w:rPr>
            </w:pPr>
            <w:hyperlink r:id="rId18" w:history="1">
              <w:r w:rsidR="00EF0C08" w:rsidRPr="00EF0C08">
                <w:rPr>
                  <w:rStyle w:val="Hyperlink"/>
                  <w:lang w:val="en-US"/>
                </w:rPr>
                <w:t>Link</w:t>
              </w:r>
            </w:hyperlink>
          </w:p>
        </w:tc>
      </w:tr>
    </w:tbl>
    <w:p w14:paraId="369A2467" w14:textId="77777777" w:rsidR="00343D13" w:rsidRPr="00343D13" w:rsidRDefault="00343D13" w:rsidP="00343D13">
      <w:pPr>
        <w:rPr>
          <w:lang w:val="en-US"/>
        </w:rPr>
      </w:pPr>
    </w:p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3F776DE7" w:rsidR="00CD4D9D" w:rsidRPr="00340953" w:rsidRDefault="006F6537" w:rsidP="003A0562">
            <w:pPr>
              <w:rPr>
                <w:lang w:val="en-US"/>
              </w:rPr>
            </w:pPr>
            <w:r>
              <w:rPr>
                <w:lang w:val="en-US"/>
              </w:rPr>
              <w:t xml:space="preserve">Allow a </w:t>
            </w:r>
            <w:r w:rsidR="00AB55DA">
              <w:rPr>
                <w:lang w:val="en-US"/>
              </w:rPr>
              <w:t>N</w:t>
            </w:r>
            <w:r>
              <w:rPr>
                <w:lang w:val="en-US"/>
              </w:rPr>
              <w:t>erf gun</w:t>
            </w:r>
            <w:r w:rsidR="005D5ED6">
              <w:rPr>
                <w:lang w:val="en-US"/>
              </w:rPr>
              <w:t xml:space="preserve"> to be operated by </w:t>
            </w:r>
            <w:r w:rsidR="00056496">
              <w:rPr>
                <w:lang w:val="en-US"/>
              </w:rPr>
              <w:t>an accessible switch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3A0562">
        <w:tc>
          <w:tcPr>
            <w:tcW w:w="42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5CC1692F" w:rsidR="00CD4D9D" w:rsidRPr="008B5CDF" w:rsidRDefault="00031F3D" w:rsidP="003A0562">
            <w:r>
              <w:t>Add a mono jack to allow the primary user to control the feed motor</w:t>
            </w:r>
          </w:p>
        </w:tc>
      </w:tr>
      <w:tr w:rsidR="00CD4D9D" w:rsidRPr="008B5CDF" w14:paraId="321E6EDE" w14:textId="77777777" w:rsidTr="003A0562">
        <w:tc>
          <w:tcPr>
            <w:tcW w:w="42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621B6CA7" w:rsidR="00CD4D9D" w:rsidRPr="008B5CDF" w:rsidRDefault="00031F3D" w:rsidP="003A0562">
            <w:r>
              <w:t>Add a toggle switch to allow the secondary user to toggle the f</w:t>
            </w:r>
            <w:r w:rsidR="003D1A6D">
              <w:t>lywheel</w:t>
            </w:r>
            <w:r>
              <w:t xml:space="preserve"> motor</w:t>
            </w:r>
          </w:p>
        </w:tc>
      </w:tr>
      <w:tr w:rsidR="00CD4D9D" w:rsidRPr="008B5CDF" w14:paraId="468B3B25" w14:textId="77777777" w:rsidTr="003A0562">
        <w:tc>
          <w:tcPr>
            <w:tcW w:w="421" w:type="dxa"/>
          </w:tcPr>
          <w:p w14:paraId="54901516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705EA022" w:rsidR="00CD4D9D" w:rsidRPr="008B5CDF" w:rsidRDefault="00031F3D" w:rsidP="003A0562">
            <w:r>
              <w:t>Add a stand that allows the gun to standalone on a surface and be mounted on a ¼-20 UNC system</w:t>
            </w:r>
          </w:p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3A0562">
        <w:tc>
          <w:tcPr>
            <w:tcW w:w="683" w:type="dxa"/>
          </w:tcPr>
          <w:p w14:paraId="62F2CFFA" w14:textId="77777777" w:rsidR="00CD4D9D" w:rsidRPr="008B5CDF" w:rsidRDefault="00CD4D9D" w:rsidP="003A0562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3C2B93F6" w:rsidR="00CD4D9D" w:rsidRPr="008B5CDF" w:rsidRDefault="00056496" w:rsidP="003A0562">
            <w:r>
              <w:t xml:space="preserve">Add a second mono jack to allow the primary user to operate the </w:t>
            </w:r>
            <w:r w:rsidR="003D1A6D">
              <w:t>flywheel motor.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7331AF8D" w:rsidR="00CD4D9D" w:rsidRPr="008B5CDF" w:rsidRDefault="00EB2B8C" w:rsidP="003A0562">
            <w:r>
              <w:t>Design must still allow the gun to be used normally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6BC26D5E" w14:textId="5EC1C963" w:rsidR="00CD4D9D" w:rsidRDefault="007139E5" w:rsidP="007163B9">
      <w:pPr>
        <w:pStyle w:val="Heading1"/>
      </w:pPr>
      <w:r>
        <w:t>Prototyping</w:t>
      </w:r>
    </w:p>
    <w:p w14:paraId="024804E0" w14:textId="3095928A" w:rsidR="00A840F7" w:rsidRDefault="00110DB7" w:rsidP="00A840F7">
      <w:pPr>
        <w:rPr>
          <w:lang w:val="en-US"/>
        </w:rPr>
      </w:pPr>
      <w:r>
        <w:rPr>
          <w:lang w:val="en-US"/>
        </w:rPr>
        <w:t xml:space="preserve">When </w:t>
      </w:r>
      <w:r w:rsidR="00B53966">
        <w:rPr>
          <w:lang w:val="en-US"/>
        </w:rPr>
        <w:t>opening</w:t>
      </w:r>
      <w:r>
        <w:rPr>
          <w:lang w:val="en-US"/>
        </w:rPr>
        <w:t xml:space="preserve"> the gun, the </w:t>
      </w:r>
      <w:r w:rsidR="00B779FB">
        <w:rPr>
          <w:lang w:val="en-US"/>
        </w:rPr>
        <w:t xml:space="preserve">circuit was </w:t>
      </w:r>
      <w:r w:rsidR="00B528E6">
        <w:rPr>
          <w:lang w:val="en-US"/>
        </w:rPr>
        <w:t xml:space="preserve">found to be different from the circuit </w:t>
      </w:r>
      <w:r w:rsidR="00631A04">
        <w:rPr>
          <w:lang w:val="en-US"/>
        </w:rPr>
        <w:t xml:space="preserve">in the gun in the tutorial video. </w:t>
      </w:r>
      <w:r w:rsidR="006C481F">
        <w:rPr>
          <w:lang w:val="en-US"/>
        </w:rPr>
        <w:t xml:space="preserve">Minor changes </w:t>
      </w:r>
      <w:r w:rsidR="00C74832">
        <w:rPr>
          <w:lang w:val="en-US"/>
        </w:rPr>
        <w:t>to the procedure had to be made to adapt the feed motor trigger.</w:t>
      </w:r>
      <w:r w:rsidR="0094234E">
        <w:rPr>
          <w:lang w:val="en-US"/>
        </w:rPr>
        <w:t xml:space="preserve"> The initial circuit diagram can be seen on the left, while the modified circuit diagram is on the right.</w:t>
      </w:r>
    </w:p>
    <w:p w14:paraId="4147E2CE" w14:textId="538D324D" w:rsidR="0094234E" w:rsidRDefault="0094234E" w:rsidP="00A840F7">
      <w:pPr>
        <w:rPr>
          <w:lang w:val="en-US"/>
        </w:rPr>
      </w:pPr>
      <w:r>
        <w:rPr>
          <w:noProof/>
        </w:rPr>
        <w:drawing>
          <wp:inline distT="0" distB="0" distL="0" distR="0" wp14:anchorId="718E3123" wp14:editId="69DB2FFE">
            <wp:extent cx="2619375" cy="1828105"/>
            <wp:effectExtent l="0" t="0" r="0" b="1270"/>
            <wp:docPr id="8" name="Picture 8" descr="Original circuit dir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riginal circuit diragram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3822" cy="18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12F2CF" wp14:editId="0283C3F4">
            <wp:extent cx="2733675" cy="1804803"/>
            <wp:effectExtent l="0" t="0" r="0" b="5080"/>
            <wp:docPr id="9" name="Picture 9" descr="Modified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odified circuit diagram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18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3C63" w14:textId="1EA34C4D" w:rsidR="00C6410D" w:rsidRPr="00A840F7" w:rsidRDefault="00C6410D" w:rsidP="00A840F7">
      <w:pPr>
        <w:rPr>
          <w:lang w:val="en-US"/>
        </w:rPr>
      </w:pPr>
      <w:r>
        <w:rPr>
          <w:lang w:val="en-US"/>
        </w:rPr>
        <w:t xml:space="preserve">Two stands were designed for the gun. One bipod style desk stand was designed to fit over the attachment rail and allow the gun to stand </w:t>
      </w:r>
      <w:r w:rsidR="00AB55DA">
        <w:rPr>
          <w:lang w:val="en-US"/>
        </w:rPr>
        <w:t xml:space="preserve">upside down on a flat surface, while a ¼-20 bolt stand was developed that attaches to the gun near the </w:t>
      </w:r>
      <w:proofErr w:type="spellStart"/>
      <w:r w:rsidR="00AB55DA">
        <w:rPr>
          <w:lang w:val="en-US"/>
        </w:rPr>
        <w:t>centre</w:t>
      </w:r>
      <w:proofErr w:type="spellEnd"/>
      <w:r w:rsidR="00AB55DA">
        <w:rPr>
          <w:lang w:val="en-US"/>
        </w:rPr>
        <w:t xml:space="preserve"> of gravity and allows the gun to be attached to a standard ¼-20 mounting system.</w:t>
      </w:r>
    </w:p>
    <w:p w14:paraId="19D9526D" w14:textId="19FDAD5E" w:rsidR="00CD4D9D" w:rsidRDefault="007163B9" w:rsidP="00E52C42">
      <w:pPr>
        <w:pStyle w:val="Heading1"/>
      </w:pPr>
      <w:r>
        <w:t>Testing</w:t>
      </w:r>
    </w:p>
    <w:p w14:paraId="34D7808D" w14:textId="4F7DEE36" w:rsidR="00CA0670" w:rsidRPr="00CA0670" w:rsidRDefault="0025435A" w:rsidP="00CA0670">
      <w:pPr>
        <w:rPr>
          <w:lang w:val="en-US"/>
        </w:rPr>
      </w:pPr>
      <w:r>
        <w:rPr>
          <w:lang w:val="en-US"/>
        </w:rPr>
        <w:t>The successfully adapted</w:t>
      </w:r>
      <w:r w:rsidR="006D4552">
        <w:rPr>
          <w:lang w:val="en-US"/>
        </w:rPr>
        <w:t xml:space="preserve"> toy was </w:t>
      </w:r>
      <w:r w:rsidR="00A3274B">
        <w:rPr>
          <w:lang w:val="en-US"/>
        </w:rPr>
        <w:t xml:space="preserve">tested with a standard 3.5 mm switch using both the desk stand and the </w:t>
      </w:r>
      <w:r w:rsidR="00A840F7">
        <w:rPr>
          <w:lang w:val="en-US"/>
        </w:rPr>
        <w:t>¼-20 bolt stand.</w:t>
      </w:r>
      <w:r w:rsidR="00177C6E">
        <w:rPr>
          <w:lang w:val="en-US"/>
        </w:rPr>
        <w:t xml:space="preserve"> The gun was able to </w:t>
      </w:r>
      <w:r w:rsidR="00B53966">
        <w:rPr>
          <w:lang w:val="en-US"/>
        </w:rPr>
        <w:t>stand and support itself firing with both stands.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035DE72D" w:rsidR="00142EAF" w:rsidRDefault="00A30255">
      <w:r>
        <w:t xml:space="preserve">Once the control circuit is better understood, </w:t>
      </w:r>
      <w:r w:rsidR="00E37D90">
        <w:t>a 3.5 mm jack can be put in parallel with the toggle switch to make the flywheel motor usable by the primary user.</w:t>
      </w:r>
    </w:p>
    <w:p w14:paraId="12CCADE5" w14:textId="416E2EEA" w:rsidR="002705DE" w:rsidRDefault="002705DE">
      <w:r>
        <w:lastRenderedPageBreak/>
        <w:t xml:space="preserve">A system </w:t>
      </w:r>
      <w:r w:rsidR="00DF230C">
        <w:t>could be constructed to trigger both motors on the same switch, with a roughly one second delay on the feed motor to allow the firing motor to get up to speed.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D5FA" w14:textId="77777777" w:rsidR="00A60D23" w:rsidRDefault="00A60D23">
      <w:pPr>
        <w:spacing w:after="0" w:line="240" w:lineRule="auto"/>
      </w:pPr>
      <w:r>
        <w:separator/>
      </w:r>
    </w:p>
  </w:endnote>
  <w:endnote w:type="continuationSeparator" w:id="0">
    <w:p w14:paraId="71867845" w14:textId="77777777" w:rsidR="00A60D23" w:rsidRDefault="00A60D23">
      <w:pPr>
        <w:spacing w:after="0" w:line="240" w:lineRule="auto"/>
      </w:pPr>
      <w:r>
        <w:continuationSeparator/>
      </w:r>
    </w:p>
  </w:endnote>
  <w:endnote w:type="continuationNotice" w:id="1">
    <w:p w14:paraId="5B7CB23E" w14:textId="77777777" w:rsidR="00A60D23" w:rsidRDefault="00A60D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3D937E5F" w:rsidR="00305104" w:rsidRPr="00D93BB9" w:rsidRDefault="00D93BB9" w:rsidP="00D93BB9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6BF8CD72" wp14:editId="33377D66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2022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</w:r>
    <w:r w:rsidR="00173B59">
      <w:rPr>
        <w:color w:val="404040" w:themeColor="text1" w:themeTint="BF"/>
        <w:sz w:val="16"/>
        <w:szCs w:val="16"/>
      </w:rPr>
      <w:t xml:space="preserve">Files available at </w:t>
    </w:r>
    <w:r w:rsidR="00173B59" w:rsidRPr="001D15D3">
      <w:rPr>
        <w:color w:val="404040" w:themeColor="text1" w:themeTint="BF"/>
        <w:sz w:val="16"/>
        <w:szCs w:val="16"/>
      </w:rPr>
      <w:t>https://makersmakingchange.com/project/</w:t>
    </w:r>
    <w:r w:rsidR="00173B59">
      <w:rPr>
        <w:color w:val="404040" w:themeColor="text1" w:themeTint="BF"/>
        <w:sz w:val="16"/>
        <w:szCs w:val="16"/>
      </w:rPr>
      <w:t>switch-adapted-nerf-gun</w:t>
    </w:r>
    <w:r w:rsidR="00173B59" w:rsidRPr="001D15D3">
      <w:rPr>
        <w:color w:val="404040" w:themeColor="text1" w:themeTint="BF"/>
        <w:sz w:val="16"/>
        <w:szCs w:val="16"/>
      </w:rPr>
      <w:t>/</w:t>
    </w:r>
    <w:r w:rsidR="00173B59">
      <w:rPr>
        <w:color w:val="404040" w:themeColor="text1" w:themeTint="BF"/>
        <w:sz w:val="16"/>
        <w:szCs w:val="16"/>
      </w:rPr>
      <w:tab/>
      <w:t xml:space="preserve">Page </w:t>
    </w:r>
    <w:r w:rsidR="00173B59">
      <w:rPr>
        <w:b/>
        <w:bCs/>
        <w:color w:val="404040" w:themeColor="text1" w:themeTint="BF"/>
        <w:sz w:val="16"/>
        <w:szCs w:val="16"/>
      </w:rPr>
      <w:fldChar w:fldCharType="begin"/>
    </w:r>
    <w:r w:rsidR="00173B59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73B59">
      <w:rPr>
        <w:b/>
        <w:bCs/>
        <w:color w:val="404040" w:themeColor="text1" w:themeTint="BF"/>
        <w:sz w:val="16"/>
        <w:szCs w:val="16"/>
      </w:rPr>
      <w:fldChar w:fldCharType="separate"/>
    </w:r>
    <w:r w:rsidR="00173B59">
      <w:rPr>
        <w:b/>
        <w:bCs/>
        <w:color w:val="404040" w:themeColor="text1" w:themeTint="BF"/>
        <w:sz w:val="16"/>
        <w:szCs w:val="16"/>
      </w:rPr>
      <w:t>10</w:t>
    </w:r>
    <w:r w:rsidR="00173B59">
      <w:rPr>
        <w:b/>
        <w:bCs/>
        <w:color w:val="404040" w:themeColor="text1" w:themeTint="BF"/>
        <w:sz w:val="16"/>
        <w:szCs w:val="16"/>
      </w:rPr>
      <w:fldChar w:fldCharType="end"/>
    </w:r>
    <w:r w:rsidR="00173B59">
      <w:rPr>
        <w:color w:val="404040" w:themeColor="text1" w:themeTint="BF"/>
        <w:sz w:val="16"/>
        <w:szCs w:val="16"/>
      </w:rPr>
      <w:t xml:space="preserve"> of </w:t>
    </w:r>
    <w:r w:rsidR="00173B59">
      <w:rPr>
        <w:b/>
        <w:bCs/>
        <w:color w:val="404040" w:themeColor="text1" w:themeTint="BF"/>
        <w:sz w:val="16"/>
        <w:szCs w:val="16"/>
      </w:rPr>
      <w:fldChar w:fldCharType="begin"/>
    </w:r>
    <w:r w:rsidR="00173B59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73B59">
      <w:rPr>
        <w:b/>
        <w:bCs/>
        <w:color w:val="404040" w:themeColor="text1" w:themeTint="BF"/>
        <w:sz w:val="16"/>
        <w:szCs w:val="16"/>
      </w:rPr>
      <w:fldChar w:fldCharType="separate"/>
    </w:r>
    <w:r w:rsidR="00173B59">
      <w:rPr>
        <w:b/>
        <w:bCs/>
        <w:color w:val="404040" w:themeColor="text1" w:themeTint="BF"/>
        <w:sz w:val="16"/>
        <w:szCs w:val="16"/>
      </w:rPr>
      <w:t>10</w:t>
    </w:r>
    <w:r w:rsidR="00173B59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7B996" w14:textId="77777777" w:rsidR="00A60D23" w:rsidRDefault="00A60D23">
      <w:pPr>
        <w:spacing w:after="0" w:line="240" w:lineRule="auto"/>
      </w:pPr>
      <w:r>
        <w:separator/>
      </w:r>
    </w:p>
  </w:footnote>
  <w:footnote w:type="continuationSeparator" w:id="0">
    <w:p w14:paraId="371D315A" w14:textId="77777777" w:rsidR="00A60D23" w:rsidRDefault="00A60D23">
      <w:pPr>
        <w:spacing w:after="0" w:line="240" w:lineRule="auto"/>
      </w:pPr>
      <w:r>
        <w:continuationSeparator/>
      </w:r>
    </w:p>
  </w:footnote>
  <w:footnote w:type="continuationNotice" w:id="1">
    <w:p w14:paraId="3F7DA5B5" w14:textId="77777777" w:rsidR="00A60D23" w:rsidRDefault="00A60D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1C9A9CDD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364E00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E242CB">
      <w:rPr>
        <w:b/>
        <w:bCs/>
        <w:color w:val="646464"/>
        <w:sz w:val="16"/>
        <w:szCs w:val="16"/>
      </w:rPr>
      <w:t>January 2023</w:t>
    </w:r>
  </w:p>
  <w:p w14:paraId="0DFA9175" w14:textId="2C50E2A6" w:rsidR="007163B9" w:rsidRPr="000C33F7" w:rsidRDefault="00364E00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Switch Adapted Nerf Gun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77A3"/>
    <w:rsid w:val="00031F3D"/>
    <w:rsid w:val="00056496"/>
    <w:rsid w:val="00056BE8"/>
    <w:rsid w:val="00064EB4"/>
    <w:rsid w:val="00095B0C"/>
    <w:rsid w:val="000C33F7"/>
    <w:rsid w:val="000E6FD1"/>
    <w:rsid w:val="000E714D"/>
    <w:rsid w:val="00110530"/>
    <w:rsid w:val="00110DB7"/>
    <w:rsid w:val="00142EAF"/>
    <w:rsid w:val="00173B59"/>
    <w:rsid w:val="00177C6E"/>
    <w:rsid w:val="001A0CF1"/>
    <w:rsid w:val="001D03ED"/>
    <w:rsid w:val="00251861"/>
    <w:rsid w:val="0025435A"/>
    <w:rsid w:val="00260373"/>
    <w:rsid w:val="002705DE"/>
    <w:rsid w:val="002B062B"/>
    <w:rsid w:val="002D5FF4"/>
    <w:rsid w:val="002E08EA"/>
    <w:rsid w:val="00305104"/>
    <w:rsid w:val="0034247C"/>
    <w:rsid w:val="00343D13"/>
    <w:rsid w:val="00364E00"/>
    <w:rsid w:val="003A0562"/>
    <w:rsid w:val="003D1A6D"/>
    <w:rsid w:val="00461EE1"/>
    <w:rsid w:val="004C6BDF"/>
    <w:rsid w:val="00517704"/>
    <w:rsid w:val="005669CB"/>
    <w:rsid w:val="005D5ED6"/>
    <w:rsid w:val="005E489F"/>
    <w:rsid w:val="00631A04"/>
    <w:rsid w:val="006950F3"/>
    <w:rsid w:val="006C481F"/>
    <w:rsid w:val="006D4552"/>
    <w:rsid w:val="006E3AB8"/>
    <w:rsid w:val="006F6537"/>
    <w:rsid w:val="007139E5"/>
    <w:rsid w:val="00714A78"/>
    <w:rsid w:val="007163B9"/>
    <w:rsid w:val="00770C2B"/>
    <w:rsid w:val="00785AEB"/>
    <w:rsid w:val="007B0061"/>
    <w:rsid w:val="007D3555"/>
    <w:rsid w:val="008039E7"/>
    <w:rsid w:val="0083545C"/>
    <w:rsid w:val="00864C86"/>
    <w:rsid w:val="0087269B"/>
    <w:rsid w:val="00905238"/>
    <w:rsid w:val="0094234E"/>
    <w:rsid w:val="00996314"/>
    <w:rsid w:val="00A30255"/>
    <w:rsid w:val="00A3274B"/>
    <w:rsid w:val="00A51F2D"/>
    <w:rsid w:val="00A60D23"/>
    <w:rsid w:val="00A840F7"/>
    <w:rsid w:val="00AB55DA"/>
    <w:rsid w:val="00AF6A90"/>
    <w:rsid w:val="00B528E6"/>
    <w:rsid w:val="00B53966"/>
    <w:rsid w:val="00B568B2"/>
    <w:rsid w:val="00B62F95"/>
    <w:rsid w:val="00B779FB"/>
    <w:rsid w:val="00B81BA6"/>
    <w:rsid w:val="00B961FA"/>
    <w:rsid w:val="00BB6535"/>
    <w:rsid w:val="00C6410D"/>
    <w:rsid w:val="00C74832"/>
    <w:rsid w:val="00C846FA"/>
    <w:rsid w:val="00CA0670"/>
    <w:rsid w:val="00CA0E9E"/>
    <w:rsid w:val="00CB0AAE"/>
    <w:rsid w:val="00CC06CF"/>
    <w:rsid w:val="00CD4D9D"/>
    <w:rsid w:val="00D31714"/>
    <w:rsid w:val="00D854E5"/>
    <w:rsid w:val="00D93BB9"/>
    <w:rsid w:val="00DF230C"/>
    <w:rsid w:val="00E1473C"/>
    <w:rsid w:val="00E14D98"/>
    <w:rsid w:val="00E242CB"/>
    <w:rsid w:val="00E37D90"/>
    <w:rsid w:val="00E52C42"/>
    <w:rsid w:val="00EB2B8C"/>
    <w:rsid w:val="00EF0C08"/>
    <w:rsid w:val="00F73F0D"/>
    <w:rsid w:val="00F81C89"/>
    <w:rsid w:val="00FA4831"/>
    <w:rsid w:val="00FD50B7"/>
    <w:rsid w:val="00FD6578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5669C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C0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yperlink" Target="https://www.youtube.com/watch?v=AM-woh1qSKs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adaptabilities.net/en-ca/products/switch-adapted-dart-gun-assistive-technology-toy-for-special-needs-education-occupational-physical-and-speech-therapy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switchedtoys.org/adapt-attack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etsy.com/ca/listing/648802112/switch-adapted-modified-dart-blaster-for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oneswitch.org.uk/page/shop-switch-adapted-nerf-foam-dart-gun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E34FE7-DE7A-45D0-8963-D3DE9F6E3C42}"/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4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82</cp:revision>
  <cp:lastPrinted>2023-03-01T23:41:00Z</cp:lastPrinted>
  <dcterms:created xsi:type="dcterms:W3CDTF">2021-05-06T16:44:00Z</dcterms:created>
  <dcterms:modified xsi:type="dcterms:W3CDTF">2023-03-01T23:41:00Z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