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14A072B4" w14:textId="4B1B1AEF" w:rsidR="002F43C3" w:rsidRDefault="002F43C3" w:rsidP="007163B9">
      <w:bookmarkStart w:id="0" w:name="_Hlk129617976"/>
      <w:r w:rsidRPr="000955D0">
        <w:t xml:space="preserve">ATP's, PT's, and OT's working with children with physical disabilities often need an appropriate seating system to provide support to enable the kiddo to engage with their environment and participate in strengthening exercises. In the past </w:t>
      </w:r>
      <w:r>
        <w:t>each child was measured</w:t>
      </w:r>
      <w:r w:rsidR="7C5669E6">
        <w:t>,</w:t>
      </w:r>
      <w:r w:rsidRPr="000955D0">
        <w:t xml:space="preserve"> and</w:t>
      </w:r>
      <w:r w:rsidR="000221F7">
        <w:t xml:space="preserve"> a chair</w:t>
      </w:r>
      <w:r w:rsidRPr="000955D0">
        <w:t xml:space="preserve"> built, usually out of </w:t>
      </w:r>
      <w:r w:rsidR="232BD17B">
        <w:t>T</w:t>
      </w:r>
      <w:r>
        <w:t>ri</w:t>
      </w:r>
      <w:r w:rsidR="42531785">
        <w:t>-W</w:t>
      </w:r>
      <w:r>
        <w:t>all</w:t>
      </w:r>
      <w:r w:rsidRPr="000955D0">
        <w:t xml:space="preserve">, to their size to ensure a good fit. </w:t>
      </w:r>
      <w:r w:rsidR="000221F7">
        <w:t xml:space="preserve">A customizable </w:t>
      </w:r>
      <w:r w:rsidR="00E87A65">
        <w:t>therapy chair that can be adjusted in minutes, rather than built in days, would be a helpful</w:t>
      </w:r>
      <w:r w:rsidR="007E75C6">
        <w:t xml:space="preserve"> tool to have.</w:t>
      </w:r>
      <w:bookmarkEnd w:id="0"/>
    </w:p>
    <w:p w14:paraId="05BDD939" w14:textId="5EC520A5" w:rsidR="00785974" w:rsidRDefault="007163B9" w:rsidP="007D7E51">
      <w:pPr>
        <w:pStyle w:val="Heading1"/>
      </w:pPr>
      <w:r>
        <w:t>Research</w:t>
      </w:r>
    </w:p>
    <w:p w14:paraId="3DCD7606" w14:textId="651D6229" w:rsidR="00E137D3" w:rsidRPr="00FD6578" w:rsidRDefault="00E137D3" w:rsidP="00FD6578">
      <w:r>
        <w:t xml:space="preserve">After research, it was found that </w:t>
      </w:r>
      <w:r w:rsidR="00145E5E">
        <w:t>therapy chairs are commonly custom built to the measurements of each child.</w:t>
      </w:r>
      <w:r w:rsidR="004175AC">
        <w:t xml:space="preserve"> This requires the therapist to</w:t>
      </w:r>
      <w:r w:rsidR="001E530C">
        <w:t xml:space="preserve"> take </w:t>
      </w:r>
      <w:r w:rsidR="0043676A">
        <w:t xml:space="preserve">measurements and design a custom chair for each new patient. </w:t>
      </w:r>
      <w:r w:rsidR="00AE1242">
        <w:t xml:space="preserve">There </w:t>
      </w:r>
      <w:r w:rsidR="00144DE0">
        <w:t>is a distinct lack of any ready made, adjustable chairs that can accommodate patients of various sizes.</w:t>
      </w:r>
    </w:p>
    <w:p w14:paraId="196BD6EF" w14:textId="148623D3" w:rsidR="007163B9" w:rsidRDefault="007163B9" w:rsidP="00E52C42">
      <w:pPr>
        <w:pStyle w:val="Heading1"/>
      </w:pPr>
      <w:r>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3A0562">
        <w:tc>
          <w:tcPr>
            <w:tcW w:w="704" w:type="dxa"/>
          </w:tcPr>
          <w:p w14:paraId="68E68194" w14:textId="77777777" w:rsidR="00CD4D9D" w:rsidRPr="00340953" w:rsidRDefault="00CD4D9D" w:rsidP="003A0562">
            <w:pPr>
              <w:rPr>
                <w:lang w:val="en-US"/>
              </w:rPr>
            </w:pPr>
            <w:r w:rsidRPr="00340953">
              <w:rPr>
                <w:lang w:val="en-US"/>
              </w:rPr>
              <w:t>G01</w:t>
            </w:r>
          </w:p>
        </w:tc>
        <w:tc>
          <w:tcPr>
            <w:tcW w:w="8646" w:type="dxa"/>
          </w:tcPr>
          <w:p w14:paraId="6E05EB7F" w14:textId="618228EC" w:rsidR="00CD4D9D" w:rsidRPr="0033596D" w:rsidRDefault="0033596D" w:rsidP="003A0562">
            <w:r>
              <w:t>Create an adjustable therapy chair that is durable and easy to clean.</w:t>
            </w: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3A0562">
        <w:tc>
          <w:tcPr>
            <w:tcW w:w="421" w:type="dxa"/>
          </w:tcPr>
          <w:p w14:paraId="3563910A" w14:textId="77777777" w:rsidR="00CD4D9D" w:rsidRPr="008B5CDF" w:rsidRDefault="00CD4D9D" w:rsidP="003A0562">
            <w:r w:rsidRPr="008B5CDF">
              <w:t>F</w:t>
            </w:r>
            <w:r>
              <w:t>0</w:t>
            </w:r>
            <w:r w:rsidRPr="008B5CDF">
              <w:t>1</w:t>
            </w:r>
          </w:p>
        </w:tc>
        <w:tc>
          <w:tcPr>
            <w:tcW w:w="8929" w:type="dxa"/>
          </w:tcPr>
          <w:p w14:paraId="47C001AD" w14:textId="7474BD6E" w:rsidR="00CD4D9D" w:rsidRPr="008B5CDF" w:rsidRDefault="00AA3F11" w:rsidP="003A0562">
            <w:r>
              <w:t>Chair must be easy to adjust to the child</w:t>
            </w:r>
          </w:p>
        </w:tc>
      </w:tr>
      <w:tr w:rsidR="00CD4D9D" w:rsidRPr="008B5CDF" w14:paraId="321E6EDE" w14:textId="77777777" w:rsidTr="003A0562">
        <w:tc>
          <w:tcPr>
            <w:tcW w:w="421" w:type="dxa"/>
          </w:tcPr>
          <w:p w14:paraId="100D7DE1" w14:textId="77777777" w:rsidR="00CD4D9D" w:rsidRPr="008B5CDF" w:rsidRDefault="00CD4D9D" w:rsidP="003A0562">
            <w:r w:rsidRPr="008B5CDF">
              <w:t>F</w:t>
            </w:r>
            <w:r>
              <w:t>0</w:t>
            </w:r>
            <w:r w:rsidRPr="008B5CDF">
              <w:t>2</w:t>
            </w:r>
          </w:p>
        </w:tc>
        <w:tc>
          <w:tcPr>
            <w:tcW w:w="8929" w:type="dxa"/>
          </w:tcPr>
          <w:p w14:paraId="70A2D6FC" w14:textId="04EA2B21" w:rsidR="00CE297F" w:rsidRPr="008B5CDF" w:rsidRDefault="00CE297F" w:rsidP="003A0562">
            <w:r>
              <w:t>Chair must be durable</w:t>
            </w:r>
          </w:p>
        </w:tc>
      </w:tr>
      <w:tr w:rsidR="00CD4D9D" w:rsidRPr="008B5CDF" w14:paraId="468B3B25" w14:textId="77777777" w:rsidTr="003A0562">
        <w:tc>
          <w:tcPr>
            <w:tcW w:w="421" w:type="dxa"/>
          </w:tcPr>
          <w:p w14:paraId="54901516" w14:textId="77777777" w:rsidR="00CD4D9D" w:rsidRPr="008B5CDF" w:rsidRDefault="00CD4D9D" w:rsidP="003A0562">
            <w:r w:rsidRPr="008B5CDF">
              <w:t>F</w:t>
            </w:r>
            <w:r>
              <w:t>0</w:t>
            </w:r>
            <w:r w:rsidRPr="008B5CDF">
              <w:t>3</w:t>
            </w:r>
          </w:p>
        </w:tc>
        <w:tc>
          <w:tcPr>
            <w:tcW w:w="8929" w:type="dxa"/>
          </w:tcPr>
          <w:p w14:paraId="3685D00C" w14:textId="17949BBF" w:rsidR="00CD4D9D" w:rsidRPr="008B5CDF" w:rsidRDefault="00CE297F" w:rsidP="003A0562">
            <w:r>
              <w:t>Chair must be able to hold the child securely</w:t>
            </w:r>
          </w:p>
        </w:tc>
      </w:tr>
    </w:tbl>
    <w:p w14:paraId="6668CBA9" w14:textId="77777777" w:rsidR="00CD4D9D" w:rsidRDefault="00CD4D9D" w:rsidP="00CD4D9D"/>
    <w:p w14:paraId="5D5A0EB3" w14:textId="77777777" w:rsidR="00CD4D9D" w:rsidRDefault="00CD4D9D" w:rsidP="00CD4D9D">
      <w:pPr>
        <w:pStyle w:val="Heading2"/>
      </w:pPr>
      <w:r>
        <w:t>Non-functional Requirement</w:t>
      </w:r>
    </w:p>
    <w:tbl>
      <w:tblPr>
        <w:tblStyle w:val="TableGrid"/>
        <w:tblW w:w="0" w:type="auto"/>
        <w:tblLook w:val="04A0" w:firstRow="1" w:lastRow="0" w:firstColumn="1" w:lastColumn="0" w:noHBand="0" w:noVBand="1"/>
      </w:tblPr>
      <w:tblGrid>
        <w:gridCol w:w="683"/>
        <w:gridCol w:w="8667"/>
      </w:tblGrid>
      <w:tr w:rsidR="00CD4D9D" w:rsidRPr="008B5CDF" w14:paraId="5C11D60B" w14:textId="77777777" w:rsidTr="003A0562">
        <w:tc>
          <w:tcPr>
            <w:tcW w:w="683" w:type="dxa"/>
          </w:tcPr>
          <w:p w14:paraId="62F2CFFA" w14:textId="77777777" w:rsidR="00CD4D9D" w:rsidRPr="008B5CDF" w:rsidRDefault="00CD4D9D" w:rsidP="003A0562">
            <w:r>
              <w:t>N</w:t>
            </w:r>
            <w:r w:rsidRPr="008B5CDF">
              <w:t>F</w:t>
            </w:r>
            <w:r>
              <w:t>0</w:t>
            </w:r>
            <w:r w:rsidRPr="008B5CDF">
              <w:t>1</w:t>
            </w:r>
          </w:p>
        </w:tc>
        <w:tc>
          <w:tcPr>
            <w:tcW w:w="8667" w:type="dxa"/>
          </w:tcPr>
          <w:p w14:paraId="182199B1" w14:textId="29FEDF51" w:rsidR="00CD4D9D" w:rsidRPr="008B5CDF" w:rsidRDefault="00AA3F11" w:rsidP="003A0562">
            <w:r>
              <w:t>Chair must be easy to build</w:t>
            </w:r>
          </w:p>
        </w:tc>
      </w:tr>
      <w:tr w:rsidR="00CD4D9D" w:rsidRPr="008B5CDF" w14:paraId="0E012129" w14:textId="77777777" w:rsidTr="003A0562">
        <w:tc>
          <w:tcPr>
            <w:tcW w:w="683" w:type="dxa"/>
          </w:tcPr>
          <w:p w14:paraId="334D4D6C" w14:textId="77777777" w:rsidR="00CD4D9D" w:rsidRDefault="00CD4D9D" w:rsidP="003A0562">
            <w:r>
              <w:t>NF02</w:t>
            </w:r>
          </w:p>
        </w:tc>
        <w:tc>
          <w:tcPr>
            <w:tcW w:w="8667" w:type="dxa"/>
          </w:tcPr>
          <w:p w14:paraId="379FF184" w14:textId="0A40070D" w:rsidR="00CD4D9D" w:rsidRPr="61B9F895" w:rsidRDefault="00CE297F" w:rsidP="003A0562">
            <w:pPr>
              <w:rPr>
                <w:rFonts w:ascii="Calibri" w:eastAsia="Calibri" w:hAnsi="Calibri" w:cs="Calibri"/>
                <w:color w:val="000000" w:themeColor="text1"/>
              </w:rPr>
            </w:pPr>
            <w:r>
              <w:rPr>
                <w:rFonts w:ascii="Calibri" w:eastAsia="Calibri" w:hAnsi="Calibri" w:cs="Calibri"/>
                <w:color w:val="000000" w:themeColor="text1"/>
              </w:rPr>
              <w:t>Chair must be easy to clean</w:t>
            </w:r>
          </w:p>
        </w:tc>
      </w:tr>
      <w:tr w:rsidR="00CD4D9D" w:rsidRPr="008B5CDF" w14:paraId="45D1B8A9" w14:textId="77777777" w:rsidTr="003A0562">
        <w:tc>
          <w:tcPr>
            <w:tcW w:w="683" w:type="dxa"/>
          </w:tcPr>
          <w:p w14:paraId="5C61CAF4" w14:textId="77777777" w:rsidR="00CD4D9D" w:rsidRDefault="00CD4D9D" w:rsidP="003A0562">
            <w:r>
              <w:t>NF03</w:t>
            </w:r>
          </w:p>
        </w:tc>
        <w:tc>
          <w:tcPr>
            <w:tcW w:w="8667" w:type="dxa"/>
          </w:tcPr>
          <w:p w14:paraId="2EB3E129" w14:textId="7F693289" w:rsidR="00CD4D9D" w:rsidRDefault="00CE297F" w:rsidP="003A0562">
            <w:pPr>
              <w:rPr>
                <w:rFonts w:ascii="Calibri" w:eastAsia="Calibri" w:hAnsi="Calibri" w:cs="Calibri"/>
                <w:color w:val="000000" w:themeColor="text1"/>
              </w:rPr>
            </w:pPr>
            <w:r>
              <w:rPr>
                <w:rFonts w:ascii="Calibri" w:eastAsia="Calibri" w:hAnsi="Calibri" w:cs="Calibri"/>
                <w:color w:val="000000" w:themeColor="text1"/>
              </w:rPr>
              <w:t>Chair must not have sharp edges or be able to injure the child</w:t>
            </w:r>
          </w:p>
        </w:tc>
      </w:tr>
    </w:tbl>
    <w:p w14:paraId="19A61246" w14:textId="77777777" w:rsidR="00CD4D9D" w:rsidRDefault="00CD4D9D" w:rsidP="00CD4D9D"/>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rsidTr="003A0562">
        <w:tc>
          <w:tcPr>
            <w:tcW w:w="557" w:type="dxa"/>
          </w:tcPr>
          <w:p w14:paraId="12ABEDF6" w14:textId="77777777" w:rsidR="00CD4D9D" w:rsidRPr="008B5CDF" w:rsidRDefault="00CD4D9D" w:rsidP="003A0562">
            <w:r>
              <w:t>C0</w:t>
            </w:r>
            <w:r w:rsidRPr="008B5CDF">
              <w:t>1</w:t>
            </w:r>
          </w:p>
        </w:tc>
        <w:tc>
          <w:tcPr>
            <w:tcW w:w="8793" w:type="dxa"/>
          </w:tcPr>
          <w:p w14:paraId="68D4B90D" w14:textId="6EFC762F" w:rsidR="00CD4D9D" w:rsidRPr="008B5CDF" w:rsidRDefault="00AA3F11" w:rsidP="003A0562">
            <w:r>
              <w:t>Chair must be made of commonly available parts</w:t>
            </w:r>
          </w:p>
        </w:tc>
      </w:tr>
    </w:tbl>
    <w:p w14:paraId="59C18514" w14:textId="2FC7AA34" w:rsidR="00770C2B" w:rsidRDefault="00770C2B" w:rsidP="00E52C42">
      <w:pPr>
        <w:pStyle w:val="Heading1"/>
      </w:pPr>
      <w:r>
        <w:t>Opportunities for Improvement</w:t>
      </w:r>
    </w:p>
    <w:p w14:paraId="72A3D3EC" w14:textId="21988F24" w:rsidR="00142EAF" w:rsidRDefault="005822B0">
      <w:r>
        <w:t xml:space="preserve">Side panels </w:t>
      </w:r>
      <w:r w:rsidR="00960B13">
        <w:t xml:space="preserve">could be updated </w:t>
      </w:r>
      <w:r w:rsidR="00454405">
        <w:t>so that they</w:t>
      </w:r>
      <w:r w:rsidR="00867564">
        <w:t xml:space="preserve"> can </w:t>
      </w:r>
      <w:r w:rsidR="004B0C1E">
        <w:t>b</w:t>
      </w:r>
      <w:r w:rsidR="00867564">
        <w:t xml:space="preserve">e manufactured without </w:t>
      </w:r>
      <w:r w:rsidR="00D0631F">
        <w:t xml:space="preserve">the use of a CNC </w:t>
      </w:r>
      <w:proofErr w:type="gramStart"/>
      <w:r w:rsidR="00D0631F">
        <w:t>router</w:t>
      </w:r>
      <w:proofErr w:type="gramEnd"/>
    </w:p>
    <w:p w14:paraId="34387A72" w14:textId="75BE2A06" w:rsidR="00E52C42" w:rsidRPr="00E52C42" w:rsidRDefault="00E52C42" w:rsidP="00E52C42">
      <w:pPr>
        <w:tabs>
          <w:tab w:val="left" w:pos="1472"/>
        </w:tabs>
      </w:pPr>
      <w:r>
        <w:tab/>
      </w:r>
    </w:p>
    <w:sectPr w:rsidR="00E52C42" w:rsidRPr="00E52C4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D02C" w14:textId="77777777" w:rsidR="008A7054" w:rsidRDefault="008A7054">
      <w:pPr>
        <w:spacing w:after="0" w:line="240" w:lineRule="auto"/>
      </w:pPr>
      <w:r>
        <w:separator/>
      </w:r>
    </w:p>
  </w:endnote>
  <w:endnote w:type="continuationSeparator" w:id="0">
    <w:p w14:paraId="144A85B7" w14:textId="77777777" w:rsidR="008A7054" w:rsidRDefault="008A7054">
      <w:pPr>
        <w:spacing w:after="0" w:line="240" w:lineRule="auto"/>
      </w:pPr>
      <w:r>
        <w:continuationSeparator/>
      </w:r>
    </w:p>
  </w:endnote>
  <w:endnote w:type="continuationNotice" w:id="1">
    <w:p w14:paraId="1A0F8451" w14:textId="77777777" w:rsidR="008A7054" w:rsidRDefault="008A7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9E29" w14:textId="1006A1F8" w:rsidR="00305104" w:rsidRPr="00D93BB9" w:rsidRDefault="00D93BB9" w:rsidP="00D93BB9">
    <w:pPr>
      <w:pStyle w:val="Header"/>
      <w:rPr>
        <w:color w:val="808080" w:themeColor="background1" w:themeShade="80"/>
        <w:sz w:val="16"/>
        <w:szCs w:val="16"/>
      </w:rPr>
    </w:pPr>
    <w:r>
      <w:rPr>
        <w:noProof/>
      </w:rPr>
      <w:drawing>
        <wp:inline distT="0" distB="0" distL="0" distR="0" wp14:anchorId="6BF8CD72" wp14:editId="33377D66">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202</w:t>
    </w:r>
    <w:r w:rsidR="00244348">
      <w:rPr>
        <w:color w:val="404040" w:themeColor="text1" w:themeTint="BF"/>
        <w:sz w:val="16"/>
        <w:szCs w:val="16"/>
      </w:rPr>
      <w:t>3</w:t>
    </w:r>
    <w:r>
      <w:rPr>
        <w:color w:val="404040" w:themeColor="text1" w:themeTint="BF"/>
        <w:sz w:val="16"/>
        <w:szCs w:val="16"/>
      </w:rPr>
      <w:t xml:space="preserve">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00E43471" w:rsidRPr="00ED273F">
      <w:rPr>
        <w:color w:val="404040" w:themeColor="text1" w:themeTint="BF"/>
        <w:sz w:val="16"/>
        <w:szCs w:val="16"/>
      </w:rPr>
      <w:t>https://makersmakingchange.com/project/</w:t>
    </w:r>
    <w:r w:rsidR="00E43471">
      <w:rPr>
        <w:color w:val="404040" w:themeColor="text1" w:themeTint="BF"/>
        <w:sz w:val="16"/>
        <w:szCs w:val="16"/>
      </w:rPr>
      <w:t>therapy-chair</w:t>
    </w:r>
    <w:r w:rsidR="00E43471" w:rsidRPr="00ED273F">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FF040" w14:textId="77777777" w:rsidR="008A7054" w:rsidRDefault="008A7054">
      <w:pPr>
        <w:spacing w:after="0" w:line="240" w:lineRule="auto"/>
      </w:pPr>
      <w:r>
        <w:separator/>
      </w:r>
    </w:p>
  </w:footnote>
  <w:footnote w:type="continuationSeparator" w:id="0">
    <w:p w14:paraId="60A9D29D" w14:textId="77777777" w:rsidR="008A7054" w:rsidRDefault="008A7054">
      <w:pPr>
        <w:spacing w:after="0" w:line="240" w:lineRule="auto"/>
      </w:pPr>
      <w:r>
        <w:continuationSeparator/>
      </w:r>
    </w:p>
  </w:footnote>
  <w:footnote w:type="continuationNotice" w:id="1">
    <w:p w14:paraId="547A7D37" w14:textId="77777777" w:rsidR="008A7054" w:rsidRDefault="008A70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77205096"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C934B3">
      <w:rPr>
        <w:b/>
        <w:bCs/>
        <w:color w:val="646464"/>
        <w:sz w:val="16"/>
        <w:szCs w:val="16"/>
      </w:rPr>
      <w:t>1.0</w:t>
    </w:r>
    <w:r w:rsidRPr="00E9140B">
      <w:rPr>
        <w:b/>
        <w:bCs/>
        <w:color w:val="646464"/>
        <w:sz w:val="16"/>
        <w:szCs w:val="16"/>
      </w:rPr>
      <w:t xml:space="preserve"> | </w:t>
    </w:r>
    <w:r w:rsidR="00C934B3">
      <w:rPr>
        <w:b/>
        <w:bCs/>
        <w:color w:val="646464"/>
        <w:sz w:val="16"/>
        <w:szCs w:val="16"/>
      </w:rPr>
      <w:t>March 2023</w:t>
    </w:r>
  </w:p>
  <w:p w14:paraId="0DFA9175" w14:textId="498702CC" w:rsidR="007163B9" w:rsidRPr="000C33F7" w:rsidRDefault="00C934B3" w:rsidP="007163B9">
    <w:pPr>
      <w:pStyle w:val="Header"/>
      <w:tabs>
        <w:tab w:val="clear" w:pos="4680"/>
        <w:tab w:val="clear" w:pos="9360"/>
      </w:tabs>
      <w:rPr>
        <w:rFonts w:ascii="Roboto" w:hAnsi="Roboto"/>
        <w:color w:val="646464"/>
        <w:sz w:val="36"/>
        <w:szCs w:val="36"/>
      </w:rPr>
    </w:pPr>
    <w:r>
      <w:rPr>
        <w:rFonts w:ascii="Roboto" w:hAnsi="Roboto"/>
        <w:color w:val="646464"/>
        <w:sz w:val="36"/>
        <w:szCs w:val="36"/>
      </w:rPr>
      <w:t>Therapy Chair</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221F7"/>
    <w:rsid w:val="00064EB4"/>
    <w:rsid w:val="000C33F7"/>
    <w:rsid w:val="00142EAF"/>
    <w:rsid w:val="00144DE0"/>
    <w:rsid w:val="00145E5E"/>
    <w:rsid w:val="00170AFD"/>
    <w:rsid w:val="001E530C"/>
    <w:rsid w:val="00244348"/>
    <w:rsid w:val="00260373"/>
    <w:rsid w:val="002F43C3"/>
    <w:rsid w:val="002F4FED"/>
    <w:rsid w:val="00305104"/>
    <w:rsid w:val="0033596D"/>
    <w:rsid w:val="0034247C"/>
    <w:rsid w:val="003A0562"/>
    <w:rsid w:val="004175AC"/>
    <w:rsid w:val="0043676A"/>
    <w:rsid w:val="00454405"/>
    <w:rsid w:val="00472C66"/>
    <w:rsid w:val="004B0C1E"/>
    <w:rsid w:val="004C6BDF"/>
    <w:rsid w:val="00500767"/>
    <w:rsid w:val="005822B0"/>
    <w:rsid w:val="005E489F"/>
    <w:rsid w:val="005F182F"/>
    <w:rsid w:val="005F5D85"/>
    <w:rsid w:val="00611F4F"/>
    <w:rsid w:val="007139E5"/>
    <w:rsid w:val="007163B9"/>
    <w:rsid w:val="00756BE8"/>
    <w:rsid w:val="00762BDF"/>
    <w:rsid w:val="00770C2B"/>
    <w:rsid w:val="00785974"/>
    <w:rsid w:val="007B0061"/>
    <w:rsid w:val="007D7E51"/>
    <w:rsid w:val="007E75C6"/>
    <w:rsid w:val="007F274E"/>
    <w:rsid w:val="00860384"/>
    <w:rsid w:val="00867564"/>
    <w:rsid w:val="0087269B"/>
    <w:rsid w:val="00876C74"/>
    <w:rsid w:val="008A7054"/>
    <w:rsid w:val="00933491"/>
    <w:rsid w:val="00944809"/>
    <w:rsid w:val="00951607"/>
    <w:rsid w:val="00960B13"/>
    <w:rsid w:val="00A37CDF"/>
    <w:rsid w:val="00AA3F11"/>
    <w:rsid w:val="00AE1242"/>
    <w:rsid w:val="00B568B2"/>
    <w:rsid w:val="00BB6535"/>
    <w:rsid w:val="00C04E19"/>
    <w:rsid w:val="00C846FA"/>
    <w:rsid w:val="00C934B3"/>
    <w:rsid w:val="00CA0E9E"/>
    <w:rsid w:val="00CB0AAE"/>
    <w:rsid w:val="00CD4D9D"/>
    <w:rsid w:val="00CE297F"/>
    <w:rsid w:val="00D0631F"/>
    <w:rsid w:val="00D277B9"/>
    <w:rsid w:val="00D854E5"/>
    <w:rsid w:val="00D93BB9"/>
    <w:rsid w:val="00E137D3"/>
    <w:rsid w:val="00E43471"/>
    <w:rsid w:val="00E52C42"/>
    <w:rsid w:val="00E87A65"/>
    <w:rsid w:val="00FA4831"/>
    <w:rsid w:val="00FC20F5"/>
    <w:rsid w:val="00FD50B7"/>
    <w:rsid w:val="00FD6578"/>
    <w:rsid w:val="0BBD2418"/>
    <w:rsid w:val="18A577D9"/>
    <w:rsid w:val="218AF526"/>
    <w:rsid w:val="232BD17B"/>
    <w:rsid w:val="37F04323"/>
    <w:rsid w:val="42531785"/>
    <w:rsid w:val="605608D2"/>
    <w:rsid w:val="6236AD44"/>
    <w:rsid w:val="6D727C8F"/>
    <w:rsid w:val="77B2976C"/>
    <w:rsid w:val="7C566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342CEF42-CB52-4941-8F55-A1A92565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CommentReference">
    <w:name w:val="annotation reference"/>
    <w:basedOn w:val="DefaultParagraphFont"/>
    <w:uiPriority w:val="99"/>
    <w:semiHidden/>
    <w:unhideWhenUsed/>
    <w:rsid w:val="00D277B9"/>
    <w:rPr>
      <w:sz w:val="16"/>
      <w:szCs w:val="16"/>
    </w:rPr>
  </w:style>
  <w:style w:type="paragraph" w:styleId="CommentText">
    <w:name w:val="annotation text"/>
    <w:basedOn w:val="Normal"/>
    <w:link w:val="CommentTextChar"/>
    <w:uiPriority w:val="99"/>
    <w:unhideWhenUsed/>
    <w:rsid w:val="00D277B9"/>
    <w:pPr>
      <w:spacing w:line="240" w:lineRule="auto"/>
    </w:pPr>
    <w:rPr>
      <w:sz w:val="20"/>
      <w:szCs w:val="20"/>
    </w:rPr>
  </w:style>
  <w:style w:type="character" w:customStyle="1" w:styleId="CommentTextChar">
    <w:name w:val="Comment Text Char"/>
    <w:basedOn w:val="DefaultParagraphFont"/>
    <w:link w:val="CommentText"/>
    <w:uiPriority w:val="99"/>
    <w:rsid w:val="00D277B9"/>
    <w:rPr>
      <w:sz w:val="20"/>
      <w:szCs w:val="20"/>
    </w:rPr>
  </w:style>
  <w:style w:type="paragraph" w:styleId="CommentSubject">
    <w:name w:val="annotation subject"/>
    <w:basedOn w:val="CommentText"/>
    <w:next w:val="CommentText"/>
    <w:link w:val="CommentSubjectChar"/>
    <w:uiPriority w:val="99"/>
    <w:semiHidden/>
    <w:unhideWhenUsed/>
    <w:rsid w:val="00D277B9"/>
    <w:rPr>
      <w:b/>
      <w:bCs/>
    </w:rPr>
  </w:style>
  <w:style w:type="character" w:customStyle="1" w:styleId="CommentSubjectChar">
    <w:name w:val="Comment Subject Char"/>
    <w:basedOn w:val="CommentTextChar"/>
    <w:link w:val="CommentSubject"/>
    <w:uiPriority w:val="99"/>
    <w:semiHidden/>
    <w:rsid w:val="00D277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2.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Links>
    <vt:vector size="6" baseType="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61</cp:revision>
  <cp:lastPrinted>2023-05-11T22:33:00Z</cp:lastPrinted>
  <dcterms:created xsi:type="dcterms:W3CDTF">2021-05-06T16:44:00Z</dcterms:created>
  <dcterms:modified xsi:type="dcterms:W3CDTF">2023-05-11T22:33:00Z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