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1BA22C66" w:rsidR="00142EAF" w:rsidRDefault="00482E09" w:rsidP="00482E09">
      <w:pPr>
        <w:pStyle w:val="Heading2"/>
      </w:pPr>
      <w:r w:rsidRPr="00482E09">
        <w:t>Introduction</w:t>
      </w:r>
    </w:p>
    <w:p w14:paraId="7CC82991" w14:textId="13DF3518" w:rsidR="005C3A3A" w:rsidRDefault="00F33102" w:rsidP="005C3A3A">
      <w:r>
        <w:t>The Switch Adapted Bubble Toy is an adapted toy that has a 3.5 mm jack. To activate the device, an assistive switch with a 3.5 mm plug can be plugged into the jack on the bubble blower. The Switch Adapted Bubble Blower may be beneficial to someone who may have difficulty pressing the original small activation button due to its size, location, or required activation force.</w:t>
      </w:r>
    </w:p>
    <w:p w14:paraId="62AF387A" w14:textId="7CFFB839" w:rsidR="00482E09" w:rsidRDefault="00482E09" w:rsidP="00482E09">
      <w:pPr>
        <w:pStyle w:val="Heading2"/>
      </w:pPr>
      <w:r>
        <w:t>Features</w:t>
      </w:r>
    </w:p>
    <w:p w14:paraId="5331A1F6" w14:textId="7D65621D" w:rsidR="00F33102" w:rsidRDefault="00F33102" w:rsidP="00F33102">
      <w:r>
        <w:t>Bubble Blower and Bubble</w:t>
      </w:r>
      <w:r w:rsidR="00B92690">
        <w:t>s</w:t>
      </w:r>
    </w:p>
    <w:p w14:paraId="15C71EEC" w14:textId="180DEBCD" w:rsidR="00B92690" w:rsidRDefault="00401C1B" w:rsidP="00F33102">
      <w:r>
        <w:rPr>
          <w:noProof/>
        </w:rPr>
        <w:drawing>
          <wp:anchor distT="0" distB="0" distL="114300" distR="114300" simplePos="0" relativeHeight="251658246" behindDoc="1" locked="0" layoutInCell="1" allowOverlap="1" wp14:anchorId="18BE0537" wp14:editId="2B5A9E50">
            <wp:simplePos x="0" y="0"/>
            <wp:positionH relativeFrom="column">
              <wp:posOffset>4891087</wp:posOffset>
            </wp:positionH>
            <wp:positionV relativeFrom="paragraph">
              <wp:posOffset>2461579</wp:posOffset>
            </wp:positionV>
            <wp:extent cx="2013585" cy="1234440"/>
            <wp:effectExtent l="8573"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632" r="10747" b="18405"/>
                    <a:stretch/>
                  </pic:blipFill>
                  <pic:spPr bwMode="auto">
                    <a:xfrm rot="5400000">
                      <a:off x="0" y="0"/>
                      <a:ext cx="2013585" cy="1234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623B">
        <w:rPr>
          <w:noProof/>
        </w:rPr>
        <mc:AlternateContent>
          <mc:Choice Requires="wps">
            <w:drawing>
              <wp:anchor distT="0" distB="0" distL="114300" distR="114300" simplePos="0" relativeHeight="251658243" behindDoc="0" locked="0" layoutInCell="1" allowOverlap="1" wp14:anchorId="64D5036E" wp14:editId="335D3243">
                <wp:simplePos x="0" y="0"/>
                <wp:positionH relativeFrom="column">
                  <wp:posOffset>1318260</wp:posOffset>
                </wp:positionH>
                <wp:positionV relativeFrom="paragraph">
                  <wp:posOffset>120650</wp:posOffset>
                </wp:positionV>
                <wp:extent cx="929640" cy="165735"/>
                <wp:effectExtent l="19050" t="19050" r="22860" b="43815"/>
                <wp:wrapNone/>
                <wp:docPr id="9" name="Arrow: Right 9"/>
                <wp:cNvGraphicFramePr/>
                <a:graphic xmlns:a="http://schemas.openxmlformats.org/drawingml/2006/main">
                  <a:graphicData uri="http://schemas.microsoft.com/office/word/2010/wordprocessingShape">
                    <wps:wsp>
                      <wps:cNvSpPr/>
                      <wps:spPr>
                        <a:xfrm rot="10800000">
                          <a:off x="0" y="0"/>
                          <a:ext cx="929640" cy="165735"/>
                        </a:xfrm>
                        <a:prstGeom prst="rightArrow">
                          <a:avLst/>
                        </a:prstGeom>
                        <a:solidFill>
                          <a:schemeClr val="accent2"/>
                        </a:solidFill>
                        <a:ln>
                          <a:solidFill>
                            <a:srgbClr val="FFFF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8436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03.8pt;margin-top:9.5pt;width:73.2pt;height:13.05pt;rotation:18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" adj="19675" fillcolor="#ef373e [3205]" strokecolor="yellow" strokeweight="1pt"/>
            </w:pict>
          </mc:Fallback>
        </mc:AlternateContent>
      </w:r>
      <w:r w:rsidR="00B5623B">
        <w:rPr>
          <w:noProof/>
        </w:rPr>
        <mc:AlternateContent>
          <mc:Choice Requires="wps">
            <w:drawing>
              <wp:anchor distT="0" distB="0" distL="114300" distR="114300" simplePos="0" relativeHeight="251658245" behindDoc="0" locked="0" layoutInCell="1" allowOverlap="1" wp14:anchorId="14E59D97" wp14:editId="195E08C9">
                <wp:simplePos x="0" y="0"/>
                <wp:positionH relativeFrom="column">
                  <wp:posOffset>734123</wp:posOffset>
                </wp:positionH>
                <wp:positionV relativeFrom="paragraph">
                  <wp:posOffset>1480185</wp:posOffset>
                </wp:positionV>
                <wp:extent cx="1418265" cy="205672"/>
                <wp:effectExtent l="0" t="133350" r="10795" b="175895"/>
                <wp:wrapNone/>
                <wp:docPr id="12" name="Arrow: Right 12"/>
                <wp:cNvGraphicFramePr/>
                <a:graphic xmlns:a="http://schemas.openxmlformats.org/drawingml/2006/main">
                  <a:graphicData uri="http://schemas.microsoft.com/office/word/2010/wordprocessingShape">
                    <wps:wsp>
                      <wps:cNvSpPr/>
                      <wps:spPr>
                        <a:xfrm rot="9959848">
                          <a:off x="0" y="0"/>
                          <a:ext cx="1418265" cy="205672"/>
                        </a:xfrm>
                        <a:prstGeom prst="rightArrow">
                          <a:avLst/>
                        </a:prstGeom>
                        <a:solidFill>
                          <a:schemeClr val="accent2"/>
                        </a:solidFill>
                        <a:ln>
                          <a:solidFill>
                            <a:srgbClr val="FFFF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A3980" id="Arrow: Right 12" o:spid="_x0000_s1026" type="#_x0000_t13" style="position:absolute;margin-left:57.8pt;margin-top:116.55pt;width:111.65pt;height:16.2pt;rotation:10878810fd;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" adj="20034" fillcolor="#ef373e [3205]" strokecolor="yellow" strokeweight="1pt"/>
            </w:pict>
          </mc:Fallback>
        </mc:AlternateContent>
      </w:r>
      <w:r w:rsidR="00B5623B">
        <w:rPr>
          <w:noProof/>
        </w:rPr>
        <mc:AlternateContent>
          <mc:Choice Requires="wps">
            <w:drawing>
              <wp:anchor distT="0" distB="0" distL="114300" distR="114300" simplePos="0" relativeHeight="251658244" behindDoc="0" locked="0" layoutInCell="1" allowOverlap="1" wp14:anchorId="75E484AB" wp14:editId="4783D5B2">
                <wp:simplePos x="0" y="0"/>
                <wp:positionH relativeFrom="column">
                  <wp:posOffset>1546860</wp:posOffset>
                </wp:positionH>
                <wp:positionV relativeFrom="paragraph">
                  <wp:posOffset>681355</wp:posOffset>
                </wp:positionV>
                <wp:extent cx="670560" cy="200160"/>
                <wp:effectExtent l="19050" t="19050" r="15240" b="47625"/>
                <wp:wrapNone/>
                <wp:docPr id="11" name="Arrow: Right 11"/>
                <wp:cNvGraphicFramePr/>
                <a:graphic xmlns:a="http://schemas.openxmlformats.org/drawingml/2006/main">
                  <a:graphicData uri="http://schemas.microsoft.com/office/word/2010/wordprocessingShape">
                    <wps:wsp>
                      <wps:cNvSpPr/>
                      <wps:spPr>
                        <a:xfrm rot="10800000">
                          <a:off x="0" y="0"/>
                          <a:ext cx="670560" cy="200160"/>
                        </a:xfrm>
                        <a:prstGeom prst="rightArrow">
                          <a:avLst/>
                        </a:prstGeom>
                        <a:solidFill>
                          <a:schemeClr val="accent2"/>
                        </a:solidFill>
                        <a:ln>
                          <a:solidFill>
                            <a:srgbClr val="FFFF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0B52BB" id="Arrow: Right 11" o:spid="_x0000_s1026" type="#_x0000_t13" style="position:absolute;margin-left:121.8pt;margin-top:53.65pt;width:52.8pt;height:15.75pt;rotation:180;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" adj="18376" fillcolor="#ef373e [3205]" strokecolor="yellow" strokeweight="1pt"/>
            </w:pict>
          </mc:Fallback>
        </mc:AlternateContent>
      </w:r>
      <w:r w:rsidR="00B5623B">
        <w:rPr>
          <w:noProof/>
        </w:rPr>
        <mc:AlternateContent>
          <mc:Choice Requires="wps">
            <w:drawing>
              <wp:anchor distT="0" distB="0" distL="114300" distR="114300" simplePos="0" relativeHeight="251658240" behindDoc="0" locked="0" layoutInCell="1" allowOverlap="1" wp14:anchorId="28AC5ABF" wp14:editId="7597003E">
                <wp:simplePos x="0" y="0"/>
                <wp:positionH relativeFrom="margin">
                  <wp:posOffset>2139315</wp:posOffset>
                </wp:positionH>
                <wp:positionV relativeFrom="paragraph">
                  <wp:posOffset>1096645</wp:posOffset>
                </wp:positionV>
                <wp:extent cx="1089660" cy="4343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1089660" cy="434340"/>
                        </a:xfrm>
                        <a:prstGeom prst="rect">
                          <a:avLst/>
                        </a:prstGeom>
                        <a:noFill/>
                        <a:ln>
                          <a:noFill/>
                        </a:ln>
                      </wps:spPr>
                      <wps:txbx>
                        <w:txbxContent>
                          <w:p w14:paraId="06107EEE" w14:textId="71D98BEE" w:rsidR="00B92690" w:rsidRPr="00B92690" w:rsidRDefault="00B92690" w:rsidP="00B92690">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690">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Bubbles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AC5ABF" id="_x0000_t202" coordsize="21600,21600" o:spt="202" path="m,l,21600r21600,l21600,xe">
                <v:stroke joinstyle="miter"/>
                <v:path gradientshapeok="t" o:connecttype="rect"/>
              </v:shapetype>
              <v:shape id="Text Box 4" o:spid="_x0000_s1026" type="#_x0000_t202" style="position:absolute;margin-left:168.45pt;margin-top:86.35pt;width:85.8pt;height:34.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" filled="f" stroked="f">
                <v:textbox>
                  <w:txbxContent>
                    <w:p w14:paraId="06107EEE" w14:textId="71D98BEE" w:rsidR="00B92690" w:rsidRPr="00B92690" w:rsidRDefault="00B92690" w:rsidP="00B92690">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690">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Bubbles</w:t>
                      </w:r>
                    </w:p>
                  </w:txbxContent>
                </v:textbox>
                <w10:wrap anchorx="margin"/>
              </v:shape>
            </w:pict>
          </mc:Fallback>
        </mc:AlternateContent>
      </w:r>
      <w:r w:rsidR="00B5623B">
        <w:rPr>
          <w:noProof/>
        </w:rPr>
        <mc:AlternateContent>
          <mc:Choice Requires="wps">
            <w:drawing>
              <wp:anchor distT="0" distB="0" distL="114300" distR="114300" simplePos="0" relativeHeight="251658241" behindDoc="0" locked="0" layoutInCell="1" allowOverlap="1" wp14:anchorId="4ED1D974" wp14:editId="373FB860">
                <wp:simplePos x="0" y="0"/>
                <wp:positionH relativeFrom="margin">
                  <wp:posOffset>2197735</wp:posOffset>
                </wp:positionH>
                <wp:positionV relativeFrom="paragraph">
                  <wp:posOffset>534670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72EACF9" w14:textId="0ADA5DF7" w:rsidR="00B92690" w:rsidRPr="00B92690" w:rsidRDefault="00B92690" w:rsidP="00B92690">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690">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Bubble </w:t>
                            </w:r>
                            <w:r w:rsidR="003B530A">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Blower </w:t>
                            </w:r>
                            <w:r w:rsidRPr="00B92690">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D1D974" id="Text Box 5" o:spid="_x0000_s1027" type="#_x0000_t202" style="position:absolute;margin-left:173.05pt;margin-top:42.1pt;width:2in;height:2in;z-index:251658241;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" filled="f" stroked="f">
                <v:textbox style="mso-fit-shape-to-text:t">
                  <w:txbxContent>
                    <w:p w14:paraId="772EACF9" w14:textId="0ADA5DF7" w:rsidR="00B92690" w:rsidRPr="00B92690" w:rsidRDefault="00B92690" w:rsidP="00B92690">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690">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Bubble </w:t>
                      </w:r>
                      <w:r w:rsidR="003B530A">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Blower </w:t>
                      </w:r>
                      <w:r w:rsidRPr="00B92690">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Fan</w:t>
                      </w:r>
                    </w:p>
                  </w:txbxContent>
                </v:textbox>
                <w10:wrap anchorx="margin"/>
              </v:shape>
            </w:pict>
          </mc:Fallback>
        </mc:AlternateContent>
      </w:r>
      <w:r w:rsidR="00B92690">
        <w:rPr>
          <w:noProof/>
        </w:rPr>
        <mc:AlternateContent>
          <mc:Choice Requires="wps">
            <w:drawing>
              <wp:anchor distT="0" distB="0" distL="114300" distR="114300" simplePos="0" relativeHeight="251658242" behindDoc="0" locked="0" layoutInCell="1" allowOverlap="1" wp14:anchorId="5FCC8955" wp14:editId="78A9DF36">
                <wp:simplePos x="0" y="0"/>
                <wp:positionH relativeFrom="column">
                  <wp:posOffset>2186940</wp:posOffset>
                </wp:positionH>
                <wp:positionV relativeFrom="paragraph">
                  <wp:posOffset>7620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8B19F7" w14:textId="4944E4E8" w:rsidR="00B92690" w:rsidRPr="00B92690" w:rsidRDefault="00B92690" w:rsidP="00B92690">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690">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 mm Jack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CC8955" id="Text Box 7" o:spid="_x0000_s1028" type="#_x0000_t202" style="position:absolute;margin-left:172.2pt;margin-top:.6pt;width:2in;height:2in;z-index:25165824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" filled="f" stroked="f">
                <v:textbox style="mso-fit-shape-to-text:t">
                  <w:txbxContent>
                    <w:p w14:paraId="288B19F7" w14:textId="4944E4E8" w:rsidR="00B92690" w:rsidRPr="00B92690" w:rsidRDefault="00B92690" w:rsidP="00B92690">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690">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 mm Jack</w:t>
                      </w:r>
                    </w:p>
                  </w:txbxContent>
                </v:textbox>
              </v:shape>
            </w:pict>
          </mc:Fallback>
        </mc:AlternateContent>
      </w:r>
      <w:r w:rsidR="00B92690">
        <w:rPr>
          <w:noProof/>
        </w:rPr>
        <w:drawing>
          <wp:inline distT="0" distB="0" distL="0" distR="0" wp14:anchorId="0591C2F1" wp14:editId="73BDF825">
            <wp:extent cx="1744980" cy="2378343"/>
            <wp:effectExtent l="0" t="0" r="7620" b="3175"/>
            <wp:docPr id="2" name="Picture 2"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ool&#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610" b="19723"/>
                    <a:stretch/>
                  </pic:blipFill>
                  <pic:spPr bwMode="auto">
                    <a:xfrm>
                      <a:off x="0" y="0"/>
                      <a:ext cx="1749481" cy="2384478"/>
                    </a:xfrm>
                    <a:prstGeom prst="rect">
                      <a:avLst/>
                    </a:prstGeom>
                    <a:noFill/>
                    <a:ln>
                      <a:noFill/>
                    </a:ln>
                    <a:extLst>
                      <a:ext uri="{53640926-AAD7-44D8-BBD7-CCE9431645EC}">
                        <a14:shadowObscured xmlns:a14="http://schemas.microsoft.com/office/drawing/2010/main"/>
                      </a:ext>
                    </a:extLst>
                  </pic:spPr>
                </pic:pic>
              </a:graphicData>
            </a:graphic>
          </wp:inline>
        </w:drawing>
      </w:r>
    </w:p>
    <w:p w14:paraId="2899761D" w14:textId="754FF8EF" w:rsidR="00482E09" w:rsidRDefault="00482E09" w:rsidP="00482E09">
      <w:pPr>
        <w:pStyle w:val="Heading2"/>
      </w:pPr>
      <w:r>
        <w:t>Usage</w:t>
      </w:r>
    </w:p>
    <w:p w14:paraId="15228848" w14:textId="1D9CF307" w:rsidR="008550D6" w:rsidRDefault="1967CE30" w:rsidP="1967CE30">
      <w:r>
        <w:t xml:space="preserve">Step </w:t>
      </w:r>
      <w:r w:rsidR="00B5396D">
        <w:t>1</w:t>
      </w:r>
      <w:r>
        <w:t xml:space="preserve">: </w:t>
      </w:r>
      <w:r w:rsidR="0061348A">
        <w:t>Attach an assistive switch to the 3.5 mm switch jack</w:t>
      </w:r>
      <w:r w:rsidR="00B5396D">
        <w:t xml:space="preserve">. </w:t>
      </w:r>
      <w:r>
        <w:t xml:space="preserve"> </w:t>
      </w:r>
    </w:p>
    <w:p w14:paraId="1BFE6357" w14:textId="69EE314B" w:rsidR="1967CE30" w:rsidRDefault="008550D6" w:rsidP="1967CE30">
      <w:r>
        <w:t xml:space="preserve">Step </w:t>
      </w:r>
      <w:r w:rsidR="00B5396D">
        <w:t>2</w:t>
      </w:r>
      <w:r>
        <w:t xml:space="preserve">: </w:t>
      </w:r>
      <w:r w:rsidR="1967CE30">
        <w:t xml:space="preserve">Press switch to activate the bubbles. </w:t>
      </w:r>
    </w:p>
    <w:p w14:paraId="0BA184FD" w14:textId="141BC7D5" w:rsidR="00482E09" w:rsidRDefault="00482E09" w:rsidP="00482E09">
      <w:pPr>
        <w:pStyle w:val="Heading2"/>
      </w:pPr>
      <w:r>
        <w:t>Compatibility</w:t>
      </w:r>
    </w:p>
    <w:p w14:paraId="68710179" w14:textId="0E848DCB" w:rsidR="00F33102" w:rsidRPr="00F33102" w:rsidRDefault="00F33102" w:rsidP="00F33102">
      <w:r>
        <w:t xml:space="preserve">The bubble machine </w:t>
      </w:r>
      <w:r w:rsidR="00A64F1B">
        <w:t xml:space="preserve">is compatible with </w:t>
      </w:r>
      <w:r>
        <w:t>assistive switch</w:t>
      </w:r>
      <w:r w:rsidR="00A64F1B">
        <w:t>es</w:t>
      </w:r>
      <w:r>
        <w:t xml:space="preserve"> that </w:t>
      </w:r>
      <w:r w:rsidR="00A64F1B">
        <w:t xml:space="preserve">use </w:t>
      </w:r>
      <w:r>
        <w:t xml:space="preserve">a 3.5 mm </w:t>
      </w:r>
      <w:r w:rsidR="00A64F1B">
        <w:t>cable</w:t>
      </w:r>
      <w:r w:rsidR="00DF4A4C">
        <w:t xml:space="preserve"> connection</w:t>
      </w:r>
      <w:r>
        <w:t>.</w:t>
      </w:r>
    </w:p>
    <w:p w14:paraId="6FB409F0" w14:textId="05DF034C" w:rsidR="008D07FD" w:rsidRDefault="00482E09" w:rsidP="008F4C2E">
      <w:pPr>
        <w:pStyle w:val="Heading2"/>
      </w:pPr>
      <w:r>
        <w:t>Specifications</w:t>
      </w:r>
    </w:p>
    <w:tbl>
      <w:tblPr>
        <w:tblStyle w:val="TableGrid"/>
        <w:tblW w:w="0" w:type="auto"/>
        <w:tblLook w:val="04A0" w:firstRow="1" w:lastRow="0" w:firstColumn="1" w:lastColumn="0" w:noHBand="0" w:noVBand="1"/>
      </w:tblPr>
      <w:tblGrid>
        <w:gridCol w:w="2337"/>
        <w:gridCol w:w="2337"/>
        <w:gridCol w:w="2338"/>
        <w:gridCol w:w="2338"/>
      </w:tblGrid>
      <w:tr w:rsidR="00B5623B" w14:paraId="2BCF8C3D" w14:textId="77777777" w:rsidTr="00B5623B">
        <w:tc>
          <w:tcPr>
            <w:tcW w:w="2337" w:type="dxa"/>
          </w:tcPr>
          <w:p w14:paraId="4E18D108" w14:textId="73480CA9" w:rsidR="00B5623B" w:rsidRDefault="00B5623B" w:rsidP="00B5623B">
            <w:r w:rsidRPr="00B5623B">
              <w:rPr>
                <w:rFonts w:asciiTheme="majorHAnsi" w:eastAsiaTheme="majorEastAsia" w:hAnsiTheme="majorHAnsi" w:cstheme="majorBidi"/>
                <w:b/>
                <w:bCs/>
                <w:color w:val="26225E" w:themeColor="accent1"/>
                <w:sz w:val="26"/>
                <w:szCs w:val="26"/>
              </w:rPr>
              <w:t>Length (mm)</w:t>
            </w:r>
          </w:p>
        </w:tc>
        <w:tc>
          <w:tcPr>
            <w:tcW w:w="2337" w:type="dxa"/>
          </w:tcPr>
          <w:p w14:paraId="2917FCAB" w14:textId="49DD8BFF" w:rsidR="00B5623B" w:rsidRDefault="00B5623B" w:rsidP="00B5623B">
            <w:r w:rsidRPr="00B5623B">
              <w:rPr>
                <w:rFonts w:asciiTheme="majorHAnsi" w:eastAsiaTheme="majorEastAsia" w:hAnsiTheme="majorHAnsi" w:cstheme="majorBidi"/>
                <w:b/>
                <w:bCs/>
                <w:color w:val="26225E" w:themeColor="accent1"/>
                <w:sz w:val="26"/>
                <w:szCs w:val="26"/>
              </w:rPr>
              <w:t>Height (mm)</w:t>
            </w:r>
          </w:p>
        </w:tc>
        <w:tc>
          <w:tcPr>
            <w:tcW w:w="2338" w:type="dxa"/>
          </w:tcPr>
          <w:p w14:paraId="18450105" w14:textId="3044426B" w:rsidR="00B5623B" w:rsidRDefault="00B5623B" w:rsidP="00B5623B">
            <w:r w:rsidRPr="00B5623B">
              <w:rPr>
                <w:rFonts w:asciiTheme="majorHAnsi" w:eastAsiaTheme="majorEastAsia" w:hAnsiTheme="majorHAnsi" w:cstheme="majorBidi"/>
                <w:b/>
                <w:bCs/>
                <w:color w:val="26225E" w:themeColor="accent1"/>
                <w:sz w:val="26"/>
                <w:szCs w:val="26"/>
              </w:rPr>
              <w:t>Width (mm)</w:t>
            </w:r>
          </w:p>
        </w:tc>
        <w:tc>
          <w:tcPr>
            <w:tcW w:w="2338" w:type="dxa"/>
          </w:tcPr>
          <w:p w14:paraId="2A44C894" w14:textId="0ADFEC93" w:rsidR="00B5623B" w:rsidRDefault="00B5623B" w:rsidP="00B5623B">
            <w:r w:rsidRPr="00B5623B">
              <w:rPr>
                <w:rFonts w:asciiTheme="majorHAnsi" w:eastAsiaTheme="majorEastAsia" w:hAnsiTheme="majorHAnsi" w:cstheme="majorBidi"/>
                <w:b/>
                <w:bCs/>
                <w:color w:val="26225E" w:themeColor="accent1"/>
                <w:sz w:val="26"/>
                <w:szCs w:val="26"/>
              </w:rPr>
              <w:t>Mass (g)</w:t>
            </w:r>
          </w:p>
        </w:tc>
      </w:tr>
      <w:tr w:rsidR="00B5623B" w14:paraId="2B65FFAA" w14:textId="77777777" w:rsidTr="00B5623B">
        <w:tc>
          <w:tcPr>
            <w:tcW w:w="2337" w:type="dxa"/>
          </w:tcPr>
          <w:p w14:paraId="5443DC05" w14:textId="742082ED" w:rsidR="00B5623B" w:rsidRDefault="00B5623B" w:rsidP="00B5623B">
            <w:r>
              <w:t>110</w:t>
            </w:r>
            <w:r w:rsidR="00CD660E">
              <w:t> </w:t>
            </w:r>
            <w:r>
              <w:t>mm</w:t>
            </w:r>
          </w:p>
        </w:tc>
        <w:tc>
          <w:tcPr>
            <w:tcW w:w="2337" w:type="dxa"/>
          </w:tcPr>
          <w:p w14:paraId="4A5CA02E" w14:textId="5AB682F5" w:rsidR="00B5623B" w:rsidRDefault="00B5623B" w:rsidP="00B5623B">
            <w:r>
              <w:t>210</w:t>
            </w:r>
            <w:r w:rsidR="00CD660E">
              <w:t> </w:t>
            </w:r>
            <w:r>
              <w:t>mm</w:t>
            </w:r>
          </w:p>
        </w:tc>
        <w:tc>
          <w:tcPr>
            <w:tcW w:w="2338" w:type="dxa"/>
          </w:tcPr>
          <w:p w14:paraId="5E79E1EC" w14:textId="4EA91D0F" w:rsidR="00B5623B" w:rsidRDefault="00B5623B" w:rsidP="00B5623B">
            <w:r>
              <w:t>50</w:t>
            </w:r>
            <w:r w:rsidR="00CD660E">
              <w:t> </w:t>
            </w:r>
            <w:r>
              <w:t>mm</w:t>
            </w:r>
          </w:p>
        </w:tc>
        <w:tc>
          <w:tcPr>
            <w:tcW w:w="2338" w:type="dxa"/>
          </w:tcPr>
          <w:p w14:paraId="04DCF314" w14:textId="703B02DE" w:rsidR="00B5623B" w:rsidRDefault="00B5623B" w:rsidP="00B5623B">
            <w:r>
              <w:t>143</w:t>
            </w:r>
            <w:r w:rsidR="00CD660E">
              <w:t> </w:t>
            </w:r>
            <w:r>
              <w:t>g</w:t>
            </w:r>
          </w:p>
        </w:tc>
      </w:tr>
    </w:tbl>
    <w:p w14:paraId="758A6D49" w14:textId="1884044C" w:rsidR="00482E09" w:rsidRDefault="00482E09" w:rsidP="00482E09">
      <w:pPr>
        <w:pStyle w:val="Heading2"/>
      </w:pPr>
      <w:r>
        <w:t>Cleaning</w:t>
      </w:r>
    </w:p>
    <w:p w14:paraId="4234682D" w14:textId="07DBC73D" w:rsidR="005C3A3A" w:rsidRPr="005C3A3A" w:rsidRDefault="00F33102" w:rsidP="005C3A3A">
      <w:r>
        <w:t xml:space="preserve">The device can be wiped down with sanitizing cleaners. Do not wash the toy in high heat as it may cause it to melt or break. </w:t>
      </w:r>
    </w:p>
    <w:sectPr w:rsidR="005C3A3A" w:rsidRPr="005C3A3A">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8B598" w14:textId="77777777" w:rsidR="008B645E" w:rsidRDefault="008B645E">
      <w:pPr>
        <w:spacing w:after="0" w:line="240" w:lineRule="auto"/>
      </w:pPr>
      <w:r>
        <w:separator/>
      </w:r>
    </w:p>
  </w:endnote>
  <w:endnote w:type="continuationSeparator" w:id="0">
    <w:p w14:paraId="38BA235D" w14:textId="77777777" w:rsidR="008B645E" w:rsidRDefault="008B645E">
      <w:pPr>
        <w:spacing w:after="0" w:line="240" w:lineRule="auto"/>
      </w:pPr>
      <w:r>
        <w:continuationSeparator/>
      </w:r>
    </w:p>
  </w:endnote>
  <w:endnote w:type="continuationNotice" w:id="1">
    <w:p w14:paraId="7E11AA0E" w14:textId="77777777" w:rsidR="008B645E" w:rsidRDefault="008B64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9D9F1" w14:textId="77777777" w:rsidR="0004009A" w:rsidRPr="00DD0BE4" w:rsidRDefault="00261B45" w:rsidP="0004009A">
    <w:pPr>
      <w:pStyle w:val="Header"/>
      <w:rPr>
        <w:color w:val="404040" w:themeColor="text1" w:themeTint="BF"/>
        <w:sz w:val="16"/>
        <w:szCs w:val="16"/>
      </w:rPr>
    </w:pPr>
    <w:r>
      <w:rPr>
        <w:noProof/>
      </w:rPr>
      <w:drawing>
        <wp:inline distT="0" distB="0" distL="0" distR="0" wp14:anchorId="7144F16E" wp14:editId="535680F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xml:space="preserve">© </w:t>
    </w:r>
    <w:r w:rsidR="0004009A" w:rsidRPr="00DD0BE4">
      <w:rPr>
        <w:color w:val="404040" w:themeColor="text1" w:themeTint="BF"/>
        <w:sz w:val="16"/>
        <w:szCs w:val="16"/>
      </w:rPr>
      <w:t xml:space="preserve">2022 by </w:t>
    </w:r>
    <w:r w:rsidR="0004009A">
      <w:rPr>
        <w:color w:val="404040" w:themeColor="text1" w:themeTint="BF"/>
        <w:sz w:val="16"/>
        <w:szCs w:val="16"/>
      </w:rPr>
      <w:t>Neil Squire / Makers Making Change</w:t>
    </w:r>
    <w:r w:rsidR="0004009A" w:rsidRPr="00DD0BE4">
      <w:rPr>
        <w:color w:val="404040" w:themeColor="text1" w:themeTint="BF"/>
        <w:sz w:val="16"/>
        <w:szCs w:val="16"/>
      </w:rPr>
      <w:t>.</w:t>
    </w:r>
  </w:p>
  <w:p w14:paraId="0A7CFA48" w14:textId="71AF7F98" w:rsidR="00704DC1" w:rsidRPr="00F20D1F" w:rsidRDefault="00261B45" w:rsidP="00704DC1">
    <w:pPr>
      <w:pStyle w:val="Header"/>
      <w:rPr>
        <w:color w:val="808080" w:themeColor="background1" w:themeShade="80"/>
        <w:sz w:val="16"/>
        <w:szCs w:val="16"/>
      </w:rPr>
    </w:pPr>
    <w:r w:rsidRPr="00D07A26">
      <w:rPr>
        <w:color w:val="404040" w:themeColor="text1" w:themeTint="BF"/>
        <w:sz w:val="16"/>
        <w:szCs w:val="16"/>
      </w:rPr>
      <w:t xml:space="preserve">This work is licensed under the CC BY SA 4.0 License: </w:t>
    </w:r>
    <w:hyperlink r:id="rId2"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hyperlink r:id="rId3" w:history="1">
      <w:r w:rsidR="002B605C" w:rsidRPr="00A03B89">
        <w:rPr>
          <w:rStyle w:val="Hyperlink"/>
          <w:sz w:val="16"/>
          <w:szCs w:val="16"/>
        </w:rPr>
        <w:t>https://makersmakingchange.com/project/switch-adapted-bubble-blower-fan/</w:t>
      </w:r>
    </w:hyperlink>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2</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3</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1A91E" w14:textId="77777777" w:rsidR="008B645E" w:rsidRDefault="008B645E">
      <w:pPr>
        <w:spacing w:after="0" w:line="240" w:lineRule="auto"/>
      </w:pPr>
      <w:r>
        <w:separator/>
      </w:r>
    </w:p>
  </w:footnote>
  <w:footnote w:type="continuationSeparator" w:id="0">
    <w:p w14:paraId="41F13D2F" w14:textId="77777777" w:rsidR="008B645E" w:rsidRDefault="008B645E">
      <w:pPr>
        <w:spacing w:after="0" w:line="240" w:lineRule="auto"/>
      </w:pPr>
      <w:r>
        <w:continuationSeparator/>
      </w:r>
    </w:p>
  </w:footnote>
  <w:footnote w:type="continuationNotice" w:id="1">
    <w:p w14:paraId="472CAD45" w14:textId="77777777" w:rsidR="008B645E" w:rsidRDefault="008B64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5806CE09" w:rsidR="00BE2C76" w:rsidRPr="00E9140B" w:rsidRDefault="00BE2C76" w:rsidP="00BE2C76">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401C1B">
      <w:rPr>
        <w:b/>
        <w:bCs/>
        <w:color w:val="646464"/>
        <w:sz w:val="16"/>
        <w:szCs w:val="16"/>
      </w:rPr>
      <w:t>1.0</w:t>
    </w:r>
    <w:r w:rsidRPr="00E9140B">
      <w:rPr>
        <w:b/>
        <w:bCs/>
        <w:color w:val="646464"/>
        <w:sz w:val="16"/>
        <w:szCs w:val="16"/>
      </w:rPr>
      <w:t xml:space="preserve"> | </w:t>
    </w:r>
    <w:r w:rsidR="00AF4587">
      <w:rPr>
        <w:b/>
        <w:bCs/>
        <w:color w:val="646464"/>
        <w:sz w:val="16"/>
        <w:szCs w:val="16"/>
      </w:rPr>
      <w:t>July</w:t>
    </w:r>
    <w:r w:rsidR="00401C1B">
      <w:rPr>
        <w:b/>
        <w:bCs/>
        <w:color w:val="646464"/>
        <w:sz w:val="16"/>
        <w:szCs w:val="16"/>
      </w:rPr>
      <w:t xml:space="preserve"> </w:t>
    </w:r>
    <w:r w:rsidR="00AF4587">
      <w:rPr>
        <w:b/>
        <w:bCs/>
        <w:color w:val="646464"/>
        <w:sz w:val="16"/>
        <w:szCs w:val="16"/>
      </w:rPr>
      <w:t>2022</w:t>
    </w:r>
  </w:p>
  <w:p w14:paraId="265C4134" w14:textId="29D62251"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191">
      <w:rPr>
        <w:rFonts w:ascii="Roboto" w:hAnsi="Roboto"/>
        <w:b/>
        <w:bCs/>
        <w:noProof/>
        <w:color w:val="646464"/>
        <w:sz w:val="36"/>
        <w:szCs w:val="36"/>
      </w:rPr>
      <w:t xml:space="preserve">Switch Adapted </w:t>
    </w:r>
    <w:r w:rsidR="00AF4587">
      <w:rPr>
        <w:rFonts w:ascii="Roboto" w:hAnsi="Roboto"/>
        <w:b/>
        <w:bCs/>
        <w:noProof/>
        <w:color w:val="646464"/>
        <w:sz w:val="36"/>
        <w:szCs w:val="36"/>
      </w:rPr>
      <w:t>Bubble Blower Fan</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27F7B"/>
    <w:rsid w:val="0004009A"/>
    <w:rsid w:val="0007344B"/>
    <w:rsid w:val="00142EAF"/>
    <w:rsid w:val="0016544D"/>
    <w:rsid w:val="00180231"/>
    <w:rsid w:val="00196C79"/>
    <w:rsid w:val="001A13A3"/>
    <w:rsid w:val="001D4111"/>
    <w:rsid w:val="001E4FAF"/>
    <w:rsid w:val="00223FC6"/>
    <w:rsid w:val="00261B45"/>
    <w:rsid w:val="002B605C"/>
    <w:rsid w:val="002B6D9F"/>
    <w:rsid w:val="003B530A"/>
    <w:rsid w:val="00401C1B"/>
    <w:rsid w:val="00441C9B"/>
    <w:rsid w:val="00482E09"/>
    <w:rsid w:val="005C3A3A"/>
    <w:rsid w:val="0061348A"/>
    <w:rsid w:val="00660409"/>
    <w:rsid w:val="00672A60"/>
    <w:rsid w:val="0068766B"/>
    <w:rsid w:val="00704DC1"/>
    <w:rsid w:val="007068CA"/>
    <w:rsid w:val="00745A15"/>
    <w:rsid w:val="008550D6"/>
    <w:rsid w:val="00856CE5"/>
    <w:rsid w:val="008952D9"/>
    <w:rsid w:val="008A3B98"/>
    <w:rsid w:val="008B645E"/>
    <w:rsid w:val="008D07FD"/>
    <w:rsid w:val="008F4C2E"/>
    <w:rsid w:val="00902532"/>
    <w:rsid w:val="0094054B"/>
    <w:rsid w:val="009F0234"/>
    <w:rsid w:val="00A03A33"/>
    <w:rsid w:val="00A64F1B"/>
    <w:rsid w:val="00AD3F5C"/>
    <w:rsid w:val="00AF4587"/>
    <w:rsid w:val="00B3316B"/>
    <w:rsid w:val="00B5396D"/>
    <w:rsid w:val="00B5623B"/>
    <w:rsid w:val="00B66B2D"/>
    <w:rsid w:val="00B92690"/>
    <w:rsid w:val="00BE2C76"/>
    <w:rsid w:val="00C0639B"/>
    <w:rsid w:val="00C55E0A"/>
    <w:rsid w:val="00CC6BCC"/>
    <w:rsid w:val="00CD660E"/>
    <w:rsid w:val="00D07A26"/>
    <w:rsid w:val="00DD27EF"/>
    <w:rsid w:val="00DE3B0C"/>
    <w:rsid w:val="00DF4A4C"/>
    <w:rsid w:val="00E42191"/>
    <w:rsid w:val="00E52A9A"/>
    <w:rsid w:val="00F33102"/>
    <w:rsid w:val="00FD2474"/>
    <w:rsid w:val="1967CE30"/>
    <w:rsid w:val="1E6FE52B"/>
    <w:rsid w:val="3A0D9314"/>
    <w:rsid w:val="51F8DA5B"/>
    <w:rsid w:val="546CDC54"/>
    <w:rsid w:val="63DB9C87"/>
    <w:rsid w:val="70E02CA5"/>
    <w:rsid w:val="730B25C0"/>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151B819F-D5F5-4A3A-A06D-572466FF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character" w:styleId="CommentReference">
    <w:name w:val="annotation reference"/>
    <w:basedOn w:val="DefaultParagraphFont"/>
    <w:uiPriority w:val="99"/>
    <w:semiHidden/>
    <w:unhideWhenUsed/>
    <w:rsid w:val="00DE3B0C"/>
    <w:rPr>
      <w:sz w:val="16"/>
      <w:szCs w:val="16"/>
    </w:rPr>
  </w:style>
  <w:style w:type="paragraph" w:styleId="CommentText">
    <w:name w:val="annotation text"/>
    <w:basedOn w:val="Normal"/>
    <w:link w:val="CommentTextChar"/>
    <w:uiPriority w:val="99"/>
    <w:unhideWhenUsed/>
    <w:rsid w:val="00DE3B0C"/>
    <w:pPr>
      <w:spacing w:line="240" w:lineRule="auto"/>
    </w:pPr>
    <w:rPr>
      <w:sz w:val="20"/>
      <w:szCs w:val="20"/>
    </w:rPr>
  </w:style>
  <w:style w:type="character" w:customStyle="1" w:styleId="CommentTextChar">
    <w:name w:val="Comment Text Char"/>
    <w:basedOn w:val="DefaultParagraphFont"/>
    <w:link w:val="CommentText"/>
    <w:uiPriority w:val="99"/>
    <w:rsid w:val="00DE3B0C"/>
    <w:rPr>
      <w:sz w:val="20"/>
      <w:szCs w:val="20"/>
    </w:rPr>
  </w:style>
  <w:style w:type="paragraph" w:styleId="CommentSubject">
    <w:name w:val="annotation subject"/>
    <w:basedOn w:val="CommentText"/>
    <w:next w:val="CommentText"/>
    <w:link w:val="CommentSubjectChar"/>
    <w:uiPriority w:val="99"/>
    <w:semiHidden/>
    <w:unhideWhenUsed/>
    <w:rsid w:val="00DE3B0C"/>
    <w:rPr>
      <w:b/>
      <w:bCs/>
    </w:rPr>
  </w:style>
  <w:style w:type="character" w:customStyle="1" w:styleId="CommentSubjectChar">
    <w:name w:val="Comment Subject Char"/>
    <w:basedOn w:val="CommentTextChar"/>
    <w:link w:val="CommentSubject"/>
    <w:uiPriority w:val="99"/>
    <w:semiHidden/>
    <w:rsid w:val="00DE3B0C"/>
    <w:rPr>
      <w:b/>
      <w:bCs/>
      <w:sz w:val="20"/>
      <w:szCs w:val="20"/>
    </w:rPr>
  </w:style>
  <w:style w:type="character" w:styleId="UnresolvedMention">
    <w:name w:val="Unresolved Mention"/>
    <w:basedOn w:val="DefaultParagraphFont"/>
    <w:uiPriority w:val="99"/>
    <w:semiHidden/>
    <w:unhideWhenUsed/>
    <w:rsid w:val="00902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makersmakingchange.com/project/switch-adapted-bubble-blower-fan/" TargetMode="External"/><Relationship Id="rId2" Type="http://schemas.openxmlformats.org/officeDocument/2006/relationships/hyperlink" Target="http://creativecommons.org/licenses/by-sa/4.0"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2.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3.xml><?xml version="1.0" encoding="utf-8"?>
<ds:datastoreItem xmlns:ds="http://schemas.openxmlformats.org/officeDocument/2006/customXml" ds:itemID="{987D48C7-3021-4040-AC9A-04010BA9C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21</cp:revision>
  <cp:lastPrinted>2022-08-03T19:10:00Z</cp:lastPrinted>
  <dcterms:created xsi:type="dcterms:W3CDTF">2022-07-11T17:27:00Z</dcterms:created>
  <dcterms:modified xsi:type="dcterms:W3CDTF">2022-08-03T19:10:00Z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