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6053AC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4DA0F782" w:rsidR="00B16ACA" w:rsidRDefault="00CF07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Regular Toppers</w:t>
            </w:r>
          </w:p>
        </w:tc>
        <w:tc>
          <w:tcPr>
            <w:tcW w:w="3117" w:type="dxa"/>
          </w:tcPr>
          <w:p w14:paraId="0A6185F2" w14:textId="5DA6BB68" w:rsidR="00B16ACA" w:rsidRDefault="00CF07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Shorter Y Topper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07705ACD" w:rsidR="00B16ACA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7" w:type="dxa"/>
          </w:tcPr>
          <w:p w14:paraId="623FEB94" w14:textId="594E5E4C" w:rsidR="00B16ACA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2E846540" w:rsidR="007106AC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2AD047AD" w14:textId="282D0159" w:rsidR="007106AC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6199768A" w:rsidR="007106AC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7" w:type="dxa"/>
          </w:tcPr>
          <w:p w14:paraId="0D97CB58" w14:textId="576589B6" w:rsidR="007106AC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6D60F570" w:rsidR="0054189A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E9F6666" w14:textId="3BB4C03A" w:rsidR="0054189A" w:rsidRDefault="001F000A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5C0AC2A" w14:textId="068942CC" w:rsidR="00A17F9B" w:rsidRPr="006053AC" w:rsidRDefault="00A17F9B" w:rsidP="006053AC">
      <w:pPr>
        <w:pStyle w:val="Heading2"/>
      </w:pPr>
      <w:r>
        <w:rPr>
          <w:lang w:val="en-US"/>
        </w:rPr>
        <w:t>Regular Toppers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0"/>
        <w:gridCol w:w="548"/>
        <w:gridCol w:w="1250"/>
        <w:gridCol w:w="706"/>
        <w:gridCol w:w="625"/>
        <w:gridCol w:w="947"/>
        <w:gridCol w:w="1568"/>
        <w:gridCol w:w="1326"/>
      </w:tblGrid>
      <w:tr w:rsidR="00434742" w14:paraId="11B5E3D8" w14:textId="77777777" w:rsidTr="006053AC">
        <w:trPr>
          <w:cantSplit/>
          <w:trHeight w:val="903"/>
        </w:trPr>
        <w:tc>
          <w:tcPr>
            <w:tcW w:w="1286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27" w:type="pct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682" w:type="pct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91" w:type="pct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34" w:type="pct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506" w:type="pct"/>
          </w:tcPr>
          <w:p w14:paraId="101A0893" w14:textId="4D7AF380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434742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839" w:type="pct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734" w:type="pct"/>
          </w:tcPr>
          <w:p w14:paraId="21480BA7" w14:textId="57DC6F0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 xml:space="preserve">tes </w:t>
            </w:r>
          </w:p>
        </w:tc>
      </w:tr>
      <w:tr w:rsidR="00434742" w14:paraId="3615E905" w14:textId="77777777" w:rsidTr="006053AC">
        <w:trPr>
          <w:trHeight w:val="384"/>
        </w:trPr>
        <w:tc>
          <w:tcPr>
            <w:tcW w:w="1286" w:type="pct"/>
          </w:tcPr>
          <w:p w14:paraId="3C3916EB" w14:textId="4309A083" w:rsidR="004B1742" w:rsidRPr="004B1742" w:rsidRDefault="00743075" w:rsidP="004B1742">
            <w:pPr>
              <w:rPr>
                <w:lang w:val="en-US"/>
              </w:rPr>
            </w:pPr>
            <w:r>
              <w:rPr>
                <w:lang w:val="en-US"/>
              </w:rPr>
              <w:t>Switch button topper - A</w:t>
            </w:r>
          </w:p>
        </w:tc>
        <w:tc>
          <w:tcPr>
            <w:tcW w:w="227" w:type="pct"/>
          </w:tcPr>
          <w:p w14:paraId="18F999B5" w14:textId="240F36B3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pct"/>
          </w:tcPr>
          <w:p w14:paraId="6CC8039C" w14:textId="2E633874" w:rsidR="004B1742" w:rsidRPr="004B1742" w:rsidRDefault="00194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91" w:type="pct"/>
          </w:tcPr>
          <w:p w14:paraId="219897CE" w14:textId="74A70F08" w:rsidR="004B1742" w:rsidRPr="004B1742" w:rsidRDefault="00194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pct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7C2496F7" w14:textId="0963D61B" w:rsidR="004B1742" w:rsidRPr="004B1742" w:rsidRDefault="00194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734" w:type="pct"/>
          </w:tcPr>
          <w:p w14:paraId="5DAB6C7B" w14:textId="279DF01A" w:rsidR="004B1742" w:rsidRPr="001943BA" w:rsidRDefault="004B1742" w:rsidP="00CB4619">
            <w:pPr>
              <w:pStyle w:val="ListParagraph"/>
              <w:rPr>
                <w:lang w:val="en-US"/>
              </w:rPr>
            </w:pPr>
          </w:p>
        </w:tc>
      </w:tr>
      <w:tr w:rsidR="00434742" w14:paraId="02EB378F" w14:textId="77777777" w:rsidTr="006053AC">
        <w:trPr>
          <w:trHeight w:val="368"/>
        </w:trPr>
        <w:tc>
          <w:tcPr>
            <w:tcW w:w="1286" w:type="pct"/>
          </w:tcPr>
          <w:p w14:paraId="6A05A809" w14:textId="3A8ABC0B" w:rsidR="004B1742" w:rsidRPr="004B1742" w:rsidRDefault="00743075" w:rsidP="00906EDA">
            <w:pPr>
              <w:rPr>
                <w:lang w:val="en-US"/>
              </w:rPr>
            </w:pPr>
            <w:r>
              <w:rPr>
                <w:lang w:val="en-US"/>
              </w:rPr>
              <w:t>Switch button topper - B</w:t>
            </w:r>
          </w:p>
        </w:tc>
        <w:tc>
          <w:tcPr>
            <w:tcW w:w="227" w:type="pct"/>
          </w:tcPr>
          <w:p w14:paraId="5A39BBE3" w14:textId="76B228C5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pct"/>
          </w:tcPr>
          <w:p w14:paraId="41C8F396" w14:textId="7A953841" w:rsidR="004B1742" w:rsidRPr="004B1742" w:rsidRDefault="00194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91" w:type="pct"/>
          </w:tcPr>
          <w:p w14:paraId="72A3D3EC" w14:textId="47F890C1" w:rsidR="004B1742" w:rsidRPr="004B1742" w:rsidRDefault="001943B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pct"/>
          </w:tcPr>
          <w:p w14:paraId="0D0B940D" w14:textId="5AC14DC4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0E27B00A" w14:textId="5BF099C1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2C90EEBD" w14:textId="40994B38" w:rsidR="353FD92F" w:rsidRDefault="00CB4619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34" w:type="pct"/>
          </w:tcPr>
          <w:p w14:paraId="60061E4C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34742" w:rsidRPr="004B1742" w14:paraId="44EAFD9C" w14:textId="77777777" w:rsidTr="006053AC">
        <w:trPr>
          <w:trHeight w:val="384"/>
        </w:trPr>
        <w:tc>
          <w:tcPr>
            <w:tcW w:w="1286" w:type="pct"/>
          </w:tcPr>
          <w:p w14:paraId="4B94D5A5" w14:textId="1DF41CF5" w:rsidR="004B1742" w:rsidRPr="004B1742" w:rsidRDefault="00743075" w:rsidP="004B1742">
            <w:pPr>
              <w:rPr>
                <w:lang w:val="en-US"/>
              </w:rPr>
            </w:pPr>
            <w:r>
              <w:rPr>
                <w:lang w:val="en-US"/>
              </w:rPr>
              <w:t>Switch button topper - X</w:t>
            </w:r>
          </w:p>
        </w:tc>
        <w:tc>
          <w:tcPr>
            <w:tcW w:w="227" w:type="pct"/>
          </w:tcPr>
          <w:p w14:paraId="3DEEC669" w14:textId="2BD3132A" w:rsidR="004B1742" w:rsidRPr="004B1742" w:rsidRDefault="00CB4619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pct"/>
          </w:tcPr>
          <w:p w14:paraId="3656B9AB" w14:textId="7F5C36B1" w:rsidR="004B1742" w:rsidRPr="004B1742" w:rsidRDefault="001943BA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91" w:type="pct"/>
          </w:tcPr>
          <w:p w14:paraId="45FB0818" w14:textId="25D616DA" w:rsidR="004B1742" w:rsidRPr="004B1742" w:rsidRDefault="001943BA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pct"/>
          </w:tcPr>
          <w:p w14:paraId="049F31CB" w14:textId="27EFA7E1" w:rsidR="004B1742" w:rsidRPr="004B1742" w:rsidRDefault="00CB4619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53128261" w14:textId="3008C815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1B75B6B1" w14:textId="53E786B3" w:rsidR="353FD92F" w:rsidRDefault="00CB4619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34" w:type="pct"/>
          </w:tcPr>
          <w:p w14:paraId="62486C0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34742" w:rsidRPr="004B1742" w14:paraId="4101652C" w14:textId="77777777" w:rsidTr="006053AC">
        <w:trPr>
          <w:trHeight w:val="368"/>
        </w:trPr>
        <w:tc>
          <w:tcPr>
            <w:tcW w:w="1286" w:type="pct"/>
          </w:tcPr>
          <w:p w14:paraId="4B99056E" w14:textId="39A0F744" w:rsidR="004B1742" w:rsidRPr="004B1742" w:rsidRDefault="00743075" w:rsidP="004B1742">
            <w:pPr>
              <w:rPr>
                <w:lang w:val="en-US"/>
              </w:rPr>
            </w:pPr>
            <w:r>
              <w:rPr>
                <w:lang w:val="en-US"/>
              </w:rPr>
              <w:t>Switch button topper - Y</w:t>
            </w:r>
          </w:p>
        </w:tc>
        <w:tc>
          <w:tcPr>
            <w:tcW w:w="227" w:type="pct"/>
          </w:tcPr>
          <w:p w14:paraId="1299C43A" w14:textId="5B930700" w:rsidR="004B1742" w:rsidRPr="004B1742" w:rsidRDefault="00CB4619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pct"/>
          </w:tcPr>
          <w:p w14:paraId="4DDBEF00" w14:textId="7AB0AB01" w:rsidR="004B1742" w:rsidRPr="004B1742" w:rsidRDefault="001943BA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91" w:type="pct"/>
          </w:tcPr>
          <w:p w14:paraId="3461D779" w14:textId="213781C3" w:rsidR="004B1742" w:rsidRPr="004B1742" w:rsidRDefault="001943BA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pct"/>
          </w:tcPr>
          <w:p w14:paraId="3CF2D8B6" w14:textId="421DC415" w:rsidR="004B1742" w:rsidRPr="004B1742" w:rsidRDefault="00CB4619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0FB78278" w14:textId="6624E241" w:rsidR="004B1742" w:rsidRPr="004B1742" w:rsidRDefault="00CB461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5AAF56F7" w14:textId="74275552" w:rsidR="353FD92F" w:rsidRDefault="00CB4619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734" w:type="pct"/>
          </w:tcPr>
          <w:p w14:paraId="1FC3994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</w:tbl>
    <w:p w14:paraId="02CE458C" w14:textId="0D535A94" w:rsidR="00A17F9B" w:rsidRPr="00985036" w:rsidRDefault="00A17F9B" w:rsidP="00A17F9B">
      <w:pPr>
        <w:pStyle w:val="Heading1"/>
      </w:pPr>
      <w:r>
        <w:t>Shorter Y Topper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565"/>
        <w:gridCol w:w="1225"/>
        <w:gridCol w:w="694"/>
        <w:gridCol w:w="643"/>
        <w:gridCol w:w="947"/>
        <w:gridCol w:w="1569"/>
        <w:gridCol w:w="1302"/>
      </w:tblGrid>
      <w:tr w:rsidR="00434742" w14:paraId="0C84EC07" w14:textId="77777777" w:rsidTr="006053AC">
        <w:trPr>
          <w:cantSplit/>
          <w:trHeight w:val="903"/>
        </w:trPr>
        <w:tc>
          <w:tcPr>
            <w:tcW w:w="1286" w:type="pct"/>
          </w:tcPr>
          <w:p w14:paraId="3E4EC63B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302" w:type="pct"/>
          </w:tcPr>
          <w:p w14:paraId="6F178C04" w14:textId="77777777" w:rsidR="00A17F9B" w:rsidRPr="004B1742" w:rsidRDefault="00A17F9B" w:rsidP="003C63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655" w:type="pct"/>
          </w:tcPr>
          <w:p w14:paraId="75636A57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71" w:type="pct"/>
          </w:tcPr>
          <w:p w14:paraId="01F3733C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44" w:type="pct"/>
          </w:tcPr>
          <w:p w14:paraId="7398805D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506" w:type="pct"/>
          </w:tcPr>
          <w:p w14:paraId="3C815923" w14:textId="3A04F105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434742">
              <w:rPr>
                <w:b/>
                <w:lang w:val="en-US"/>
              </w:rPr>
              <w:t xml:space="preserve"> 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839" w:type="pct"/>
          </w:tcPr>
          <w:p w14:paraId="49456D1B" w14:textId="77777777" w:rsidR="00A17F9B" w:rsidRPr="353FD92F" w:rsidRDefault="00A17F9B" w:rsidP="003C631C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696" w:type="pct"/>
          </w:tcPr>
          <w:p w14:paraId="0777730A" w14:textId="0C4B9DE1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434742" w14:paraId="0B94E5BC" w14:textId="77777777" w:rsidTr="006053AC">
        <w:trPr>
          <w:trHeight w:val="384"/>
        </w:trPr>
        <w:tc>
          <w:tcPr>
            <w:tcW w:w="1286" w:type="pct"/>
          </w:tcPr>
          <w:p w14:paraId="625F6E28" w14:textId="77777777" w:rsidR="00A17F9B" w:rsidRPr="004B1742" w:rsidRDefault="00A17F9B" w:rsidP="003C631C">
            <w:pPr>
              <w:rPr>
                <w:lang w:val="en-US"/>
              </w:rPr>
            </w:pPr>
            <w:r>
              <w:rPr>
                <w:lang w:val="en-US"/>
              </w:rPr>
              <w:t>Switch button topper - A</w:t>
            </w:r>
          </w:p>
        </w:tc>
        <w:tc>
          <w:tcPr>
            <w:tcW w:w="302" w:type="pct"/>
          </w:tcPr>
          <w:p w14:paraId="0211D56B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5" w:type="pct"/>
          </w:tcPr>
          <w:p w14:paraId="01351808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71" w:type="pct"/>
          </w:tcPr>
          <w:p w14:paraId="6CE79A30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pct"/>
          </w:tcPr>
          <w:p w14:paraId="0C130584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50C756C5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0A5897CA" w14:textId="77777777" w:rsidR="00A17F9B" w:rsidRPr="353FD92F" w:rsidRDefault="00A17F9B" w:rsidP="003C631C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696" w:type="pct"/>
          </w:tcPr>
          <w:p w14:paraId="03C3DA28" w14:textId="77777777" w:rsidR="00A17F9B" w:rsidRPr="001943BA" w:rsidRDefault="00A17F9B" w:rsidP="003C631C">
            <w:pPr>
              <w:pStyle w:val="ListParagraph"/>
              <w:rPr>
                <w:lang w:val="en-US"/>
              </w:rPr>
            </w:pPr>
          </w:p>
        </w:tc>
      </w:tr>
      <w:tr w:rsidR="00434742" w14:paraId="35883896" w14:textId="77777777" w:rsidTr="006053AC">
        <w:trPr>
          <w:trHeight w:val="368"/>
        </w:trPr>
        <w:tc>
          <w:tcPr>
            <w:tcW w:w="1286" w:type="pct"/>
          </w:tcPr>
          <w:p w14:paraId="6A3E0F6C" w14:textId="77777777" w:rsidR="00A17F9B" w:rsidRPr="004B1742" w:rsidRDefault="00A17F9B" w:rsidP="003C631C">
            <w:pPr>
              <w:rPr>
                <w:lang w:val="en-US"/>
              </w:rPr>
            </w:pPr>
            <w:r>
              <w:rPr>
                <w:lang w:val="en-US"/>
              </w:rPr>
              <w:t>Switch button topper - B</w:t>
            </w:r>
          </w:p>
        </w:tc>
        <w:tc>
          <w:tcPr>
            <w:tcW w:w="302" w:type="pct"/>
          </w:tcPr>
          <w:p w14:paraId="69E28FED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5" w:type="pct"/>
          </w:tcPr>
          <w:p w14:paraId="33B8744E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71" w:type="pct"/>
          </w:tcPr>
          <w:p w14:paraId="46529BD1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pct"/>
          </w:tcPr>
          <w:p w14:paraId="6A3085B4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62862FFE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50EC08CD" w14:textId="77777777" w:rsidR="00A17F9B" w:rsidRDefault="00A17F9B" w:rsidP="003C631C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696" w:type="pct"/>
          </w:tcPr>
          <w:p w14:paraId="0A1A7F09" w14:textId="77777777" w:rsidR="00A17F9B" w:rsidRPr="004B1742" w:rsidRDefault="00A17F9B" w:rsidP="003C631C">
            <w:pPr>
              <w:rPr>
                <w:lang w:val="en-US"/>
              </w:rPr>
            </w:pPr>
          </w:p>
        </w:tc>
      </w:tr>
      <w:tr w:rsidR="00434742" w:rsidRPr="004B1742" w14:paraId="18BC4D0A" w14:textId="77777777" w:rsidTr="006053AC">
        <w:trPr>
          <w:trHeight w:val="384"/>
        </w:trPr>
        <w:tc>
          <w:tcPr>
            <w:tcW w:w="1286" w:type="pct"/>
          </w:tcPr>
          <w:p w14:paraId="45EFB4CC" w14:textId="77777777" w:rsidR="00A17F9B" w:rsidRPr="004B1742" w:rsidRDefault="00A17F9B" w:rsidP="003C631C">
            <w:pPr>
              <w:rPr>
                <w:lang w:val="en-US"/>
              </w:rPr>
            </w:pPr>
            <w:r>
              <w:rPr>
                <w:lang w:val="en-US"/>
              </w:rPr>
              <w:t>Switch button topper - X</w:t>
            </w:r>
          </w:p>
        </w:tc>
        <w:tc>
          <w:tcPr>
            <w:tcW w:w="302" w:type="pct"/>
          </w:tcPr>
          <w:p w14:paraId="17F7DBF1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5" w:type="pct"/>
          </w:tcPr>
          <w:p w14:paraId="1ABD5A42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0:06</w:t>
            </w:r>
          </w:p>
        </w:tc>
        <w:tc>
          <w:tcPr>
            <w:tcW w:w="371" w:type="pct"/>
          </w:tcPr>
          <w:p w14:paraId="6D3C682C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pct"/>
          </w:tcPr>
          <w:p w14:paraId="417543CA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4AB67420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5491BE00" w14:textId="77777777" w:rsidR="00A17F9B" w:rsidRDefault="00A17F9B" w:rsidP="003C631C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696" w:type="pct"/>
          </w:tcPr>
          <w:p w14:paraId="7632DFB0" w14:textId="77777777" w:rsidR="00A17F9B" w:rsidRPr="004B1742" w:rsidRDefault="00A17F9B" w:rsidP="003C631C">
            <w:pPr>
              <w:rPr>
                <w:lang w:val="en-US"/>
              </w:rPr>
            </w:pPr>
          </w:p>
        </w:tc>
      </w:tr>
      <w:tr w:rsidR="00434742" w:rsidRPr="004B1742" w14:paraId="18F954FD" w14:textId="77777777" w:rsidTr="006053AC">
        <w:trPr>
          <w:trHeight w:val="384"/>
        </w:trPr>
        <w:tc>
          <w:tcPr>
            <w:tcW w:w="1286" w:type="pct"/>
          </w:tcPr>
          <w:p w14:paraId="18D923BB" w14:textId="77777777" w:rsidR="00A17F9B" w:rsidRPr="004B1742" w:rsidRDefault="00A17F9B" w:rsidP="003C631C">
            <w:pPr>
              <w:rPr>
                <w:lang w:val="en-US"/>
              </w:rPr>
            </w:pPr>
            <w:r>
              <w:rPr>
                <w:lang w:val="en-US"/>
              </w:rPr>
              <w:t>Switch button topper – Y - smaller</w:t>
            </w:r>
          </w:p>
        </w:tc>
        <w:tc>
          <w:tcPr>
            <w:tcW w:w="302" w:type="pct"/>
          </w:tcPr>
          <w:p w14:paraId="5D3C6C49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5" w:type="pct"/>
          </w:tcPr>
          <w:p w14:paraId="721324ED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0:05</w:t>
            </w:r>
          </w:p>
        </w:tc>
        <w:tc>
          <w:tcPr>
            <w:tcW w:w="371" w:type="pct"/>
          </w:tcPr>
          <w:p w14:paraId="637C9454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pct"/>
          </w:tcPr>
          <w:p w14:paraId="3D533AA6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06" w:type="pct"/>
          </w:tcPr>
          <w:p w14:paraId="3CFDCDDE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6FCF9623" w14:textId="77777777" w:rsidR="00A17F9B" w:rsidRDefault="00A17F9B" w:rsidP="003C631C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696" w:type="pct"/>
          </w:tcPr>
          <w:p w14:paraId="09BFAA6A" w14:textId="77777777" w:rsidR="00A17F9B" w:rsidRPr="004B1742" w:rsidRDefault="00A17F9B" w:rsidP="003C631C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18CB85A1" w14:textId="77777777" w:rsidR="00A17F9B" w:rsidRPr="00985036" w:rsidRDefault="00A17F9B" w:rsidP="00A17F9B">
      <w:pPr>
        <w:pStyle w:val="Heading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4"/>
        <w:gridCol w:w="566"/>
        <w:gridCol w:w="1300"/>
        <w:gridCol w:w="694"/>
        <w:gridCol w:w="625"/>
        <w:gridCol w:w="1438"/>
        <w:gridCol w:w="1569"/>
        <w:gridCol w:w="754"/>
      </w:tblGrid>
      <w:tr w:rsidR="00434742" w14:paraId="2C02E4ED" w14:textId="77777777" w:rsidTr="006053AC">
        <w:trPr>
          <w:cantSplit/>
          <w:trHeight w:val="903"/>
        </w:trPr>
        <w:tc>
          <w:tcPr>
            <w:tcW w:w="1286" w:type="pct"/>
          </w:tcPr>
          <w:p w14:paraId="52D22CE8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303" w:type="pct"/>
          </w:tcPr>
          <w:p w14:paraId="64119BB1" w14:textId="77777777" w:rsidR="00A17F9B" w:rsidRPr="004B1742" w:rsidRDefault="00A17F9B" w:rsidP="003C63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695" w:type="pct"/>
          </w:tcPr>
          <w:p w14:paraId="128EC639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71" w:type="pct"/>
          </w:tcPr>
          <w:p w14:paraId="0A5721EC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34" w:type="pct"/>
          </w:tcPr>
          <w:p w14:paraId="4BBD0A77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769" w:type="pct"/>
          </w:tcPr>
          <w:p w14:paraId="2E4745C2" w14:textId="7777777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839" w:type="pct"/>
          </w:tcPr>
          <w:p w14:paraId="7F4BE4BC" w14:textId="77777777" w:rsidR="00A17F9B" w:rsidRPr="353FD92F" w:rsidRDefault="00A17F9B" w:rsidP="003C631C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403" w:type="pct"/>
          </w:tcPr>
          <w:p w14:paraId="1D930885" w14:textId="26BE4D27" w:rsidR="00A17F9B" w:rsidRPr="004B1742" w:rsidRDefault="00A17F9B" w:rsidP="003C631C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434742" w:rsidRPr="004B1742" w14:paraId="28A47754" w14:textId="77777777" w:rsidTr="006053AC">
        <w:trPr>
          <w:trHeight w:val="368"/>
        </w:trPr>
        <w:tc>
          <w:tcPr>
            <w:tcW w:w="1286" w:type="pct"/>
          </w:tcPr>
          <w:p w14:paraId="697005C3" w14:textId="77777777" w:rsidR="00A17F9B" w:rsidRPr="004B1742" w:rsidRDefault="00A17F9B" w:rsidP="003C631C">
            <w:pPr>
              <w:rPr>
                <w:lang w:val="en-US"/>
              </w:rPr>
            </w:pPr>
            <w:r>
              <w:rPr>
                <w:lang w:val="en-US"/>
              </w:rPr>
              <w:t>Switch button topper</w:t>
            </w:r>
          </w:p>
        </w:tc>
        <w:tc>
          <w:tcPr>
            <w:tcW w:w="303" w:type="pct"/>
          </w:tcPr>
          <w:p w14:paraId="099A02DA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5" w:type="pct"/>
          </w:tcPr>
          <w:p w14:paraId="746C2615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0:04</w:t>
            </w:r>
          </w:p>
        </w:tc>
        <w:tc>
          <w:tcPr>
            <w:tcW w:w="371" w:type="pct"/>
          </w:tcPr>
          <w:p w14:paraId="73FDD901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4" w:type="pct"/>
          </w:tcPr>
          <w:p w14:paraId="6C7AF26C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69" w:type="pct"/>
          </w:tcPr>
          <w:p w14:paraId="43B30B33" w14:textId="77777777" w:rsidR="00A17F9B" w:rsidRPr="004B1742" w:rsidRDefault="00A17F9B" w:rsidP="003C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39" w:type="pct"/>
          </w:tcPr>
          <w:p w14:paraId="46C18802" w14:textId="77777777" w:rsidR="00A17F9B" w:rsidRDefault="00A17F9B" w:rsidP="003C631C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403" w:type="pct"/>
          </w:tcPr>
          <w:p w14:paraId="098B7E76" w14:textId="77777777" w:rsidR="00A17F9B" w:rsidRPr="004B1742" w:rsidRDefault="00A17F9B" w:rsidP="003C631C">
            <w:pPr>
              <w:rPr>
                <w:lang w:val="en-US"/>
              </w:rPr>
            </w:pPr>
          </w:p>
        </w:tc>
      </w:tr>
    </w:tbl>
    <w:p w14:paraId="72B49B3A" w14:textId="77777777" w:rsidR="00A17F9B" w:rsidRDefault="00A17F9B" w:rsidP="00A17F9B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lastRenderedPageBreak/>
        <w:t>Customization Options</w:t>
      </w:r>
    </w:p>
    <w:p w14:paraId="5D8895B5" w14:textId="6E26C716" w:rsidR="00300A53" w:rsidRPr="00FB2E33" w:rsidRDefault="00FB2E33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toppers can be printed in any </w:t>
      </w:r>
      <w:proofErr w:type="spellStart"/>
      <w:r>
        <w:rPr>
          <w:lang w:val="en-US"/>
        </w:rPr>
        <w:t>colour</w:t>
      </w:r>
      <w:proofErr w:type="spellEnd"/>
      <w:r w:rsidR="00C81875">
        <w:rPr>
          <w:lang w:val="en-US"/>
        </w:rPr>
        <w:t>.</w:t>
      </w:r>
    </w:p>
    <w:p w14:paraId="77880BA7" w14:textId="2B79DC95" w:rsidR="00FB2E33" w:rsidRPr="003F39EA" w:rsidRDefault="00FB2E33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There are two options for the Y topper. One </w:t>
      </w:r>
      <w:r w:rsidR="00467033">
        <w:rPr>
          <w:lang w:val="en-US"/>
        </w:rPr>
        <w:t xml:space="preserve">matches the size of the rest of the toppers, while the other is slightly shorter so that the </w:t>
      </w:r>
      <w:r w:rsidR="003F39EA">
        <w:rPr>
          <w:lang w:val="en-US"/>
        </w:rPr>
        <w:t>Joy-Cons can be attached to the Switch while it is in the dock.</w:t>
      </w:r>
    </w:p>
    <w:p w14:paraId="6AA4D496" w14:textId="1FA62FC2" w:rsidR="003F39EA" w:rsidRPr="009E22A2" w:rsidRDefault="003F39EA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A STEP file of a blank topper is included so </w:t>
      </w:r>
      <w:r w:rsidR="00C129B5">
        <w:rPr>
          <w:lang w:val="en-US"/>
        </w:rPr>
        <w:t>custom toppers can be designed.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5426BA1" w:rsidR="00503F09" w:rsidRPr="00DB2CE0" w:rsidRDefault="00DB2CE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all supports</w:t>
      </w:r>
    </w:p>
    <w:p w14:paraId="43A3DEDE" w14:textId="262EBD3E" w:rsidR="00DB2CE0" w:rsidRDefault="00DB2CE0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Use a hobby knife to trim any </w:t>
      </w:r>
      <w:r w:rsidR="00686431">
        <w:rPr>
          <w:lang w:val="en-US"/>
        </w:rPr>
        <w:t>sharp edges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0E014975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 w:rsidR="009D2944">
        <w:rPr>
          <w:rFonts w:ascii="Calibri" w:eastAsia="Calibri" w:hAnsi="Calibri" w:cs="Calibri"/>
          <w:b/>
          <w:bCs/>
          <w:color w:val="000000" w:themeColor="text1"/>
        </w:rPr>
        <w:t>Switch button topper - A</w:t>
      </w:r>
    </w:p>
    <w:p w14:paraId="577B0246" w14:textId="6AE92EC0" w:rsidR="009D2944" w:rsidRDefault="009D2944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EB36EC5" wp14:editId="0D36409E">
            <wp:extent cx="1620000" cy="1393200"/>
            <wp:effectExtent l="0" t="0" r="0" b="0"/>
            <wp:docPr id="3" name="Picture 3" descr="A picture containing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rt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0DB258B1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 w:rsidR="009D2944">
        <w:rPr>
          <w:rFonts w:ascii="Calibri" w:eastAsia="Calibri" w:hAnsi="Calibri" w:cs="Calibri"/>
          <w:b/>
          <w:bCs/>
          <w:color w:val="000000" w:themeColor="text1"/>
        </w:rPr>
        <w:t xml:space="preserve">Switch button topper </w:t>
      </w:r>
      <w:r w:rsidR="00385ED8">
        <w:rPr>
          <w:rFonts w:ascii="Calibri" w:eastAsia="Calibri" w:hAnsi="Calibri" w:cs="Calibri"/>
          <w:b/>
          <w:bCs/>
          <w:color w:val="000000" w:themeColor="text1"/>
        </w:rPr>
        <w:t>–</w:t>
      </w:r>
      <w:r w:rsidR="009D294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385ED8">
        <w:rPr>
          <w:rFonts w:ascii="Calibri" w:eastAsia="Calibri" w:hAnsi="Calibri" w:cs="Calibri"/>
          <w:b/>
          <w:bCs/>
          <w:color w:val="000000" w:themeColor="text1"/>
        </w:rPr>
        <w:t>B</w:t>
      </w:r>
    </w:p>
    <w:p w14:paraId="715E8CD4" w14:textId="6B6767DA" w:rsidR="00385ED8" w:rsidRDefault="00385ED8" w:rsidP="1EC2DDF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9081220" wp14:editId="7559A777">
            <wp:extent cx="1620000" cy="139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4BE" w14:textId="1F0EDFD6" w:rsidR="00385ED8" w:rsidRDefault="00385ED8" w:rsidP="00385ED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Switch button topper </w:t>
      </w:r>
      <w:r w:rsidR="00E57293">
        <w:rPr>
          <w:rFonts w:ascii="Calibri" w:eastAsia="Calibri" w:hAnsi="Calibri" w:cs="Calibri"/>
          <w:b/>
          <w:bCs/>
          <w:color w:val="000000" w:themeColor="text1"/>
        </w:rPr>
        <w:t>–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X</w:t>
      </w:r>
    </w:p>
    <w:p w14:paraId="615E1C57" w14:textId="7ABF57E2" w:rsidR="00E57293" w:rsidRDefault="00E57293" w:rsidP="00385ED8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99B6B12" wp14:editId="0B7A77AB">
            <wp:extent cx="1620000" cy="139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289" w14:textId="648B6749" w:rsidR="00E57293" w:rsidRDefault="00E57293" w:rsidP="00E57293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>
        <w:rPr>
          <w:rFonts w:ascii="Calibri" w:eastAsia="Calibri" w:hAnsi="Calibri" w:cs="Calibri"/>
          <w:b/>
          <w:bCs/>
          <w:color w:val="000000" w:themeColor="text1"/>
        </w:rPr>
        <w:t>Switch button topper – Y</w:t>
      </w:r>
    </w:p>
    <w:p w14:paraId="5C99EEBF" w14:textId="60DED886" w:rsidR="009B50D4" w:rsidRDefault="009B50D4" w:rsidP="00E57293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257C65" wp14:editId="57B8174E">
            <wp:extent cx="1620000" cy="1393200"/>
            <wp:effectExtent l="0" t="0" r="0" b="0"/>
            <wp:docPr id="6" name="Picture 6" descr="A stone with a face drawn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tone with a face drawn on i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587" w14:textId="77777777" w:rsidR="00224E2F" w:rsidRDefault="00224E2F" w:rsidP="00E57293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1AD2B02C" w14:textId="75F49A38" w:rsidR="009B50D4" w:rsidRDefault="009B50D4" w:rsidP="009B50D4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>
        <w:rPr>
          <w:rFonts w:ascii="Calibri" w:eastAsia="Calibri" w:hAnsi="Calibri" w:cs="Calibri"/>
          <w:b/>
          <w:bCs/>
          <w:color w:val="000000" w:themeColor="text1"/>
        </w:rPr>
        <w:t>Switch button topper – Y – smaller</w:t>
      </w:r>
    </w:p>
    <w:p w14:paraId="6544FACF" w14:textId="6505A66F" w:rsidR="009B50D4" w:rsidRDefault="00C803EA" w:rsidP="009B50D4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4CEF001" wp14:editId="356B3F23">
            <wp:extent cx="1620000" cy="139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521" w14:textId="39D4A6E1" w:rsidR="00C803EA" w:rsidRDefault="00C803EA" w:rsidP="009B50D4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>
        <w:rPr>
          <w:rFonts w:ascii="Calibri" w:eastAsia="Calibri" w:hAnsi="Calibri" w:cs="Calibri"/>
          <w:b/>
          <w:bCs/>
          <w:color w:val="000000" w:themeColor="text1"/>
        </w:rPr>
        <w:t>Switch button topper</w:t>
      </w:r>
    </w:p>
    <w:p w14:paraId="4F67A65A" w14:textId="50C5C2A4" w:rsidR="009E22A2" w:rsidRPr="009E22A2" w:rsidRDefault="00224E2F" w:rsidP="009E22A2">
      <w:pPr>
        <w:tabs>
          <w:tab w:val="left" w:pos="2925"/>
        </w:tabs>
        <w:rPr>
          <w:lang w:val="en-US"/>
        </w:rPr>
      </w:pPr>
      <w:r>
        <w:rPr>
          <w:noProof/>
        </w:rPr>
        <w:drawing>
          <wp:inline distT="0" distB="0" distL="0" distR="0" wp14:anchorId="04EE89D7" wp14:editId="6E61EDC4">
            <wp:extent cx="1620000" cy="139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E47929">
        <w:t xml:space="preserve">  </w:t>
      </w:r>
      <w:r w:rsidR="009E22A2">
        <w:rPr>
          <w:lang w:val="en-US"/>
        </w:rPr>
        <w:tab/>
      </w:r>
    </w:p>
    <w:sectPr w:rsidR="009E22A2" w:rsidRPr="009E22A2" w:rsidSect="003870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92E7" w14:textId="77777777" w:rsidR="00574349" w:rsidRDefault="00574349" w:rsidP="004B1742">
      <w:pPr>
        <w:spacing w:after="0" w:line="240" w:lineRule="auto"/>
      </w:pPr>
      <w:r>
        <w:separator/>
      </w:r>
    </w:p>
  </w:endnote>
  <w:endnote w:type="continuationSeparator" w:id="0">
    <w:p w14:paraId="05DF7049" w14:textId="77777777" w:rsidR="00574349" w:rsidRDefault="00574349" w:rsidP="004B1742">
      <w:pPr>
        <w:spacing w:after="0" w:line="240" w:lineRule="auto"/>
      </w:pPr>
      <w:r>
        <w:continuationSeparator/>
      </w:r>
    </w:p>
  </w:endnote>
  <w:endnote w:type="continuationNotice" w:id="1">
    <w:p w14:paraId="148DACAB" w14:textId="77777777" w:rsidR="00574349" w:rsidRDefault="005743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992B5C6" w:rsidR="00BC7F79" w:rsidRPr="00E52261" w:rsidRDefault="00E52261" w:rsidP="00E522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B502016" wp14:editId="6E32C980">
          <wp:extent cx="601980" cy="114300"/>
          <wp:effectExtent l="0" t="0" r="7620" b="0"/>
          <wp:docPr id="9" name="Picture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Neil Squire Society 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>
        <w:rPr>
          <w:color w:val="404040" w:themeColor="text1" w:themeTint="BF"/>
        </w:rPr>
        <w:br/>
      </w:r>
    </w:hyperlink>
    <w:r>
      <w:rPr>
        <w:color w:val="404040" w:themeColor="text1" w:themeTint="BF"/>
        <w:sz w:val="16"/>
        <w:szCs w:val="16"/>
      </w:rPr>
      <w:t>Files available at https://makersmakingchange.com/projects/button-toppers-joy-con</w:t>
    </w:r>
    <w:r>
      <w:rPr>
        <w:color w:val="404040" w:themeColor="text1" w:themeTint="BF"/>
      </w:rPr>
      <w:tab/>
    </w:r>
    <w:r>
      <w:rPr>
        <w:color w:val="404040" w:themeColor="text1" w:themeTint="BF"/>
        <w:sz w:val="16"/>
        <w:szCs w:val="16"/>
      </w:rPr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8F22" w14:textId="77777777" w:rsidR="00574349" w:rsidRDefault="00574349" w:rsidP="004B1742">
      <w:pPr>
        <w:spacing w:after="0" w:line="240" w:lineRule="auto"/>
      </w:pPr>
      <w:r>
        <w:separator/>
      </w:r>
    </w:p>
  </w:footnote>
  <w:footnote w:type="continuationSeparator" w:id="0">
    <w:p w14:paraId="01F24DF3" w14:textId="77777777" w:rsidR="00574349" w:rsidRDefault="00574349" w:rsidP="004B1742">
      <w:pPr>
        <w:spacing w:after="0" w:line="240" w:lineRule="auto"/>
      </w:pPr>
      <w:r>
        <w:continuationSeparator/>
      </w:r>
    </w:p>
  </w:footnote>
  <w:footnote w:type="continuationNotice" w:id="1">
    <w:p w14:paraId="21EB4CDC" w14:textId="77777777" w:rsidR="00574349" w:rsidRDefault="005743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5A05F218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767A7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767A7">
      <w:rPr>
        <w:b/>
        <w:bCs/>
        <w:color w:val="646464"/>
        <w:sz w:val="16"/>
        <w:szCs w:val="16"/>
      </w:rPr>
      <w:t>December 2022</w:t>
    </w:r>
  </w:p>
  <w:p w14:paraId="0628E788" w14:textId="67B8B726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67A7">
      <w:rPr>
        <w:rFonts w:ascii="Roboto" w:hAnsi="Roboto"/>
        <w:b/>
        <w:bCs/>
        <w:color w:val="646464"/>
        <w:sz w:val="36"/>
        <w:szCs w:val="36"/>
      </w:rPr>
      <w:t>Button Toppers for Joy-Con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42E6F"/>
    <w:rsid w:val="0005540C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497B"/>
    <w:rsid w:val="00187303"/>
    <w:rsid w:val="001943BA"/>
    <w:rsid w:val="001F000A"/>
    <w:rsid w:val="00224E2F"/>
    <w:rsid w:val="00233DCF"/>
    <w:rsid w:val="002616BE"/>
    <w:rsid w:val="00300A53"/>
    <w:rsid w:val="00324A39"/>
    <w:rsid w:val="003851EF"/>
    <w:rsid w:val="00385ED8"/>
    <w:rsid w:val="00387057"/>
    <w:rsid w:val="003F39EA"/>
    <w:rsid w:val="00434742"/>
    <w:rsid w:val="00455E1B"/>
    <w:rsid w:val="00467033"/>
    <w:rsid w:val="004B1742"/>
    <w:rsid w:val="004C6338"/>
    <w:rsid w:val="004D031D"/>
    <w:rsid w:val="004D6B75"/>
    <w:rsid w:val="00503F09"/>
    <w:rsid w:val="0054189A"/>
    <w:rsid w:val="00553F7F"/>
    <w:rsid w:val="005613D2"/>
    <w:rsid w:val="00574349"/>
    <w:rsid w:val="00583E9F"/>
    <w:rsid w:val="005E080D"/>
    <w:rsid w:val="006053AC"/>
    <w:rsid w:val="00686431"/>
    <w:rsid w:val="006879ED"/>
    <w:rsid w:val="006B083C"/>
    <w:rsid w:val="006F2953"/>
    <w:rsid w:val="007070C5"/>
    <w:rsid w:val="007106AC"/>
    <w:rsid w:val="0072010B"/>
    <w:rsid w:val="00731B50"/>
    <w:rsid w:val="00743075"/>
    <w:rsid w:val="007767A7"/>
    <w:rsid w:val="007B28ED"/>
    <w:rsid w:val="007D76AE"/>
    <w:rsid w:val="007D79E7"/>
    <w:rsid w:val="00855C9E"/>
    <w:rsid w:val="00881883"/>
    <w:rsid w:val="008A41B0"/>
    <w:rsid w:val="008D19A7"/>
    <w:rsid w:val="00906EDA"/>
    <w:rsid w:val="0092163B"/>
    <w:rsid w:val="00930B11"/>
    <w:rsid w:val="00937113"/>
    <w:rsid w:val="00944593"/>
    <w:rsid w:val="00985036"/>
    <w:rsid w:val="00997074"/>
    <w:rsid w:val="009B319D"/>
    <w:rsid w:val="009B50D4"/>
    <w:rsid w:val="009B60EF"/>
    <w:rsid w:val="009D2944"/>
    <w:rsid w:val="009E22A2"/>
    <w:rsid w:val="00A04154"/>
    <w:rsid w:val="00A17F9B"/>
    <w:rsid w:val="00A2720B"/>
    <w:rsid w:val="00A34D66"/>
    <w:rsid w:val="00A55AEA"/>
    <w:rsid w:val="00B16ACA"/>
    <w:rsid w:val="00B6407E"/>
    <w:rsid w:val="00BB664A"/>
    <w:rsid w:val="00BC7F79"/>
    <w:rsid w:val="00C129B5"/>
    <w:rsid w:val="00C46542"/>
    <w:rsid w:val="00C53521"/>
    <w:rsid w:val="00C803EA"/>
    <w:rsid w:val="00C81875"/>
    <w:rsid w:val="00CB0768"/>
    <w:rsid w:val="00CB4619"/>
    <w:rsid w:val="00CB7787"/>
    <w:rsid w:val="00CF07D8"/>
    <w:rsid w:val="00CF1652"/>
    <w:rsid w:val="00CF5E16"/>
    <w:rsid w:val="00D16E98"/>
    <w:rsid w:val="00D34171"/>
    <w:rsid w:val="00D97E52"/>
    <w:rsid w:val="00DA6FE1"/>
    <w:rsid w:val="00DA7A13"/>
    <w:rsid w:val="00DA7E2A"/>
    <w:rsid w:val="00DB2CE0"/>
    <w:rsid w:val="00DF4324"/>
    <w:rsid w:val="00E009E9"/>
    <w:rsid w:val="00E17FC8"/>
    <w:rsid w:val="00E4154A"/>
    <w:rsid w:val="00E4398E"/>
    <w:rsid w:val="00E52261"/>
    <w:rsid w:val="00E57293"/>
    <w:rsid w:val="00EB573E"/>
    <w:rsid w:val="00F20D1F"/>
    <w:rsid w:val="00F24FEC"/>
    <w:rsid w:val="00F41BDE"/>
    <w:rsid w:val="00F42CB5"/>
    <w:rsid w:val="00F95CD1"/>
    <w:rsid w:val="00FB2E33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6E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92</cp:revision>
  <cp:lastPrinted>2023-01-10T22:05:00Z</cp:lastPrinted>
  <dcterms:created xsi:type="dcterms:W3CDTF">2021-04-28T16:46:00Z</dcterms:created>
  <dcterms:modified xsi:type="dcterms:W3CDTF">2023-01-10T22:05:00Z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