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5550" w14:textId="1BD1D607" w:rsidR="00142EAF" w:rsidRDefault="00482E09" w:rsidP="00482E09">
      <w:pPr>
        <w:pStyle w:val="Heading2"/>
      </w:pPr>
      <w:r w:rsidRPr="00482E09">
        <w:t>Introduction</w:t>
      </w:r>
    </w:p>
    <w:p w14:paraId="72C72CCF" w14:textId="77777777" w:rsidR="00020753" w:rsidRDefault="00020753" w:rsidP="00020753">
      <w:r>
        <w:t>Button extenders that make the buttons on a Joy-Con bigger and further apart.</w:t>
      </w:r>
    </w:p>
    <w:p w14:paraId="62AF387A" w14:textId="5B40793A" w:rsidR="00482E09" w:rsidRDefault="00482E09" w:rsidP="00482E09">
      <w:pPr>
        <w:pStyle w:val="Heading2"/>
      </w:pPr>
      <w:r>
        <w:t>Features</w:t>
      </w:r>
    </w:p>
    <w:p w14:paraId="5DAB6C7B" w14:textId="2CE1FFEC" w:rsidR="00482E09" w:rsidRDefault="003D5B8E" w:rsidP="003D5B8E">
      <w:pPr>
        <w:jc w:val="center"/>
      </w:pPr>
      <w:r>
        <w:rPr>
          <w:noProof/>
        </w:rPr>
        <w:drawing>
          <wp:inline distT="0" distB="0" distL="0" distR="0" wp14:anchorId="546150A5" wp14:editId="3B04CED8">
            <wp:extent cx="3756660" cy="3387631"/>
            <wp:effectExtent l="0" t="0" r="0" b="3810"/>
            <wp:docPr id="2" name="Picture 2" descr="Assembled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ssembled devi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71" t="9239" b="39954"/>
                    <a:stretch/>
                  </pic:blipFill>
                  <pic:spPr bwMode="auto">
                    <a:xfrm>
                      <a:off x="0" y="0"/>
                      <a:ext cx="3768036" cy="33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99761D" w14:textId="1A5D90F4" w:rsidR="00482E09" w:rsidRDefault="00482E09" w:rsidP="00482E09">
      <w:pPr>
        <w:pStyle w:val="Heading2"/>
      </w:pPr>
      <w:r>
        <w:t>Usage</w:t>
      </w:r>
    </w:p>
    <w:p w14:paraId="4C181636" w14:textId="76806006" w:rsidR="004D339F" w:rsidRDefault="00C9134E" w:rsidP="00482E09">
      <w:pPr>
        <w:rPr>
          <w:lang w:val="en-US"/>
        </w:rPr>
      </w:pPr>
      <w:r>
        <w:rPr>
          <w:lang w:val="en-US"/>
        </w:rPr>
        <w:t xml:space="preserve">To use the button toppers, they need to be glued onto the buttons on the </w:t>
      </w:r>
      <w:r w:rsidR="004D339F">
        <w:rPr>
          <w:lang w:val="en-US"/>
        </w:rPr>
        <w:t>J</w:t>
      </w:r>
      <w:r>
        <w:rPr>
          <w:lang w:val="en-US"/>
        </w:rPr>
        <w:t>oy</w:t>
      </w:r>
      <w:r w:rsidR="004D339F">
        <w:rPr>
          <w:lang w:val="en-US"/>
        </w:rPr>
        <w:t>-C</w:t>
      </w:r>
      <w:r>
        <w:rPr>
          <w:lang w:val="en-US"/>
        </w:rPr>
        <w:t xml:space="preserve">on. This is permanent, and risks damaging the </w:t>
      </w:r>
      <w:r w:rsidR="004D339F">
        <w:rPr>
          <w:lang w:val="en-US"/>
        </w:rPr>
        <w:t>J</w:t>
      </w:r>
      <w:r>
        <w:rPr>
          <w:lang w:val="en-US"/>
        </w:rPr>
        <w:t>oy-</w:t>
      </w:r>
      <w:r w:rsidR="004D339F">
        <w:rPr>
          <w:lang w:val="en-US"/>
        </w:rPr>
        <w:t>C</w:t>
      </w:r>
      <w:r>
        <w:rPr>
          <w:lang w:val="en-US"/>
        </w:rPr>
        <w:t xml:space="preserve">on buttons if the toppers are removed. </w:t>
      </w:r>
    </w:p>
    <w:p w14:paraId="02EB378F" w14:textId="0D32DF3F" w:rsidR="00482E09" w:rsidRPr="00C9134E" w:rsidRDefault="00C9134E" w:rsidP="00482E09">
      <w:pPr>
        <w:rPr>
          <w:lang w:val="en-US"/>
        </w:rPr>
      </w:pPr>
      <w:r>
        <w:rPr>
          <w:lang w:val="en-US"/>
        </w:rPr>
        <w:t xml:space="preserve">Once </w:t>
      </w:r>
      <w:r w:rsidR="004D339F">
        <w:rPr>
          <w:lang w:val="en-US"/>
        </w:rPr>
        <w:t>attached</w:t>
      </w:r>
      <w:r>
        <w:rPr>
          <w:lang w:val="en-US"/>
        </w:rPr>
        <w:t>, the buttons can be used as normal.</w:t>
      </w:r>
    </w:p>
    <w:p w14:paraId="0BA184FD" w14:textId="53A3AE9A" w:rsidR="00482E09" w:rsidRDefault="00482E09" w:rsidP="00482E09">
      <w:pPr>
        <w:pStyle w:val="Heading2"/>
      </w:pPr>
      <w:r>
        <w:t>Compatibility</w:t>
      </w:r>
    </w:p>
    <w:p w14:paraId="6A05A809" w14:textId="3B5F583A" w:rsidR="00482E09" w:rsidRDefault="00FE7CF6" w:rsidP="00482E09">
      <w:r>
        <w:t>The device is compatible with Nintendo Switch Joy-Con</w:t>
      </w:r>
      <w:r w:rsidR="004D339F">
        <w:t>.</w:t>
      </w:r>
    </w:p>
    <w:p w14:paraId="7505669B" w14:textId="15E0E4BE" w:rsidR="00482E09" w:rsidRDefault="00482E09" w:rsidP="00482E09">
      <w:pPr>
        <w:pStyle w:val="Heading2"/>
      </w:pPr>
      <w:r>
        <w:t>Specifications</w:t>
      </w:r>
    </w:p>
    <w:p w14:paraId="6FB409F0" w14:textId="0D0CCED3" w:rsidR="008D07FD" w:rsidRPr="008D07FD" w:rsidRDefault="00FE7CF6" w:rsidP="008D07FD">
      <w:r>
        <w:t>Each button weighs &lt;1gram</w:t>
      </w:r>
    </w:p>
    <w:p w14:paraId="758A6D49" w14:textId="4CAA7417" w:rsidR="00482E09" w:rsidRDefault="00482E09" w:rsidP="00482E09">
      <w:pPr>
        <w:pStyle w:val="Heading2"/>
      </w:pPr>
      <w:r>
        <w:t>Cleaning</w:t>
      </w:r>
    </w:p>
    <w:p w14:paraId="4234682D" w14:textId="628C6A77" w:rsidR="005C3A3A" w:rsidRPr="005C3A3A" w:rsidRDefault="001634E8" w:rsidP="005C3A3A">
      <w:r>
        <w:t>The device can be cleaned by wiping with a damp cloth</w:t>
      </w:r>
    </w:p>
    <w:sectPr w:rsidR="005C3A3A" w:rsidRPr="005C3A3A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8C817" w14:textId="77777777" w:rsidR="00C702F7" w:rsidRDefault="00C702F7">
      <w:pPr>
        <w:spacing w:after="0" w:line="240" w:lineRule="auto"/>
      </w:pPr>
      <w:r>
        <w:separator/>
      </w:r>
    </w:p>
  </w:endnote>
  <w:endnote w:type="continuationSeparator" w:id="0">
    <w:p w14:paraId="5C74F9FC" w14:textId="77777777" w:rsidR="00C702F7" w:rsidRDefault="00C702F7">
      <w:pPr>
        <w:spacing w:after="0" w:line="240" w:lineRule="auto"/>
      </w:pPr>
      <w:r>
        <w:continuationSeparator/>
      </w:r>
    </w:p>
  </w:endnote>
  <w:endnote w:type="continuationNotice" w:id="1">
    <w:p w14:paraId="3E5EA4C3" w14:textId="77777777" w:rsidR="00C702F7" w:rsidRDefault="00C702F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CFA48" w14:textId="2D4D9D82" w:rsidR="00704DC1" w:rsidRPr="001F4623" w:rsidRDefault="001F4623" w:rsidP="001F4623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3CAFBB0" wp14:editId="33F44E18">
          <wp:extent cx="600075" cy="114300"/>
          <wp:effectExtent l="0" t="0" r="9525" b="0"/>
          <wp:docPr id="3" name="Picture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0075" cy="114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>
      <w:rPr>
        <w:color w:val="404040" w:themeColor="text1" w:themeTint="BF"/>
        <w:sz w:val="16"/>
        <w:szCs w:val="16"/>
      </w:rPr>
      <w:t xml:space="preserve">© 2022 by Neil Squire Society </w:t>
    </w:r>
    <w:r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 w:history="1">
      <w:r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>
        <w:rPr>
          <w:color w:val="404040" w:themeColor="text1" w:themeTint="BF"/>
        </w:rPr>
        <w:br/>
      </w:r>
    </w:hyperlink>
    <w:r>
      <w:rPr>
        <w:color w:val="404040" w:themeColor="text1" w:themeTint="BF"/>
        <w:sz w:val="16"/>
        <w:szCs w:val="16"/>
      </w:rPr>
      <w:t>Files available at https://makersmakingchange.com/projects/button-toppers-joy-con</w:t>
    </w:r>
    <w:r>
      <w:rPr>
        <w:color w:val="404040" w:themeColor="text1" w:themeTint="BF"/>
      </w:rPr>
      <w:tab/>
    </w:r>
    <w:r>
      <w:rPr>
        <w:color w:val="404040" w:themeColor="text1" w:themeTint="BF"/>
        <w:sz w:val="16"/>
        <w:szCs w:val="16"/>
      </w:rPr>
      <w:t xml:space="preserve">Page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1</w:t>
    </w:r>
    <w:r>
      <w:rPr>
        <w:b/>
        <w:bCs/>
        <w:color w:val="404040" w:themeColor="text1" w:themeTint="BF"/>
        <w:sz w:val="16"/>
        <w:szCs w:val="16"/>
      </w:rPr>
      <w:fldChar w:fldCharType="end"/>
    </w:r>
    <w:r>
      <w:rPr>
        <w:color w:val="404040" w:themeColor="text1" w:themeTint="BF"/>
        <w:sz w:val="16"/>
        <w:szCs w:val="16"/>
      </w:rPr>
      <w:t xml:space="preserve"> of </w:t>
    </w:r>
    <w:r>
      <w:rPr>
        <w:b/>
        <w:bCs/>
        <w:color w:val="404040" w:themeColor="text1" w:themeTint="BF"/>
        <w:sz w:val="16"/>
        <w:szCs w:val="16"/>
      </w:rPr>
      <w:fldChar w:fldCharType="begin"/>
    </w:r>
    <w:r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>
      <w:rPr>
        <w:b/>
        <w:bCs/>
        <w:color w:val="404040" w:themeColor="text1" w:themeTint="BF"/>
        <w:sz w:val="16"/>
        <w:szCs w:val="16"/>
      </w:rPr>
      <w:fldChar w:fldCharType="separate"/>
    </w:r>
    <w:r>
      <w:rPr>
        <w:b/>
        <w:bCs/>
        <w:color w:val="404040" w:themeColor="text1" w:themeTint="BF"/>
        <w:sz w:val="16"/>
        <w:szCs w:val="16"/>
      </w:rPr>
      <w:t>5</w:t>
    </w:r>
    <w:r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DEDAF" w14:textId="77777777" w:rsidR="00C702F7" w:rsidRDefault="00C702F7">
      <w:pPr>
        <w:spacing w:after="0" w:line="240" w:lineRule="auto"/>
      </w:pPr>
      <w:r>
        <w:separator/>
      </w:r>
    </w:p>
  </w:footnote>
  <w:footnote w:type="continuationSeparator" w:id="0">
    <w:p w14:paraId="345829B3" w14:textId="77777777" w:rsidR="00C702F7" w:rsidRDefault="00C702F7">
      <w:pPr>
        <w:spacing w:after="0" w:line="240" w:lineRule="auto"/>
      </w:pPr>
      <w:r>
        <w:continuationSeparator/>
      </w:r>
    </w:p>
  </w:footnote>
  <w:footnote w:type="continuationNotice" w:id="1">
    <w:p w14:paraId="1E5B5456" w14:textId="77777777" w:rsidR="00C702F7" w:rsidRDefault="00C702F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25539" w14:textId="30BAF5B9" w:rsidR="00BE2C76" w:rsidRPr="00E9140B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1827B2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1827B2">
      <w:rPr>
        <w:b/>
        <w:bCs/>
        <w:color w:val="646464"/>
        <w:sz w:val="16"/>
        <w:szCs w:val="16"/>
      </w:rPr>
      <w:t>December 2022</w:t>
    </w:r>
  </w:p>
  <w:p w14:paraId="265C4134" w14:textId="4987BEC5" w:rsidR="00BE2C76" w:rsidRPr="00927929" w:rsidRDefault="00BE2C76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71F8623" wp14:editId="78251B89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827B2">
      <w:rPr>
        <w:rFonts w:ascii="Roboto" w:hAnsi="Roboto"/>
        <w:b/>
        <w:bCs/>
        <w:color w:val="646464"/>
        <w:sz w:val="36"/>
        <w:szCs w:val="36"/>
      </w:rPr>
      <w:t>Button toppers for Joy-Con</w:t>
    </w:r>
  </w:p>
  <w:p w14:paraId="43A61820" w14:textId="075A0B00" w:rsidR="51F8DA5B" w:rsidRDefault="00BE2C76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user Quick 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0753"/>
    <w:rsid w:val="00027F7B"/>
    <w:rsid w:val="00142EAF"/>
    <w:rsid w:val="001634E8"/>
    <w:rsid w:val="00180231"/>
    <w:rsid w:val="001827B2"/>
    <w:rsid w:val="001A13A3"/>
    <w:rsid w:val="001D4111"/>
    <w:rsid w:val="001E4FAF"/>
    <w:rsid w:val="001F4623"/>
    <w:rsid w:val="00261B45"/>
    <w:rsid w:val="00296FFD"/>
    <w:rsid w:val="002B6D9F"/>
    <w:rsid w:val="003D5B8E"/>
    <w:rsid w:val="00482E09"/>
    <w:rsid w:val="004D339F"/>
    <w:rsid w:val="005650CF"/>
    <w:rsid w:val="005C3A3A"/>
    <w:rsid w:val="00660409"/>
    <w:rsid w:val="0068766B"/>
    <w:rsid w:val="00704DC1"/>
    <w:rsid w:val="007068CA"/>
    <w:rsid w:val="00745A15"/>
    <w:rsid w:val="007B2D85"/>
    <w:rsid w:val="007F5F3A"/>
    <w:rsid w:val="008A3B98"/>
    <w:rsid w:val="008D07FD"/>
    <w:rsid w:val="0094054B"/>
    <w:rsid w:val="00A03A33"/>
    <w:rsid w:val="00A0708B"/>
    <w:rsid w:val="00AD3F5C"/>
    <w:rsid w:val="00BE2C76"/>
    <w:rsid w:val="00C0639B"/>
    <w:rsid w:val="00C702F7"/>
    <w:rsid w:val="00C9134E"/>
    <w:rsid w:val="00D07A26"/>
    <w:rsid w:val="00DD27EF"/>
    <w:rsid w:val="00E52A9A"/>
    <w:rsid w:val="00F552EB"/>
    <w:rsid w:val="00FE7CF6"/>
    <w:rsid w:val="1E6FE52B"/>
    <w:rsid w:val="51F8DA5B"/>
    <w:rsid w:val="546CDC54"/>
    <w:rsid w:val="730B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FDB408E3-7899-435D-B993-E74DF761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7F7B"/>
    <w:pPr>
      <w:outlineLvl w:val="9"/>
    </w:pPr>
  </w:style>
  <w:style w:type="paragraph" w:styleId="Revision">
    <w:name w:val="Revision"/>
    <w:hidden/>
    <w:uiPriority w:val="99"/>
    <w:semiHidden/>
    <w:rsid w:val="004D33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4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2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D48C7-3021-4040-AC9A-04010BA9C5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Brad Wellington</cp:lastModifiedBy>
  <cp:revision>35</cp:revision>
  <cp:lastPrinted>2023-01-10T21:56:00Z</cp:lastPrinted>
  <dcterms:created xsi:type="dcterms:W3CDTF">2021-05-05T16:53:00Z</dcterms:created>
  <dcterms:modified xsi:type="dcterms:W3CDTF">2023-01-10T21:56:00Z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