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38D9007F" w:rsidR="00142EAF" w:rsidRDefault="00482E09" w:rsidP="00482E09">
      <w:pPr>
        <w:pStyle w:val="Heading2"/>
      </w:pPr>
      <w:r w:rsidRPr="00482E09">
        <w:t>Introduction</w:t>
      </w:r>
    </w:p>
    <w:p w14:paraId="1674FFC4" w14:textId="77777777" w:rsidR="00DA4D12" w:rsidRDefault="00DA4D12" w:rsidP="00DA4D12">
      <w:r>
        <w:t xml:space="preserve">The One Handed Book Holder is an inexpensive 3D printed device that makes it easier to hold the pages of a book open with only one hand. Users with limited hand dexterity or use of only one hand my find this device beneficial. 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4D5BC054" w14:textId="77777777" w:rsidR="003F7F59" w:rsidRPr="003F7F59" w:rsidRDefault="003F7F59" w:rsidP="003F7F59"/>
    <w:p w14:paraId="7369A211" w14:textId="11DDDE60" w:rsidR="00507254" w:rsidRDefault="000948E2" w:rsidP="003F7F5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B7536" wp14:editId="28D9C7A8">
                <wp:simplePos x="0" y="0"/>
                <wp:positionH relativeFrom="column">
                  <wp:posOffset>1517650</wp:posOffset>
                </wp:positionH>
                <wp:positionV relativeFrom="paragraph">
                  <wp:posOffset>2217420</wp:posOffset>
                </wp:positionV>
                <wp:extent cx="927100" cy="254000"/>
                <wp:effectExtent l="0" t="0" r="0" b="0"/>
                <wp:wrapNone/>
                <wp:docPr id="6" name="Text Box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BD566" w14:textId="21E98F2D" w:rsidR="00225DF8" w:rsidRDefault="00225DF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Finger Hole</w:t>
                            </w:r>
                          </w:p>
                          <w:p w14:paraId="14587FEE" w14:textId="77777777" w:rsidR="00225DF8" w:rsidRPr="00225DF8" w:rsidRDefault="00225DF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B753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alt="&quot;&quot;" style="position:absolute;left:0;text-align:left;margin-left:119.5pt;margin-top:174.6pt;width:73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" filled="f" stroked="f" strokeweight=".5pt">
                <v:textbox>
                  <w:txbxContent>
                    <w:p w14:paraId="3B4BD566" w14:textId="21E98F2D" w:rsidR="00225DF8" w:rsidRDefault="00225DF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Finger Hole</w:t>
                      </w:r>
                    </w:p>
                    <w:p w14:paraId="14587FEE" w14:textId="77777777" w:rsidR="00225DF8" w:rsidRPr="00225DF8" w:rsidRDefault="00225DF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A387A" wp14:editId="45CD4BCD">
                <wp:simplePos x="0" y="0"/>
                <wp:positionH relativeFrom="column">
                  <wp:posOffset>1631950</wp:posOffset>
                </wp:positionH>
                <wp:positionV relativeFrom="paragraph">
                  <wp:posOffset>153670</wp:posOffset>
                </wp:positionV>
                <wp:extent cx="1104900" cy="254000"/>
                <wp:effectExtent l="0" t="0" r="0" b="0"/>
                <wp:wrapNone/>
                <wp:docPr id="8" name="Text Box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CFC0A" w14:textId="36BF7B55" w:rsidR="000948E2" w:rsidRDefault="000948E2" w:rsidP="000948E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Page Spreader</w:t>
                            </w:r>
                          </w:p>
                          <w:p w14:paraId="082DE314" w14:textId="77777777" w:rsidR="000948E2" w:rsidRPr="00225DF8" w:rsidRDefault="000948E2" w:rsidP="000948E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387A" id="Text Box 8" o:spid="_x0000_s1027" type="#_x0000_t202" alt="&quot;&quot;" style="position:absolute;left:0;text-align:left;margin-left:128.5pt;margin-top:12.1pt;width:87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" filled="f" stroked="f" strokeweight=".5pt">
                <v:textbox>
                  <w:txbxContent>
                    <w:p w14:paraId="370CFC0A" w14:textId="36BF7B55" w:rsidR="000948E2" w:rsidRDefault="000948E2" w:rsidP="000948E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Page Spreader</w:t>
                      </w:r>
                    </w:p>
                    <w:p w14:paraId="082DE314" w14:textId="77777777" w:rsidR="000948E2" w:rsidRPr="00225DF8" w:rsidRDefault="000948E2" w:rsidP="000948E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5D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54869" wp14:editId="46170D48">
                <wp:simplePos x="0" y="0"/>
                <wp:positionH relativeFrom="column">
                  <wp:posOffset>2609850</wp:posOffset>
                </wp:positionH>
                <wp:positionV relativeFrom="paragraph">
                  <wp:posOffset>280670</wp:posOffset>
                </wp:positionV>
                <wp:extent cx="641350" cy="381000"/>
                <wp:effectExtent l="0" t="0" r="44450" b="38100"/>
                <wp:wrapNone/>
                <wp:docPr id="7" name="Arrow: Bent-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41350" cy="381000"/>
                        </a:xfrm>
                        <a:prstGeom prst="bentUpArrow">
                          <a:avLst>
                            <a:gd name="adj1" fmla="val 13333"/>
                            <a:gd name="adj2" fmla="val 25000"/>
                            <a:gd name="adj3" fmla="val 4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BF9AC" id="Arrow: Bent-Up 7" o:spid="_x0000_s1026" alt="&quot;&quot;" style="position:absolute;margin-left:205.5pt;margin-top:22.1pt;width:50.5pt;height:30pt;rotation:18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413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" path="m,330201r520701,l520701,152400r-69851,l546100,r95250,152400l571499,152400r,228600l,381000,,330201xe" fillcolor="#ef373e [3205]" strokecolor="#12112e [1604]" strokeweight="1pt">
                <v:stroke joinstyle="miter"/>
                <v:path arrowok="t" o:connecttype="custom" o:connectlocs="0,330201;520701,330201;520701,152400;450850,152400;546100,0;641350,152400;571499,152400;571499,381000;0,381000;0,330201" o:connectangles="0,0,0,0,0,0,0,0,0,0"/>
              </v:shape>
            </w:pict>
          </mc:Fallback>
        </mc:AlternateContent>
      </w:r>
      <w:r w:rsidR="00225D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AB545" wp14:editId="7D656263">
                <wp:simplePos x="0" y="0"/>
                <wp:positionH relativeFrom="column">
                  <wp:posOffset>2330450</wp:posOffset>
                </wp:positionH>
                <wp:positionV relativeFrom="paragraph">
                  <wp:posOffset>2007870</wp:posOffset>
                </wp:positionV>
                <wp:extent cx="730250" cy="381000"/>
                <wp:effectExtent l="0" t="19050" r="31750" b="19050"/>
                <wp:wrapNone/>
                <wp:docPr id="4" name="Arrow: Bent-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381000"/>
                        </a:xfrm>
                        <a:prstGeom prst="bentUpArrow">
                          <a:avLst>
                            <a:gd name="adj1" fmla="val 13333"/>
                            <a:gd name="adj2" fmla="val 25000"/>
                            <a:gd name="adj3" fmla="val 4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5DDE4" id="Arrow: Bent-Up 4" o:spid="_x0000_s1026" alt="&quot;&quot;" style="position:absolute;margin-left:183.5pt;margin-top:158.1pt;width:57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02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" path="m,330201r609601,l609601,152400r-69851,l635000,r95250,152400l660399,152400r,228600l,381000,,330201xe" fillcolor="#ef373e [3205]" strokecolor="#12112e [1604]" strokeweight="1pt">
                <v:stroke joinstyle="miter"/>
                <v:path arrowok="t" o:connecttype="custom" o:connectlocs="0,330201;609601,330201;609601,152400;539750,152400;635000,0;730250,152400;660399,152400;660399,381000;0,381000;0,330201" o:connectangles="0,0,0,0,0,0,0,0,0,0"/>
              </v:shape>
            </w:pict>
          </mc:Fallback>
        </mc:AlternateContent>
      </w:r>
      <w:r w:rsidR="00507254">
        <w:rPr>
          <w:noProof/>
        </w:rPr>
        <w:drawing>
          <wp:inline distT="0" distB="0" distL="0" distR="0" wp14:anchorId="0E6BF25A" wp14:editId="3EB46029">
            <wp:extent cx="3663673" cy="2880000"/>
            <wp:effectExtent l="0" t="0" r="0" b="0"/>
            <wp:docPr id="3" name="Picture 3" descr="The front view of a grey 3D printed book holder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he front view of a grey 3D printed book holder. &#10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67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02EB378F" w14:textId="51071E54" w:rsidR="00482E09" w:rsidRDefault="006652D5" w:rsidP="00482E09">
      <w:r>
        <w:t>To use this device</w:t>
      </w:r>
      <w:r w:rsidR="00E112AE">
        <w:t>, in</w:t>
      </w:r>
      <w:r w:rsidR="00855ED5">
        <w:t>set a thumb or finger into the finger hole</w:t>
      </w:r>
      <w:r w:rsidR="0065249A">
        <w:t>. Slide the devi</w:t>
      </w:r>
      <w:r w:rsidR="00D04C42">
        <w:t>ce between two pages of a book and rest the “pointed” side</w:t>
      </w:r>
      <w:r w:rsidR="00CD114F">
        <w:t xml:space="preserve"> in the </w:t>
      </w:r>
      <w:r w:rsidR="00B53E92">
        <w:t xml:space="preserve">center crease. The arms of the device will hole the pages open while you read. </w:t>
      </w:r>
    </w:p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70C3C9C3" w:rsidR="00482E09" w:rsidRDefault="00E443B1" w:rsidP="00482E09">
      <w:r>
        <w:t xml:space="preserve">This device can </w:t>
      </w:r>
      <w:proofErr w:type="gramStart"/>
      <w:r>
        <w:t>be used</w:t>
      </w:r>
      <w:proofErr w:type="gramEnd"/>
      <w:r>
        <w:t xml:space="preserve"> </w:t>
      </w:r>
      <w:r w:rsidR="007A400B">
        <w:t>to hold open</w:t>
      </w:r>
      <w:r>
        <w:t xml:space="preserve"> hard and soft cover</w:t>
      </w:r>
      <w:r w:rsidR="00F247D6">
        <w:t xml:space="preserve"> books of </w:t>
      </w:r>
      <w:r w:rsidR="00B82370">
        <w:t>many sizes</w:t>
      </w:r>
      <w:r w:rsidR="00F247D6">
        <w:t xml:space="preserve">. </w:t>
      </w:r>
      <w:r w:rsidR="00891C60">
        <w:t>The finger hole can</w:t>
      </w:r>
      <w:r w:rsidR="009D779C">
        <w:t xml:space="preserve"> accept </w:t>
      </w:r>
      <w:r w:rsidR="00147EF6">
        <w:t>any thumb o</w:t>
      </w:r>
      <w:r w:rsidR="001843C9">
        <w:t>r</w:t>
      </w:r>
      <w:r w:rsidR="00147EF6">
        <w:t xml:space="preserve"> finger less than 21.5 mm in width. 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B3C70" w14:paraId="36C5A2C5" w14:textId="77777777" w:rsidTr="00F6179B">
        <w:tc>
          <w:tcPr>
            <w:tcW w:w="1870" w:type="dxa"/>
            <w:vAlign w:val="center"/>
          </w:tcPr>
          <w:p w14:paraId="3C9D2B0E" w14:textId="787D315B" w:rsidR="00CB3C70" w:rsidRPr="00F6179B" w:rsidRDefault="00CB3C70" w:rsidP="00F6179B">
            <w:pPr>
              <w:jc w:val="center"/>
              <w:rPr>
                <w:b/>
                <w:bCs/>
              </w:rPr>
            </w:pPr>
            <w:r w:rsidRPr="00F6179B">
              <w:rPr>
                <w:b/>
                <w:bCs/>
              </w:rPr>
              <w:t>Weight</w:t>
            </w:r>
          </w:p>
        </w:tc>
        <w:tc>
          <w:tcPr>
            <w:tcW w:w="1870" w:type="dxa"/>
            <w:vAlign w:val="center"/>
          </w:tcPr>
          <w:p w14:paraId="74897E5E" w14:textId="3DA39F8B" w:rsidR="00CB3C70" w:rsidRPr="00F6179B" w:rsidRDefault="00CB3C70" w:rsidP="00F6179B">
            <w:pPr>
              <w:jc w:val="center"/>
              <w:rPr>
                <w:b/>
                <w:bCs/>
              </w:rPr>
            </w:pPr>
            <w:r w:rsidRPr="00F6179B">
              <w:rPr>
                <w:b/>
                <w:bCs/>
              </w:rPr>
              <w:t>Length</w:t>
            </w:r>
          </w:p>
        </w:tc>
        <w:tc>
          <w:tcPr>
            <w:tcW w:w="1870" w:type="dxa"/>
            <w:vAlign w:val="center"/>
          </w:tcPr>
          <w:p w14:paraId="59C1C486" w14:textId="703C8B56" w:rsidR="00CB3C70" w:rsidRPr="00F6179B" w:rsidRDefault="00CB3C70" w:rsidP="00F6179B">
            <w:pPr>
              <w:jc w:val="center"/>
              <w:rPr>
                <w:b/>
                <w:bCs/>
              </w:rPr>
            </w:pPr>
            <w:r w:rsidRPr="00F6179B">
              <w:rPr>
                <w:b/>
                <w:bCs/>
              </w:rPr>
              <w:t>Width</w:t>
            </w:r>
          </w:p>
        </w:tc>
        <w:tc>
          <w:tcPr>
            <w:tcW w:w="1870" w:type="dxa"/>
            <w:vAlign w:val="center"/>
          </w:tcPr>
          <w:p w14:paraId="799D2391" w14:textId="4791A4FF" w:rsidR="00CB3C70" w:rsidRPr="00F6179B" w:rsidRDefault="00CB3C70" w:rsidP="00F6179B">
            <w:pPr>
              <w:jc w:val="center"/>
              <w:rPr>
                <w:b/>
                <w:bCs/>
              </w:rPr>
            </w:pPr>
            <w:r w:rsidRPr="00F6179B">
              <w:rPr>
                <w:b/>
                <w:bCs/>
              </w:rPr>
              <w:t>Thickness</w:t>
            </w:r>
          </w:p>
        </w:tc>
        <w:tc>
          <w:tcPr>
            <w:tcW w:w="1870" w:type="dxa"/>
            <w:vAlign w:val="center"/>
          </w:tcPr>
          <w:p w14:paraId="1C6A582E" w14:textId="50FADC4E" w:rsidR="00CB3C70" w:rsidRPr="00F6179B" w:rsidRDefault="00CB3C70" w:rsidP="00F6179B">
            <w:pPr>
              <w:jc w:val="center"/>
              <w:rPr>
                <w:b/>
                <w:bCs/>
              </w:rPr>
            </w:pPr>
            <w:r w:rsidRPr="00F6179B">
              <w:rPr>
                <w:b/>
                <w:bCs/>
              </w:rPr>
              <w:t>Finger Hole</w:t>
            </w:r>
            <w:r w:rsidR="00F6179B" w:rsidRPr="00F6179B">
              <w:rPr>
                <w:b/>
                <w:bCs/>
              </w:rPr>
              <w:t xml:space="preserve"> Diameter</w:t>
            </w:r>
          </w:p>
        </w:tc>
      </w:tr>
      <w:tr w:rsidR="00CB3C70" w14:paraId="6F4F433C" w14:textId="77777777" w:rsidTr="00CB3C70">
        <w:tc>
          <w:tcPr>
            <w:tcW w:w="1870" w:type="dxa"/>
          </w:tcPr>
          <w:p w14:paraId="57023309" w14:textId="275C0993" w:rsidR="00CB3C70" w:rsidRDefault="00F6179B" w:rsidP="00F6179B">
            <w:pPr>
              <w:jc w:val="center"/>
            </w:pPr>
            <w:r>
              <w:t>~7g</w:t>
            </w:r>
          </w:p>
        </w:tc>
        <w:tc>
          <w:tcPr>
            <w:tcW w:w="1870" w:type="dxa"/>
          </w:tcPr>
          <w:p w14:paraId="0A6CC773" w14:textId="6CF23AA7" w:rsidR="00CB3C70" w:rsidRDefault="00B5352C" w:rsidP="00F6179B">
            <w:pPr>
              <w:jc w:val="center"/>
            </w:pPr>
            <w:r>
              <w:t>90mm</w:t>
            </w:r>
          </w:p>
        </w:tc>
        <w:tc>
          <w:tcPr>
            <w:tcW w:w="1870" w:type="dxa"/>
          </w:tcPr>
          <w:p w14:paraId="0A2C3ED4" w14:textId="22CD1F87" w:rsidR="00CB3C70" w:rsidRDefault="00B5352C" w:rsidP="00F6179B">
            <w:pPr>
              <w:jc w:val="center"/>
            </w:pPr>
            <w:r>
              <w:t>30mm</w:t>
            </w:r>
          </w:p>
        </w:tc>
        <w:tc>
          <w:tcPr>
            <w:tcW w:w="1870" w:type="dxa"/>
          </w:tcPr>
          <w:p w14:paraId="5E72F965" w14:textId="3361E440" w:rsidR="00CB3C70" w:rsidRDefault="00AD66A1" w:rsidP="00F6179B">
            <w:pPr>
              <w:jc w:val="center"/>
            </w:pPr>
            <w:r>
              <w:t>20mm</w:t>
            </w:r>
          </w:p>
        </w:tc>
        <w:tc>
          <w:tcPr>
            <w:tcW w:w="1870" w:type="dxa"/>
          </w:tcPr>
          <w:p w14:paraId="7BD6823C" w14:textId="02642477" w:rsidR="00CB3C70" w:rsidRDefault="00AD66A1" w:rsidP="00F6179B">
            <w:pPr>
              <w:jc w:val="center"/>
            </w:pPr>
            <w:r>
              <w:t>21.5mm</w:t>
            </w:r>
          </w:p>
        </w:tc>
      </w:tr>
    </w:tbl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73BA043A" w:rsidR="005C3A3A" w:rsidRPr="005C3A3A" w:rsidRDefault="00AD66A1" w:rsidP="005C3A3A">
      <w:r>
        <w:t xml:space="preserve">To clean this device, use plastic safe cleaning wipes or a damp cloth. </w:t>
      </w:r>
    </w:p>
    <w:sectPr w:rsidR="005C3A3A" w:rsidRPr="005C3A3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371E1" w14:textId="77777777" w:rsidR="00B073C4" w:rsidRDefault="00B073C4">
      <w:pPr>
        <w:spacing w:after="0" w:line="240" w:lineRule="auto"/>
      </w:pPr>
      <w:r>
        <w:separator/>
      </w:r>
    </w:p>
  </w:endnote>
  <w:endnote w:type="continuationSeparator" w:id="0">
    <w:p w14:paraId="58F32636" w14:textId="77777777" w:rsidR="00B073C4" w:rsidRDefault="00B07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AAC3D" w14:textId="77777777" w:rsidR="00477105" w:rsidRPr="0004342F" w:rsidRDefault="00477105" w:rsidP="00477105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1B02EBA3" wp14:editId="5A169229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 202</w:t>
    </w:r>
    <w:r>
      <w:rPr>
        <w:color w:val="404040" w:themeColor="text1" w:themeTint="BF"/>
        <w:sz w:val="16"/>
        <w:szCs w:val="16"/>
      </w:rPr>
      <w:t>3</w:t>
    </w:r>
    <w:r w:rsidRPr="0004342F">
      <w:rPr>
        <w:color w:val="404040" w:themeColor="text1" w:themeTint="BF"/>
        <w:sz w:val="16"/>
        <w:szCs w:val="16"/>
      </w:rPr>
      <w:t xml:space="preserve"> by </w:t>
    </w:r>
    <w:hyperlink r:id="rId2" w:history="1">
      <w:r w:rsidRPr="003A473E">
        <w:rPr>
          <w:rStyle w:val="Hyperlink"/>
          <w:sz w:val="16"/>
          <w:szCs w:val="16"/>
        </w:rPr>
        <w:t>Neil Squire</w:t>
      </w:r>
    </w:hyperlink>
  </w:p>
  <w:p w14:paraId="0A7CFA48" w14:textId="100FDA8D" w:rsidR="00704DC1" w:rsidRPr="00477105" w:rsidRDefault="00477105" w:rsidP="00477105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="00A75DB9" w:rsidRPr="00EE5222">
        <w:rPr>
          <w:rStyle w:val="Hyperlink"/>
          <w:sz w:val="16"/>
          <w:szCs w:val="16"/>
        </w:rPr>
        <w:t>https://makersmakingchange.com/project/one-handed-book-holder</w:t>
      </w:r>
    </w:hyperlink>
    <w:r w:rsidR="00A75DB9"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05A72" w14:textId="77777777" w:rsidR="00B073C4" w:rsidRDefault="00B073C4">
      <w:pPr>
        <w:spacing w:after="0" w:line="240" w:lineRule="auto"/>
      </w:pPr>
      <w:r>
        <w:separator/>
      </w:r>
    </w:p>
  </w:footnote>
  <w:footnote w:type="continuationSeparator" w:id="0">
    <w:p w14:paraId="59918076" w14:textId="77777777" w:rsidR="00B073C4" w:rsidRDefault="00B07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3A4BAF6E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A945C2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3F753E">
      <w:rPr>
        <w:b/>
        <w:bCs/>
        <w:color w:val="646464"/>
        <w:sz w:val="16"/>
        <w:szCs w:val="16"/>
      </w:rPr>
      <w:t>March 2023</w:t>
    </w:r>
  </w:p>
  <w:p w14:paraId="265C4134" w14:textId="316EB89C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53E">
      <w:rPr>
        <w:rFonts w:ascii="Roboto" w:hAnsi="Roboto"/>
        <w:b/>
        <w:bCs/>
        <w:color w:val="646464"/>
        <w:sz w:val="36"/>
        <w:szCs w:val="36"/>
      </w:rPr>
      <w:t>One Handed Book Holder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948E2"/>
    <w:rsid w:val="000C228B"/>
    <w:rsid w:val="00142EAF"/>
    <w:rsid w:val="00147EF6"/>
    <w:rsid w:val="00180231"/>
    <w:rsid w:val="001843C9"/>
    <w:rsid w:val="001A13A3"/>
    <w:rsid w:val="001D4111"/>
    <w:rsid w:val="001E4FAF"/>
    <w:rsid w:val="00225DF8"/>
    <w:rsid w:val="00261B45"/>
    <w:rsid w:val="002B6D9F"/>
    <w:rsid w:val="003F753E"/>
    <w:rsid w:val="003F7F59"/>
    <w:rsid w:val="004378A6"/>
    <w:rsid w:val="00475A4A"/>
    <w:rsid w:val="00477105"/>
    <w:rsid w:val="00482E09"/>
    <w:rsid w:val="00507254"/>
    <w:rsid w:val="005C3A3A"/>
    <w:rsid w:val="0065249A"/>
    <w:rsid w:val="00660409"/>
    <w:rsid w:val="006652D5"/>
    <w:rsid w:val="0068766B"/>
    <w:rsid w:val="00704DC1"/>
    <w:rsid w:val="007068CA"/>
    <w:rsid w:val="00745A15"/>
    <w:rsid w:val="007A400B"/>
    <w:rsid w:val="007E55F3"/>
    <w:rsid w:val="00855ED5"/>
    <w:rsid w:val="00891C60"/>
    <w:rsid w:val="008A3B98"/>
    <w:rsid w:val="008D07FD"/>
    <w:rsid w:val="0094054B"/>
    <w:rsid w:val="009D779C"/>
    <w:rsid w:val="00A03A33"/>
    <w:rsid w:val="00A43523"/>
    <w:rsid w:val="00A50CAD"/>
    <w:rsid w:val="00A75DB9"/>
    <w:rsid w:val="00A945C2"/>
    <w:rsid w:val="00AD3F5C"/>
    <w:rsid w:val="00AD66A1"/>
    <w:rsid w:val="00B073C4"/>
    <w:rsid w:val="00B5352C"/>
    <w:rsid w:val="00B53E92"/>
    <w:rsid w:val="00B82370"/>
    <w:rsid w:val="00BE2C76"/>
    <w:rsid w:val="00C0639B"/>
    <w:rsid w:val="00CB3C70"/>
    <w:rsid w:val="00CD114F"/>
    <w:rsid w:val="00D04C42"/>
    <w:rsid w:val="00D07A26"/>
    <w:rsid w:val="00D33261"/>
    <w:rsid w:val="00DA4D12"/>
    <w:rsid w:val="00DD27EF"/>
    <w:rsid w:val="00E112AE"/>
    <w:rsid w:val="00E3619E"/>
    <w:rsid w:val="00E443B1"/>
    <w:rsid w:val="00E52A9A"/>
    <w:rsid w:val="00F247D6"/>
    <w:rsid w:val="00F56C0E"/>
    <w:rsid w:val="00F6179B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A75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/" TargetMode="External"/><Relationship Id="rId1" Type="http://schemas.openxmlformats.org/officeDocument/2006/relationships/image" Target="media/image3.png"/><Relationship Id="rId4" Type="http://schemas.openxmlformats.org/officeDocument/2006/relationships/hyperlink" Target="https://makersmakingchange.com/project/one-handed-book-hold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7D48C7-3021-4040-AC9A-04010BA9C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documentManagement/types"/>
    <ds:schemaRef ds:uri="http://purl.org/dc/dcmitype/"/>
    <ds:schemaRef ds:uri="8cf100d1-0775-4feb-8634-62999c4541bc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38b325e6-602c-452a-8617-173bf47082c5"/>
    <ds:schemaRef ds:uri="http://purl.org/dc/terms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60</cp:revision>
  <cp:lastPrinted>2022-04-11T17:39:00Z</cp:lastPrinted>
  <dcterms:created xsi:type="dcterms:W3CDTF">2021-05-05T16:53:00Z</dcterms:created>
  <dcterms:modified xsi:type="dcterms:W3CDTF">2023-03-16T23:03:00Z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