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0ED" w:rsidRPr="00FA10ED" w:rsidRDefault="00FA10ED" w:rsidP="00FA10ED">
      <w:pPr>
        <w:rPr>
          <w:b/>
          <w:bCs/>
        </w:rPr>
      </w:pPr>
      <w:r w:rsidRPr="00FA10ED">
        <w:rPr>
          <w:b/>
          <w:bCs/>
        </w:rPr>
        <w:t>Tarea - En proceso</w:t>
      </w:r>
    </w:p>
    <w:p w:rsidR="00FA10ED" w:rsidRPr="00FA10ED" w:rsidRDefault="00FA10ED" w:rsidP="00FA10ED">
      <w:r w:rsidRPr="00FA10ED">
        <w:t>Rellene el formulario y pulse sobre el botón adecuado.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1"/>
        <w:gridCol w:w="3058"/>
      </w:tblGrid>
      <w:tr w:rsidR="00FA10ED" w:rsidRPr="00FA10ED" w:rsidTr="00FA10ED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FA10ED" w:rsidRPr="00FA10ED" w:rsidRDefault="00FA10ED" w:rsidP="00FA10ED">
            <w:pPr>
              <w:rPr>
                <w:b/>
                <w:bCs/>
              </w:rPr>
            </w:pPr>
            <w:r w:rsidRPr="00FA10ED">
              <w:rPr>
                <w:b/>
                <w:bCs/>
              </w:rPr>
              <w:t>Título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FA10ED" w:rsidRPr="00FA10ED" w:rsidRDefault="00FA10ED" w:rsidP="00FA10ED">
            <w:r w:rsidRPr="00FA10ED">
              <w:t xml:space="preserve">Actividad 1. Casa </w:t>
            </w:r>
            <w:proofErr w:type="spellStart"/>
            <w:r w:rsidRPr="00FA10ED">
              <w:t>Domótica</w:t>
            </w:r>
            <w:proofErr w:type="spellEnd"/>
            <w:r w:rsidRPr="00FA10ED">
              <w:t xml:space="preserve"> I</w:t>
            </w:r>
          </w:p>
        </w:tc>
      </w:tr>
      <w:tr w:rsidR="00FA10ED" w:rsidRPr="00FA10ED" w:rsidTr="00FA10ED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FA10ED" w:rsidRPr="00FA10ED" w:rsidRDefault="00FA10ED" w:rsidP="00FA10ED">
            <w:pPr>
              <w:rPr>
                <w:b/>
                <w:bCs/>
              </w:rPr>
            </w:pPr>
            <w:r w:rsidRPr="00FA10ED">
              <w:rPr>
                <w:b/>
                <w:bCs/>
              </w:rPr>
              <w:t>Entrega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FA10ED" w:rsidRPr="00FA10ED" w:rsidRDefault="00FA10ED" w:rsidP="00FA10ED">
            <w:r w:rsidRPr="00FA10ED">
              <w:t>30-ene-2017 23:55</w:t>
            </w:r>
          </w:p>
        </w:tc>
      </w:tr>
      <w:tr w:rsidR="00FA10ED" w:rsidRPr="00FA10ED" w:rsidTr="00FA10ED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FA10ED" w:rsidRPr="00FA10ED" w:rsidRDefault="00FA10ED" w:rsidP="00FA10ED">
            <w:pPr>
              <w:rPr>
                <w:b/>
                <w:bCs/>
              </w:rPr>
            </w:pPr>
            <w:r w:rsidRPr="00FA10ED">
              <w:rPr>
                <w:b/>
                <w:bCs/>
              </w:rPr>
              <w:t>Número de reenvíos permitidos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FA10ED" w:rsidRPr="00FA10ED" w:rsidRDefault="00FA10ED" w:rsidP="00FA10ED">
            <w:r w:rsidRPr="00FA10ED">
              <w:t>0</w:t>
            </w:r>
          </w:p>
        </w:tc>
      </w:tr>
      <w:tr w:rsidR="00FA10ED" w:rsidRPr="00FA10ED" w:rsidTr="00FA10ED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FA10ED" w:rsidRPr="00FA10ED" w:rsidRDefault="00FA10ED" w:rsidP="00FA10ED">
            <w:pPr>
              <w:rPr>
                <w:b/>
                <w:bCs/>
              </w:rPr>
            </w:pPr>
            <w:r w:rsidRPr="00FA10ED">
              <w:rPr>
                <w:b/>
                <w:bCs/>
              </w:rPr>
              <w:t>Estado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FA10ED" w:rsidRPr="00FA10ED" w:rsidRDefault="00FA10ED" w:rsidP="00FA10ED">
            <w:r w:rsidRPr="00FA10ED">
              <w:t>No ha empezado</w:t>
            </w:r>
          </w:p>
        </w:tc>
      </w:tr>
      <w:tr w:rsidR="00FA10ED" w:rsidRPr="00FA10ED" w:rsidTr="00FA10ED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FA10ED" w:rsidRPr="00FA10ED" w:rsidRDefault="00FA10ED" w:rsidP="00FA10ED">
            <w:pPr>
              <w:rPr>
                <w:b/>
                <w:bCs/>
              </w:rPr>
            </w:pPr>
            <w:r w:rsidRPr="00FA10ED">
              <w:rPr>
                <w:b/>
                <w:bCs/>
              </w:rPr>
              <w:t>Escala de calificaciones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FA10ED" w:rsidRPr="00FA10ED" w:rsidRDefault="00FA10ED" w:rsidP="00FA10ED">
            <w:r w:rsidRPr="00FA10ED">
              <w:t>Puntos (</w:t>
            </w:r>
            <w:proofErr w:type="spellStart"/>
            <w:r w:rsidRPr="00FA10ED">
              <w:t>máx</w:t>
            </w:r>
            <w:proofErr w:type="spellEnd"/>
            <w:r w:rsidRPr="00FA10ED">
              <w:t xml:space="preserve"> 1,50)</w:t>
            </w:r>
          </w:p>
        </w:tc>
      </w:tr>
      <w:tr w:rsidR="00FA10ED" w:rsidRPr="00FA10ED" w:rsidTr="00FA10ED">
        <w:trPr>
          <w:tblCellSpacing w:w="15" w:type="dxa"/>
        </w:trPr>
        <w:tc>
          <w:tcPr>
            <w:tcW w:w="0" w:type="auto"/>
            <w:noWrap/>
            <w:tcMar>
              <w:top w:w="72" w:type="dxa"/>
              <w:left w:w="72" w:type="dxa"/>
              <w:bottom w:w="72" w:type="dxa"/>
              <w:right w:w="240" w:type="dxa"/>
            </w:tcMar>
            <w:hideMark/>
          </w:tcPr>
          <w:p w:rsidR="00FA10ED" w:rsidRPr="00FA10ED" w:rsidRDefault="00FA10ED" w:rsidP="00FA10ED">
            <w:pPr>
              <w:rPr>
                <w:b/>
                <w:bCs/>
              </w:rPr>
            </w:pPr>
            <w:r w:rsidRPr="00FA10ED">
              <w:rPr>
                <w:b/>
                <w:bCs/>
              </w:rPr>
              <w:t>Modificado por el profesor</w:t>
            </w:r>
          </w:p>
        </w:tc>
        <w:tc>
          <w:tcPr>
            <w:tcW w:w="0" w:type="auto"/>
            <w:tcMar>
              <w:top w:w="72" w:type="dxa"/>
              <w:left w:w="240" w:type="dxa"/>
              <w:bottom w:w="72" w:type="dxa"/>
              <w:right w:w="240" w:type="dxa"/>
            </w:tcMar>
            <w:hideMark/>
          </w:tcPr>
          <w:p w:rsidR="00FA10ED" w:rsidRPr="00FA10ED" w:rsidRDefault="00FA10ED" w:rsidP="00FA10ED">
            <w:r w:rsidRPr="00FA10ED">
              <w:t>18-ene-2017 14:21</w:t>
            </w:r>
          </w:p>
        </w:tc>
      </w:tr>
    </w:tbl>
    <w:p w:rsidR="00FA10ED" w:rsidRPr="00FA10ED" w:rsidRDefault="00FA10ED" w:rsidP="00FA10ED">
      <w:pPr>
        <w:rPr>
          <w:b/>
          <w:bCs/>
        </w:rPr>
      </w:pPr>
      <w:r w:rsidRPr="00FA10ED">
        <w:rPr>
          <w:b/>
          <w:bCs/>
        </w:rPr>
        <w:t>Instrucciones</w:t>
      </w:r>
    </w:p>
    <w:p w:rsidR="00FA10ED" w:rsidRPr="00FA10ED" w:rsidRDefault="00FA10ED" w:rsidP="00FA10ED">
      <w:pPr>
        <w:rPr>
          <w:b/>
          <w:bCs/>
        </w:rPr>
      </w:pPr>
      <w:r w:rsidRPr="00FA10ED">
        <w:rPr>
          <w:b/>
          <w:bCs/>
        </w:rPr>
        <w:t>CASA DOMÓTICA I</w:t>
      </w:r>
    </w:p>
    <w:p w:rsidR="00FA10ED" w:rsidRPr="00FA10ED" w:rsidRDefault="00FA10ED" w:rsidP="00FA10ED">
      <w:r w:rsidRPr="00FA10ED">
        <w:t xml:space="preserve">A lo largo de todo el curso se irá construyendo una maqueta de una casa </w:t>
      </w:r>
      <w:proofErr w:type="spellStart"/>
      <w:r w:rsidRPr="00FA10ED">
        <w:t>domótica</w:t>
      </w:r>
      <w:proofErr w:type="spellEnd"/>
      <w:r w:rsidRPr="00FA10ED">
        <w:t>. Para el primer ejercicio se debe:</w:t>
      </w:r>
    </w:p>
    <w:p w:rsidR="00FA10ED" w:rsidRPr="00FA10ED" w:rsidRDefault="00FA10ED" w:rsidP="00FA10ED">
      <w:pPr>
        <w:numPr>
          <w:ilvl w:val="0"/>
          <w:numId w:val="5"/>
        </w:numPr>
      </w:pPr>
      <w:r w:rsidRPr="00FA10ED">
        <w:t>Construir la maqueta de una casa, que contenga al menos </w:t>
      </w:r>
      <w:r w:rsidRPr="00FA10ED">
        <w:rPr>
          <w:b/>
          <w:bCs/>
        </w:rPr>
        <w:t>dos habitaciones, puerta para personas y puerta de garaje. (estos elementos son requisito)</w:t>
      </w:r>
    </w:p>
    <w:p w:rsidR="00FA10ED" w:rsidRPr="00FA10ED" w:rsidRDefault="00FA10ED" w:rsidP="00FA10ED">
      <w:pPr>
        <w:numPr>
          <w:ilvl w:val="0"/>
          <w:numId w:val="5"/>
        </w:numPr>
      </w:pPr>
      <w:r w:rsidRPr="00FA10ED">
        <w:t>Iluminar las dos habitaciones con un LED cada una.</w:t>
      </w:r>
    </w:p>
    <w:p w:rsidR="00FA10ED" w:rsidRPr="00FA10ED" w:rsidRDefault="00FA10ED" w:rsidP="00FA10ED">
      <w:pPr>
        <w:numPr>
          <w:ilvl w:val="1"/>
          <w:numId w:val="5"/>
        </w:numPr>
      </w:pPr>
      <w:r w:rsidRPr="00FA10ED">
        <w:t>Función nocturna automática: Si es de noche las luces se encienden solas y se apagan pulsando un botón (ambas habitaciones con el mismo botón y el mismo sensor del luz)</w:t>
      </w:r>
    </w:p>
    <w:p w:rsidR="00FA10ED" w:rsidRPr="00FA10ED" w:rsidRDefault="00FA10ED" w:rsidP="00FA10ED">
      <w:pPr>
        <w:numPr>
          <w:ilvl w:val="1"/>
          <w:numId w:val="5"/>
        </w:numPr>
      </w:pPr>
      <w:r w:rsidRPr="00FA10ED">
        <w:t>Función nocturna manual: Si es de noche y se han apagado con el botón se vuelven a encender sólo con el botón (y se apagan con el botón)</w:t>
      </w:r>
    </w:p>
    <w:p w:rsidR="00FA10ED" w:rsidRPr="00FA10ED" w:rsidRDefault="00FA10ED" w:rsidP="00FA10ED">
      <w:pPr>
        <w:numPr>
          <w:ilvl w:val="1"/>
          <w:numId w:val="5"/>
        </w:numPr>
      </w:pPr>
      <w:r w:rsidRPr="00FA10ED">
        <w:t>Función diurna: Si es de día las luces se encienden con el botón y se apagan con el botón.</w:t>
      </w:r>
    </w:p>
    <w:p w:rsidR="00FA10ED" w:rsidRPr="00FA10ED" w:rsidRDefault="00FA10ED" w:rsidP="00FA10ED">
      <w:r w:rsidRPr="00FA10ED">
        <w:lastRenderedPageBreak/>
        <w:t>NOTA: Si tras la noche, independientemente de que esté en modo manual o automático, se hace de día volveríamos al principio, como el ejercicio de la lámpara nocturna.</w:t>
      </w:r>
    </w:p>
    <w:p w:rsidR="00FA10ED" w:rsidRPr="00FA10ED" w:rsidRDefault="00FA10ED" w:rsidP="00FA10ED">
      <w:r w:rsidRPr="00FA10ED">
        <w:t> </w:t>
      </w:r>
    </w:p>
    <w:p w:rsidR="00FA10ED" w:rsidRPr="00FA10ED" w:rsidRDefault="00FA10ED" w:rsidP="00FA10ED">
      <w:pPr>
        <w:rPr>
          <w:b/>
          <w:bCs/>
        </w:rPr>
      </w:pPr>
      <w:r w:rsidRPr="00FA10ED">
        <w:rPr>
          <w:b/>
          <w:bCs/>
        </w:rPr>
        <w:t>Entregar:</w:t>
      </w:r>
    </w:p>
    <w:p w:rsidR="00FA10ED" w:rsidRPr="00FA10ED" w:rsidRDefault="00FA10ED" w:rsidP="00FA10ED">
      <w:pPr>
        <w:numPr>
          <w:ilvl w:val="0"/>
          <w:numId w:val="6"/>
        </w:numPr>
      </w:pPr>
      <w:r w:rsidRPr="00FA10ED">
        <w:t>Un vídeo mostrando detalladamente el funcionamiento del sistema (</w:t>
      </w:r>
      <w:r w:rsidRPr="00FA10ED">
        <w:rPr>
          <w:b/>
          <w:bCs/>
        </w:rPr>
        <w:t>máximo 5 minutos</w:t>
      </w:r>
      <w:r w:rsidRPr="00FA10ED">
        <w:t>). </w:t>
      </w:r>
      <w:r w:rsidRPr="00FA10ED">
        <w:br/>
        <w:t>El vídeo se puede subir a la plataforma o bien copiar el enlace en la descripción de la actividad.</w:t>
      </w:r>
    </w:p>
    <w:p w:rsidR="00FA10ED" w:rsidRPr="00FA10ED" w:rsidRDefault="00FA10ED" w:rsidP="00FA10ED">
      <w:pPr>
        <w:numPr>
          <w:ilvl w:val="0"/>
          <w:numId w:val="6"/>
        </w:numPr>
      </w:pPr>
      <w:r w:rsidRPr="00FA10ED">
        <w:t>Archivo con extensión .</w:t>
      </w:r>
      <w:proofErr w:type="spellStart"/>
      <w:r w:rsidRPr="00FA10ED">
        <w:t>ino</w:t>
      </w:r>
      <w:proofErr w:type="spellEnd"/>
      <w:r w:rsidRPr="00FA10ED">
        <w:t xml:space="preserve"> con el código del programa.</w:t>
      </w:r>
    </w:p>
    <w:p w:rsidR="00FA10ED" w:rsidRPr="00FA10ED" w:rsidRDefault="00FA10ED" w:rsidP="00FA10ED">
      <w:pPr>
        <w:rPr>
          <w:b/>
          <w:bCs/>
        </w:rPr>
      </w:pPr>
      <w:r w:rsidRPr="00FA10ED">
        <w:rPr>
          <w:b/>
          <w:bCs/>
        </w:rPr>
        <w:t>Notas:</w:t>
      </w:r>
    </w:p>
    <w:p w:rsidR="00FA10ED" w:rsidRPr="00FA10ED" w:rsidRDefault="00FA10ED" w:rsidP="00FA10ED">
      <w:pPr>
        <w:numPr>
          <w:ilvl w:val="0"/>
          <w:numId w:val="7"/>
        </w:numPr>
      </w:pPr>
      <w:r w:rsidRPr="00FA10ED">
        <w:t>Entregar más de un archivo, o si el archivo no está en formato .</w:t>
      </w:r>
      <w:proofErr w:type="spellStart"/>
      <w:r w:rsidRPr="00FA10ED">
        <w:t>ino</w:t>
      </w:r>
      <w:proofErr w:type="spellEnd"/>
      <w:r w:rsidRPr="00FA10ED">
        <w:t xml:space="preserve"> implica que no se corrija la actividad y se puntúe como no presentado.</w:t>
      </w:r>
    </w:p>
    <w:p w:rsidR="00FA10ED" w:rsidRPr="00FA10ED" w:rsidRDefault="00FA10ED" w:rsidP="00FA10ED">
      <w:pPr>
        <w:numPr>
          <w:ilvl w:val="0"/>
          <w:numId w:val="7"/>
        </w:numPr>
      </w:pPr>
      <w:r w:rsidRPr="00FA10ED">
        <w:t>Si el vídeo no es visible, el enlace no funciona, o se entrega fuera de fuera de fecha implica que no se corrija la actividad y se puntúe como no presentado.</w:t>
      </w:r>
    </w:p>
    <w:p w:rsidR="00FA10ED" w:rsidRPr="00FA10ED" w:rsidRDefault="00FA10ED" w:rsidP="00FA10ED">
      <w:pPr>
        <w:numPr>
          <w:ilvl w:val="0"/>
          <w:numId w:val="7"/>
        </w:numPr>
      </w:pPr>
      <w:r w:rsidRPr="00FA10ED">
        <w:t>Las actividades entregadas fuera de fecha, </w:t>
      </w:r>
      <w:r w:rsidRPr="00FA10ED">
        <w:rPr>
          <w:b/>
          <w:bCs/>
          <w:u w:val="single"/>
        </w:rPr>
        <w:t>sea cual sea la razón</w:t>
      </w:r>
      <w:r w:rsidRPr="00FA10ED">
        <w:t>, no serán evaluadas.</w:t>
      </w:r>
    </w:p>
    <w:p w:rsidR="00FA10ED" w:rsidRPr="00FA10ED" w:rsidRDefault="00FA10ED" w:rsidP="00FA10ED">
      <w:pPr>
        <w:rPr>
          <w:b/>
          <w:bCs/>
        </w:rPr>
      </w:pPr>
      <w:r w:rsidRPr="00FA10ED">
        <w:rPr>
          <w:b/>
          <w:bCs/>
        </w:rPr>
        <w:t>Se valorará:</w:t>
      </w:r>
    </w:p>
    <w:p w:rsidR="00FA10ED" w:rsidRPr="00FA10ED" w:rsidRDefault="00FA10ED" w:rsidP="00FA10ED">
      <w:pPr>
        <w:numPr>
          <w:ilvl w:val="0"/>
          <w:numId w:val="8"/>
        </w:numPr>
      </w:pPr>
      <w:r w:rsidRPr="00FA10ED">
        <w:t>Claridad del código y comentarios.</w:t>
      </w:r>
    </w:p>
    <w:p w:rsidR="00FA10ED" w:rsidRPr="00FA10ED" w:rsidRDefault="00FA10ED" w:rsidP="00FA10ED">
      <w:pPr>
        <w:numPr>
          <w:ilvl w:val="0"/>
          <w:numId w:val="8"/>
        </w:numPr>
      </w:pPr>
      <w:r w:rsidRPr="00FA10ED">
        <w:t>Programación correcta, usando variables donde corresponde.</w:t>
      </w:r>
    </w:p>
    <w:p w:rsidR="00FA10ED" w:rsidRPr="00FA10ED" w:rsidRDefault="00FA10ED" w:rsidP="00FA10ED">
      <w:pPr>
        <w:numPr>
          <w:ilvl w:val="0"/>
          <w:numId w:val="8"/>
        </w:numPr>
      </w:pPr>
      <w:r w:rsidRPr="00FA10ED">
        <w:t>Funcionamiento según lo pedido.</w:t>
      </w:r>
    </w:p>
    <w:p w:rsidR="00FA10ED" w:rsidRPr="00FA10ED" w:rsidRDefault="00FA10ED" w:rsidP="00FA10ED">
      <w:pPr>
        <w:numPr>
          <w:ilvl w:val="0"/>
          <w:numId w:val="8"/>
        </w:numPr>
      </w:pPr>
      <w:r w:rsidRPr="00FA10ED">
        <w:t>Calidad del vídeo: audio, iluminación</w:t>
      </w:r>
      <w:r>
        <w:t>, elementos artísti</w:t>
      </w:r>
      <w:r w:rsidRPr="00FA10ED">
        <w:t>cos, locución, etc.</w:t>
      </w:r>
    </w:p>
    <w:p w:rsidR="00FA10ED" w:rsidRPr="00FA10ED" w:rsidRDefault="00FA10ED" w:rsidP="00FA10ED">
      <w:pPr>
        <w:numPr>
          <w:ilvl w:val="0"/>
          <w:numId w:val="8"/>
        </w:numPr>
      </w:pPr>
      <w:r w:rsidRPr="00FA10ED">
        <w:t>Calidad de la maqueta, en particular, se valorará que la electrónica esté razonablemente oculta.</w:t>
      </w:r>
    </w:p>
    <w:p w:rsidR="00FA10ED" w:rsidRDefault="00FA10ED">
      <w:pPr>
        <w:rPr>
          <w:b/>
          <w:bCs/>
        </w:rPr>
      </w:pPr>
      <w:r>
        <w:rPr>
          <w:b/>
          <w:bCs/>
        </w:rPr>
        <w:br w:type="page"/>
      </w:r>
    </w:p>
    <w:p w:rsidR="00FA10ED" w:rsidRPr="00FA10ED" w:rsidRDefault="00FA10ED" w:rsidP="00FA10ED">
      <w:r w:rsidRPr="00FA10ED">
        <w:rPr>
          <w:b/>
          <w:bCs/>
        </w:rPr>
        <w:lastRenderedPageBreak/>
        <w:t>Se puntuará de acuerdo a la siguiente rúbrica de evaluación</w:t>
      </w:r>
    </w:p>
    <w:p w:rsidR="00FA10ED" w:rsidRPr="00FA10ED" w:rsidRDefault="00FA10ED" w:rsidP="00FA10ED">
      <w:r w:rsidRPr="00FA10ED">
        <w:t> 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5"/>
        <w:gridCol w:w="1630"/>
        <w:gridCol w:w="1630"/>
        <w:gridCol w:w="1685"/>
        <w:gridCol w:w="1538"/>
        <w:gridCol w:w="1249"/>
      </w:tblGrid>
      <w:tr w:rsidR="00FA10ED" w:rsidRPr="00FA10ED" w:rsidTr="00FA10ED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10ED" w:rsidRPr="00FA10ED" w:rsidRDefault="00FA10ED" w:rsidP="00FA10ED">
            <w:r w:rsidRPr="00FA10ED">
              <w:t> 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rPr>
                <w:b/>
                <w:bCs/>
              </w:rPr>
              <w:t>0 puntos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rPr>
                <w:b/>
                <w:bCs/>
              </w:rPr>
              <w:t>1 punto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rPr>
                <w:b/>
                <w:bCs/>
              </w:rPr>
              <w:t>2 puntos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rPr>
                <w:b/>
                <w:bCs/>
              </w:rPr>
              <w:t>3 puntos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rPr>
                <w:b/>
                <w:bCs/>
              </w:rPr>
              <w:t>Puntuación</w:t>
            </w:r>
          </w:p>
        </w:tc>
      </w:tr>
      <w:tr w:rsidR="00FA10ED" w:rsidRPr="00FA10ED" w:rsidTr="00FA10ED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rPr>
                <w:b/>
                <w:bCs/>
              </w:rPr>
              <w:t>Comentarios del código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t>No se incluyen comentarios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t>Se incluyen comentarios pero no permiten entender el código sólo leyendo los comentarios (para alguien que no sabe programar)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t>El código se puede entender a partir de los comentarios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10ED" w:rsidRPr="00FA10ED" w:rsidRDefault="00FA10ED" w:rsidP="00FA10ED">
            <w:r w:rsidRPr="00FA10ED">
              <w:t>El nombre de las variables que se usan representan lo que son, por ejemplo:</w:t>
            </w:r>
          </w:p>
          <w:p w:rsidR="00FA10ED" w:rsidRPr="00FA10ED" w:rsidRDefault="00FA10ED" w:rsidP="00FA10ED">
            <w:r w:rsidRPr="00FA10ED">
              <w:t> </w:t>
            </w:r>
          </w:p>
          <w:p w:rsidR="00FA10ED" w:rsidRPr="00FA10ED" w:rsidRDefault="00FA10ED" w:rsidP="00FA10ED">
            <w:proofErr w:type="spellStart"/>
            <w:r w:rsidRPr="00FA10ED">
              <w:t>int</w:t>
            </w:r>
            <w:proofErr w:type="spellEnd"/>
            <w:r w:rsidRPr="00FA10ED">
              <w:t xml:space="preserve"> </w:t>
            </w:r>
            <w:proofErr w:type="spellStart"/>
            <w:r w:rsidRPr="00FA10ED">
              <w:t>pinLed</w:t>
            </w:r>
            <w:proofErr w:type="spellEnd"/>
            <w:r w:rsidRPr="00FA10ED">
              <w:t xml:space="preserve"> = 3;</w:t>
            </w:r>
          </w:p>
          <w:p w:rsidR="00FA10ED" w:rsidRPr="00FA10ED" w:rsidRDefault="00FA10ED" w:rsidP="00FA10ED">
            <w:r w:rsidRPr="00FA10ED">
              <w:t> </w:t>
            </w:r>
          </w:p>
          <w:p w:rsidR="00FA10ED" w:rsidRPr="00FA10ED" w:rsidRDefault="00FA10ED" w:rsidP="00FA10ED">
            <w:r w:rsidRPr="00FA10ED">
              <w:t>en lugar de:</w:t>
            </w:r>
          </w:p>
          <w:p w:rsidR="00FA10ED" w:rsidRPr="00FA10ED" w:rsidRDefault="00FA10ED" w:rsidP="00FA10ED">
            <w:r w:rsidRPr="00FA10ED">
              <w:t> </w:t>
            </w:r>
          </w:p>
          <w:p w:rsidR="00000000" w:rsidRPr="00FA10ED" w:rsidRDefault="00FA10ED" w:rsidP="00FA10ED">
            <w:proofErr w:type="spellStart"/>
            <w:r w:rsidRPr="00FA10ED">
              <w:t>int</w:t>
            </w:r>
            <w:proofErr w:type="spellEnd"/>
            <w:r w:rsidRPr="00FA10ED">
              <w:t xml:space="preserve"> a=3;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t> </w:t>
            </w:r>
          </w:p>
        </w:tc>
      </w:tr>
      <w:tr w:rsidR="00FA10ED" w:rsidRPr="00FA10ED" w:rsidTr="00FA10ED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rPr>
                <w:b/>
                <w:bCs/>
              </w:rPr>
              <w:t>Definición componentes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t xml:space="preserve">No se ha realizado la definición de pines en la función </w:t>
            </w:r>
            <w:proofErr w:type="spellStart"/>
            <w:r w:rsidRPr="00FA10ED">
              <w:t>setup</w:t>
            </w:r>
            <w:proofErr w:type="spellEnd"/>
            <w:r w:rsidRPr="00FA10ED">
              <w:t xml:space="preserve">() </w:t>
            </w:r>
            <w:proofErr w:type="spellStart"/>
            <w:r w:rsidRPr="00FA10ED">
              <w:t>setup</w:t>
            </w:r>
            <w:proofErr w:type="spellEnd"/>
            <w:r w:rsidRPr="00FA10ED">
              <w:t xml:space="preserve"> (</w:t>
            </w:r>
            <w:proofErr w:type="spellStart"/>
            <w:r w:rsidRPr="00FA10ED">
              <w:t>pinMode</w:t>
            </w:r>
            <w:proofErr w:type="spellEnd"/>
            <w:r w:rsidRPr="00FA10ED">
              <w:t>)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t xml:space="preserve">Los pines de los componentes no se definen como variable pero si se ha hecho el </w:t>
            </w:r>
            <w:proofErr w:type="spellStart"/>
            <w:r w:rsidRPr="00FA10ED">
              <w:t>pinMode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t xml:space="preserve">Los pines de los componentes se definen como variable y se ha realizado el </w:t>
            </w:r>
            <w:proofErr w:type="spellStart"/>
            <w:r w:rsidRPr="00FA10ED">
              <w:t>pinMode</w:t>
            </w:r>
            <w:proofErr w:type="spellEnd"/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t xml:space="preserve">Las llamadas a </w:t>
            </w:r>
            <w:proofErr w:type="spellStart"/>
            <w:r w:rsidRPr="00FA10ED">
              <w:t>digitalWrite</w:t>
            </w:r>
            <w:proofErr w:type="spellEnd"/>
            <w:r w:rsidRPr="00FA10ED">
              <w:t xml:space="preserve">() y </w:t>
            </w:r>
            <w:proofErr w:type="spellStart"/>
            <w:r w:rsidRPr="00FA10ED">
              <w:t>digitalRead</w:t>
            </w:r>
            <w:proofErr w:type="spellEnd"/>
            <w:r w:rsidRPr="00FA10ED">
              <w:t>() se hacen usando la variable declarada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10ED" w:rsidRPr="00FA10ED" w:rsidRDefault="00FA10ED" w:rsidP="00FA10ED">
            <w:r w:rsidRPr="00FA10ED">
              <w:t> </w:t>
            </w:r>
          </w:p>
        </w:tc>
      </w:tr>
      <w:tr w:rsidR="00FA10ED" w:rsidRPr="00FA10ED" w:rsidTr="00FA10ED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rPr>
                <w:b/>
                <w:bCs/>
              </w:rPr>
              <w:t>Funcionamiento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t xml:space="preserve">El programa no realiza ninguna de las tres </w:t>
            </w:r>
            <w:proofErr w:type="spellStart"/>
            <w:r w:rsidRPr="00FA10ED">
              <w:lastRenderedPageBreak/>
              <w:t>funcinalidades</w:t>
            </w:r>
            <w:proofErr w:type="spellEnd"/>
            <w:r w:rsidRPr="00FA10ED">
              <w:t xml:space="preserve"> pedidas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lastRenderedPageBreak/>
              <w:t xml:space="preserve">El programa realiza correctamente </w:t>
            </w:r>
            <w:r w:rsidRPr="00FA10ED">
              <w:lastRenderedPageBreak/>
              <w:t>sólo una de las tres funciones.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lastRenderedPageBreak/>
              <w:t xml:space="preserve">El programa solo realiza correctamente </w:t>
            </w:r>
            <w:r w:rsidRPr="00FA10ED">
              <w:lastRenderedPageBreak/>
              <w:t>dos de las tres funciones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lastRenderedPageBreak/>
              <w:t xml:space="preserve">El programa realiza correctamente </w:t>
            </w:r>
            <w:r w:rsidRPr="00FA10ED">
              <w:lastRenderedPageBreak/>
              <w:t>las tres funciones.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10ED" w:rsidRPr="00FA10ED" w:rsidRDefault="00FA10ED" w:rsidP="00FA10ED">
            <w:r w:rsidRPr="00FA10ED">
              <w:lastRenderedPageBreak/>
              <w:t> </w:t>
            </w:r>
          </w:p>
        </w:tc>
      </w:tr>
      <w:tr w:rsidR="00FA10ED" w:rsidRPr="00FA10ED" w:rsidTr="00FA10ED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rPr>
                <w:b/>
                <w:bCs/>
              </w:rPr>
              <w:lastRenderedPageBreak/>
              <w:t>Vídeo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t>El vídeo no muestra los tres modos de funcionamiento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t xml:space="preserve">El vídeo muestra los tres modos de funcionamiento (aunque haya errores), y hay una voz </w:t>
            </w:r>
            <w:proofErr w:type="spellStart"/>
            <w:r w:rsidRPr="00FA10ED">
              <w:t>locutándolo</w:t>
            </w:r>
            <w:proofErr w:type="spellEnd"/>
            <w:r w:rsidRPr="00FA10ED">
              <w:t xml:space="preserve"> y explicándolo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t xml:space="preserve">El video muestra el funcionamiento, está grabado con una cámara estable, en horizontal, buena </w:t>
            </w:r>
            <w:proofErr w:type="spellStart"/>
            <w:r w:rsidRPr="00FA10ED">
              <w:t>ilumniación</w:t>
            </w:r>
            <w:proofErr w:type="spellEnd"/>
            <w:r w:rsidRPr="00FA10ED">
              <w:t xml:space="preserve"> y audio claro.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t>El vídeo incluye cartelas, subtítulos u otros elementos gráficos añadidos que permiten la comprensión.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10ED" w:rsidRPr="00FA10ED" w:rsidRDefault="00FA10ED" w:rsidP="00FA10ED">
            <w:r w:rsidRPr="00FA10ED">
              <w:t> </w:t>
            </w:r>
          </w:p>
        </w:tc>
      </w:tr>
      <w:tr w:rsidR="00FA10ED" w:rsidRPr="00FA10ED" w:rsidTr="00FA10ED"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rPr>
                <w:b/>
                <w:bCs/>
              </w:rPr>
              <w:t>Maqueta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t>No se ha realizado una maqueta, o esta no tiene los elementos del enunciado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t>Se ha realizado una maqueta con los elementos que pide el enunciado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t>La maqueta oculta razonablemente los cables de modo que la electrónica no es visible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00000" w:rsidRPr="00FA10ED" w:rsidRDefault="00FA10ED" w:rsidP="00FA10ED">
            <w:r w:rsidRPr="00FA10ED">
              <w:t>La maqueta contiene elementos decorativos: colores, mobiliario, personas, etc.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A10ED" w:rsidRPr="00FA10ED" w:rsidRDefault="00FA10ED" w:rsidP="00FA10ED">
            <w:r w:rsidRPr="00FA10ED">
              <w:t> </w:t>
            </w:r>
          </w:p>
        </w:tc>
      </w:tr>
    </w:tbl>
    <w:p w:rsidR="00514F75" w:rsidRPr="00FA10ED" w:rsidRDefault="00514F75" w:rsidP="00FA10ED"/>
    <w:sectPr w:rsidR="00514F75" w:rsidRPr="00FA10ED" w:rsidSect="00514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14FE"/>
    <w:multiLevelType w:val="multilevel"/>
    <w:tmpl w:val="2EE4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051F7"/>
    <w:multiLevelType w:val="multilevel"/>
    <w:tmpl w:val="69A8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870422"/>
    <w:multiLevelType w:val="multilevel"/>
    <w:tmpl w:val="6554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061289"/>
    <w:multiLevelType w:val="multilevel"/>
    <w:tmpl w:val="B0F6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642A8"/>
    <w:multiLevelType w:val="multilevel"/>
    <w:tmpl w:val="EDC8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1E647E"/>
    <w:multiLevelType w:val="multilevel"/>
    <w:tmpl w:val="0DCC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E21720"/>
    <w:multiLevelType w:val="multilevel"/>
    <w:tmpl w:val="C6D8C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753732"/>
    <w:multiLevelType w:val="multilevel"/>
    <w:tmpl w:val="71A2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3303"/>
    <w:rsid w:val="00100F8F"/>
    <w:rsid w:val="00514F75"/>
    <w:rsid w:val="0052469F"/>
    <w:rsid w:val="00783303"/>
    <w:rsid w:val="00DF1309"/>
    <w:rsid w:val="00FA1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F7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30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34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8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2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609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 PC</dc:creator>
  <cp:lastModifiedBy>Mi PC</cp:lastModifiedBy>
  <cp:revision>3</cp:revision>
  <dcterms:created xsi:type="dcterms:W3CDTF">2017-01-18T20:16:00Z</dcterms:created>
  <dcterms:modified xsi:type="dcterms:W3CDTF">2017-01-22T07:50:00Z</dcterms:modified>
</cp:coreProperties>
</file>