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920" w:rsidRPr="002A6920" w:rsidRDefault="002A6920" w:rsidP="002A6920">
      <w:pPr>
        <w:rPr>
          <w:b/>
          <w:bCs/>
        </w:rPr>
      </w:pPr>
      <w:r w:rsidRPr="002A6920">
        <w:rPr>
          <w:b/>
          <w:bCs/>
        </w:rPr>
        <w:t>Tarea - En proceso</w:t>
      </w:r>
    </w:p>
    <w:p w:rsidR="002A6920" w:rsidRPr="002A6920" w:rsidRDefault="002A6920" w:rsidP="002A6920">
      <w:r w:rsidRPr="002A6920">
        <w:t>Rellene el formulario y pulse sobre el botón adecuado.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1"/>
        <w:gridCol w:w="3175"/>
      </w:tblGrid>
      <w:tr w:rsidR="002A6920" w:rsidRPr="002A6920" w:rsidTr="002A6920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pPr>
              <w:rPr>
                <w:b/>
                <w:bCs/>
              </w:rPr>
            </w:pPr>
            <w:r w:rsidRPr="002A6920">
              <w:rPr>
                <w:b/>
                <w:bCs/>
              </w:rPr>
              <w:t>Título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r w:rsidRPr="002A6920">
              <w:t xml:space="preserve">Actividad 2 - Casa </w:t>
            </w:r>
            <w:proofErr w:type="spellStart"/>
            <w:r w:rsidRPr="002A6920">
              <w:t>Domótica</w:t>
            </w:r>
            <w:proofErr w:type="spellEnd"/>
            <w:r w:rsidRPr="002A6920">
              <w:t xml:space="preserve"> II</w:t>
            </w:r>
          </w:p>
        </w:tc>
      </w:tr>
      <w:tr w:rsidR="002A6920" w:rsidRPr="002A6920" w:rsidTr="002A6920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pPr>
              <w:rPr>
                <w:b/>
                <w:bCs/>
              </w:rPr>
            </w:pPr>
            <w:r w:rsidRPr="002A6920">
              <w:rPr>
                <w:b/>
                <w:bCs/>
              </w:rPr>
              <w:t>Entrega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r w:rsidRPr="002A6920">
              <w:t>06-feb-2017 23:55</w:t>
            </w:r>
          </w:p>
        </w:tc>
      </w:tr>
      <w:tr w:rsidR="002A6920" w:rsidRPr="002A6920" w:rsidTr="002A6920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pPr>
              <w:rPr>
                <w:b/>
                <w:bCs/>
              </w:rPr>
            </w:pPr>
            <w:r w:rsidRPr="002A6920">
              <w:rPr>
                <w:b/>
                <w:bCs/>
              </w:rPr>
              <w:t>Número de reenvíos permitidos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r w:rsidRPr="002A6920">
              <w:t>0</w:t>
            </w:r>
          </w:p>
        </w:tc>
      </w:tr>
      <w:tr w:rsidR="002A6920" w:rsidRPr="002A6920" w:rsidTr="002A6920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pPr>
              <w:rPr>
                <w:b/>
                <w:bCs/>
              </w:rPr>
            </w:pPr>
            <w:r w:rsidRPr="002A6920">
              <w:rPr>
                <w:b/>
                <w:bCs/>
              </w:rPr>
              <w:t>Estado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r w:rsidRPr="002A6920">
              <w:t>No ha empezado</w:t>
            </w:r>
          </w:p>
        </w:tc>
      </w:tr>
      <w:tr w:rsidR="002A6920" w:rsidRPr="002A6920" w:rsidTr="002A6920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pPr>
              <w:rPr>
                <w:b/>
                <w:bCs/>
              </w:rPr>
            </w:pPr>
            <w:r w:rsidRPr="002A6920">
              <w:rPr>
                <w:b/>
                <w:bCs/>
              </w:rPr>
              <w:t>Escala de calificaciones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r w:rsidRPr="002A6920">
              <w:t>Puntos (</w:t>
            </w:r>
            <w:proofErr w:type="spellStart"/>
            <w:r w:rsidRPr="002A6920">
              <w:t>máx</w:t>
            </w:r>
            <w:proofErr w:type="spellEnd"/>
            <w:r w:rsidRPr="002A6920">
              <w:t xml:space="preserve"> 1,50)</w:t>
            </w:r>
          </w:p>
        </w:tc>
      </w:tr>
      <w:tr w:rsidR="002A6920" w:rsidRPr="002A6920" w:rsidTr="002A6920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pPr>
              <w:rPr>
                <w:b/>
                <w:bCs/>
              </w:rPr>
            </w:pPr>
            <w:r w:rsidRPr="002A6920">
              <w:rPr>
                <w:b/>
                <w:bCs/>
              </w:rPr>
              <w:t>Modificado por el profesor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2A6920" w:rsidRPr="002A6920" w:rsidRDefault="002A6920" w:rsidP="002A6920">
            <w:r w:rsidRPr="002A6920">
              <w:t>21-ene-2017 19:04</w:t>
            </w:r>
          </w:p>
        </w:tc>
      </w:tr>
    </w:tbl>
    <w:p w:rsidR="002A6920" w:rsidRPr="002A6920" w:rsidRDefault="002A6920" w:rsidP="002A6920">
      <w:pPr>
        <w:rPr>
          <w:b/>
          <w:bCs/>
        </w:rPr>
      </w:pPr>
      <w:r w:rsidRPr="002A6920">
        <w:rPr>
          <w:b/>
          <w:bCs/>
        </w:rPr>
        <w:t>Instrucciones</w:t>
      </w:r>
    </w:p>
    <w:p w:rsidR="002A6920" w:rsidRPr="002A6920" w:rsidRDefault="002A6920" w:rsidP="002A6920">
      <w:pPr>
        <w:rPr>
          <w:b/>
          <w:bCs/>
        </w:rPr>
      </w:pPr>
      <w:r w:rsidRPr="002A6920">
        <w:rPr>
          <w:b/>
          <w:bCs/>
        </w:rPr>
        <w:t>CASA DOMÓTICA II</w:t>
      </w:r>
    </w:p>
    <w:p w:rsidR="002A6920" w:rsidRPr="002A6920" w:rsidRDefault="002A6920" w:rsidP="002A6920">
      <w:r w:rsidRPr="002A6920">
        <w:t xml:space="preserve">Continuamos con la maqueta de nuestra casa </w:t>
      </w:r>
      <w:proofErr w:type="spellStart"/>
      <w:r w:rsidRPr="002A6920">
        <w:t>domótica</w:t>
      </w:r>
      <w:proofErr w:type="spellEnd"/>
      <w:r w:rsidRPr="002A6920">
        <w:t>.</w:t>
      </w:r>
    </w:p>
    <w:p w:rsidR="002A6920" w:rsidRPr="002A6920" w:rsidRDefault="002A6920" w:rsidP="002A6920">
      <w:r w:rsidRPr="002A6920">
        <w:t xml:space="preserve">En la segunda parte de nuestra casa </w:t>
      </w:r>
      <w:proofErr w:type="spellStart"/>
      <w:r w:rsidRPr="002A6920">
        <w:t>domótica</w:t>
      </w:r>
      <w:proofErr w:type="spellEnd"/>
      <w:r w:rsidRPr="002A6920">
        <w:t xml:space="preserve"> automatizaremos la puerta del garaje.</w:t>
      </w:r>
    </w:p>
    <w:p w:rsidR="002A6920" w:rsidRPr="002A6920" w:rsidRDefault="002A6920" w:rsidP="002A6920">
      <w:pPr>
        <w:numPr>
          <w:ilvl w:val="0"/>
          <w:numId w:val="5"/>
        </w:numPr>
      </w:pPr>
      <w:r w:rsidRPr="002A6920">
        <w:t>Se debe incluir las funcionalidades de la Actividad 1 funcionando correctamente (en caso contrario se penalizará)</w:t>
      </w:r>
    </w:p>
    <w:p w:rsidR="002A6920" w:rsidRPr="002A6920" w:rsidRDefault="002A6920" w:rsidP="002A6920">
      <w:pPr>
        <w:numPr>
          <w:ilvl w:val="0"/>
          <w:numId w:val="5"/>
        </w:numPr>
      </w:pPr>
      <w:r w:rsidRPr="002A6920">
        <w:t>Cuando un coche se ponga ante el garaje se abrirá automáticamente la puerta.</w:t>
      </w:r>
    </w:p>
    <w:p w:rsidR="002A6920" w:rsidRPr="002A6920" w:rsidRDefault="002A6920" w:rsidP="002A6920">
      <w:pPr>
        <w:numPr>
          <w:ilvl w:val="0"/>
          <w:numId w:val="5"/>
        </w:numPr>
      </w:pPr>
      <w:r w:rsidRPr="002A6920">
        <w:t>La puerta se debe cerrar una vez que el coche esté dentro del garaje (sin pillar al coche)</w:t>
      </w:r>
    </w:p>
    <w:p w:rsidR="002A6920" w:rsidRPr="002A6920" w:rsidRDefault="002A6920" w:rsidP="002A6920">
      <w:pPr>
        <w:rPr>
          <w:b/>
          <w:bCs/>
        </w:rPr>
      </w:pPr>
      <w:r w:rsidRPr="002A6920">
        <w:rPr>
          <w:b/>
          <w:bCs/>
        </w:rPr>
        <w:t>Entregar:</w:t>
      </w:r>
    </w:p>
    <w:p w:rsidR="002A6920" w:rsidRPr="002A6920" w:rsidRDefault="002A6920" w:rsidP="002A6920">
      <w:pPr>
        <w:numPr>
          <w:ilvl w:val="0"/>
          <w:numId w:val="6"/>
        </w:numPr>
      </w:pPr>
      <w:r w:rsidRPr="002A6920">
        <w:t>Un vídeo mostrando detalladamente el funcionamiento del sistema (</w:t>
      </w:r>
      <w:r w:rsidRPr="002A6920">
        <w:rPr>
          <w:b/>
          <w:bCs/>
        </w:rPr>
        <w:t>máximo 5 minutos</w:t>
      </w:r>
      <w:r w:rsidRPr="002A6920">
        <w:t>). </w:t>
      </w:r>
      <w:r w:rsidRPr="002A6920">
        <w:br/>
        <w:t>El vídeo se puede subir a la plataforma o bien copiar el enlace en la descripción de la actividad.</w:t>
      </w:r>
    </w:p>
    <w:p w:rsidR="002A6920" w:rsidRPr="002A6920" w:rsidRDefault="002A6920" w:rsidP="002A6920">
      <w:pPr>
        <w:numPr>
          <w:ilvl w:val="0"/>
          <w:numId w:val="6"/>
        </w:numPr>
      </w:pPr>
      <w:r w:rsidRPr="002A6920">
        <w:lastRenderedPageBreak/>
        <w:t>Archivo con extensión .</w:t>
      </w:r>
      <w:proofErr w:type="spellStart"/>
      <w:r w:rsidRPr="002A6920">
        <w:t>ino</w:t>
      </w:r>
      <w:proofErr w:type="spellEnd"/>
      <w:r w:rsidRPr="002A6920">
        <w:t xml:space="preserve"> con el código del programa.</w:t>
      </w:r>
    </w:p>
    <w:p w:rsidR="002A6920" w:rsidRPr="002A6920" w:rsidRDefault="002A6920" w:rsidP="002A6920">
      <w:pPr>
        <w:rPr>
          <w:b/>
          <w:bCs/>
        </w:rPr>
      </w:pPr>
      <w:r w:rsidRPr="002A6920">
        <w:rPr>
          <w:b/>
          <w:bCs/>
        </w:rPr>
        <w:t>Notas:</w:t>
      </w:r>
    </w:p>
    <w:p w:rsidR="002A6920" w:rsidRPr="002A6920" w:rsidRDefault="002A6920" w:rsidP="002A6920">
      <w:pPr>
        <w:numPr>
          <w:ilvl w:val="0"/>
          <w:numId w:val="7"/>
        </w:numPr>
      </w:pPr>
      <w:r w:rsidRPr="002A6920">
        <w:t>Entregar más de un archivo, o si el archivo no está en formato .</w:t>
      </w:r>
      <w:proofErr w:type="spellStart"/>
      <w:r w:rsidRPr="002A6920">
        <w:t>ino</w:t>
      </w:r>
      <w:proofErr w:type="spellEnd"/>
      <w:r w:rsidRPr="002A6920">
        <w:t xml:space="preserve"> implica que no se corrija la actividad y se puntúe como no presentado (por favor, el enlace al vídeo se incluye en la descripción de la entrega, no en un archivo aparte).</w:t>
      </w:r>
    </w:p>
    <w:p w:rsidR="002A6920" w:rsidRPr="002A6920" w:rsidRDefault="002A6920" w:rsidP="002A6920">
      <w:pPr>
        <w:numPr>
          <w:ilvl w:val="0"/>
          <w:numId w:val="7"/>
        </w:numPr>
      </w:pPr>
      <w:r w:rsidRPr="002A6920">
        <w:t>Si el vídeo no es visible, el enlace no funciona, o se entrega fuera de fuera de fecha implica que no se corrija la actividad y se puntúe como no presentado.</w:t>
      </w:r>
    </w:p>
    <w:p w:rsidR="002A6920" w:rsidRPr="002A6920" w:rsidRDefault="002A6920" w:rsidP="002A6920">
      <w:pPr>
        <w:numPr>
          <w:ilvl w:val="0"/>
          <w:numId w:val="7"/>
        </w:numPr>
      </w:pPr>
      <w:r w:rsidRPr="002A6920">
        <w:t>Las actividades entregadas fuera de fecha, </w:t>
      </w:r>
      <w:r w:rsidRPr="002A6920">
        <w:rPr>
          <w:b/>
          <w:bCs/>
          <w:u w:val="single"/>
        </w:rPr>
        <w:t>sea cual sea la razón</w:t>
      </w:r>
      <w:r w:rsidRPr="002A6920">
        <w:t>, no serán evaluadas.</w:t>
      </w:r>
    </w:p>
    <w:p w:rsidR="002A6920" w:rsidRPr="002A6920" w:rsidRDefault="002A6920" w:rsidP="002A6920">
      <w:pPr>
        <w:rPr>
          <w:b/>
          <w:bCs/>
        </w:rPr>
      </w:pPr>
      <w:r w:rsidRPr="002A6920">
        <w:rPr>
          <w:b/>
          <w:bCs/>
        </w:rPr>
        <w:t>Se valorará:</w:t>
      </w:r>
    </w:p>
    <w:p w:rsidR="002A6920" w:rsidRPr="002A6920" w:rsidRDefault="002A6920" w:rsidP="002A6920">
      <w:pPr>
        <w:numPr>
          <w:ilvl w:val="0"/>
          <w:numId w:val="8"/>
        </w:numPr>
      </w:pPr>
      <w:r w:rsidRPr="002A6920">
        <w:t>Claridad del código y comentarios.</w:t>
      </w:r>
    </w:p>
    <w:p w:rsidR="002A6920" w:rsidRPr="002A6920" w:rsidRDefault="002A6920" w:rsidP="002A6920">
      <w:pPr>
        <w:numPr>
          <w:ilvl w:val="0"/>
          <w:numId w:val="8"/>
        </w:numPr>
      </w:pPr>
      <w:r w:rsidRPr="002A6920">
        <w:t>Programación correcta, usando los elementos adecuados de la programación donde corresponde.</w:t>
      </w:r>
    </w:p>
    <w:p w:rsidR="002A6920" w:rsidRPr="002A6920" w:rsidRDefault="002A6920" w:rsidP="002A6920">
      <w:pPr>
        <w:numPr>
          <w:ilvl w:val="0"/>
          <w:numId w:val="8"/>
        </w:numPr>
      </w:pPr>
      <w:r w:rsidRPr="002A6920">
        <w:t>Funcionamiento según lo pedido.</w:t>
      </w:r>
    </w:p>
    <w:p w:rsidR="002A6920" w:rsidRPr="002A6920" w:rsidRDefault="002A6920" w:rsidP="002A6920">
      <w:pPr>
        <w:numPr>
          <w:ilvl w:val="0"/>
          <w:numId w:val="8"/>
        </w:numPr>
      </w:pPr>
      <w:r w:rsidRPr="002A6920">
        <w:t>Calidad del vídeo: audio, iluminación</w:t>
      </w:r>
      <w:r>
        <w:t>, elementos artís</w:t>
      </w:r>
      <w:r w:rsidRPr="002A6920">
        <w:t>ticos, locución, etc.</w:t>
      </w:r>
    </w:p>
    <w:p w:rsidR="002A6920" w:rsidRPr="002A6920" w:rsidRDefault="002A6920" w:rsidP="002A6920">
      <w:pPr>
        <w:numPr>
          <w:ilvl w:val="0"/>
          <w:numId w:val="8"/>
        </w:numPr>
      </w:pPr>
      <w:r w:rsidRPr="002A6920">
        <w:t>Calidad de la maqueta, en particular, se valorará que la electrónica esté razonablemente oculta.</w:t>
      </w:r>
    </w:p>
    <w:p w:rsidR="002A6920" w:rsidRDefault="002A6920">
      <w:pPr>
        <w:rPr>
          <w:b/>
          <w:bCs/>
        </w:rPr>
      </w:pPr>
      <w:r>
        <w:rPr>
          <w:b/>
          <w:bCs/>
        </w:rPr>
        <w:br w:type="page"/>
      </w:r>
    </w:p>
    <w:p w:rsidR="002A6920" w:rsidRPr="002A6920" w:rsidRDefault="002A6920" w:rsidP="002A6920">
      <w:r w:rsidRPr="002A6920">
        <w:rPr>
          <w:b/>
          <w:bCs/>
        </w:rPr>
        <w:lastRenderedPageBreak/>
        <w:t>Se puntuará de acuerdo a la siguiente rúbrica de evaluación</w:t>
      </w:r>
    </w:p>
    <w:p w:rsidR="002A6920" w:rsidRPr="002A6920" w:rsidRDefault="002A6920" w:rsidP="002A6920">
      <w:r w:rsidRPr="002A6920">
        <w:t> 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1622"/>
        <w:gridCol w:w="1630"/>
        <w:gridCol w:w="1676"/>
        <w:gridCol w:w="1630"/>
        <w:gridCol w:w="1249"/>
      </w:tblGrid>
      <w:tr w:rsidR="002A6920" w:rsidRPr="002A6920" w:rsidTr="002A692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6920" w:rsidRPr="002A6920" w:rsidRDefault="002A6920" w:rsidP="002A6920">
            <w:r w:rsidRPr="002A6920">
              <w:t> 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rPr>
                <w:b/>
                <w:bCs/>
              </w:rPr>
              <w:t>0 puntos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rPr>
                <w:b/>
                <w:bCs/>
              </w:rPr>
              <w:t>1 punto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rPr>
                <w:b/>
                <w:bCs/>
              </w:rPr>
              <w:t>2 puntos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rPr>
                <w:b/>
                <w:bCs/>
              </w:rPr>
              <w:t>3 puntos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rPr>
                <w:b/>
                <w:bCs/>
              </w:rPr>
              <w:t>Puntuación</w:t>
            </w:r>
          </w:p>
        </w:tc>
      </w:tr>
      <w:tr w:rsidR="002A6920" w:rsidRPr="002A6920" w:rsidTr="002A692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rPr>
                <w:b/>
                <w:bCs/>
              </w:rPr>
              <w:t>Calidad del código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No se incluyen comentarios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Se incluyen comentarios el código es legible entendiendo qué hace cada porción de código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6920" w:rsidRPr="002A6920" w:rsidRDefault="002A6920" w:rsidP="002A6920">
            <w:r w:rsidRPr="002A6920">
              <w:t>El nombre de las variables que se usan representan lo que son, por ejemplo:</w:t>
            </w:r>
          </w:p>
          <w:p w:rsidR="002A6920" w:rsidRPr="002A6920" w:rsidRDefault="002A6920" w:rsidP="002A6920">
            <w:r w:rsidRPr="002A6920">
              <w:t> </w:t>
            </w:r>
          </w:p>
          <w:p w:rsidR="002A6920" w:rsidRPr="002A6920" w:rsidRDefault="002A6920" w:rsidP="002A6920">
            <w:proofErr w:type="spellStart"/>
            <w:r w:rsidRPr="002A6920">
              <w:t>int</w:t>
            </w:r>
            <w:proofErr w:type="spellEnd"/>
            <w:r w:rsidRPr="002A6920">
              <w:t xml:space="preserve"> </w:t>
            </w:r>
            <w:proofErr w:type="spellStart"/>
            <w:r w:rsidRPr="002A6920">
              <w:t>pinLed</w:t>
            </w:r>
            <w:proofErr w:type="spellEnd"/>
            <w:r w:rsidRPr="002A6920">
              <w:t xml:space="preserve"> = 3;</w:t>
            </w:r>
          </w:p>
          <w:p w:rsidR="002A6920" w:rsidRPr="002A6920" w:rsidRDefault="002A6920" w:rsidP="002A6920">
            <w:r w:rsidRPr="002A6920">
              <w:t> </w:t>
            </w:r>
          </w:p>
          <w:p w:rsidR="002A6920" w:rsidRPr="002A6920" w:rsidRDefault="002A6920" w:rsidP="002A6920">
            <w:r w:rsidRPr="002A6920">
              <w:t>en lugar de:</w:t>
            </w:r>
          </w:p>
          <w:p w:rsidR="002A6920" w:rsidRPr="002A6920" w:rsidRDefault="002A6920" w:rsidP="002A6920">
            <w:r w:rsidRPr="002A6920">
              <w:t> </w:t>
            </w:r>
          </w:p>
          <w:p w:rsidR="00000000" w:rsidRPr="002A6920" w:rsidRDefault="002A6920" w:rsidP="002A6920">
            <w:proofErr w:type="spellStart"/>
            <w:r w:rsidRPr="002A6920">
              <w:t>int</w:t>
            </w:r>
            <w:proofErr w:type="spellEnd"/>
            <w:r w:rsidRPr="002A6920">
              <w:t xml:space="preserve"> a=3;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El código está estructurado en funciones, que permiten una mejor comprensión del funcionamiento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 </w:t>
            </w:r>
          </w:p>
        </w:tc>
      </w:tr>
      <w:tr w:rsidR="002A6920" w:rsidRPr="002A6920" w:rsidTr="002A692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rPr>
                <w:b/>
                <w:bCs/>
              </w:rPr>
              <w:t>Definición componentes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 xml:space="preserve">Los pines de los componentes no se definen como variable pero si se ha hecho el </w:t>
            </w:r>
            <w:proofErr w:type="spellStart"/>
            <w:r w:rsidRPr="002A6920">
              <w:t>pinMode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 xml:space="preserve">Los pines de los componentes se definen como variable y se ha realizado el </w:t>
            </w:r>
            <w:proofErr w:type="spellStart"/>
            <w:r w:rsidRPr="002A6920">
              <w:t>pinMode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 xml:space="preserve">Las llamadas a </w:t>
            </w:r>
            <w:proofErr w:type="spellStart"/>
            <w:r w:rsidRPr="002A6920">
              <w:t>digitalWrite</w:t>
            </w:r>
            <w:proofErr w:type="spellEnd"/>
            <w:r w:rsidRPr="002A6920">
              <w:t xml:space="preserve">() y </w:t>
            </w:r>
            <w:proofErr w:type="spellStart"/>
            <w:r w:rsidRPr="002A6920">
              <w:t>digitalRead</w:t>
            </w:r>
            <w:proofErr w:type="spellEnd"/>
            <w:r w:rsidRPr="002A6920">
              <w:t>() se hacen usando la variable declarada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Los pines se pasan a las funciones usando variables, y </w:t>
            </w:r>
            <w:r w:rsidRPr="002A6920">
              <w:rPr>
                <w:u w:val="single"/>
              </w:rPr>
              <w:t>no llamando a la variable global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6920" w:rsidRPr="002A6920" w:rsidRDefault="002A6920" w:rsidP="002A6920">
            <w:r w:rsidRPr="002A6920">
              <w:t> </w:t>
            </w:r>
          </w:p>
        </w:tc>
      </w:tr>
      <w:tr w:rsidR="002A6920" w:rsidRPr="002A6920" w:rsidTr="002A692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rPr>
                <w:b/>
                <w:bCs/>
              </w:rPr>
              <w:t>Funcionamiento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 xml:space="preserve">El programa no realiza las funcionalidades </w:t>
            </w:r>
            <w:r w:rsidRPr="002A6920">
              <w:lastRenderedPageBreak/>
              <w:t>del ejercicio anterior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lastRenderedPageBreak/>
              <w:t xml:space="preserve">El programa realiza lo anterior y </w:t>
            </w:r>
            <w:r w:rsidRPr="002A6920">
              <w:lastRenderedPageBreak/>
              <w:t>además abre la puerta correctamente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lastRenderedPageBreak/>
              <w:t xml:space="preserve">El programa abre la puerta correctamente </w:t>
            </w:r>
            <w:r w:rsidRPr="002A6920">
              <w:lastRenderedPageBreak/>
              <w:t>pero la cierra sin garantizar que el coche ya ha entrado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lastRenderedPageBreak/>
              <w:t xml:space="preserve">El programa abre y cierra la puerta </w:t>
            </w:r>
            <w:r w:rsidRPr="002A6920">
              <w:lastRenderedPageBreak/>
              <w:t>correctamente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6920" w:rsidRPr="002A6920" w:rsidRDefault="002A6920" w:rsidP="002A6920">
            <w:r w:rsidRPr="002A6920">
              <w:lastRenderedPageBreak/>
              <w:t> </w:t>
            </w:r>
          </w:p>
        </w:tc>
      </w:tr>
      <w:tr w:rsidR="002A6920" w:rsidRPr="002A6920" w:rsidTr="002A692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rPr>
                <w:b/>
                <w:bCs/>
              </w:rPr>
              <w:lastRenderedPageBreak/>
              <w:t>Vídeo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El vídeo no muestra ninguna de las funcionalidades (ejercicio 1 y 2)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El vídeo muestra los modos de funcionamiento del ejercicio 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El vídeo muestra los modos de funcionamiento del ejercicio 1 y al menos 1 del ejercicio 2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El vídeo muestra los modos de funcionamiento del ejercicio 1 y 2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6920" w:rsidRPr="002A6920" w:rsidRDefault="002A6920" w:rsidP="002A6920">
            <w:r w:rsidRPr="002A6920">
              <w:t> </w:t>
            </w:r>
          </w:p>
        </w:tc>
      </w:tr>
      <w:tr w:rsidR="002A6920" w:rsidRPr="002A6920" w:rsidTr="002A692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rPr>
                <w:b/>
                <w:bCs/>
              </w:rPr>
              <w:t>Maqueta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No se ha realizado una maqueta, o esta no tiene los elementos del enunciado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Se ha realizado una maqueta con los elementos que pide el enunciado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La maqueta oculta razonablemente los cables de modo que la electrónica no es visible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2A6920" w:rsidRDefault="002A6920" w:rsidP="002A6920">
            <w:r w:rsidRPr="002A6920">
              <w:t>La maqueta contiene elementos decorativos: colores, mobiliario, personas, etc.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6920" w:rsidRPr="002A6920" w:rsidRDefault="002A6920" w:rsidP="002A6920">
            <w:r w:rsidRPr="002A6920">
              <w:t> </w:t>
            </w:r>
          </w:p>
        </w:tc>
      </w:tr>
    </w:tbl>
    <w:p w:rsidR="00514F75" w:rsidRDefault="00514F75"/>
    <w:sectPr w:rsidR="00514F75" w:rsidSect="00514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137"/>
    <w:multiLevelType w:val="multilevel"/>
    <w:tmpl w:val="A976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E2CB5"/>
    <w:multiLevelType w:val="multilevel"/>
    <w:tmpl w:val="A17A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13BF9"/>
    <w:multiLevelType w:val="multilevel"/>
    <w:tmpl w:val="DD02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F27C6"/>
    <w:multiLevelType w:val="multilevel"/>
    <w:tmpl w:val="10C6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3C7536"/>
    <w:multiLevelType w:val="multilevel"/>
    <w:tmpl w:val="B3D0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05FB3"/>
    <w:multiLevelType w:val="multilevel"/>
    <w:tmpl w:val="426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E5700C"/>
    <w:multiLevelType w:val="multilevel"/>
    <w:tmpl w:val="AC00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C11FA5"/>
    <w:multiLevelType w:val="multilevel"/>
    <w:tmpl w:val="873C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1CF1"/>
    <w:rsid w:val="001B46F6"/>
    <w:rsid w:val="002A6920"/>
    <w:rsid w:val="00476C52"/>
    <w:rsid w:val="00514F75"/>
    <w:rsid w:val="009D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7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3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549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Mi PC</cp:lastModifiedBy>
  <cp:revision>2</cp:revision>
  <dcterms:created xsi:type="dcterms:W3CDTF">2017-01-18T20:19:00Z</dcterms:created>
  <dcterms:modified xsi:type="dcterms:W3CDTF">2017-01-22T07:48:00Z</dcterms:modified>
</cp:coreProperties>
</file>