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7D0800" w14:paraId="067C1E2F" wp14:textId="674E7955">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147D0800" w:rsidR="147D0800">
        <w:rPr>
          <w:rFonts w:ascii="Times New Roman" w:hAnsi="Times New Roman" w:eastAsia="Times New Roman" w:cs="Times New Roman"/>
          <w:b w:val="1"/>
          <w:bCs w:val="1"/>
          <w:i w:val="0"/>
          <w:iCs w:val="0"/>
          <w:caps w:val="0"/>
          <w:smallCaps w:val="0"/>
          <w:noProof w:val="0"/>
          <w:color w:val="333333"/>
          <w:sz w:val="27"/>
          <w:szCs w:val="27"/>
          <w:lang w:val="en-US"/>
        </w:rPr>
        <w:t>The Perfect Desktop Christmas Tree</w:t>
      </w:r>
    </w:p>
    <w:p w:rsidR="147D0800" w:rsidP="147D0800" w:rsidRDefault="147D0800" w14:paraId="6F57ED80" w14:textId="1D152603">
      <w:pPr>
        <w:pStyle w:val="Normal"/>
        <w:rPr>
          <w:rFonts w:ascii="Times New Roman" w:hAnsi="Times New Roman" w:eastAsia="Times New Roman" w:cs="Times New Roman"/>
          <w:noProof w:val="0"/>
          <w:lang w:val="en-US"/>
        </w:rPr>
      </w:pPr>
    </w:p>
    <w:p xmlns:wp14="http://schemas.microsoft.com/office/word/2010/wordml" w:rsidP="147D0800" w14:paraId="77707800" wp14:textId="46D945A6">
      <w:pPr>
        <w:jc w:val="center"/>
        <w:rPr>
          <w:rFonts w:ascii="Times New Roman" w:hAnsi="Times New Roman" w:eastAsia="Times New Roman" w:cs="Times New Roman"/>
        </w:rPr>
      </w:pPr>
      <w:r>
        <w:drawing>
          <wp:inline xmlns:wp14="http://schemas.microsoft.com/office/word/2010/wordprocessingDrawing" wp14:editId="63628071" wp14:anchorId="3E4BA8EA">
            <wp:extent cx="2276475" cy="3048000"/>
            <wp:effectExtent l="0" t="0" r="0" b="0"/>
            <wp:docPr id="1378957956" name="" title=""/>
            <wp:cNvGraphicFramePr>
              <a:graphicFrameLocks noChangeAspect="1"/>
            </wp:cNvGraphicFramePr>
            <a:graphic>
              <a:graphicData uri="http://schemas.openxmlformats.org/drawingml/2006/picture">
                <pic:pic>
                  <pic:nvPicPr>
                    <pic:cNvPr id="0" name=""/>
                    <pic:cNvPicPr/>
                  </pic:nvPicPr>
                  <pic:blipFill>
                    <a:blip r:embed="R676bff5323454b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147D0800" w14:paraId="599CAF65" wp14:textId="5ACB15A6">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This Christmas tree has all the elements of a big tree but in a desktop version.  I love the paper doll garland and the gold spiral garland.  The ornaments can be resized for your room size tree.</w:t>
      </w:r>
      <w:r>
        <w:br/>
      </w:r>
      <w:r>
        <w:br/>
      </w: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The Christmas tree is assembled by sliding the pieces together.  Two of the pieces are exactly the same.  Spread them apart and place them in the base so that </w:t>
      </w:r>
      <w:proofErr w:type="gramStart"/>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the</w:t>
      </w:r>
      <w:proofErr w:type="gramEnd"/>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are all equally spaced.  This </w:t>
      </w:r>
      <w:proofErr w:type="gramStart"/>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is  similar</w:t>
      </w:r>
      <w:proofErr w:type="gramEnd"/>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to the witch's hat base in another post.  </w:t>
      </w:r>
      <w:hyperlink r:id="Reed95ba5a0b0418d">
        <w:r w:rsidRPr="147D0800" w:rsidR="147D0800">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http://papercraftetc.blogspot.com/2013/10/halloween-witchs-or-wizards-hats.html</w:t>
        </w:r>
      </w:hyperlink>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w:t>
      </w:r>
      <w:r>
        <w:br/>
      </w:r>
    </w:p>
    <w:p xmlns:wp14="http://schemas.microsoft.com/office/word/2010/wordml" w:rsidP="147D0800" w14:paraId="31FCB7F5" wp14:textId="71535B8B">
      <w:pPr>
        <w:rPr>
          <w:rFonts w:ascii="Times New Roman" w:hAnsi="Times New Roman" w:eastAsia="Times New Roman" w:cs="Times New Roman"/>
          <w:noProof w:val="0"/>
          <w:lang w:val="en-US"/>
        </w:rPr>
      </w:pP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I used cardstock on the tree and ornaments.  The spiral gold garland and the star on top of the tree is good quality wrapping paper.  The paper doll garland is white copy paper.</w:t>
      </w:r>
    </w:p>
    <w:p w:rsidR="147D0800" w:rsidP="147D0800" w:rsidRDefault="147D0800" w14:paraId="59303FD4" w14:textId="3C4EDADD">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753B8AF4" w14:textId="33161FA9">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1ADBBBA9" w14:textId="27E6A642">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5907F815" w14:textId="01F9868F">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0178FE06" w14:textId="15D1F814">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5A136526" w14:textId="004E4A01">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61B35DE2" w14:textId="63604591">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w:rsidR="147D0800" w:rsidP="147D0800" w:rsidRDefault="147D0800" w14:paraId="244E2658" w14:textId="1C6AACD0">
      <w:pPr>
        <w:pStyle w:val="Normal"/>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147D0800" w14:paraId="44669644" wp14:textId="67371FD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147D0800" w14:paraId="357FB591" wp14:textId="487B724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147D0800" w14:paraId="6268F578" wp14:textId="643DE324">
      <w:pPr>
        <w:jc w:val="center"/>
        <w:rPr>
          <w:rFonts w:ascii="Times New Roman" w:hAnsi="Times New Roman" w:eastAsia="Times New Roman" w:cs="Times New Roman"/>
        </w:rPr>
      </w:pPr>
      <w:r>
        <w:drawing>
          <wp:inline xmlns:wp14="http://schemas.microsoft.com/office/word/2010/wordprocessingDrawing" wp14:editId="705DA963" wp14:anchorId="7BE5FB54">
            <wp:extent cx="2276475" cy="3048000"/>
            <wp:effectExtent l="0" t="0" r="0" b="0"/>
            <wp:docPr id="525419836" name="" title=""/>
            <wp:cNvGraphicFramePr>
              <a:graphicFrameLocks noChangeAspect="1"/>
            </wp:cNvGraphicFramePr>
            <a:graphic>
              <a:graphicData uri="http://schemas.openxmlformats.org/drawingml/2006/picture">
                <pic:pic>
                  <pic:nvPicPr>
                    <pic:cNvPr id="0" name=""/>
                    <pic:cNvPicPr/>
                  </pic:nvPicPr>
                  <pic:blipFill>
                    <a:blip r:embed="R404540aa1b2f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3048000"/>
                    </a:xfrm>
                    <a:prstGeom prst="rect">
                      <a:avLst/>
                    </a:prstGeom>
                  </pic:spPr>
                </pic:pic>
              </a:graphicData>
            </a:graphic>
          </wp:inline>
        </w:drawing>
      </w:r>
    </w:p>
    <w:p xmlns:wp14="http://schemas.microsoft.com/office/word/2010/wordml" w:rsidP="147D0800" w14:paraId="53481E99" wp14:textId="3C88766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147D0800" w14:paraId="02E7E003" wp14:textId="03449CC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47D0800" w:rsidR="147D0800">
        <w:rPr>
          <w:rFonts w:ascii="Times New Roman" w:hAnsi="Times New Roman" w:eastAsia="Times New Roman" w:cs="Times New Roman"/>
          <w:b w:val="0"/>
          <w:bCs w:val="0"/>
          <w:i w:val="0"/>
          <w:iCs w:val="0"/>
          <w:caps w:val="0"/>
          <w:smallCaps w:val="0"/>
          <w:noProof w:val="0"/>
          <w:color w:val="333333"/>
          <w:sz w:val="22"/>
          <w:szCs w:val="22"/>
          <w:lang w:val="en-US"/>
        </w:rPr>
        <w:t>Merry Christmas!</w:t>
      </w:r>
    </w:p>
    <w:p xmlns:wp14="http://schemas.microsoft.com/office/word/2010/wordml" w:rsidP="147D0800" w14:paraId="2C078E63" wp14:textId="0CF8E678">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7B8154"/>
    <w:rsid w:val="147D0800"/>
    <w:rsid w:val="21D178E4"/>
    <w:rsid w:val="617B8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8154"/>
  <w15:chartTrackingRefBased/>
  <w15:docId w15:val="{F055C1D9-EFC0-4739-ABB2-857606BE96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jpg" Id="R676bff5323454b65" /><Relationship Type="http://schemas.openxmlformats.org/officeDocument/2006/relationships/hyperlink" Target="http://papercraftetc.blogspot.com/2013/10/halloween-witchs-or-wizards-hats.html" TargetMode="External" Id="Reed95ba5a0b0418d" /><Relationship Type="http://schemas.openxmlformats.org/officeDocument/2006/relationships/image" Target="/media/image4.jpg" Id="R404540aa1b2f47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2022-04-13T18:24:42.1509474Z</dcterms:created>
  <dcterms:modified xsi:type="dcterms:W3CDTF">2022-04-18T19:24:20.9282561Z</dcterms:modified>
  <dc:creator>Christian Reyes</dc:creator>
  <lastModifiedBy>Christian Reyes</lastModifiedBy>
</coreProperties>
</file>