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9063FB" w14:paraId="161706A5" wp14:textId="2D29DDCF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Pom </w:t>
      </w:r>
      <w:proofErr w:type="spellStart"/>
      <w:r w:rsidRPr="039063FB" w:rsidR="039063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Pom</w:t>
      </w:r>
      <w:proofErr w:type="spellEnd"/>
      <w:r w:rsidRPr="039063FB" w:rsidR="039063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Chrysanthemum Season</w:t>
      </w:r>
    </w:p>
    <w:p w:rsidR="039063FB" w:rsidP="039063FB" w:rsidRDefault="039063FB" w14:paraId="092914D9" w14:textId="7D3553F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039063FB" w14:paraId="78C78747" wp14:textId="18D8570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6E9E43C" wp14:anchorId="6B0966DA">
            <wp:extent cx="2276475" cy="3048000"/>
            <wp:effectExtent l="0" t="0" r="0" b="0"/>
            <wp:docPr id="505878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322f42f124b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063FB" w14:paraId="19FE8DD5" wp14:textId="40314E5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039063FB" w14:paraId="412430D4" wp14:textId="17CC6F0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Wouldn't it be nice to have some pom </w:t>
      </w:r>
      <w:proofErr w:type="spellStart"/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pom</w:t>
      </w:r>
      <w:proofErr w:type="spellEnd"/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chrysanthemums?  Yes...they are in season but how would I make one out of paper?  I took down the display of paper sunflowers in the classroom and one of the teachers gave me the idea of making pom </w:t>
      </w:r>
      <w:proofErr w:type="spellStart"/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pom</w:t>
      </w:r>
      <w:proofErr w:type="spellEnd"/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chrysanthemums.  I took my torus shape and point edited the edges to create the longer flower petals needed for chrysanthemums.  This is not an easy torus to put together...it requires patience.  I recommend doing the easier flower torus from a previous post before working up to this one.</w:t>
      </w:r>
      <w:r>
        <w:br/>
      </w:r>
    </w:p>
    <w:p xmlns:wp14="http://schemas.microsoft.com/office/word/2010/wordml" w:rsidP="039063FB" w14:paraId="0D231465" wp14:textId="2FA60176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3014FB6C" wp14:textId="6C37A9BA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5420EC7F" wp14:textId="67EB5E54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6292003C" wp14:textId="714719B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12C58962" wp14:textId="18B73FDD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78ECE948" wp14:textId="03CF332E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54359B1D" wp14:textId="26F6A18F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51F3C119" wp14:textId="33EE8916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45445508" wp14:textId="7FE691C3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5199A77F" wp14:textId="52F0FCE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hyperlink r:id="R324c5fbcaafb4831">
        <w:r>
          <w:br/>
        </w:r>
      </w:hyperlink>
    </w:p>
    <w:p xmlns:wp14="http://schemas.microsoft.com/office/word/2010/wordml" w:rsidP="039063FB" w14:paraId="25301627" wp14:textId="3155D8F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6EDC6AE" wp14:anchorId="0FFEB9DB">
            <wp:extent cx="3048000" cy="2276475"/>
            <wp:effectExtent l="0" t="0" r="0" b="0"/>
            <wp:docPr id="894771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0942678a647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063FB" w14:paraId="20F64E3D" wp14:textId="3829EF2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039063FB" w14:paraId="34F523AB" wp14:textId="158882C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 torus without any embellishments.</w:t>
      </w:r>
    </w:p>
    <w:p xmlns:wp14="http://schemas.microsoft.com/office/word/2010/wordml" w:rsidP="039063FB" w14:paraId="154CABAC" wp14:textId="5F7AD4B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 used plastic drinking straws for the stem.  I put two straws together by sliding one straw into the other.  I wrapped it with green cardstock.  I used the shear feature in Silhouette Studio for the first time.  This parallelogram piece of paper has a </w:t>
      </w:r>
      <w:proofErr w:type="gramStart"/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30 degree</w:t>
      </w:r>
      <w:proofErr w:type="gramEnd"/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horizontal shear so that it wraps nicely around the straw. Train the paper to roll around the straw before gluing...it makes it easier to handle.</w:t>
      </w:r>
      <w:r>
        <w:br/>
      </w:r>
      <w:r>
        <w:br/>
      </w:r>
    </w:p>
    <w:p xmlns:wp14="http://schemas.microsoft.com/office/word/2010/wordml" w:rsidP="039063FB" w14:paraId="0C46C7BB" wp14:textId="126C3A2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8D22CE6" wp14:anchorId="2D6B51BC">
            <wp:extent cx="3048000" cy="2276475"/>
            <wp:effectExtent l="0" t="0" r="0" b="0"/>
            <wp:docPr id="1659705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a987ca9164a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063FB" w14:paraId="2B084328" wp14:textId="2A5E90F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the green cardstock to the straw and also attach the leaves with glue.</w:t>
      </w:r>
    </w:p>
    <w:p xmlns:wp14="http://schemas.microsoft.com/office/word/2010/wordml" w:rsidP="039063FB" w14:paraId="23611F47" wp14:textId="59D511C1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39063FB" w14:paraId="3067B752" wp14:textId="53C7A572">
      <w:pPr>
        <w:pStyle w:val="Normal"/>
        <w:rPr>
          <w:rFonts w:ascii="Times New Roman" w:hAnsi="Times New Roman" w:eastAsia="Times New Roman" w:cs="Times New Roman"/>
        </w:rPr>
      </w:pPr>
    </w:p>
    <w:p w:rsidR="039063FB" w:rsidP="039063FB" w:rsidRDefault="039063FB" w14:paraId="13625282" w14:textId="2B78CE2B">
      <w:pPr>
        <w:pStyle w:val="Normal"/>
        <w:rPr>
          <w:rFonts w:ascii="Times New Roman" w:hAnsi="Times New Roman" w:eastAsia="Times New Roman" w:cs="Times New Roman"/>
        </w:rPr>
      </w:pPr>
    </w:p>
    <w:p w:rsidR="039063FB" w:rsidP="039063FB" w:rsidRDefault="039063FB" w14:paraId="32167B9F" w14:textId="1D1C2752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6E71EE5A" wp14:textId="70A80E6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039063FB" w14:paraId="6DB145F8" wp14:textId="31DB3C5C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3E96DDE" wp14:anchorId="67E4D71B">
            <wp:extent cx="3048000" cy="2276475"/>
            <wp:effectExtent l="0" t="0" r="0" b="0"/>
            <wp:docPr id="1344358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2b098a0cd4a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063FB" w14:paraId="623638C7" wp14:textId="3794F50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Make the center of the flowers by gluing the stack of embellished circles in ascending order.  Add a contrasting circle to the center. Make two...one for each side of the flower.</w:t>
      </w:r>
    </w:p>
    <w:p xmlns:wp14="http://schemas.microsoft.com/office/word/2010/wordml" w:rsidP="039063FB" w14:paraId="2FCBECD7" wp14:textId="13332B7B">
      <w:pPr>
        <w:rPr>
          <w:rFonts w:ascii="Times New Roman" w:hAnsi="Times New Roman" w:eastAsia="Times New Roman" w:cs="Times New Roman"/>
        </w:rPr>
      </w:pPr>
      <w:r>
        <w:br/>
      </w:r>
      <w:r>
        <w:br/>
      </w:r>
    </w:p>
    <w:p xmlns:wp14="http://schemas.microsoft.com/office/word/2010/wordml" w:rsidP="039063FB" w14:paraId="2110D95E" wp14:textId="11136581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4119C73" wp14:anchorId="7ADF80F2">
            <wp:extent cx="3048000" cy="2276475"/>
            <wp:effectExtent l="0" t="0" r="0" b="0"/>
            <wp:docPr id="890075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0fb5383e546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063FB" w14:paraId="1D19EBEE" wp14:textId="5F7A4A5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Make a slit in the straw as shown.</w:t>
      </w:r>
    </w:p>
    <w:p xmlns:wp14="http://schemas.microsoft.com/office/word/2010/wordml" w:rsidP="039063FB" w14:paraId="054918E3" wp14:textId="72C8C976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1AEBE90D" wp14:textId="0DEE34DD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2D5D727A" wp14:textId="4EA5A5C2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4CF4A073" wp14:textId="63B02A0D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6B110F23" wp14:textId="08DF284E">
      <w:pPr>
        <w:rPr>
          <w:rFonts w:ascii="Times New Roman" w:hAnsi="Times New Roman" w:eastAsia="Times New Roman" w:cs="Times New Roman"/>
        </w:rPr>
      </w:pPr>
    </w:p>
    <w:p w:rsidR="039063FB" w:rsidP="039063FB" w:rsidRDefault="039063FB" w14:paraId="6B20487F" w14:textId="71F2C1E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11CCB923" wp14:textId="4FEDE395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04D6160B" wp14:textId="79BE86A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615EFC5A" wp14:textId="598ABD4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2E42D03E" wp14:textId="2E0F8B30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39063FB" w14:paraId="4CF3E8B4" wp14:textId="30D4A28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84C6AC9" wp14:anchorId="29D235D6">
            <wp:extent cx="3048000" cy="2276475"/>
            <wp:effectExtent l="0" t="0" r="0" b="0"/>
            <wp:docPr id="718198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218e5568b4c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063FB" w14:paraId="37FB9F5E" wp14:textId="13F896C7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3438FF45" wp14:textId="713ECFC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large circle will be attached to the slit in the straw but don't glue it until you insert the straw into the center of the flower as shown below.</w:t>
      </w:r>
    </w:p>
    <w:p xmlns:wp14="http://schemas.microsoft.com/office/word/2010/wordml" w:rsidP="039063FB" w14:paraId="38C7B57F" wp14:textId="729DA748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20440AD4" wp14:textId="465C0A2C">
      <w:pPr>
        <w:rPr>
          <w:rFonts w:ascii="Times New Roman" w:hAnsi="Times New Roman" w:eastAsia="Times New Roman" w:cs="Times New Roman"/>
        </w:rPr>
      </w:pPr>
      <w:r>
        <w:br/>
      </w:r>
    </w:p>
    <w:p w:rsidR="039063FB" w:rsidP="039063FB" w:rsidRDefault="039063FB" w14:paraId="60AF6AD2" w14:textId="14235D37">
      <w:pPr>
        <w:jc w:val="center"/>
      </w:pPr>
    </w:p>
    <w:p w:rsidR="039063FB" w:rsidP="039063FB" w:rsidRDefault="039063FB" w14:paraId="33B6C5FF" w14:textId="54E4ECBE">
      <w:pPr>
        <w:jc w:val="center"/>
      </w:pPr>
    </w:p>
    <w:p xmlns:wp14="http://schemas.microsoft.com/office/word/2010/wordml" w:rsidP="039063FB" w14:paraId="144285D3" wp14:textId="19764F4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C5D56AF" wp14:anchorId="222D8FBB">
            <wp:extent cx="2276475" cy="3048000"/>
            <wp:effectExtent l="0" t="0" r="0" b="0"/>
            <wp:docPr id="769239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62975d63547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063FB" w14:paraId="57314BD9" wp14:textId="384A698F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39063FB" w14:paraId="40C6FD0D" wp14:textId="60A5DE0E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46AA59C7" wp14:textId="7DA1E839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6F20BDAF" wp14:textId="60851CAA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B9CB69B" wp14:anchorId="029A5326">
            <wp:extent cx="3048000" cy="2276475"/>
            <wp:effectExtent l="0" t="0" r="0" b="0"/>
            <wp:docPr id="1851181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a1c012d8c4e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063FB" w14:paraId="332530A3" wp14:textId="547EB0A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Straw is going through the middle of the flower.</w:t>
      </w:r>
    </w:p>
    <w:p xmlns:wp14="http://schemas.microsoft.com/office/word/2010/wordml" w:rsidP="039063FB" w14:paraId="18A15259" wp14:textId="302881C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w:rsidR="039063FB" w:rsidP="039063FB" w:rsidRDefault="039063FB" w14:paraId="034D7D9B" w14:textId="3B55137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039063FB" w:rsidP="039063FB" w:rsidRDefault="039063FB" w14:paraId="122F533B" w14:textId="4BF52E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039063FB" w:rsidP="039063FB" w:rsidRDefault="039063FB" w14:paraId="74C4824E" w14:textId="19C1F31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039063FB" w:rsidP="039063FB" w:rsidRDefault="039063FB" w14:paraId="1EBA218C" w14:textId="5ED7E77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39063FB" w14:paraId="3F2C98DB" wp14:textId="54B79B8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039063FB" w14:paraId="766409CF" wp14:textId="237F0A7B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0905B3D" wp14:anchorId="22161F73">
            <wp:extent cx="3048000" cy="2276475"/>
            <wp:effectExtent l="0" t="0" r="0" b="0"/>
            <wp:docPr id="319370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a3a8484fc4a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063FB" w14:paraId="63201130" wp14:textId="79B0DB4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the circle and attach one of the centers.  Repeat this step for the other side. Please be patient.  Let the glue dry for </w:t>
      </w:r>
      <w:proofErr w:type="gramStart"/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awhile</w:t>
      </w:r>
      <w:proofErr w:type="gramEnd"/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before moving the flower to ensure that both sides of the middle of the flower remain attached to one another.</w:t>
      </w:r>
    </w:p>
    <w:p xmlns:wp14="http://schemas.microsoft.com/office/word/2010/wordml" w:rsidP="039063FB" w14:paraId="57A18140" wp14:textId="200246B6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1691C334" wp14:textId="3A9C5B65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3BB51774" wp14:textId="7BD0228E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1F568871" wp14:textId="3F0C70B1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7FBAC25" wp14:anchorId="426996A2">
            <wp:extent cx="3048000" cy="2276475"/>
            <wp:effectExtent l="0" t="0" r="0" b="0"/>
            <wp:docPr id="194451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c0f49645a4c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063FB" w14:paraId="5BAC444D" wp14:textId="3F94D89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Finished flower before the bottom of the stem was cut off.</w:t>
      </w:r>
      <w:r>
        <w:br/>
      </w:r>
      <w:r>
        <w:br/>
      </w: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w:rsidR="039063FB" w:rsidP="039063FB" w:rsidRDefault="039063FB" w14:paraId="5445B56E" w14:textId="66463AB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w:rsidR="039063FB" w:rsidP="039063FB" w:rsidRDefault="039063FB" w14:paraId="1BF7D7C6" w14:textId="2A36247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039063FB" w:rsidP="039063FB" w:rsidRDefault="039063FB" w14:paraId="119910B1" w14:textId="6B5945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039063FB" w:rsidRDefault="039063FB" w14:paraId="0F1AB337" w14:textId="2663A0FC"/>
    <w:p w:rsidR="039063FB" w:rsidP="039063FB" w:rsidRDefault="039063FB" w14:paraId="7C653D75" w14:textId="29BAE3E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xmlns:wp14="http://schemas.microsoft.com/office/word/2010/wordml" w:rsidR="30F4A5AA" w:rsidTr="039063FB" w14:paraId="50373F28" wp14:textId="77777777">
        <w:tc>
          <w:tcPr>
            <w:tcW w:w="9360" w:type="dxa"/>
            <w:tcMar/>
            <w:vAlign w:val="center"/>
          </w:tcPr>
          <w:p w:rsidR="30F4A5AA" w:rsidP="039063FB" w:rsidRDefault="30F4A5AA" w14:paraId="10F9FFA4" w14:textId="39C1F8C9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drawing>
                <wp:inline xmlns:wp14="http://schemas.microsoft.com/office/word/2010/wordprocessingDrawing" wp14:editId="3EB0EDDA" wp14:anchorId="73E4CD97">
                  <wp:extent cx="3048000" cy="2276475"/>
                  <wp:effectExtent l="0" t="0" r="0" b="0"/>
                  <wp:docPr id="8183139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f257210db6482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30F4A5AA" w:rsidTr="039063FB" w14:paraId="5F69CD14" wp14:textId="77777777">
        <w:tc>
          <w:tcPr>
            <w:tcW w:w="9360" w:type="dxa"/>
            <w:tcMar/>
            <w:vAlign w:val="center"/>
          </w:tcPr>
          <w:p w:rsidR="30F4A5AA" w:rsidP="039063FB" w:rsidRDefault="30F4A5AA" w14:paraId="14328FBD" w14:textId="413832D4">
            <w:pPr>
              <w:jc w:val="center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 w:rsidRPr="039063FB" w:rsidR="039063FB">
              <w:rPr>
                <w:rFonts w:ascii="Times New Roman" w:hAnsi="Times New Roman" w:eastAsia="Times New Roman" w:cs="Times New Roman"/>
                <w:sz w:val="17"/>
                <w:szCs w:val="17"/>
              </w:rPr>
              <w:t xml:space="preserve">I put one of the Pom </w:t>
            </w:r>
            <w:proofErr w:type="spellStart"/>
            <w:r w:rsidRPr="039063FB" w:rsidR="039063FB">
              <w:rPr>
                <w:rFonts w:ascii="Times New Roman" w:hAnsi="Times New Roman" w:eastAsia="Times New Roman" w:cs="Times New Roman"/>
                <w:sz w:val="17"/>
                <w:szCs w:val="17"/>
              </w:rPr>
              <w:t>Pom</w:t>
            </w:r>
            <w:proofErr w:type="spellEnd"/>
            <w:r w:rsidRPr="039063FB" w:rsidR="039063FB">
              <w:rPr>
                <w:rFonts w:ascii="Times New Roman" w:hAnsi="Times New Roman" w:eastAsia="Times New Roman" w:cs="Times New Roman"/>
                <w:sz w:val="17"/>
                <w:szCs w:val="17"/>
              </w:rPr>
              <w:t xml:space="preserve"> Chrysanthemums in a flower pot with some oasis as support. I am going to keep one of the flowers at home and I will bring the other one to school.</w:t>
            </w:r>
          </w:p>
        </w:tc>
      </w:tr>
    </w:tbl>
    <w:p xmlns:wp14="http://schemas.microsoft.com/office/word/2010/wordml" w:rsidP="039063FB" w14:paraId="22B714D2" wp14:textId="21EEB5CC">
      <w:pPr>
        <w:pStyle w:val="Normal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039063FB" w14:paraId="4B76424F" wp14:textId="09AB485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51FFBE5" wp14:anchorId="2AF54AEE">
            <wp:extent cx="1728698" cy="2314575"/>
            <wp:effectExtent l="0" t="0" r="0" b="0"/>
            <wp:docPr id="661796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69f07dd2a4f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28698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063FB" w14:paraId="24718F0F" wp14:textId="4600528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Marley always want to get into the picture.</w:t>
      </w:r>
    </w:p>
    <w:p xmlns:wp14="http://schemas.microsoft.com/office/word/2010/wordml" w:rsidP="039063FB" w14:paraId="34EBD6B5" wp14:textId="5EA501C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039063FB" w14:paraId="420497FA" wp14:textId="5E3233D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 painted Vincent </w:t>
      </w:r>
      <w:proofErr w:type="gramStart"/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Van</w:t>
      </w:r>
      <w:proofErr w:type="gramEnd"/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Gogh's Vase with Fifteen Sunflowers last year.  I think my torus mimics one of the flowers in the painting.</w:t>
      </w:r>
    </w:p>
    <w:p xmlns:wp14="http://schemas.microsoft.com/office/word/2010/wordml" w:rsidP="039063FB" w14:paraId="7801A87C" wp14:textId="698E163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039063FB" w14:paraId="04985F35" wp14:textId="3EE5E7B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39063FB" w:rsidR="03906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Update...I added a wooden skewer to the center of the straw.  The flower was starting to bend because of the weight of the flower.</w:t>
      </w:r>
    </w:p>
    <w:p xmlns:wp14="http://schemas.microsoft.com/office/word/2010/wordml" w:rsidP="039063FB" w14:paraId="2C078E63" wp14:textId="1C892C32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08AE1"/>
    <w:rsid w:val="039063FB"/>
    <w:rsid w:val="30F4A5AA"/>
    <w:rsid w:val="6C408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3829"/>
  <w15:chartTrackingRefBased/>
  <w15:docId w15:val="{CC843C66-E8D3-40EC-BAA9-27DA920C38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d.jpg" Id="R2ea322f42f124bcb" /><Relationship Type="http://schemas.openxmlformats.org/officeDocument/2006/relationships/hyperlink" Target="https://drive.google.com/file/d/0B7oGIyVDbRGYTnhQQTJTcVJXOFU/view?usp=sharing&amp;resourcekey=0-oAeUBWc6bip4QdMIR_QicA" TargetMode="External" Id="R324c5fbcaafb4831" /><Relationship Type="http://schemas.openxmlformats.org/officeDocument/2006/relationships/image" Target="/media/imagee.jpg" Id="R48d0942678a647e9" /><Relationship Type="http://schemas.openxmlformats.org/officeDocument/2006/relationships/image" Target="/media/imagef.jpg" Id="R774a987ca9164a78" /><Relationship Type="http://schemas.openxmlformats.org/officeDocument/2006/relationships/image" Target="/media/image10.jpg" Id="Rbc02b098a0cd4a7b" /><Relationship Type="http://schemas.openxmlformats.org/officeDocument/2006/relationships/image" Target="/media/image11.jpg" Id="R6970fb5383e5469d" /><Relationship Type="http://schemas.openxmlformats.org/officeDocument/2006/relationships/image" Target="/media/image12.jpg" Id="Rfbf218e5568b4cea" /><Relationship Type="http://schemas.openxmlformats.org/officeDocument/2006/relationships/image" Target="/media/image13.jpg" Id="Rcfe62975d63547be" /><Relationship Type="http://schemas.openxmlformats.org/officeDocument/2006/relationships/image" Target="/media/image14.jpg" Id="Redda1c012d8c4e46" /><Relationship Type="http://schemas.openxmlformats.org/officeDocument/2006/relationships/image" Target="/media/image15.jpg" Id="Re50a3a8484fc4a09" /><Relationship Type="http://schemas.openxmlformats.org/officeDocument/2006/relationships/image" Target="/media/image16.jpg" Id="R4fcc0f49645a4cd4" /><Relationship Type="http://schemas.openxmlformats.org/officeDocument/2006/relationships/image" Target="/media/image17.jpg" Id="R05f257210db64820" /><Relationship Type="http://schemas.openxmlformats.org/officeDocument/2006/relationships/image" Target="/media/image18.jpg" Id="Rbdf69f07dd2a4f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2022-04-13T17:50:05.3930025Z</dcterms:created>
  <dcterms:modified xsi:type="dcterms:W3CDTF">2022-04-18T19:07:34.3815689Z</dcterms:modified>
  <dc:creator>Christian Reyes</dc:creator>
  <lastModifiedBy>Christian Reyes</lastModifiedBy>
</coreProperties>
</file>