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CA9FF9" w14:paraId="27AD93CB" wp14:textId="6B3422CF">
      <w:pPr>
        <w:pStyle w:val="Heading3"/>
        <w:jc w:val="center"/>
      </w:pPr>
      <w:r w:rsidRPr="59CA9FF9" w:rsidR="59CA9F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Miniature House #8 - Right V Front House</w:t>
      </w:r>
    </w:p>
    <w:p xmlns:wp14="http://schemas.microsoft.com/office/word/2010/wordml" w:rsidP="59CA9FF9" w14:paraId="0167593B" wp14:textId="6B3422CF">
      <w:pPr>
        <w:pStyle w:val="Normal"/>
        <w:rPr>
          <w:noProof w:val="0"/>
          <w:lang w:val="en-US"/>
        </w:rPr>
      </w:pPr>
    </w:p>
    <w:p xmlns:wp14="http://schemas.microsoft.com/office/word/2010/wordml" w:rsidP="59CA9FF9" w14:paraId="3C7A57CB" wp14:textId="5B3C7916">
      <w:pPr>
        <w:jc w:val="center"/>
      </w:pPr>
      <w:r>
        <w:drawing>
          <wp:inline xmlns:wp14="http://schemas.microsoft.com/office/word/2010/wordprocessingDrawing" wp14:editId="67E5B8DC" wp14:anchorId="29C8BBA0">
            <wp:extent cx="3048000" cy="2276475"/>
            <wp:effectExtent l="0" t="0" r="0" b="0"/>
            <wp:docPr id="1440856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46928a13d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555689" wp14:textId="637B7371">
      <w:r>
        <w:br/>
      </w:r>
      <w:r w:rsidRPr="59CA9FF9" w:rsidR="59CA9F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updated my V front house and skewed the V to the right of the house.  I added different windows and a chimney that is at the top of the roof line.</w:t>
      </w:r>
      <w:r>
        <w:br/>
      </w:r>
      <w:r>
        <w:br/>
      </w:r>
      <w:r w:rsidRPr="59CA9FF9" w:rsidR="59CA9F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 stock.</w:t>
      </w:r>
    </w:p>
    <w:p xmlns:wp14="http://schemas.microsoft.com/office/word/2010/wordml" w:rsidP="59CA9FF9" w14:paraId="2C078E63" wp14:textId="380D0E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F6225"/>
    <w:rsid w:val="05AF6225"/>
    <w:rsid w:val="59CA9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6225"/>
  <w15:chartTrackingRefBased/>
  <w15:docId w15:val="{61E3FE4B-5930-493B-A0CE-512B3638B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4c46928a13d4b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2022-05-02T18:51:05.7133797Z</dcterms:created>
  <dcterms:modified xsi:type="dcterms:W3CDTF">2022-05-02T18:51:21.3893299Z</dcterms:modified>
  <dc:creator>Faris Vadakoot</dc:creator>
  <lastModifiedBy>Faris Vadakoot</lastModifiedBy>
</coreProperties>
</file>