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2930918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id w:val="1073095201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lang w:val="es-ES_tradnl"/>
            </w:rPr>
          </w:sdtEndPr>
          <w:sdtContent>
            <w:p w:rsidR="00987F0C" w:rsidRDefault="00987F0C" w:rsidP="00987F0C">
              <w:r>
                <w:rPr>
                  <w:noProof/>
                  <w:lang w:eastAsia="es-MX"/>
                </w:rPr>
                <w:drawing>
                  <wp:anchor distT="0" distB="0" distL="114300" distR="114300" simplePos="0" relativeHeight="251665408" behindDoc="0" locked="0" layoutInCell="1" allowOverlap="1" wp14:anchorId="35ED8C0D" wp14:editId="75228F6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5080</wp:posOffset>
                    </wp:positionV>
                    <wp:extent cx="5610225" cy="2800985"/>
                    <wp:effectExtent l="0" t="0" r="9525" b="0"/>
                    <wp:wrapNone/>
                    <wp:docPr id="22" name="Imagen 22" descr="http://www.cedesoft.com.mx/images/contact1.jpg">
                      <a:hlinkClick xmlns:a="http://schemas.openxmlformats.org/drawingml/2006/main" r:id="rId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rc_mi" descr="http://www.cedesoft.com.mx/images/contact1.jpg">
                              <a:hlinkClick r:id="rId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10225" cy="28009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:rsidR="00987F0C" w:rsidRDefault="00987F0C" w:rsidP="00987F0C">
              <w:pPr>
                <w:spacing w:line="480" w:lineRule="auto"/>
                <w:jc w:val="center"/>
                <w:rPr>
                  <w:rFonts w:cs="Arial"/>
                  <w:b/>
                  <w:sz w:val="28"/>
                  <w:szCs w:val="24"/>
                </w:rPr>
              </w:pPr>
            </w:p>
            <w:p w:rsidR="00987F0C" w:rsidRDefault="00987F0C" w:rsidP="00987F0C">
              <w:pPr>
                <w:spacing w:line="480" w:lineRule="auto"/>
                <w:jc w:val="center"/>
                <w:rPr>
                  <w:rFonts w:cs="Arial"/>
                  <w:b/>
                  <w:sz w:val="28"/>
                  <w:szCs w:val="24"/>
                </w:rPr>
              </w:pPr>
              <w:r>
                <w:rPr>
                  <w:noProof/>
                  <w:lang w:eastAsia="es-MX"/>
                </w:rPr>
                <w:drawing>
                  <wp:anchor distT="0" distB="0" distL="114300" distR="114300" simplePos="0" relativeHeight="251666432" behindDoc="0" locked="0" layoutInCell="1" allowOverlap="1" wp14:anchorId="49E39970" wp14:editId="3B823AD3">
                    <wp:simplePos x="0" y="0"/>
                    <wp:positionH relativeFrom="column">
                      <wp:posOffset>215900</wp:posOffset>
                    </wp:positionH>
                    <wp:positionV relativeFrom="paragraph">
                      <wp:posOffset>-614680</wp:posOffset>
                    </wp:positionV>
                    <wp:extent cx="5012055" cy="2553335"/>
                    <wp:effectExtent l="0" t="0" r="0" b="0"/>
                    <wp:wrapNone/>
                    <wp:docPr id="2" name="Imagen 2" descr="http://www.cedesoft.com.mx/images/contact1.jpg">
                      <a:hlinkClick xmlns:a="http://schemas.openxmlformats.org/drawingml/2006/main" r:id="rId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rc_mi" descr="http://www.cedesoft.com.mx/images/contact1.jpg">
                              <a:hlinkClick r:id="rId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012055" cy="255333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:rsidR="00987F0C" w:rsidRDefault="00987F0C" w:rsidP="00987F0C">
              <w:pPr>
                <w:spacing w:line="480" w:lineRule="auto"/>
                <w:jc w:val="center"/>
                <w:rPr>
                  <w:rFonts w:cs="Arial"/>
                  <w:b/>
                  <w:sz w:val="40"/>
                  <w:szCs w:val="40"/>
                </w:rPr>
              </w:pPr>
            </w:p>
            <w:p w:rsidR="00987F0C" w:rsidRDefault="00987F0C" w:rsidP="00987F0C">
              <w:pPr>
                <w:pStyle w:val="Puesto"/>
                <w:spacing w:line="480" w:lineRule="auto"/>
              </w:pPr>
            </w:p>
            <w:p w:rsidR="00987F0C" w:rsidRPr="00541D1E" w:rsidRDefault="00987F0C" w:rsidP="00987F0C">
              <w:pPr>
                <w:pStyle w:val="Puesto"/>
                <w:spacing w:line="480" w:lineRule="auto"/>
                <w:jc w:val="center"/>
                <w:rPr>
                  <w:rFonts w:ascii="Arial" w:hAnsi="Arial" w:cs="Arial"/>
                  <w:b/>
                  <w:color w:val="auto"/>
                  <w:sz w:val="40"/>
                </w:rPr>
              </w:pPr>
              <w:r w:rsidRPr="00541D1E">
                <w:rPr>
                  <w:rFonts w:ascii="Arial" w:hAnsi="Arial" w:cs="Arial"/>
                  <w:b/>
                  <w:color w:val="auto"/>
                  <w:sz w:val="40"/>
                </w:rPr>
                <w:t>Universidad Tecnológica del Centro de Veracruz</w:t>
              </w:r>
            </w:p>
            <w:p w:rsidR="00987F0C" w:rsidRPr="00541D1E" w:rsidRDefault="00987F0C" w:rsidP="00987F0C">
              <w:pPr>
                <w:pStyle w:val="Puesto"/>
                <w:spacing w:line="480" w:lineRule="auto"/>
                <w:jc w:val="center"/>
                <w:rPr>
                  <w:rFonts w:ascii="Arial" w:hAnsi="Arial" w:cs="Arial"/>
                  <w:b/>
                  <w:color w:val="auto"/>
                  <w:sz w:val="32"/>
                  <w:szCs w:val="32"/>
                </w:rPr>
              </w:pPr>
              <w:r w:rsidRPr="00541D1E">
                <w:rPr>
                  <w:rFonts w:ascii="Arial" w:hAnsi="Arial" w:cs="Arial"/>
                  <w:b/>
                  <w:color w:val="auto"/>
                  <w:sz w:val="32"/>
                  <w:szCs w:val="32"/>
                </w:rPr>
                <w:t>Tecnologías de la información y la comunicación</w:t>
              </w:r>
            </w:p>
            <w:p w:rsidR="00987F0C" w:rsidRPr="00541D1E" w:rsidRDefault="00987F0C" w:rsidP="00987F0C">
              <w:pPr>
                <w:pStyle w:val="TtulodeTDC"/>
                <w:spacing w:line="480" w:lineRule="auto"/>
                <w:jc w:val="center"/>
                <w:rPr>
                  <w:rFonts w:ascii="Arial" w:hAnsi="Arial" w:cs="Arial"/>
                  <w:b/>
                  <w:color w:val="auto"/>
                  <w:sz w:val="28"/>
                </w:rPr>
              </w:pPr>
              <w:r>
                <w:rPr>
                  <w:rFonts w:ascii="Arial" w:hAnsi="Arial" w:cs="Arial"/>
                  <w:b/>
                  <w:color w:val="auto"/>
                  <w:sz w:val="28"/>
                </w:rPr>
                <w:t>Proyecto Juego</w:t>
              </w:r>
            </w:p>
            <w:p w:rsidR="00987F0C" w:rsidRDefault="00987F0C" w:rsidP="00987F0C">
              <w:pPr>
                <w:spacing w:line="480" w:lineRule="auto"/>
                <w:jc w:val="center"/>
                <w:rPr>
                  <w:rFonts w:cs="Arial"/>
                  <w:b/>
                  <w:sz w:val="28"/>
                  <w:szCs w:val="24"/>
                </w:rPr>
              </w:pPr>
            </w:p>
            <w:p w:rsidR="00987F0C" w:rsidRPr="00F209B0" w:rsidRDefault="00987F0C" w:rsidP="00987F0C">
              <w:pPr>
                <w:spacing w:line="480" w:lineRule="auto"/>
                <w:jc w:val="center"/>
                <w:rPr>
                  <w:rStyle w:val="Ttulodellibro"/>
                  <w:rFonts w:ascii="Arial" w:hAnsi="Arial" w:cs="Arial"/>
                </w:rPr>
              </w:pPr>
              <w:r w:rsidRPr="00F209B0">
                <w:rPr>
                  <w:rStyle w:val="Ttulodellibro"/>
                  <w:rFonts w:ascii="Arial" w:hAnsi="Arial" w:cs="Arial"/>
                </w:rPr>
                <w:t>Presenta</w:t>
              </w:r>
            </w:p>
            <w:p w:rsidR="00987F0C" w:rsidRPr="00F209B0" w:rsidRDefault="00987F0C" w:rsidP="00987F0C">
              <w:pPr>
                <w:spacing w:line="480" w:lineRule="auto"/>
                <w:jc w:val="center"/>
                <w:rPr>
                  <w:rStyle w:val="Ttulodellibro"/>
                  <w:rFonts w:ascii="Arial" w:hAnsi="Arial" w:cs="Arial"/>
                </w:rPr>
              </w:pPr>
              <w:r w:rsidRPr="00F209B0">
                <w:rPr>
                  <w:rStyle w:val="Ttulodellibro"/>
                  <w:rFonts w:ascii="Arial" w:hAnsi="Arial" w:cs="Arial"/>
                </w:rPr>
                <w:t>Elizabeth Ramírez Medina.</w:t>
              </w:r>
            </w:p>
            <w:p w:rsidR="00987F0C" w:rsidRPr="00F209B0" w:rsidRDefault="00987F0C" w:rsidP="00987F0C">
              <w:pPr>
                <w:spacing w:line="480" w:lineRule="auto"/>
                <w:jc w:val="center"/>
                <w:rPr>
                  <w:rStyle w:val="Ttulodellibro"/>
                  <w:rFonts w:ascii="Arial" w:hAnsi="Arial" w:cs="Arial"/>
                </w:rPr>
              </w:pPr>
              <w:r w:rsidRPr="00F209B0">
                <w:rPr>
                  <w:rStyle w:val="Ttulodellibro"/>
                  <w:rFonts w:ascii="Arial" w:hAnsi="Arial" w:cs="Arial"/>
                </w:rPr>
                <w:t>Gustavo Orbezo Hernández.</w:t>
              </w:r>
            </w:p>
            <w:p w:rsidR="00987F0C" w:rsidRDefault="00987F0C" w:rsidP="00987F0C">
              <w:pPr>
                <w:spacing w:line="480" w:lineRule="auto"/>
                <w:jc w:val="center"/>
                <w:rPr>
                  <w:rStyle w:val="Ttulodellibro"/>
                  <w:rFonts w:ascii="Arial" w:hAnsi="Arial" w:cs="Arial"/>
                </w:rPr>
              </w:pPr>
              <w:r w:rsidRPr="00F209B0">
                <w:rPr>
                  <w:rStyle w:val="Ttulodellibro"/>
                  <w:rFonts w:ascii="Arial" w:hAnsi="Arial" w:cs="Arial"/>
                </w:rPr>
                <w:t>Alejandro Martínez Valdés.</w:t>
              </w:r>
            </w:p>
            <w:p w:rsidR="00987F0C" w:rsidRPr="00987F0C" w:rsidRDefault="00987F0C" w:rsidP="00987F0C">
              <w:pPr>
                <w:spacing w:line="480" w:lineRule="auto"/>
                <w:jc w:val="center"/>
                <w:rPr>
                  <w:rFonts w:ascii="Arial" w:hAnsi="Arial" w:cs="Arial"/>
                  <w:b/>
                  <w:bCs/>
                  <w:smallCaps/>
                </w:rPr>
              </w:pPr>
              <w:r>
                <w:rPr>
                  <w:rStyle w:val="Ttulodellibro"/>
                  <w:rFonts w:ascii="Arial" w:hAnsi="Arial" w:cs="Arial"/>
                </w:rPr>
                <w:t>Felipe de Jesús Pedraza Castillo</w:t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452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C52" w:rsidRPr="004D35BC" w:rsidRDefault="00032C52" w:rsidP="00DD0C59">
          <w:pPr>
            <w:pStyle w:val="TtulodeTDC"/>
            <w:spacing w:line="360" w:lineRule="auto"/>
            <w:jc w:val="both"/>
            <w:rPr>
              <w:rFonts w:ascii="Arial" w:hAnsi="Arial" w:cs="Arial"/>
              <w:b/>
              <w:color w:val="000000" w:themeColor="text1"/>
            </w:rPr>
          </w:pPr>
          <w:r w:rsidRPr="004D35BC">
            <w:rPr>
              <w:rFonts w:ascii="Arial" w:hAnsi="Arial" w:cs="Arial"/>
              <w:b/>
              <w:color w:val="000000" w:themeColor="text1"/>
              <w:lang w:val="es-ES"/>
            </w:rPr>
            <w:t>Contenido</w:t>
          </w:r>
        </w:p>
        <w:p w:rsidR="00032C52" w:rsidRDefault="00032C52" w:rsidP="00DD0C59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70322" w:history="1">
            <w:r w:rsidRPr="00182E69">
              <w:rPr>
                <w:rStyle w:val="Hipervnculo"/>
                <w:rFonts w:ascii="Arial" w:hAnsi="Arial" w:cs="Arial"/>
                <w:b/>
                <w:noProof/>
              </w:rPr>
              <w:t>Sección I análisis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52" w:rsidRDefault="004F0BCF" w:rsidP="00DD0C59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noProof/>
            </w:rPr>
          </w:pPr>
          <w:hyperlink w:anchor="_Toc430370323" w:history="1">
            <w:r w:rsidR="00032C52" w:rsidRPr="00182E69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="00032C52">
              <w:rPr>
                <w:noProof/>
                <w:webHidden/>
              </w:rPr>
              <w:tab/>
            </w:r>
            <w:r w:rsidR="00032C52">
              <w:rPr>
                <w:noProof/>
                <w:webHidden/>
              </w:rPr>
              <w:fldChar w:fldCharType="begin"/>
            </w:r>
            <w:r w:rsidR="00032C52">
              <w:rPr>
                <w:noProof/>
                <w:webHidden/>
              </w:rPr>
              <w:instrText xml:space="preserve"> PAGEREF _Toc430370323 \h </w:instrText>
            </w:r>
            <w:r w:rsidR="00032C52">
              <w:rPr>
                <w:noProof/>
                <w:webHidden/>
              </w:rPr>
            </w:r>
            <w:r w:rsidR="00032C52">
              <w:rPr>
                <w:noProof/>
                <w:webHidden/>
              </w:rPr>
              <w:fldChar w:fldCharType="separate"/>
            </w:r>
            <w:r w:rsidR="00032C52">
              <w:rPr>
                <w:noProof/>
                <w:webHidden/>
              </w:rPr>
              <w:t>2</w:t>
            </w:r>
            <w:r w:rsidR="00032C52">
              <w:rPr>
                <w:noProof/>
                <w:webHidden/>
              </w:rPr>
              <w:fldChar w:fldCharType="end"/>
            </w:r>
          </w:hyperlink>
        </w:p>
        <w:p w:rsidR="00032C52" w:rsidRDefault="004F0BCF" w:rsidP="00DD0C59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noProof/>
            </w:rPr>
          </w:pPr>
          <w:hyperlink w:anchor="_Toc430370324" w:history="1">
            <w:r w:rsidR="00032C52" w:rsidRPr="00182E69">
              <w:rPr>
                <w:rStyle w:val="Hipervnculo"/>
                <w:rFonts w:ascii="Arial" w:hAnsi="Arial" w:cs="Arial"/>
                <w:b/>
                <w:noProof/>
                <w:shd w:val="clear" w:color="auto" w:fill="FFFFFF"/>
              </w:rPr>
              <w:t>1.2 Planteamiento del problema</w:t>
            </w:r>
            <w:r w:rsidR="00032C52">
              <w:rPr>
                <w:noProof/>
                <w:webHidden/>
              </w:rPr>
              <w:tab/>
            </w:r>
            <w:r w:rsidR="00032C52">
              <w:rPr>
                <w:noProof/>
                <w:webHidden/>
              </w:rPr>
              <w:fldChar w:fldCharType="begin"/>
            </w:r>
            <w:r w:rsidR="00032C52">
              <w:rPr>
                <w:noProof/>
                <w:webHidden/>
              </w:rPr>
              <w:instrText xml:space="preserve"> PAGEREF _Toc430370324 \h </w:instrText>
            </w:r>
            <w:r w:rsidR="00032C52">
              <w:rPr>
                <w:noProof/>
                <w:webHidden/>
              </w:rPr>
            </w:r>
            <w:r w:rsidR="00032C52">
              <w:rPr>
                <w:noProof/>
                <w:webHidden/>
              </w:rPr>
              <w:fldChar w:fldCharType="separate"/>
            </w:r>
            <w:r w:rsidR="00032C52">
              <w:rPr>
                <w:noProof/>
                <w:webHidden/>
              </w:rPr>
              <w:t>2</w:t>
            </w:r>
            <w:r w:rsidR="00032C52">
              <w:rPr>
                <w:noProof/>
                <w:webHidden/>
              </w:rPr>
              <w:fldChar w:fldCharType="end"/>
            </w:r>
          </w:hyperlink>
        </w:p>
        <w:p w:rsidR="00032C52" w:rsidRDefault="004F0BCF" w:rsidP="00DD0C59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noProof/>
            </w:rPr>
          </w:pPr>
          <w:hyperlink w:anchor="_Toc430370325" w:history="1">
            <w:r w:rsidR="00032C52" w:rsidRPr="00182E69">
              <w:rPr>
                <w:rStyle w:val="Hipervnculo"/>
                <w:rFonts w:ascii="Arial" w:hAnsi="Arial" w:cs="Arial"/>
                <w:b/>
                <w:noProof/>
                <w:shd w:val="clear" w:color="auto" w:fill="FFFFFF"/>
              </w:rPr>
              <w:t>1.3 Descripción del proyecto</w:t>
            </w:r>
            <w:r w:rsidR="00032C52">
              <w:rPr>
                <w:noProof/>
                <w:webHidden/>
              </w:rPr>
              <w:tab/>
            </w:r>
            <w:r w:rsidR="00032C52">
              <w:rPr>
                <w:noProof/>
                <w:webHidden/>
              </w:rPr>
              <w:fldChar w:fldCharType="begin"/>
            </w:r>
            <w:r w:rsidR="00032C52">
              <w:rPr>
                <w:noProof/>
                <w:webHidden/>
              </w:rPr>
              <w:instrText xml:space="preserve"> PAGEREF _Toc430370325 \h </w:instrText>
            </w:r>
            <w:r w:rsidR="00032C52">
              <w:rPr>
                <w:noProof/>
                <w:webHidden/>
              </w:rPr>
            </w:r>
            <w:r w:rsidR="00032C52">
              <w:rPr>
                <w:noProof/>
                <w:webHidden/>
              </w:rPr>
              <w:fldChar w:fldCharType="separate"/>
            </w:r>
            <w:r w:rsidR="00032C52">
              <w:rPr>
                <w:noProof/>
                <w:webHidden/>
              </w:rPr>
              <w:t>2</w:t>
            </w:r>
            <w:r w:rsidR="00032C52">
              <w:rPr>
                <w:noProof/>
                <w:webHidden/>
              </w:rPr>
              <w:fldChar w:fldCharType="end"/>
            </w:r>
          </w:hyperlink>
        </w:p>
        <w:p w:rsidR="00032C52" w:rsidRDefault="004F0BCF" w:rsidP="00DD0C59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noProof/>
            </w:rPr>
          </w:pPr>
          <w:hyperlink w:anchor="_Toc430370326" w:history="1">
            <w:r w:rsidR="00032C52" w:rsidRPr="00182E69">
              <w:rPr>
                <w:rStyle w:val="Hipervnculo"/>
                <w:rFonts w:ascii="Arial" w:hAnsi="Arial" w:cs="Arial"/>
                <w:b/>
                <w:noProof/>
                <w:shd w:val="clear" w:color="auto" w:fill="FFFFFF"/>
              </w:rPr>
              <w:t>1.4 Metas y objetivos del proyecto</w:t>
            </w:r>
            <w:r w:rsidR="00032C52">
              <w:rPr>
                <w:noProof/>
                <w:webHidden/>
              </w:rPr>
              <w:tab/>
            </w:r>
            <w:r w:rsidR="00032C52">
              <w:rPr>
                <w:noProof/>
                <w:webHidden/>
              </w:rPr>
              <w:fldChar w:fldCharType="begin"/>
            </w:r>
            <w:r w:rsidR="00032C52">
              <w:rPr>
                <w:noProof/>
                <w:webHidden/>
              </w:rPr>
              <w:instrText xml:space="preserve"> PAGEREF _Toc430370326 \h </w:instrText>
            </w:r>
            <w:r w:rsidR="00032C52">
              <w:rPr>
                <w:noProof/>
                <w:webHidden/>
              </w:rPr>
            </w:r>
            <w:r w:rsidR="00032C52">
              <w:rPr>
                <w:noProof/>
                <w:webHidden/>
              </w:rPr>
              <w:fldChar w:fldCharType="separate"/>
            </w:r>
            <w:r w:rsidR="00032C52">
              <w:rPr>
                <w:noProof/>
                <w:webHidden/>
              </w:rPr>
              <w:t>2</w:t>
            </w:r>
            <w:r w:rsidR="00032C52">
              <w:rPr>
                <w:noProof/>
                <w:webHidden/>
              </w:rPr>
              <w:fldChar w:fldCharType="end"/>
            </w:r>
          </w:hyperlink>
        </w:p>
        <w:p w:rsidR="00032C52" w:rsidRDefault="00032C52" w:rsidP="00DD0C59">
          <w:pPr>
            <w:spacing w:line="36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Default="00032C52" w:rsidP="00DD0C59">
      <w:pPr>
        <w:spacing w:line="360" w:lineRule="auto"/>
        <w:jc w:val="both"/>
        <w:rPr>
          <w:rFonts w:eastAsiaTheme="majorEastAsia"/>
        </w:rPr>
      </w:pPr>
    </w:p>
    <w:p w:rsidR="00032C52" w:rsidRPr="00032C52" w:rsidRDefault="00032C52" w:rsidP="00DD0C59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430370322"/>
      <w:r w:rsidRPr="00032C52">
        <w:rPr>
          <w:rFonts w:ascii="Arial" w:hAnsi="Arial" w:cs="Arial"/>
          <w:b/>
          <w:color w:val="000000" w:themeColor="text1"/>
          <w:sz w:val="28"/>
          <w:szCs w:val="28"/>
        </w:rPr>
        <w:t>Sección I análisis del proyecto</w:t>
      </w:r>
      <w:bookmarkEnd w:id="0"/>
    </w:p>
    <w:p w:rsidR="00032C52" w:rsidRDefault="00032C52" w:rsidP="00DD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32C52" w:rsidRPr="00E43CA6" w:rsidRDefault="00205C15" w:rsidP="00DD0C59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430370323"/>
      <w:r w:rsidRPr="00E43CA6">
        <w:rPr>
          <w:rFonts w:ascii="Arial" w:hAnsi="Arial" w:cs="Arial"/>
          <w:b/>
          <w:color w:val="000000" w:themeColor="text1"/>
          <w:sz w:val="28"/>
          <w:szCs w:val="28"/>
        </w:rPr>
        <w:t>Introducción</w:t>
      </w:r>
      <w:bookmarkEnd w:id="1"/>
    </w:p>
    <w:p w:rsidR="00C06516" w:rsidRDefault="00205C15" w:rsidP="00DD0C59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Los videojuegos hoy en día se han ganado un lugar dentro de los hogares de cada persona en el mundo, su nivel visual y </w:t>
      </w:r>
      <w:r w:rsidRPr="00205C15">
        <w:rPr>
          <w:rFonts w:ascii="Arial" w:hAnsi="Arial" w:cs="Arial"/>
          <w:color w:val="000000" w:themeColor="text1"/>
          <w:shd w:val="clear" w:color="auto" w:fill="FFFFFF"/>
        </w:rPr>
        <w:t xml:space="preserve"> su interactividad mejoran a pasos agigantados</w:t>
      </w:r>
      <w:r>
        <w:rPr>
          <w:rFonts w:ascii="Arial" w:hAnsi="Arial" w:cs="Arial"/>
          <w:color w:val="000000" w:themeColor="text1"/>
        </w:rPr>
        <w:t xml:space="preserve"> </w:t>
      </w:r>
      <w:r w:rsidRPr="00205C15">
        <w:rPr>
          <w:rFonts w:ascii="Arial" w:hAnsi="Arial" w:cs="Arial"/>
          <w:color w:val="000000" w:themeColor="text1"/>
          <w:shd w:val="clear" w:color="auto" w:fill="FFFFFF"/>
        </w:rPr>
        <w:t>con el correr de los años, a medida que las consolas se</w:t>
      </w:r>
      <w:r w:rsidRPr="00205C15">
        <w:rPr>
          <w:rFonts w:ascii="Arial" w:hAnsi="Arial" w:cs="Arial"/>
          <w:color w:val="000000" w:themeColor="text1"/>
        </w:rPr>
        <w:t xml:space="preserve"> </w:t>
      </w:r>
      <w:r w:rsidRPr="00205C15">
        <w:rPr>
          <w:rFonts w:ascii="Arial" w:hAnsi="Arial" w:cs="Arial"/>
          <w:color w:val="000000" w:themeColor="text1"/>
          <w:shd w:val="clear" w:color="auto" w:fill="FFFFFF"/>
        </w:rPr>
        <w:t>renuevan a nivel de hardware y software. Muchos de ellos son breves historias de las vidas cotidianas como también suelen ser educativos</w:t>
      </w:r>
      <w:r>
        <w:rPr>
          <w:rFonts w:ascii="Arial" w:hAnsi="Arial" w:cs="Arial"/>
          <w:color w:val="000000" w:themeColor="text1"/>
          <w:shd w:val="clear" w:color="auto" w:fill="FFFFFF"/>
        </w:rPr>
        <w:t>, es importante estimular los sentidos con juegos interactivos</w:t>
      </w:r>
      <w:r w:rsidR="00C06516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mucho más a los pequeños quienes apenas empiezan el desarrollo y que mejor manera de aprender o desarrollar los conocimientos que asiéndolo </w:t>
      </w:r>
      <w:r w:rsidR="00E15A4A">
        <w:rPr>
          <w:rFonts w:ascii="Arial" w:hAnsi="Arial" w:cs="Arial"/>
          <w:color w:val="000000" w:themeColor="text1"/>
          <w:shd w:val="clear" w:color="auto" w:fill="FFFFFF"/>
        </w:rPr>
        <w:t>divertido. Por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ello </w:t>
      </w:r>
      <w:r w:rsidR="00C06516">
        <w:rPr>
          <w:rFonts w:ascii="Arial" w:hAnsi="Arial" w:cs="Arial"/>
          <w:color w:val="000000" w:themeColor="text1"/>
          <w:shd w:val="clear" w:color="auto" w:fill="FFFFFF"/>
        </w:rPr>
        <w:t>e</w:t>
      </w:r>
      <w:r w:rsidR="00C06516" w:rsidRPr="00C06516">
        <w:rPr>
          <w:rFonts w:ascii="Arial" w:hAnsi="Arial" w:cs="Arial"/>
          <w:color w:val="000000" w:themeColor="text1"/>
          <w:shd w:val="clear" w:color="auto" w:fill="FFFFFF"/>
        </w:rPr>
        <w:t>l objetivo de este proyecto es la creación y el desarrollo de un Videojuego el cual contara con una historia y será jugable para cualquier edad</w:t>
      </w:r>
      <w:r w:rsidR="00C06516">
        <w:rPr>
          <w:rFonts w:ascii="Arial" w:hAnsi="Arial" w:cs="Arial"/>
          <w:color w:val="000000" w:themeColor="text1"/>
          <w:shd w:val="clear" w:color="auto" w:fill="FFFFFF"/>
        </w:rPr>
        <w:t xml:space="preserve"> así también</w:t>
      </w:r>
      <w:r w:rsidR="00E15A4A">
        <w:rPr>
          <w:rFonts w:ascii="Arial" w:hAnsi="Arial" w:cs="Arial"/>
          <w:color w:val="000000" w:themeColor="text1"/>
          <w:shd w:val="clear" w:color="auto" w:fill="FFFFFF"/>
        </w:rPr>
        <w:t xml:space="preserve"> será muy interesante pues consta de niveles </w:t>
      </w:r>
      <w:r w:rsidR="00C06516">
        <w:rPr>
          <w:rFonts w:ascii="Arial" w:hAnsi="Arial" w:cs="Arial"/>
          <w:color w:val="000000" w:themeColor="text1"/>
          <w:shd w:val="clear" w:color="auto" w:fill="FFFFFF"/>
        </w:rPr>
        <w:t>que aportaran mayor calidad gráfica y ayudaran en el desarrollo de la historia</w:t>
      </w:r>
      <w:bookmarkStart w:id="2" w:name="_Toc430370324"/>
      <w:r w:rsidR="00C06516">
        <w:rPr>
          <w:rFonts w:ascii="Arial" w:hAnsi="Arial" w:cs="Arial"/>
          <w:color w:val="000000" w:themeColor="text1"/>
          <w:shd w:val="clear" w:color="auto" w:fill="FFFFFF"/>
        </w:rPr>
        <w:t xml:space="preserve"> y lograr atrapar al jugador dentro de ella.</w:t>
      </w:r>
    </w:p>
    <w:p w:rsidR="00E15A4A" w:rsidRPr="00E43CA6" w:rsidRDefault="00032C52" w:rsidP="00DD0C59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1.2 </w:t>
      </w:r>
      <w:r w:rsidR="00E15A4A"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Planteamiento del problema</w:t>
      </w:r>
      <w:bookmarkEnd w:id="2"/>
      <w:r w:rsidR="00E15A4A"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15A4A" w:rsidRDefault="003F6AF3" w:rsidP="00DD0C59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  juego surge en base a una idea</w:t>
      </w:r>
      <w:r w:rsidR="00710886">
        <w:rPr>
          <w:rFonts w:ascii="Arial" w:hAnsi="Arial" w:cs="Arial"/>
          <w:color w:val="000000"/>
          <w:sz w:val="21"/>
          <w:szCs w:val="21"/>
          <w:shd w:val="clear" w:color="auto" w:fill="FFFFFF"/>
        </w:rPr>
        <w:t>, entretener al usuario final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y a partir de ella se desarroll</w:t>
      </w:r>
      <w:r w:rsidR="004D35BC">
        <w:rPr>
          <w:rFonts w:ascii="Arial" w:hAnsi="Arial" w:cs="Arial"/>
          <w:color w:val="000000"/>
          <w:sz w:val="21"/>
          <w:szCs w:val="21"/>
          <w:shd w:val="clear" w:color="auto" w:fill="FFFFFF"/>
        </w:rPr>
        <w:t>ara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todo el  proyecto que logrará transformar nuestras ocurrencias en algo palpable. Obtener un juego original es algo impor</w:t>
      </w:r>
      <w:r w:rsidR="00710886">
        <w:rPr>
          <w:rFonts w:ascii="Arial" w:hAnsi="Arial" w:cs="Arial"/>
          <w:color w:val="000000"/>
          <w:sz w:val="21"/>
          <w:szCs w:val="21"/>
          <w:shd w:val="clear" w:color="auto" w:fill="FFFFFF"/>
        </w:rPr>
        <w:t>tante poder obtener algo nuevo,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creativo</w:t>
      </w:r>
      <w:r w:rsidR="0071088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que aporte algo educativo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para el público </w:t>
      </w:r>
      <w:r w:rsidR="001140F0">
        <w:rPr>
          <w:rFonts w:ascii="Arial" w:hAnsi="Arial" w:cs="Arial"/>
          <w:color w:val="000000"/>
          <w:sz w:val="21"/>
          <w:szCs w:val="21"/>
          <w:shd w:val="clear" w:color="auto" w:fill="FFFFFF"/>
        </w:rPr>
        <w:t>apoyándonos de ideas para saber qué es lo que al usuario le agrada y así no caer en los errores o fallos de los demás.</w:t>
      </w:r>
    </w:p>
    <w:p w:rsidR="00E15A4A" w:rsidRPr="00E43CA6" w:rsidRDefault="00032C52" w:rsidP="00DD0C59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bookmarkStart w:id="3" w:name="_Toc430370325"/>
      <w:r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1.3 </w:t>
      </w:r>
      <w:r w:rsidR="00E15A4A"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Descripción del proyecto</w:t>
      </w:r>
      <w:bookmarkEnd w:id="3"/>
      <w:r w:rsidR="00E15A4A"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33F05" w:rsidRDefault="00E15A4A" w:rsidP="00DD0C59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32C52">
        <w:rPr>
          <w:rFonts w:ascii="Arial" w:hAnsi="Arial" w:cs="Arial"/>
          <w:color w:val="000000" w:themeColor="text1"/>
          <w:shd w:val="clear" w:color="auto" w:fill="FFFFFF"/>
        </w:rPr>
        <w:t xml:space="preserve">El proyecto consiste en el desarrollo 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>de un video juego</w:t>
      </w:r>
      <w:r w:rsidR="00710886">
        <w:rPr>
          <w:rFonts w:ascii="Arial" w:hAnsi="Arial" w:cs="Arial"/>
          <w:color w:val="000000" w:themeColor="text1"/>
          <w:shd w:val="clear" w:color="auto" w:fill="FFFFFF"/>
        </w:rPr>
        <w:t xml:space="preserve"> que pueda ejecutase tanto en los equipos portátiles como en PC’s</w:t>
      </w:r>
      <w:r w:rsidR="00032C52" w:rsidRPr="00032C52">
        <w:rPr>
          <w:rFonts w:ascii="Arial" w:hAnsi="Arial" w:cs="Arial"/>
          <w:color w:val="000000"/>
        </w:rPr>
        <w:t xml:space="preserve"> </w:t>
      </w:r>
      <w:r w:rsidR="00710886">
        <w:rPr>
          <w:rFonts w:ascii="Arial" w:hAnsi="Arial" w:cs="Arial"/>
          <w:color w:val="000000"/>
        </w:rPr>
        <w:t>para ello nos valdremos de tecnologías como son el lenguaje de programación</w:t>
      </w:r>
      <w:r w:rsidR="00032C52" w:rsidRPr="00032C52">
        <w:rPr>
          <w:rFonts w:ascii="Arial" w:hAnsi="Arial" w:cs="Arial"/>
          <w:color w:val="000000"/>
        </w:rPr>
        <w:t xml:space="preserve"> C#</w:t>
      </w:r>
      <w:r w:rsidR="00710886">
        <w:rPr>
          <w:rFonts w:ascii="Arial" w:hAnsi="Arial" w:cs="Arial"/>
          <w:color w:val="000000"/>
        </w:rPr>
        <w:t xml:space="preserve"> con Visual Studio así como también se utilizara Unity para el desarrollo del mismo</w:t>
      </w:r>
      <w:r w:rsidR="00E43CA6">
        <w:rPr>
          <w:rFonts w:ascii="Arial" w:hAnsi="Arial" w:cs="Arial"/>
          <w:color w:val="000000"/>
        </w:rPr>
        <w:t>,</w:t>
      </w:r>
      <w:r w:rsidR="00710886">
        <w:rPr>
          <w:rFonts w:ascii="Arial" w:hAnsi="Arial" w:cs="Arial"/>
          <w:color w:val="000000"/>
        </w:rPr>
        <w:t xml:space="preserve"> </w:t>
      </w:r>
      <w:r w:rsidR="00E43CA6">
        <w:rPr>
          <w:rFonts w:ascii="Arial" w:hAnsi="Arial" w:cs="Arial"/>
          <w:color w:val="000000" w:themeColor="text1"/>
          <w:shd w:val="clear" w:color="auto" w:fill="FFFFFF"/>
        </w:rPr>
        <w:t>de igual forma se utilizaran herramientas como Photoshop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43CA6">
        <w:rPr>
          <w:rFonts w:ascii="Arial" w:hAnsi="Arial" w:cs="Arial"/>
          <w:color w:val="000000" w:themeColor="text1"/>
          <w:shd w:val="clear" w:color="auto" w:fill="FFFFFF"/>
        </w:rPr>
        <w:t xml:space="preserve">para los </w:t>
      </w:r>
      <w:r w:rsidR="00DD0C59">
        <w:rPr>
          <w:rFonts w:ascii="Arial" w:hAnsi="Arial" w:cs="Arial"/>
          <w:color w:val="000000" w:themeColor="text1"/>
          <w:shd w:val="clear" w:color="auto" w:fill="FFFFFF"/>
        </w:rPr>
        <w:t>g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>ráficos</w:t>
      </w:r>
      <w:r w:rsidR="00352F04">
        <w:rPr>
          <w:rFonts w:ascii="Arial" w:hAnsi="Arial" w:cs="Arial"/>
          <w:color w:val="000000" w:themeColor="text1"/>
          <w:shd w:val="clear" w:color="auto" w:fill="FFFFFF"/>
        </w:rPr>
        <w:t xml:space="preserve"> 2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 xml:space="preserve">D, </w:t>
      </w:r>
      <w:r w:rsidR="00E43CA6">
        <w:rPr>
          <w:rFonts w:ascii="Arial" w:hAnsi="Arial" w:cs="Arial"/>
          <w:color w:val="000000" w:themeColor="text1"/>
          <w:shd w:val="clear" w:color="auto" w:fill="FFFFFF"/>
        </w:rPr>
        <w:t xml:space="preserve">de esta forma se espera lograr un producto </w:t>
      </w:r>
      <w:r w:rsidR="004D35BC">
        <w:rPr>
          <w:rFonts w:ascii="Arial" w:hAnsi="Arial" w:cs="Arial"/>
          <w:color w:val="000000" w:themeColor="text1"/>
          <w:shd w:val="clear" w:color="auto" w:fill="FFFFFF"/>
        </w:rPr>
        <w:t xml:space="preserve">el cual contara con 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 xml:space="preserve">diversión </w:t>
      </w:r>
      <w:r w:rsidR="001140F0">
        <w:rPr>
          <w:rFonts w:ascii="Arial" w:hAnsi="Arial" w:cs="Arial"/>
          <w:color w:val="000000" w:themeColor="text1"/>
          <w:shd w:val="clear" w:color="auto" w:fill="FFFFFF"/>
        </w:rPr>
        <w:t xml:space="preserve">para </w:t>
      </w:r>
      <w:r w:rsidR="001140F0">
        <w:rPr>
          <w:rFonts w:ascii="Arial" w:hAnsi="Arial" w:cs="Arial"/>
          <w:color w:val="000000" w:themeColor="text1"/>
          <w:shd w:val="clear" w:color="auto" w:fill="FFFFFF"/>
        </w:rPr>
        <w:lastRenderedPageBreak/>
        <w:t>cualquier edad,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 xml:space="preserve"> ya que contendrá  una historia  </w:t>
      </w:r>
      <w:r w:rsidR="000F2954">
        <w:rPr>
          <w:rFonts w:ascii="Arial" w:hAnsi="Arial" w:cs="Arial"/>
          <w:color w:val="000000" w:themeColor="text1"/>
          <w:shd w:val="clear" w:color="auto" w:fill="FFFFFF"/>
        </w:rPr>
        <w:t>haci</w:t>
      </w:r>
      <w:r w:rsidR="001140F0" w:rsidRPr="00032C52">
        <w:rPr>
          <w:rFonts w:ascii="Arial" w:hAnsi="Arial" w:cs="Arial"/>
          <w:color w:val="000000" w:themeColor="text1"/>
          <w:shd w:val="clear" w:color="auto" w:fill="FFFFFF"/>
        </w:rPr>
        <w:t>éndo</w:t>
      </w:r>
      <w:r w:rsidR="001140F0">
        <w:rPr>
          <w:rFonts w:ascii="Arial" w:hAnsi="Arial" w:cs="Arial"/>
          <w:color w:val="000000" w:themeColor="text1"/>
          <w:shd w:val="clear" w:color="auto" w:fill="FFFFFF"/>
        </w:rPr>
        <w:t>lo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 xml:space="preserve"> entretenido para el jugador teniendo una facilidad de juego</w:t>
      </w:r>
      <w:r w:rsidR="00E43CA6">
        <w:rPr>
          <w:rFonts w:ascii="Arial" w:hAnsi="Arial" w:cs="Arial"/>
          <w:color w:val="000000" w:themeColor="text1"/>
          <w:shd w:val="clear" w:color="auto" w:fill="FFFFFF"/>
        </w:rPr>
        <w:t xml:space="preserve"> y resaltando el valores como la amistad dentro del mismo</w:t>
      </w:r>
      <w:r w:rsidR="00833F05" w:rsidRPr="00032C52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833F05" w:rsidRPr="00E43CA6" w:rsidRDefault="00032C52" w:rsidP="00DD0C59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bookmarkStart w:id="4" w:name="_Toc430370326"/>
      <w:r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1.4 </w:t>
      </w:r>
      <w:r w:rsidR="00833F05" w:rsidRPr="00E43C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Metas y objetivos del proyecto</w:t>
      </w:r>
      <w:bookmarkEnd w:id="4"/>
    </w:p>
    <w:p w:rsidR="00E43CA6" w:rsidRPr="00E43CA6" w:rsidRDefault="00E43CA6" w:rsidP="00DD0C59">
      <w:pPr>
        <w:jc w:val="both"/>
        <w:rPr>
          <w:rFonts w:ascii="Arial" w:hAnsi="Arial" w:cs="Arial"/>
          <w:b/>
          <w:sz w:val="24"/>
          <w:szCs w:val="24"/>
        </w:rPr>
      </w:pPr>
      <w:r w:rsidRPr="00E43CA6">
        <w:rPr>
          <w:rFonts w:ascii="Arial" w:hAnsi="Arial" w:cs="Arial"/>
          <w:b/>
          <w:sz w:val="24"/>
          <w:szCs w:val="24"/>
        </w:rPr>
        <w:t>Objetivo General</w:t>
      </w:r>
    </w:p>
    <w:p w:rsidR="00833F05" w:rsidRDefault="00833F05" w:rsidP="00DD0C59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El principal objetiv</w:t>
      </w:r>
      <w:r w:rsidR="00032C52">
        <w:rPr>
          <w:rFonts w:ascii="Arial" w:hAnsi="Arial" w:cs="Arial"/>
          <w:color w:val="000000" w:themeColor="text1"/>
          <w:shd w:val="clear" w:color="auto" w:fill="FFFFFF"/>
        </w:rPr>
        <w:t>o</w:t>
      </w:r>
      <w:r w:rsidR="001140F0">
        <w:rPr>
          <w:rFonts w:ascii="Arial" w:hAnsi="Arial" w:cs="Arial"/>
          <w:color w:val="000000" w:themeColor="text1"/>
          <w:shd w:val="clear" w:color="auto" w:fill="FFFFFF"/>
        </w:rPr>
        <w:t xml:space="preserve"> es  lograr que el juego sea entretenido para el usuario provocando </w:t>
      </w:r>
      <w:r w:rsidR="00E20A8E">
        <w:rPr>
          <w:rFonts w:ascii="Arial" w:hAnsi="Arial" w:cs="Arial"/>
          <w:color w:val="000000" w:themeColor="text1"/>
          <w:shd w:val="clear" w:color="auto" w:fill="FFFFFF"/>
        </w:rPr>
        <w:t xml:space="preserve">a incitar </w:t>
      </w:r>
      <w:r w:rsidR="001140F0">
        <w:rPr>
          <w:rFonts w:ascii="Arial" w:hAnsi="Arial" w:cs="Arial"/>
          <w:color w:val="000000" w:themeColor="text1"/>
          <w:shd w:val="clear" w:color="auto" w:fill="FFFFFF"/>
        </w:rPr>
        <w:t xml:space="preserve">a jugar varias veces </w:t>
      </w:r>
      <w:r w:rsidR="002B5F57">
        <w:rPr>
          <w:rFonts w:ascii="Arial" w:hAnsi="Arial" w:cs="Arial"/>
          <w:color w:val="000000" w:themeColor="text1"/>
          <w:shd w:val="clear" w:color="auto" w:fill="FFFFFF"/>
        </w:rPr>
        <w:t xml:space="preserve"> y así poder adquirir más usuarios quienes</w:t>
      </w:r>
      <w:r w:rsidR="00E43CA6">
        <w:rPr>
          <w:rFonts w:ascii="Arial" w:hAnsi="Arial" w:cs="Arial"/>
          <w:color w:val="000000" w:themeColor="text1"/>
          <w:shd w:val="clear" w:color="auto" w:fill="FFFFFF"/>
        </w:rPr>
        <w:t xml:space="preserve"> se interesen por el mismo, </w:t>
      </w:r>
      <w:r w:rsidR="002B5F57">
        <w:rPr>
          <w:rFonts w:ascii="Arial" w:hAnsi="Arial" w:cs="Arial"/>
          <w:color w:val="000000" w:themeColor="text1"/>
          <w:shd w:val="clear" w:color="auto" w:fill="FFFFFF"/>
        </w:rPr>
        <w:t>siendo así una fuente de negocio</w:t>
      </w:r>
      <w:r w:rsidR="00E43CA6">
        <w:rPr>
          <w:rFonts w:ascii="Arial" w:hAnsi="Arial" w:cs="Arial"/>
          <w:color w:val="000000" w:themeColor="text1"/>
          <w:shd w:val="clear" w:color="auto" w:fill="FFFFFF"/>
        </w:rPr>
        <w:t xml:space="preserve"> al poder comercializarse si se presenta la oportunidad y tiene la aceptación deseada</w:t>
      </w:r>
      <w:r w:rsidR="002B5F57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8536E0" w:rsidRDefault="008536E0" w:rsidP="00DD0C59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8536E0" w:rsidRDefault="008536E0" w:rsidP="00DD0C59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8536E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1.5 </w:t>
      </w:r>
      <w:r w:rsidRPr="008536E0">
        <w:rPr>
          <w:rFonts w:ascii="Arial" w:hAnsi="Arial" w:cs="Arial"/>
          <w:b/>
          <w:color w:val="000000" w:themeColor="text1"/>
          <w:sz w:val="24"/>
          <w:szCs w:val="24"/>
        </w:rPr>
        <w:t>Alcances y limitaciones del Proyecto</w:t>
      </w:r>
    </w:p>
    <w:p w:rsidR="008536E0" w:rsidRPr="008536E0" w:rsidRDefault="008536E0" w:rsidP="00DD0C59">
      <w:pPr>
        <w:spacing w:line="360" w:lineRule="auto"/>
        <w:jc w:val="both"/>
      </w:pPr>
    </w:p>
    <w:tbl>
      <w:tblPr>
        <w:tblStyle w:val="TableGrid"/>
        <w:tblW w:w="8638" w:type="dxa"/>
        <w:tblInd w:w="801" w:type="dxa"/>
        <w:tblCellMar>
          <w:top w:w="91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638"/>
      </w:tblGrid>
      <w:tr w:rsidR="002B5F57" w:rsidTr="00DB6833">
        <w:tc>
          <w:tcPr>
            <w:tcW w:w="8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:rsidR="002B5F57" w:rsidRDefault="002B5F57" w:rsidP="00DD0C59">
            <w:pPr>
              <w:spacing w:line="360" w:lineRule="auto"/>
              <w:jc w:val="both"/>
            </w:pPr>
            <w:r>
              <w:rPr>
                <w:b/>
                <w:sz w:val="16"/>
              </w:rPr>
              <w:t xml:space="preserve">El Proyecto Incluye </w:t>
            </w:r>
          </w:p>
        </w:tc>
      </w:tr>
      <w:tr w:rsidR="002B5F57" w:rsidTr="00DB6833">
        <w:tc>
          <w:tcPr>
            <w:tcW w:w="8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B5F57" w:rsidRDefault="00E43CA6" w:rsidP="00DD0C59">
            <w:pPr>
              <w:spacing w:line="360" w:lineRule="auto"/>
              <w:jc w:val="both"/>
            </w:pPr>
            <w:r>
              <w:rPr>
                <w:sz w:val="18"/>
              </w:rPr>
              <w:t xml:space="preserve">Gráficos 2D </w:t>
            </w:r>
          </w:p>
        </w:tc>
      </w:tr>
      <w:tr w:rsidR="002B5F57" w:rsidTr="00DB6833">
        <w:tc>
          <w:tcPr>
            <w:tcW w:w="8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B5F57" w:rsidRDefault="002B5F57" w:rsidP="00DD0C59">
            <w:pPr>
              <w:spacing w:line="360" w:lineRule="auto"/>
              <w:jc w:val="both"/>
            </w:pPr>
            <w:r>
              <w:rPr>
                <w:sz w:val="18"/>
              </w:rPr>
              <w:t xml:space="preserve">Diversión para cualquier edad </w:t>
            </w:r>
          </w:p>
        </w:tc>
      </w:tr>
      <w:tr w:rsidR="002B5F57" w:rsidTr="00DB6833">
        <w:tc>
          <w:tcPr>
            <w:tcW w:w="8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B5F57" w:rsidRDefault="002B5F57" w:rsidP="00DD0C59">
            <w:pPr>
              <w:spacing w:line="360" w:lineRule="auto"/>
              <w:jc w:val="both"/>
            </w:pPr>
            <w:r>
              <w:rPr>
                <w:sz w:val="18"/>
              </w:rPr>
              <w:t xml:space="preserve">Mensaje de amistad. (Narración de cuentos, dirección de arte u otras áreas) </w:t>
            </w:r>
          </w:p>
        </w:tc>
      </w:tr>
      <w:tr w:rsidR="002B5F57" w:rsidTr="00DB6833">
        <w:tc>
          <w:tcPr>
            <w:tcW w:w="8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B5F57" w:rsidRDefault="002B5F57" w:rsidP="00DD0C59">
            <w:pPr>
              <w:spacing w:line="360" w:lineRule="auto"/>
              <w:jc w:val="both"/>
            </w:pPr>
            <w:r>
              <w:rPr>
                <w:sz w:val="18"/>
              </w:rPr>
              <w:t xml:space="preserve">Facilidad para jugar </w:t>
            </w:r>
          </w:p>
        </w:tc>
      </w:tr>
    </w:tbl>
    <w:p w:rsidR="002B5F57" w:rsidRDefault="002B5F57" w:rsidP="00DD0C59">
      <w:pPr>
        <w:spacing w:after="227" w:line="360" w:lineRule="auto"/>
        <w:ind w:left="720"/>
        <w:jc w:val="both"/>
      </w:pPr>
      <w:r>
        <w:t xml:space="preserve"> </w:t>
      </w:r>
    </w:p>
    <w:tbl>
      <w:tblPr>
        <w:tblStyle w:val="TableGrid"/>
        <w:tblW w:w="8638" w:type="dxa"/>
        <w:tblInd w:w="801" w:type="dxa"/>
        <w:tblCellMar>
          <w:top w:w="92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638"/>
      </w:tblGrid>
      <w:tr w:rsidR="002B5F57" w:rsidTr="00DB6833">
        <w:tc>
          <w:tcPr>
            <w:tcW w:w="8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:rsidR="002B5F57" w:rsidRDefault="002B5F57" w:rsidP="00DD0C59">
            <w:pPr>
              <w:spacing w:line="360" w:lineRule="auto"/>
              <w:jc w:val="both"/>
            </w:pPr>
            <w:r>
              <w:rPr>
                <w:b/>
                <w:sz w:val="16"/>
              </w:rPr>
              <w:t xml:space="preserve">El Proyecto Excluye </w:t>
            </w:r>
          </w:p>
        </w:tc>
      </w:tr>
      <w:tr w:rsidR="002B5F57" w:rsidTr="00DB6833">
        <w:tc>
          <w:tcPr>
            <w:tcW w:w="8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B5F57" w:rsidRDefault="002B5F57" w:rsidP="00DD0C59">
            <w:pPr>
              <w:spacing w:line="360" w:lineRule="auto"/>
              <w:jc w:val="both"/>
            </w:pPr>
            <w:r>
              <w:rPr>
                <w:sz w:val="18"/>
              </w:rPr>
              <w:t xml:space="preserve">Violencia. </w:t>
            </w:r>
          </w:p>
        </w:tc>
      </w:tr>
      <w:tr w:rsidR="002B5F57" w:rsidTr="00DB6833">
        <w:tc>
          <w:tcPr>
            <w:tcW w:w="8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B5F57" w:rsidRDefault="002B5F57" w:rsidP="00DD0C59">
            <w:pPr>
              <w:spacing w:line="360" w:lineRule="auto"/>
              <w:jc w:val="both"/>
            </w:pPr>
            <w:r>
              <w:rPr>
                <w:sz w:val="18"/>
              </w:rPr>
              <w:t xml:space="preserve">Lenguaje Explicito. </w:t>
            </w:r>
          </w:p>
        </w:tc>
      </w:tr>
      <w:tr w:rsidR="002B5F57" w:rsidTr="00DB6833">
        <w:tc>
          <w:tcPr>
            <w:tcW w:w="8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2B5F57" w:rsidRDefault="002B5F57" w:rsidP="00DD0C59">
            <w:pPr>
              <w:spacing w:line="360" w:lineRule="auto"/>
              <w:jc w:val="both"/>
            </w:pPr>
            <w:r>
              <w:rPr>
                <w:sz w:val="18"/>
              </w:rPr>
              <w:t xml:space="preserve">Armas de fuego. </w:t>
            </w:r>
          </w:p>
        </w:tc>
      </w:tr>
    </w:tbl>
    <w:p w:rsidR="002B5F57" w:rsidRDefault="002B5F57" w:rsidP="00DD0C59">
      <w:pPr>
        <w:spacing w:after="265" w:line="360" w:lineRule="auto"/>
        <w:ind w:left="720"/>
        <w:jc w:val="both"/>
      </w:pPr>
      <w:r>
        <w:t xml:space="preserve"> </w:t>
      </w:r>
    </w:p>
    <w:p w:rsidR="00E43CA6" w:rsidRDefault="00E43CA6" w:rsidP="00DD0C59">
      <w:pPr>
        <w:spacing w:after="265" w:line="360" w:lineRule="auto"/>
        <w:ind w:left="720"/>
        <w:jc w:val="both"/>
      </w:pPr>
      <w:r w:rsidRPr="00DD0C59">
        <w:rPr>
          <w:rFonts w:ascii="Arial" w:hAnsi="Arial" w:cs="Arial"/>
        </w:rPr>
        <w:t>El juego contendrá gráficos en 2D por lo cual los movimientos de los personajes serán solo de manera hor</w:t>
      </w:r>
      <w:r w:rsidR="00DD0C59" w:rsidRPr="00DD0C59">
        <w:rPr>
          <w:rFonts w:ascii="Arial" w:hAnsi="Arial" w:cs="Arial"/>
        </w:rPr>
        <w:t>izontal y vertical, de igual forma será posible jugarlo desde pequeños hasta adultos buscando tener gráficos atractivos para ello y una historia fácil de contar pero con contenido donde resalten valores como la amistad, excluyendo situaciones de violencia, lenguaje explícito o vulgar o armas de fuego para no fomentar el uso de las mismas</w:t>
      </w:r>
      <w:r w:rsidR="00DD0C59">
        <w:t>.</w:t>
      </w:r>
    </w:p>
    <w:p w:rsidR="00DD0C59" w:rsidRDefault="00DD0C59" w:rsidP="00DD0C59">
      <w:pPr>
        <w:spacing w:after="265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DD0C59">
        <w:rPr>
          <w:rFonts w:ascii="Arial" w:hAnsi="Arial" w:cs="Arial"/>
          <w:b/>
          <w:sz w:val="24"/>
          <w:szCs w:val="24"/>
        </w:rPr>
        <w:lastRenderedPageBreak/>
        <w:t>Limitaciones</w:t>
      </w:r>
    </w:p>
    <w:p w:rsidR="00987F0C" w:rsidRPr="00987F0C" w:rsidRDefault="00987F0C" w:rsidP="00DD0C59">
      <w:pPr>
        <w:spacing w:after="265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Por la limitante del tiempo en esta etapa solo se diseñara y ejecutara la introducción y el primer nivel del juego. Asi mismo solo se podrá ejecutar en las plataformas mencionadas anteriormente.</w:t>
      </w:r>
    </w:p>
    <w:p w:rsidR="00E43CA6" w:rsidRDefault="00E43CA6" w:rsidP="00DD0C59">
      <w:pPr>
        <w:spacing w:after="265" w:line="360" w:lineRule="auto"/>
        <w:ind w:left="720"/>
        <w:jc w:val="both"/>
      </w:pPr>
    </w:p>
    <w:p w:rsidR="002B5F57" w:rsidRDefault="002B5F57" w:rsidP="00DD0C59">
      <w:pPr>
        <w:spacing w:after="66" w:line="360" w:lineRule="auto"/>
        <w:jc w:val="both"/>
      </w:pPr>
      <w:r>
        <w:t xml:space="preserve"> </w:t>
      </w:r>
      <w:bookmarkStart w:id="5" w:name="_GoBack"/>
      <w:bookmarkEnd w:id="5"/>
    </w:p>
    <w:sectPr w:rsidR="002B5F57" w:rsidSect="00987F0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BCF" w:rsidRDefault="004F0BCF" w:rsidP="00032C52">
      <w:pPr>
        <w:spacing w:after="0" w:line="240" w:lineRule="auto"/>
      </w:pPr>
      <w:r>
        <w:separator/>
      </w:r>
    </w:p>
  </w:endnote>
  <w:endnote w:type="continuationSeparator" w:id="0">
    <w:p w:rsidR="004F0BCF" w:rsidRDefault="004F0BCF" w:rsidP="0003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BCF" w:rsidRDefault="004F0BCF" w:rsidP="00032C52">
      <w:pPr>
        <w:spacing w:after="0" w:line="240" w:lineRule="auto"/>
      </w:pPr>
      <w:r>
        <w:separator/>
      </w:r>
    </w:p>
  </w:footnote>
  <w:footnote w:type="continuationSeparator" w:id="0">
    <w:p w:rsidR="004F0BCF" w:rsidRDefault="004F0BCF" w:rsidP="00032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23AA1"/>
    <w:multiLevelType w:val="multilevel"/>
    <w:tmpl w:val="ED5A30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15"/>
    <w:rsid w:val="00032C52"/>
    <w:rsid w:val="00085C7C"/>
    <w:rsid w:val="000F2954"/>
    <w:rsid w:val="001140F0"/>
    <w:rsid w:val="00205C15"/>
    <w:rsid w:val="002B5F57"/>
    <w:rsid w:val="00346DC0"/>
    <w:rsid w:val="00352F04"/>
    <w:rsid w:val="003E19FC"/>
    <w:rsid w:val="003F6AF3"/>
    <w:rsid w:val="004D35BC"/>
    <w:rsid w:val="004F0BCF"/>
    <w:rsid w:val="005912BF"/>
    <w:rsid w:val="00624CC8"/>
    <w:rsid w:val="00710886"/>
    <w:rsid w:val="00833F05"/>
    <w:rsid w:val="008536E0"/>
    <w:rsid w:val="00987F0C"/>
    <w:rsid w:val="00BC7BE5"/>
    <w:rsid w:val="00C06516"/>
    <w:rsid w:val="00DB6833"/>
    <w:rsid w:val="00DD0C59"/>
    <w:rsid w:val="00DF351B"/>
    <w:rsid w:val="00E01778"/>
    <w:rsid w:val="00E15A4A"/>
    <w:rsid w:val="00E20A8E"/>
    <w:rsid w:val="00E43CA6"/>
    <w:rsid w:val="00EB5867"/>
    <w:rsid w:val="00F1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7E825-A0ED-4795-BC48-EF4ABABD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C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2C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32C5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32C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2C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32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C52"/>
  </w:style>
  <w:style w:type="paragraph" w:styleId="Piedepgina">
    <w:name w:val="footer"/>
    <w:basedOn w:val="Normal"/>
    <w:link w:val="PiedepginaCar"/>
    <w:uiPriority w:val="99"/>
    <w:unhideWhenUsed/>
    <w:rsid w:val="00032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C52"/>
  </w:style>
  <w:style w:type="table" w:customStyle="1" w:styleId="TableGrid">
    <w:name w:val="TableGrid"/>
    <w:rsid w:val="002B5F57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87F0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7F0C"/>
    <w:rPr>
      <w:rFonts w:eastAsiaTheme="minorEastAsia"/>
      <w:lang w:eastAsia="es-MX"/>
    </w:rPr>
  </w:style>
  <w:style w:type="paragraph" w:styleId="Puesto">
    <w:name w:val="Title"/>
    <w:basedOn w:val="Normal"/>
    <w:next w:val="Normal"/>
    <w:link w:val="PuestoCar"/>
    <w:uiPriority w:val="10"/>
    <w:qFormat/>
    <w:rsid w:val="00987F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987F0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Ttulodellibro">
    <w:name w:val="Book Title"/>
    <w:basedOn w:val="Fuentedeprrafopredeter"/>
    <w:uiPriority w:val="33"/>
    <w:qFormat/>
    <w:rsid w:val="00987F0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mx/url?sa=i&amp;rct=j&amp;q=&amp;esrc=s&amp;source=images&amp;cd=&amp;cad=rja&amp;uact=8&amp;docid=G9CmGraXWW9TMM&amp;tbnid=6FUsnBtl_yYhiM:&amp;ved=0CAUQjRw&amp;url=http://www.cedesoft.com.mx/Default.aspx&amp;ei=QfOIU8ytAdWcqAb0-IGYDw&amp;psig=AFQjCNElZaMdgm2JOB5N2iSnh8GKM9cKrQ&amp;ust=14015704862553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E93AA-5C93-4C8C-AEC6-C72E6BCE7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Gustavo Orbezo Hernández</cp:lastModifiedBy>
  <cp:revision>4</cp:revision>
  <dcterms:created xsi:type="dcterms:W3CDTF">2015-09-21T23:41:00Z</dcterms:created>
  <dcterms:modified xsi:type="dcterms:W3CDTF">2015-09-22T23:03:00Z</dcterms:modified>
</cp:coreProperties>
</file>