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4058941" w:displacedByCustomXml="next"/>
    <w:sdt>
      <w:sdtPr>
        <w:id w:val="-653683205"/>
        <w:docPartObj>
          <w:docPartGallery w:val="Cover Pages"/>
          <w:docPartUnique/>
        </w:docPartObj>
      </w:sdtPr>
      <w:sdtEndPr>
        <w:rPr>
          <w:rFonts w:cs="Arial"/>
          <w:b/>
          <w:sz w:val="28"/>
          <w:szCs w:val="24"/>
        </w:rPr>
      </w:sdtEndPr>
      <w:sdtContent>
        <w:p w:rsidR="0009692F" w:rsidRDefault="0009692F" w:rsidP="00F209B0">
          <w:pPr>
            <w:spacing w:line="480" w:lineRule="auto"/>
            <w:jc w:val="center"/>
            <w:rPr>
              <w:rFonts w:cs="Arial"/>
              <w:b/>
              <w:sz w:val="28"/>
              <w:szCs w:val="24"/>
            </w:rPr>
          </w:pPr>
          <w:r>
            <w:rPr>
              <w:noProof/>
              <w:lang w:eastAsia="es-MX"/>
            </w:rPr>
            <w:drawing>
              <wp:anchor distT="0" distB="0" distL="114300" distR="114300" simplePos="0" relativeHeight="251659264" behindDoc="0" locked="0" layoutInCell="1" allowOverlap="1" wp14:anchorId="6D998E6B" wp14:editId="36F98333">
                <wp:simplePos x="0" y="0"/>
                <wp:positionH relativeFrom="column">
                  <wp:posOffset>215900</wp:posOffset>
                </wp:positionH>
                <wp:positionV relativeFrom="paragraph">
                  <wp:posOffset>-614680</wp:posOffset>
                </wp:positionV>
                <wp:extent cx="5012055" cy="2553335"/>
                <wp:effectExtent l="0" t="0" r="0" b="0"/>
                <wp:wrapNone/>
                <wp:docPr id="22" name="Imagen 22"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09692F" w:rsidRDefault="0009692F" w:rsidP="00F209B0">
          <w:pPr>
            <w:spacing w:line="480" w:lineRule="auto"/>
            <w:jc w:val="center"/>
            <w:rPr>
              <w:rFonts w:cs="Arial"/>
              <w:b/>
              <w:sz w:val="40"/>
              <w:szCs w:val="40"/>
            </w:rPr>
          </w:pPr>
        </w:p>
        <w:p w:rsidR="00F62549" w:rsidRDefault="00F62549" w:rsidP="00F209B0">
          <w:pPr>
            <w:pStyle w:val="Puesto"/>
            <w:spacing w:line="480" w:lineRule="auto"/>
          </w:pPr>
        </w:p>
        <w:p w:rsidR="00E5429C" w:rsidRPr="00541D1E" w:rsidRDefault="0009692F" w:rsidP="00F209B0">
          <w:pPr>
            <w:pStyle w:val="Puesto"/>
            <w:spacing w:line="480" w:lineRule="auto"/>
            <w:jc w:val="center"/>
            <w:rPr>
              <w:rFonts w:ascii="Arial" w:hAnsi="Arial" w:cs="Arial"/>
              <w:b/>
              <w:color w:val="auto"/>
              <w:sz w:val="40"/>
            </w:rPr>
          </w:pPr>
          <w:r w:rsidRPr="00541D1E">
            <w:rPr>
              <w:rFonts w:ascii="Arial" w:hAnsi="Arial" w:cs="Arial"/>
              <w:b/>
              <w:color w:val="auto"/>
              <w:sz w:val="40"/>
            </w:rPr>
            <w:t>Universidad Tecnológica del Centro de Veracruz</w:t>
          </w:r>
        </w:p>
        <w:p w:rsidR="00E5429C" w:rsidRPr="00541D1E" w:rsidRDefault="0009692F" w:rsidP="00F209B0">
          <w:pPr>
            <w:pStyle w:val="Puesto"/>
            <w:spacing w:line="480" w:lineRule="auto"/>
            <w:jc w:val="center"/>
            <w:rPr>
              <w:rFonts w:ascii="Arial" w:hAnsi="Arial" w:cs="Arial"/>
              <w:b/>
              <w:color w:val="auto"/>
              <w:sz w:val="32"/>
              <w:szCs w:val="32"/>
            </w:rPr>
          </w:pPr>
          <w:r w:rsidRPr="00541D1E">
            <w:rPr>
              <w:rFonts w:ascii="Arial" w:hAnsi="Arial" w:cs="Arial"/>
              <w:b/>
              <w:color w:val="auto"/>
              <w:sz w:val="32"/>
              <w:szCs w:val="32"/>
            </w:rPr>
            <w:t>Tecnologías de la información y la comunicación</w:t>
          </w:r>
        </w:p>
        <w:p w:rsidR="0009692F" w:rsidRPr="00541D1E" w:rsidRDefault="00381497" w:rsidP="00F209B0">
          <w:pPr>
            <w:pStyle w:val="TtulodeTDC"/>
            <w:spacing w:line="480" w:lineRule="auto"/>
            <w:jc w:val="center"/>
            <w:rPr>
              <w:rFonts w:ascii="Arial" w:hAnsi="Arial" w:cs="Arial"/>
              <w:b/>
              <w:color w:val="auto"/>
              <w:sz w:val="28"/>
            </w:rPr>
          </w:pPr>
          <w:r w:rsidRPr="00541D1E">
            <w:rPr>
              <w:rFonts w:ascii="Arial" w:hAnsi="Arial" w:cs="Arial"/>
              <w:b/>
              <w:color w:val="auto"/>
              <w:sz w:val="28"/>
            </w:rPr>
            <w:t>Aplicación Desktop PCMAX</w:t>
          </w:r>
        </w:p>
        <w:p w:rsidR="0009692F" w:rsidRDefault="0009692F" w:rsidP="00F209B0">
          <w:pPr>
            <w:spacing w:line="480" w:lineRule="auto"/>
            <w:jc w:val="center"/>
            <w:rPr>
              <w:rFonts w:cs="Arial"/>
              <w:b/>
              <w:sz w:val="28"/>
              <w:szCs w:val="24"/>
            </w:rPr>
          </w:pPr>
        </w:p>
        <w:p w:rsidR="0009692F" w:rsidRPr="00F209B0" w:rsidRDefault="0009692F" w:rsidP="00F209B0">
          <w:pPr>
            <w:spacing w:line="480" w:lineRule="auto"/>
            <w:jc w:val="center"/>
            <w:rPr>
              <w:rStyle w:val="Ttulodellibro"/>
              <w:rFonts w:ascii="Arial" w:hAnsi="Arial" w:cs="Arial"/>
              <w:sz w:val="22"/>
            </w:rPr>
          </w:pPr>
          <w:r w:rsidRPr="00F209B0">
            <w:rPr>
              <w:rStyle w:val="Ttulodellibro"/>
              <w:rFonts w:ascii="Arial" w:hAnsi="Arial" w:cs="Arial"/>
              <w:sz w:val="22"/>
            </w:rPr>
            <w:t>Presenta</w:t>
          </w:r>
        </w:p>
        <w:p w:rsidR="0009692F" w:rsidRPr="00F209B0" w:rsidRDefault="00381497" w:rsidP="00F209B0">
          <w:pPr>
            <w:spacing w:line="480" w:lineRule="auto"/>
            <w:jc w:val="center"/>
            <w:rPr>
              <w:rStyle w:val="Ttulodellibro"/>
              <w:rFonts w:ascii="Arial" w:hAnsi="Arial" w:cs="Arial"/>
              <w:sz w:val="22"/>
            </w:rPr>
          </w:pPr>
          <w:r w:rsidRPr="00F209B0">
            <w:rPr>
              <w:rStyle w:val="Ttulodellibro"/>
              <w:rFonts w:ascii="Arial" w:hAnsi="Arial" w:cs="Arial"/>
              <w:sz w:val="22"/>
            </w:rPr>
            <w:t>Elizabeth Ramírez Medina</w:t>
          </w:r>
          <w:r w:rsidR="0009692F" w:rsidRPr="00F209B0">
            <w:rPr>
              <w:rStyle w:val="Ttulodellibro"/>
              <w:rFonts w:ascii="Arial" w:hAnsi="Arial" w:cs="Arial"/>
              <w:sz w:val="22"/>
            </w:rPr>
            <w:t>.</w:t>
          </w:r>
        </w:p>
        <w:p w:rsidR="0009692F" w:rsidRPr="00F209B0" w:rsidRDefault="0009692F" w:rsidP="00F209B0">
          <w:pPr>
            <w:spacing w:line="480" w:lineRule="auto"/>
            <w:jc w:val="center"/>
            <w:rPr>
              <w:rStyle w:val="Ttulodellibro"/>
              <w:rFonts w:ascii="Arial" w:hAnsi="Arial" w:cs="Arial"/>
              <w:sz w:val="22"/>
            </w:rPr>
          </w:pPr>
          <w:r w:rsidRPr="00F209B0">
            <w:rPr>
              <w:rStyle w:val="Ttulodellibro"/>
              <w:rFonts w:ascii="Arial" w:hAnsi="Arial" w:cs="Arial"/>
              <w:sz w:val="22"/>
            </w:rPr>
            <w:t xml:space="preserve">Gustavo </w:t>
          </w:r>
          <w:r w:rsidR="002418B7" w:rsidRPr="00F209B0">
            <w:rPr>
              <w:rStyle w:val="Ttulodellibro"/>
              <w:rFonts w:ascii="Arial" w:hAnsi="Arial" w:cs="Arial"/>
              <w:sz w:val="22"/>
            </w:rPr>
            <w:t>Orbezo</w:t>
          </w:r>
          <w:r w:rsidRPr="00F209B0">
            <w:rPr>
              <w:rStyle w:val="Ttulodellibro"/>
              <w:rFonts w:ascii="Arial" w:hAnsi="Arial" w:cs="Arial"/>
              <w:sz w:val="22"/>
            </w:rPr>
            <w:t xml:space="preserve"> Hernández.</w:t>
          </w:r>
        </w:p>
        <w:p w:rsidR="00541D1E" w:rsidRDefault="00381497" w:rsidP="00F209B0">
          <w:pPr>
            <w:spacing w:line="480" w:lineRule="auto"/>
            <w:jc w:val="center"/>
            <w:rPr>
              <w:rStyle w:val="Ttulodellibro"/>
              <w:rFonts w:ascii="Arial" w:hAnsi="Arial" w:cs="Arial"/>
              <w:sz w:val="22"/>
            </w:rPr>
          </w:pPr>
          <w:r w:rsidRPr="00F209B0">
            <w:rPr>
              <w:rStyle w:val="Ttulodellibro"/>
              <w:rFonts w:ascii="Arial" w:hAnsi="Arial" w:cs="Arial"/>
              <w:sz w:val="22"/>
            </w:rPr>
            <w:t xml:space="preserve">Alejandro Martínez </w:t>
          </w:r>
          <w:r w:rsidR="002418B7" w:rsidRPr="00F209B0">
            <w:rPr>
              <w:rStyle w:val="Ttulodellibro"/>
              <w:rFonts w:ascii="Arial" w:hAnsi="Arial" w:cs="Arial"/>
              <w:sz w:val="22"/>
            </w:rPr>
            <w:t>Valdés</w:t>
          </w:r>
          <w:r w:rsidR="0009692F" w:rsidRPr="00F209B0">
            <w:rPr>
              <w:rStyle w:val="Ttulodellibro"/>
              <w:rFonts w:ascii="Arial" w:hAnsi="Arial" w:cs="Arial"/>
              <w:sz w:val="22"/>
            </w:rPr>
            <w:t>.</w:t>
          </w:r>
        </w:p>
        <w:p w:rsidR="00541D1E" w:rsidRDefault="00541D1E" w:rsidP="00F209B0">
          <w:pPr>
            <w:spacing w:line="480" w:lineRule="auto"/>
            <w:jc w:val="center"/>
            <w:rPr>
              <w:rStyle w:val="Ttulodellibro"/>
              <w:rFonts w:ascii="Arial" w:hAnsi="Arial" w:cs="Arial"/>
              <w:sz w:val="22"/>
            </w:rPr>
          </w:pPr>
        </w:p>
        <w:p w:rsidR="006D4DB2" w:rsidRPr="00F209B0" w:rsidRDefault="00A16793" w:rsidP="00F209B0">
          <w:pPr>
            <w:spacing w:line="480" w:lineRule="auto"/>
            <w:jc w:val="center"/>
            <w:rPr>
              <w:b/>
              <w:bCs/>
              <w:smallCaps/>
            </w:rPr>
          </w:pPr>
        </w:p>
      </w:sdtContent>
    </w:sdt>
    <w:p w:rsidR="006D4DB2" w:rsidRPr="00541D1E" w:rsidRDefault="008F755C" w:rsidP="00F209B0">
      <w:pPr>
        <w:pStyle w:val="TtulodeTDC"/>
        <w:spacing w:line="480" w:lineRule="auto"/>
        <w:jc w:val="center"/>
        <w:rPr>
          <w:rStyle w:val="Ttulodellibro"/>
          <w:rFonts w:ascii="Arial" w:hAnsi="Arial" w:cs="Arial"/>
          <w:color w:val="auto"/>
          <w:sz w:val="28"/>
        </w:rPr>
      </w:pPr>
      <w:r>
        <w:rPr>
          <w:rStyle w:val="Ttulodellibro"/>
          <w:rFonts w:ascii="Arial" w:hAnsi="Arial" w:cs="Arial"/>
          <w:color w:val="auto"/>
          <w:sz w:val="28"/>
        </w:rPr>
        <w:lastRenderedPageBreak/>
        <w:t>Í</w:t>
      </w:r>
      <w:r w:rsidR="006D4DB2" w:rsidRPr="00541D1E">
        <w:rPr>
          <w:rStyle w:val="Ttulodellibro"/>
          <w:rFonts w:ascii="Arial" w:hAnsi="Arial" w:cs="Arial"/>
          <w:color w:val="auto"/>
          <w:sz w:val="28"/>
        </w:rPr>
        <w:t>NDICE</w:t>
      </w:r>
    </w:p>
    <w:p w:rsidR="00E5429C" w:rsidRPr="00541D1E" w:rsidRDefault="00E5429C" w:rsidP="00F209B0">
      <w:pPr>
        <w:spacing w:line="480" w:lineRule="auto"/>
        <w:rPr>
          <w:rStyle w:val="Ttulodellibro"/>
          <w:rFonts w:ascii="Arial" w:hAnsi="Arial" w:cs="Arial"/>
          <w:lang w:val="es-ES" w:eastAsia="es-MX"/>
        </w:rPr>
      </w:pPr>
    </w:p>
    <w:p w:rsidR="00836490" w:rsidRPr="00541D1E" w:rsidRDefault="006D4DB2" w:rsidP="00F209B0">
      <w:pPr>
        <w:pStyle w:val="TDC1"/>
        <w:spacing w:line="480" w:lineRule="auto"/>
        <w:rPr>
          <w:rStyle w:val="Ttulodellibro"/>
          <w:rFonts w:ascii="Arial" w:hAnsi="Arial" w:cs="Arial"/>
        </w:rPr>
      </w:pPr>
      <w:r w:rsidRPr="00541D1E">
        <w:rPr>
          <w:rStyle w:val="Ttulodellibro"/>
          <w:rFonts w:ascii="Arial" w:hAnsi="Arial" w:cs="Arial"/>
        </w:rPr>
        <w:fldChar w:fldCharType="begin"/>
      </w:r>
      <w:r w:rsidRPr="00541D1E">
        <w:rPr>
          <w:rStyle w:val="Ttulodellibro"/>
          <w:rFonts w:ascii="Arial" w:hAnsi="Arial" w:cs="Arial"/>
        </w:rPr>
        <w:instrText xml:space="preserve"> TOC \o "1-3" \h \z \u </w:instrText>
      </w:r>
      <w:r w:rsidRPr="00541D1E">
        <w:rPr>
          <w:rStyle w:val="Ttulodellibro"/>
          <w:rFonts w:ascii="Arial" w:hAnsi="Arial" w:cs="Arial"/>
        </w:rPr>
        <w:fldChar w:fldCharType="separate"/>
      </w:r>
      <w:hyperlink w:anchor="_Toc420551090" w:history="1">
        <w:r w:rsidR="00836490" w:rsidRPr="00541D1E">
          <w:rPr>
            <w:rStyle w:val="Ttulodellibro"/>
            <w:rFonts w:ascii="Arial" w:hAnsi="Arial" w:cs="Arial"/>
          </w:rPr>
          <w:t>Capitulo I.</w:t>
        </w:r>
        <w:r w:rsidR="00E5429C" w:rsidRPr="00541D1E">
          <w:rPr>
            <w:rStyle w:val="Ttulodellibro"/>
            <w:rFonts w:ascii="Arial" w:hAnsi="Arial" w:cs="Arial"/>
          </w:rPr>
          <w:t xml:space="preserve">  </w:t>
        </w:r>
        <w:r w:rsidR="00836490" w:rsidRPr="00541D1E">
          <w:rPr>
            <w:rStyle w:val="Ttulodellibro"/>
            <w:rFonts w:ascii="Arial" w:hAnsi="Arial" w:cs="Arial"/>
          </w:rPr>
          <w:t>Antecedentes</w:t>
        </w:r>
        <w:r w:rsidR="00836490" w:rsidRPr="00541D1E">
          <w:rPr>
            <w:rStyle w:val="Ttulodellibro"/>
            <w:rFonts w:ascii="Arial" w:hAnsi="Arial" w:cs="Arial"/>
            <w:webHidden/>
          </w:rPr>
          <w:tab/>
        </w:r>
        <w:r w:rsidR="00836490" w:rsidRPr="00541D1E">
          <w:rPr>
            <w:rStyle w:val="Ttulodellibro"/>
            <w:rFonts w:ascii="Arial" w:hAnsi="Arial" w:cs="Arial"/>
            <w:webHidden/>
          </w:rPr>
          <w:fldChar w:fldCharType="begin"/>
        </w:r>
        <w:r w:rsidR="00836490" w:rsidRPr="00541D1E">
          <w:rPr>
            <w:rStyle w:val="Ttulodellibro"/>
            <w:rFonts w:ascii="Arial" w:hAnsi="Arial" w:cs="Arial"/>
            <w:webHidden/>
          </w:rPr>
          <w:instrText xml:space="preserve"> PAGEREF _Toc420551090 \h </w:instrText>
        </w:r>
        <w:r w:rsidR="00836490" w:rsidRPr="00541D1E">
          <w:rPr>
            <w:rStyle w:val="Ttulodellibro"/>
            <w:rFonts w:ascii="Arial" w:hAnsi="Arial" w:cs="Arial"/>
            <w:webHidden/>
          </w:rPr>
        </w:r>
        <w:r w:rsidR="00836490" w:rsidRPr="00541D1E">
          <w:rPr>
            <w:rStyle w:val="Ttulodellibro"/>
            <w:rFonts w:ascii="Arial" w:hAnsi="Arial" w:cs="Arial"/>
            <w:webHidden/>
          </w:rPr>
          <w:fldChar w:fldCharType="separate"/>
        </w:r>
        <w:r w:rsidR="00836490" w:rsidRPr="00541D1E">
          <w:rPr>
            <w:rStyle w:val="Ttulodellibro"/>
            <w:rFonts w:ascii="Arial" w:hAnsi="Arial" w:cs="Arial"/>
            <w:webHidden/>
          </w:rPr>
          <w:t>2</w:t>
        </w:r>
        <w:r w:rsidR="00836490" w:rsidRPr="00541D1E">
          <w:rPr>
            <w:rStyle w:val="Ttulodellibro"/>
            <w:rFonts w:ascii="Arial" w:hAnsi="Arial" w:cs="Arial"/>
            <w:webHidden/>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091" w:history="1">
        <w:r w:rsidR="00836490" w:rsidRPr="00541D1E">
          <w:rPr>
            <w:rStyle w:val="Ttulodellibro"/>
            <w:rFonts w:ascii="Arial" w:hAnsi="Arial"/>
            <w:color w:val="auto"/>
          </w:rPr>
          <w:t>1.1 Antecedentes de la empresa</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2</w:t>
        </w:r>
        <w:r w:rsidR="00836490" w:rsidRPr="00541D1E">
          <w:rPr>
            <w:rStyle w:val="Ttulodellibro"/>
            <w:rFonts w:ascii="Arial" w:hAnsi="Arial"/>
            <w:webHidden/>
            <w:color w:val="auto"/>
          </w:rPr>
          <w:fldChar w:fldCharType="end"/>
        </w:r>
      </w:hyperlink>
    </w:p>
    <w:p w:rsidR="00836490" w:rsidRPr="00541D1E" w:rsidRDefault="00A16793" w:rsidP="00F209B0">
      <w:pPr>
        <w:pStyle w:val="TDC3"/>
        <w:tabs>
          <w:tab w:val="right" w:leader="dot" w:pos="8827"/>
        </w:tabs>
        <w:spacing w:line="480" w:lineRule="auto"/>
        <w:rPr>
          <w:rStyle w:val="Ttulodellibro"/>
          <w:rFonts w:ascii="Arial" w:hAnsi="Arial" w:cs="Arial"/>
          <w:b w:val="0"/>
        </w:rPr>
      </w:pPr>
      <w:hyperlink w:anchor="_Toc420551092" w:history="1">
        <w:r w:rsidR="00836490" w:rsidRPr="00541D1E">
          <w:rPr>
            <w:rStyle w:val="Ttulodellibro"/>
            <w:rFonts w:ascii="Arial" w:hAnsi="Arial" w:cs="Arial"/>
            <w:b w:val="0"/>
          </w:rPr>
          <w:t>1.1.1 Nombre de la empresa</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_Toc420551092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2</w:t>
        </w:r>
        <w:r w:rsidR="00836490" w:rsidRPr="00541D1E">
          <w:rPr>
            <w:rStyle w:val="Ttulodellibro"/>
            <w:rFonts w:ascii="Arial" w:hAnsi="Arial" w:cs="Arial"/>
            <w:b w:val="0"/>
            <w:webHidden/>
          </w:rPr>
          <w:fldChar w:fldCharType="end"/>
        </w:r>
      </w:hyperlink>
    </w:p>
    <w:p w:rsidR="00836490" w:rsidRPr="00541D1E" w:rsidRDefault="00A16793" w:rsidP="00F209B0">
      <w:pPr>
        <w:pStyle w:val="TDC3"/>
        <w:tabs>
          <w:tab w:val="right" w:leader="dot" w:pos="8827"/>
        </w:tabs>
        <w:spacing w:line="480" w:lineRule="auto"/>
        <w:rPr>
          <w:rStyle w:val="Ttulodellibro"/>
          <w:rFonts w:ascii="Arial" w:hAnsi="Arial" w:cs="Arial"/>
          <w:b w:val="0"/>
        </w:rPr>
      </w:pPr>
      <w:hyperlink w:anchor="_Toc420551093" w:history="1">
        <w:r w:rsidR="00836490" w:rsidRPr="00541D1E">
          <w:rPr>
            <w:rStyle w:val="Ttulodellibro"/>
            <w:rFonts w:ascii="Arial" w:hAnsi="Arial" w:cs="Arial"/>
            <w:b w:val="0"/>
          </w:rPr>
          <w:t>1.1.2 Actividad de la empresa</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_Toc420551093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2</w:t>
        </w:r>
        <w:r w:rsidR="00836490" w:rsidRPr="00541D1E">
          <w:rPr>
            <w:rStyle w:val="Ttulodellibro"/>
            <w:rFonts w:ascii="Arial" w:hAnsi="Arial" w:cs="Arial"/>
            <w:b w:val="0"/>
            <w:webHidden/>
          </w:rPr>
          <w:fldChar w:fldCharType="end"/>
        </w:r>
      </w:hyperlink>
    </w:p>
    <w:p w:rsidR="00836490" w:rsidRPr="00541D1E" w:rsidRDefault="00A16793" w:rsidP="00F209B0">
      <w:pPr>
        <w:pStyle w:val="TDC3"/>
        <w:tabs>
          <w:tab w:val="right" w:leader="dot" w:pos="8827"/>
        </w:tabs>
        <w:spacing w:line="480" w:lineRule="auto"/>
        <w:rPr>
          <w:rStyle w:val="Ttulodellibro"/>
          <w:rFonts w:ascii="Arial" w:hAnsi="Arial" w:cs="Arial"/>
          <w:b w:val="0"/>
        </w:rPr>
      </w:pPr>
      <w:hyperlink w:anchor="_Toc420551094" w:history="1">
        <w:r w:rsidR="00836490" w:rsidRPr="00541D1E">
          <w:rPr>
            <w:rStyle w:val="Ttulodellibro"/>
            <w:rFonts w:ascii="Arial" w:hAnsi="Arial" w:cs="Arial"/>
            <w:b w:val="0"/>
          </w:rPr>
          <w:t>1.1.3 Antecedentes</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_Toc420551094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2</w:t>
        </w:r>
        <w:r w:rsidR="00836490" w:rsidRPr="00541D1E">
          <w:rPr>
            <w:rStyle w:val="Ttulodellibro"/>
            <w:rFonts w:ascii="Arial" w:hAnsi="Arial" w:cs="Arial"/>
            <w:b w:val="0"/>
            <w:webHidden/>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095" w:history="1">
        <w:r w:rsidR="00836490" w:rsidRPr="00541D1E">
          <w:rPr>
            <w:rStyle w:val="Ttulodellibro"/>
            <w:rFonts w:ascii="Arial" w:hAnsi="Arial"/>
            <w:color w:val="auto"/>
          </w:rPr>
          <w:t>1.2 Antecedentes del proyecto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3</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096" w:history="1">
        <w:r w:rsidR="00836490" w:rsidRPr="00541D1E">
          <w:rPr>
            <w:rStyle w:val="Ttulodellibro"/>
            <w:rFonts w:ascii="Arial" w:hAnsi="Arial"/>
            <w:color w:val="auto"/>
          </w:rPr>
          <w:t>1.3 Planteamiento del problema</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3</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097" w:history="1">
        <w:r w:rsidR="00836490" w:rsidRPr="00541D1E">
          <w:rPr>
            <w:rStyle w:val="Ttulodellibro"/>
            <w:rFonts w:ascii="Arial" w:hAnsi="Arial"/>
            <w:color w:val="auto"/>
          </w:rPr>
          <w:t>1.5</w:t>
        </w:r>
        <w:r w:rsidR="00E5429C" w:rsidRPr="00541D1E">
          <w:rPr>
            <w:rStyle w:val="Ttulodellibro"/>
            <w:rFonts w:ascii="Arial" w:hAnsi="Arial"/>
            <w:color w:val="auto"/>
          </w:rPr>
          <w:t xml:space="preserve"> </w:t>
        </w:r>
        <w:r w:rsidR="00836490" w:rsidRPr="00541D1E">
          <w:rPr>
            <w:rStyle w:val="Ttulodellibro"/>
            <w:rFonts w:ascii="Arial" w:hAnsi="Arial"/>
            <w:color w:val="auto"/>
          </w:rPr>
          <w:t>Justificación</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4</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098" w:history="1">
        <w:r w:rsidR="00836490" w:rsidRPr="00541D1E">
          <w:rPr>
            <w:rStyle w:val="Ttulodellibro"/>
            <w:rFonts w:ascii="Arial" w:hAnsi="Arial"/>
            <w:color w:val="auto"/>
          </w:rPr>
          <w:t>1.6 Objetivo General</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4</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099" w:history="1">
        <w:r w:rsidR="00836490" w:rsidRPr="00541D1E">
          <w:rPr>
            <w:rStyle w:val="Ttulodellibro"/>
            <w:rFonts w:ascii="Arial" w:hAnsi="Arial"/>
            <w:color w:val="auto"/>
          </w:rPr>
          <w:t>1.7 Objetivos Específicos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4</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00" w:history="1">
        <w:r w:rsidR="00836490" w:rsidRPr="00541D1E">
          <w:rPr>
            <w:rStyle w:val="Ttulodellibro"/>
            <w:rFonts w:ascii="Arial" w:hAnsi="Arial"/>
            <w:color w:val="auto"/>
          </w:rPr>
          <w:t>1.8 Alcance</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5</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01" w:history="1">
        <w:r w:rsidR="00836490" w:rsidRPr="00541D1E">
          <w:rPr>
            <w:rStyle w:val="Ttulodellibro"/>
            <w:rFonts w:ascii="Arial" w:hAnsi="Arial"/>
            <w:color w:val="auto"/>
          </w:rPr>
          <w:t>1.9 Limitaciones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5</w:t>
        </w:r>
        <w:r w:rsidR="00836490" w:rsidRPr="00541D1E">
          <w:rPr>
            <w:rStyle w:val="Ttulodellibro"/>
            <w:rFonts w:ascii="Arial" w:hAnsi="Arial"/>
            <w:webHidden/>
            <w:color w:val="auto"/>
          </w:rPr>
          <w:fldChar w:fldCharType="end"/>
        </w:r>
      </w:hyperlink>
    </w:p>
    <w:p w:rsidR="00836490" w:rsidRPr="00541D1E" w:rsidRDefault="00A16793" w:rsidP="00F209B0">
      <w:pPr>
        <w:pStyle w:val="TDC1"/>
        <w:spacing w:line="480" w:lineRule="auto"/>
        <w:rPr>
          <w:rStyle w:val="Ttulodellibro"/>
          <w:rFonts w:ascii="Arial" w:hAnsi="Arial" w:cs="Arial"/>
        </w:rPr>
      </w:pPr>
      <w:hyperlink w:anchor="_Toc420551102" w:history="1">
        <w:r w:rsidR="00836490" w:rsidRPr="00541D1E">
          <w:rPr>
            <w:rStyle w:val="Ttulodellibro"/>
            <w:rFonts w:ascii="Arial" w:hAnsi="Arial" w:cs="Arial"/>
          </w:rPr>
          <w:t>Capitulo II.</w:t>
        </w:r>
        <w:r w:rsidR="00E5429C" w:rsidRPr="00541D1E">
          <w:rPr>
            <w:rStyle w:val="Ttulodellibro"/>
            <w:rFonts w:ascii="Arial" w:hAnsi="Arial" w:cs="Arial"/>
          </w:rPr>
          <w:t xml:space="preserve">  </w:t>
        </w:r>
        <w:r w:rsidR="00836490" w:rsidRPr="00541D1E">
          <w:rPr>
            <w:rStyle w:val="Ttulodellibro"/>
            <w:rFonts w:ascii="Arial" w:hAnsi="Arial" w:cs="Arial"/>
          </w:rPr>
          <w:t>Herramientas</w:t>
        </w:r>
        <w:r w:rsidR="00836490" w:rsidRPr="00541D1E">
          <w:rPr>
            <w:rStyle w:val="Ttulodellibro"/>
            <w:rFonts w:ascii="Arial" w:hAnsi="Arial" w:cs="Arial"/>
            <w:webHidden/>
          </w:rPr>
          <w:tab/>
        </w:r>
        <w:r w:rsidR="00836490" w:rsidRPr="00541D1E">
          <w:rPr>
            <w:rStyle w:val="Ttulodellibro"/>
            <w:rFonts w:ascii="Arial" w:hAnsi="Arial" w:cs="Arial"/>
            <w:webHidden/>
          </w:rPr>
          <w:fldChar w:fldCharType="begin"/>
        </w:r>
        <w:r w:rsidR="00836490" w:rsidRPr="00541D1E">
          <w:rPr>
            <w:rStyle w:val="Ttulodellibro"/>
            <w:rFonts w:ascii="Arial" w:hAnsi="Arial" w:cs="Arial"/>
            <w:webHidden/>
          </w:rPr>
          <w:instrText xml:space="preserve"> PAGEREF _Toc420551102 \h </w:instrText>
        </w:r>
        <w:r w:rsidR="00836490" w:rsidRPr="00541D1E">
          <w:rPr>
            <w:rStyle w:val="Ttulodellibro"/>
            <w:rFonts w:ascii="Arial" w:hAnsi="Arial" w:cs="Arial"/>
            <w:webHidden/>
          </w:rPr>
        </w:r>
        <w:r w:rsidR="00836490" w:rsidRPr="00541D1E">
          <w:rPr>
            <w:rStyle w:val="Ttulodellibro"/>
            <w:rFonts w:ascii="Arial" w:hAnsi="Arial" w:cs="Arial"/>
            <w:webHidden/>
          </w:rPr>
          <w:fldChar w:fldCharType="separate"/>
        </w:r>
        <w:r w:rsidR="00836490" w:rsidRPr="00541D1E">
          <w:rPr>
            <w:rStyle w:val="Ttulodellibro"/>
            <w:rFonts w:ascii="Arial" w:hAnsi="Arial" w:cs="Arial"/>
            <w:webHidden/>
          </w:rPr>
          <w:t>6</w:t>
        </w:r>
        <w:r w:rsidR="00836490" w:rsidRPr="00541D1E">
          <w:rPr>
            <w:rStyle w:val="Ttulodellibro"/>
            <w:rFonts w:ascii="Arial" w:hAnsi="Arial" w:cs="Arial"/>
            <w:webHidden/>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03" w:history="1">
        <w:r w:rsidR="00836490" w:rsidRPr="00541D1E">
          <w:rPr>
            <w:rStyle w:val="Ttulodellibro"/>
            <w:rFonts w:ascii="Arial" w:hAnsi="Arial"/>
            <w:color w:val="auto"/>
          </w:rPr>
          <w:t>2.1 Eclipse</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_Toc420551103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E5429C" w:rsidP="00F209B0">
      <w:pPr>
        <w:pStyle w:val="TDC1"/>
        <w:spacing w:line="480" w:lineRule="auto"/>
        <w:rPr>
          <w:rStyle w:val="Ttulodellibro"/>
          <w:rFonts w:ascii="Arial" w:hAnsi="Arial" w:cs="Arial"/>
          <w:b w:val="0"/>
        </w:rPr>
      </w:pPr>
      <w:r w:rsidRPr="00541D1E">
        <w:rPr>
          <w:rStyle w:val="Ttulodellibro"/>
          <w:rFonts w:ascii="Arial" w:hAnsi="Arial" w:cs="Arial"/>
        </w:rPr>
        <w:t xml:space="preserve">      </w:t>
      </w:r>
      <w:hyperlink w:anchor="_Toc420551104" w:history="1">
        <w:r w:rsidR="00836490" w:rsidRPr="00541D1E">
          <w:rPr>
            <w:rStyle w:val="Ttulodellibro"/>
            <w:rFonts w:ascii="Arial" w:hAnsi="Arial" w:cs="Arial"/>
            <w:b w:val="0"/>
          </w:rPr>
          <w:t>Figura 2.1</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_Toc420551104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6</w:t>
        </w:r>
        <w:r w:rsidR="00836490" w:rsidRPr="00541D1E">
          <w:rPr>
            <w:rStyle w:val="Ttulodellibro"/>
            <w:rFonts w:ascii="Arial" w:hAnsi="Arial" w:cs="Arial"/>
            <w:b w:val="0"/>
            <w:webHidden/>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05" w:history="1">
        <w:r w:rsidR="00E5429C" w:rsidRPr="00541D1E">
          <w:rPr>
            <w:rStyle w:val="Ttulodellibro"/>
            <w:rFonts w:ascii="Arial" w:hAnsi="Arial"/>
            <w:color w:val="auto"/>
          </w:rPr>
          <w:t>2.2</w:t>
        </w:r>
        <w:r w:rsidR="00836490" w:rsidRPr="00541D1E">
          <w:rPr>
            <w:rStyle w:val="Ttulodellibro"/>
            <w:rFonts w:ascii="Arial" w:hAnsi="Arial"/>
            <w:color w:val="auto"/>
          </w:rPr>
          <w:t xml:space="preserve"> Scenbuilder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hyperlink w:anchor="_Toc420551106" w:history="1">
        <w:r w:rsidR="00836490" w:rsidRPr="00541D1E">
          <w:rPr>
            <w:rStyle w:val="Ttulodellibro"/>
            <w:rFonts w:ascii="Arial" w:hAnsi="Arial"/>
            <w:color w:val="auto"/>
          </w:rPr>
          <w:t>Figura 2.2</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07" w:history="1">
        <w:r w:rsidR="00836490" w:rsidRPr="00541D1E">
          <w:rPr>
            <w:rStyle w:val="Ttulodellibro"/>
            <w:rFonts w:ascii="Arial" w:hAnsi="Arial"/>
            <w:color w:val="auto"/>
          </w:rPr>
          <w:t>2.3 Jafafx</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hyperlink w:anchor="_Toc420551108" w:history="1">
        <w:r w:rsidR="00836490" w:rsidRPr="00541D1E">
          <w:rPr>
            <w:rStyle w:val="Ttulodellibro"/>
            <w:rFonts w:ascii="Arial" w:hAnsi="Arial"/>
            <w:color w:val="auto"/>
          </w:rPr>
          <w:t>Figura 2.3</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7</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09" w:history="1">
        <w:r w:rsidR="00836490" w:rsidRPr="00541D1E">
          <w:rPr>
            <w:rStyle w:val="Ttulodellibro"/>
            <w:rFonts w:ascii="Arial" w:hAnsi="Arial"/>
            <w:color w:val="auto"/>
          </w:rPr>
          <w:t>2.4 Data modeler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7</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lastRenderedPageBreak/>
        <w:t xml:space="preserve"> </w:t>
      </w:r>
      <w:hyperlink w:anchor="_Toc420551110" w:history="1">
        <w:r w:rsidR="00836490" w:rsidRPr="00541D1E">
          <w:rPr>
            <w:rStyle w:val="Ttulodellibro"/>
            <w:rFonts w:ascii="Arial" w:hAnsi="Arial"/>
            <w:color w:val="auto"/>
          </w:rPr>
          <w:t>Figura 2.4</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11" w:history="1">
        <w:r w:rsidR="00836490" w:rsidRPr="00541D1E">
          <w:rPr>
            <w:rStyle w:val="Ttulodellibro"/>
            <w:rFonts w:ascii="Arial" w:hAnsi="Arial"/>
            <w:color w:val="auto"/>
          </w:rPr>
          <w:t>2.5 Postgres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hyperlink w:anchor="_Toc420551112" w:history="1">
        <w:r w:rsidR="00836490" w:rsidRPr="00541D1E">
          <w:rPr>
            <w:rStyle w:val="Ttulodellibro"/>
            <w:rFonts w:ascii="Arial" w:hAnsi="Arial"/>
            <w:color w:val="auto"/>
          </w:rPr>
          <w:t>Figura 2.5</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_Toc420551112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A16793" w:rsidP="00F209B0">
      <w:pPr>
        <w:pStyle w:val="TDC1"/>
        <w:spacing w:line="480" w:lineRule="auto"/>
        <w:rPr>
          <w:rStyle w:val="Ttulodellibro"/>
          <w:rFonts w:ascii="Arial" w:hAnsi="Arial" w:cs="Arial"/>
        </w:rPr>
      </w:pPr>
      <w:hyperlink w:anchor="_Toc420551113" w:history="1">
        <w:r w:rsidR="00836490" w:rsidRPr="00541D1E">
          <w:rPr>
            <w:rStyle w:val="Ttulodellibro"/>
            <w:rFonts w:ascii="Arial" w:hAnsi="Arial" w:cs="Arial"/>
          </w:rPr>
          <w:t>Capitulo III.</w:t>
        </w:r>
        <w:r w:rsidR="00E5429C" w:rsidRPr="00541D1E">
          <w:rPr>
            <w:rStyle w:val="Ttulodellibro"/>
            <w:rFonts w:ascii="Arial" w:hAnsi="Arial" w:cs="Arial"/>
          </w:rPr>
          <w:t xml:space="preserve">  </w:t>
        </w:r>
        <w:r w:rsidR="00836490" w:rsidRPr="00541D1E">
          <w:rPr>
            <w:rStyle w:val="Ttulodellibro"/>
            <w:rFonts w:ascii="Arial" w:hAnsi="Arial" w:cs="Arial"/>
          </w:rPr>
          <w:t>Marco teórico</w:t>
        </w:r>
        <w:r w:rsidR="00836490" w:rsidRPr="00541D1E">
          <w:rPr>
            <w:rStyle w:val="Ttulodellibro"/>
            <w:rFonts w:ascii="Arial" w:hAnsi="Arial" w:cs="Arial"/>
            <w:webHidden/>
          </w:rPr>
          <w:tab/>
        </w:r>
        <w:r w:rsidR="00836490" w:rsidRPr="00541D1E">
          <w:rPr>
            <w:rStyle w:val="Ttulodellibro"/>
            <w:rFonts w:ascii="Arial" w:hAnsi="Arial" w:cs="Arial"/>
            <w:webHidden/>
          </w:rPr>
          <w:fldChar w:fldCharType="begin"/>
        </w:r>
        <w:r w:rsidR="00836490" w:rsidRPr="00541D1E">
          <w:rPr>
            <w:rStyle w:val="Ttulodellibro"/>
            <w:rFonts w:ascii="Arial" w:hAnsi="Arial" w:cs="Arial"/>
            <w:webHidden/>
          </w:rPr>
          <w:instrText xml:space="preserve"> PAGEREF _Toc420551113 \h </w:instrText>
        </w:r>
        <w:r w:rsidR="00836490" w:rsidRPr="00541D1E">
          <w:rPr>
            <w:rStyle w:val="Ttulodellibro"/>
            <w:rFonts w:ascii="Arial" w:hAnsi="Arial" w:cs="Arial"/>
            <w:webHidden/>
          </w:rPr>
        </w:r>
        <w:r w:rsidR="00836490" w:rsidRPr="00541D1E">
          <w:rPr>
            <w:rStyle w:val="Ttulodellibro"/>
            <w:rFonts w:ascii="Arial" w:hAnsi="Arial" w:cs="Arial"/>
            <w:webHidden/>
          </w:rPr>
          <w:fldChar w:fldCharType="separate"/>
        </w:r>
        <w:r w:rsidR="00836490" w:rsidRPr="00541D1E">
          <w:rPr>
            <w:rStyle w:val="Ttulodellibro"/>
            <w:rFonts w:ascii="Arial" w:hAnsi="Arial" w:cs="Arial"/>
            <w:webHidden/>
          </w:rPr>
          <w:t>8</w:t>
        </w:r>
        <w:r w:rsidR="00836490" w:rsidRPr="00541D1E">
          <w:rPr>
            <w:rStyle w:val="Ttulodellibro"/>
            <w:rFonts w:ascii="Arial" w:hAnsi="Arial" w:cs="Arial"/>
            <w:webHidden/>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14" w:history="1">
        <w:r w:rsidR="00836490" w:rsidRPr="00541D1E">
          <w:rPr>
            <w:rStyle w:val="Ttulodellibro"/>
            <w:rFonts w:ascii="Arial" w:hAnsi="Arial"/>
            <w:color w:val="auto"/>
          </w:rPr>
          <w:t>3.1 Eclipse</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_Toc420551114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E555FC" w:rsidP="00F209B0">
      <w:pPr>
        <w:pStyle w:val="TDC2"/>
        <w:spacing w:line="480" w:lineRule="auto"/>
        <w:rPr>
          <w:rStyle w:val="Ttulodellibro"/>
          <w:rFonts w:ascii="Arial" w:hAnsi="Arial"/>
          <w:color w:val="auto"/>
        </w:rPr>
      </w:pPr>
      <w:r>
        <w:rPr>
          <w:rStyle w:val="Ttulodellibro"/>
          <w:rFonts w:ascii="Arial" w:hAnsi="Arial"/>
          <w:color w:val="auto"/>
        </w:rPr>
        <w:t xml:space="preserve"> </w:t>
      </w:r>
      <w:r w:rsidR="00E5429C" w:rsidRPr="00541D1E">
        <w:rPr>
          <w:rStyle w:val="Ttulodellibro"/>
          <w:rFonts w:ascii="Arial" w:hAnsi="Arial"/>
          <w:color w:val="auto"/>
        </w:rPr>
        <w:t xml:space="preserve">  </w:t>
      </w:r>
      <w:r w:rsidR="00541D1E">
        <w:rPr>
          <w:rStyle w:val="Ttulodellibro"/>
          <w:rFonts w:ascii="Arial" w:hAnsi="Arial"/>
          <w:color w:val="auto"/>
        </w:rPr>
        <w:t xml:space="preserve"> </w:t>
      </w:r>
      <w:hyperlink w:anchor="_Toc420551115" w:history="1">
        <w:r w:rsidR="00836490" w:rsidRPr="00541D1E">
          <w:rPr>
            <w:rStyle w:val="Ttulodellibro"/>
            <w:rFonts w:ascii="Arial" w:hAnsi="Arial"/>
            <w:color w:val="auto"/>
          </w:rPr>
          <w:t>3.1.1</w:t>
        </w:r>
        <w:r w:rsidR="00541D1E">
          <w:rPr>
            <w:rStyle w:val="Ttulodellibro"/>
            <w:rFonts w:ascii="Arial" w:hAnsi="Arial"/>
            <w:color w:val="auto"/>
          </w:rPr>
          <w:t xml:space="preserve"> </w:t>
        </w:r>
        <w:r w:rsidR="00836490" w:rsidRPr="00541D1E">
          <w:rPr>
            <w:rStyle w:val="Ttulodellibro"/>
            <w:rFonts w:ascii="Arial" w:hAnsi="Arial"/>
            <w:color w:val="auto"/>
          </w:rPr>
          <w:t>Principales características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9</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16" w:history="1">
        <w:r w:rsidR="00836490" w:rsidRPr="00541D1E">
          <w:rPr>
            <w:rStyle w:val="Ttulodellibro"/>
            <w:rFonts w:ascii="Arial" w:hAnsi="Arial"/>
            <w:color w:val="auto"/>
          </w:rPr>
          <w:t>3.2 JavaFX</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10</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17" w:history="1">
        <w:r w:rsidR="00836490" w:rsidRPr="00541D1E">
          <w:rPr>
            <w:rStyle w:val="Ttulodellibro"/>
            <w:rFonts w:ascii="Arial" w:hAnsi="Arial"/>
            <w:color w:val="auto"/>
          </w:rPr>
          <w:t>3.3 Data modeler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11</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18" w:history="1">
        <w:r w:rsidR="00836490" w:rsidRPr="00541D1E">
          <w:rPr>
            <w:rStyle w:val="Ttulodellibro"/>
            <w:rFonts w:ascii="Arial" w:hAnsi="Arial"/>
            <w:color w:val="auto"/>
          </w:rPr>
          <w:t>3.4 Postgres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11</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19" w:history="1">
        <w:r w:rsidR="00E5429C" w:rsidRPr="00541D1E">
          <w:rPr>
            <w:rStyle w:val="Ttulodellibro"/>
            <w:rFonts w:ascii="Arial" w:hAnsi="Arial"/>
            <w:color w:val="auto"/>
          </w:rPr>
          <w:t>3.5</w:t>
        </w:r>
        <w:r w:rsidR="00836490" w:rsidRPr="00541D1E">
          <w:rPr>
            <w:rStyle w:val="Ttulodellibro"/>
            <w:rFonts w:ascii="Arial" w:hAnsi="Arial"/>
            <w:color w:val="auto"/>
          </w:rPr>
          <w:t xml:space="preserve"> Scen</w:t>
        </w:r>
        <w:r w:rsidR="00E5429C" w:rsidRPr="00541D1E">
          <w:rPr>
            <w:rStyle w:val="Ttulodellibro"/>
            <w:rFonts w:ascii="Arial" w:hAnsi="Arial"/>
            <w:color w:val="auto"/>
          </w:rPr>
          <w:t>e</w:t>
        </w:r>
        <w:r w:rsidR="00836490" w:rsidRPr="00541D1E">
          <w:rPr>
            <w:rStyle w:val="Ttulodellibro"/>
            <w:rFonts w:ascii="Arial" w:hAnsi="Arial"/>
            <w:color w:val="auto"/>
          </w:rPr>
          <w:t>builder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12</w:t>
        </w:r>
        <w:r w:rsidR="00836490" w:rsidRPr="00541D1E">
          <w:rPr>
            <w:rStyle w:val="Ttulodellibro"/>
            <w:rFonts w:ascii="Arial" w:hAnsi="Arial"/>
            <w:webHidden/>
            <w:color w:val="auto"/>
          </w:rPr>
          <w:fldChar w:fldCharType="end"/>
        </w:r>
      </w:hyperlink>
    </w:p>
    <w:p w:rsidR="00836490" w:rsidRPr="00541D1E" w:rsidRDefault="00A16793" w:rsidP="00F209B0">
      <w:pPr>
        <w:pStyle w:val="TDC2"/>
        <w:spacing w:line="480" w:lineRule="auto"/>
        <w:rPr>
          <w:rStyle w:val="Ttulodellibro"/>
          <w:rFonts w:ascii="Arial" w:hAnsi="Arial"/>
          <w:color w:val="auto"/>
        </w:rPr>
      </w:pPr>
      <w:hyperlink w:anchor="_Toc420551120" w:history="1">
        <w:r w:rsidR="00836490" w:rsidRPr="00541D1E">
          <w:rPr>
            <w:rStyle w:val="Ttulodellibro"/>
            <w:rFonts w:ascii="Arial" w:hAnsi="Arial"/>
            <w:color w:val="auto"/>
          </w:rPr>
          <w:t>3.6 Metodología</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13</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1" w:history="1">
        <w:r w:rsidR="00E5429C" w:rsidRPr="00541D1E">
          <w:rPr>
            <w:rStyle w:val="Ttulodellibro"/>
            <w:rFonts w:ascii="Arial" w:hAnsi="Arial"/>
            <w:color w:val="auto"/>
          </w:rPr>
          <w:t>3.6.1 M</w:t>
        </w:r>
        <w:r w:rsidR="00836490" w:rsidRPr="00541D1E">
          <w:rPr>
            <w:rStyle w:val="Ttulodellibro"/>
            <w:rFonts w:ascii="Arial" w:hAnsi="Arial"/>
            <w:color w:val="auto"/>
          </w:rPr>
          <w:t>oprosoft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13</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2" w:history="1">
        <w:r w:rsidR="00836490" w:rsidRPr="00541D1E">
          <w:rPr>
            <w:rStyle w:val="Ttulodellibro"/>
            <w:rFonts w:ascii="Arial" w:hAnsi="Arial"/>
            <w:color w:val="auto"/>
          </w:rPr>
          <w:t>3.6.2 Características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_Toc420551122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13</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3" w:history="1">
        <w:r w:rsidR="00836490" w:rsidRPr="00541D1E">
          <w:rPr>
            <w:rStyle w:val="Ttulodellibro"/>
            <w:rFonts w:ascii="Arial" w:hAnsi="Arial"/>
            <w:color w:val="auto"/>
          </w:rPr>
          <w:t>3.6.2 Estructura de MoProSoft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_Toc420551123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14</w:t>
        </w:r>
        <w:r w:rsidR="00836490" w:rsidRPr="00541D1E">
          <w:rPr>
            <w:rStyle w:val="Ttulodellibro"/>
            <w:rFonts w:ascii="Arial" w:hAnsi="Arial"/>
            <w:webHidden/>
            <w:color w:val="auto"/>
          </w:rPr>
          <w:fldChar w:fldCharType="end"/>
        </w:r>
      </w:hyperlink>
    </w:p>
    <w:p w:rsidR="00836490" w:rsidRPr="00541D1E" w:rsidRDefault="00F62549"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r w:rsidR="00541D1E">
        <w:rPr>
          <w:rStyle w:val="Ttulodellibro"/>
          <w:rFonts w:ascii="Arial" w:hAnsi="Arial"/>
          <w:color w:val="auto"/>
        </w:rPr>
        <w:t xml:space="preserve"> </w:t>
      </w:r>
      <w:r w:rsidRPr="00541D1E">
        <w:rPr>
          <w:rStyle w:val="Ttulodellibro"/>
          <w:rFonts w:ascii="Arial" w:hAnsi="Arial"/>
          <w:color w:val="auto"/>
        </w:rPr>
        <w:t xml:space="preserve"> </w:t>
      </w:r>
      <w:hyperlink w:anchor="_Toc420551124" w:history="1">
        <w:r w:rsidR="00836490" w:rsidRPr="00541D1E">
          <w:rPr>
            <w:rStyle w:val="Ttulodellibro"/>
            <w:rFonts w:ascii="Arial" w:hAnsi="Arial"/>
            <w:color w:val="auto"/>
          </w:rPr>
          <w:t>Figura 3.6.2</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_Toc420551124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14</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5" w:history="1">
        <w:r w:rsidR="00836490" w:rsidRPr="00541D1E">
          <w:rPr>
            <w:rStyle w:val="Ttulodellibro"/>
            <w:rFonts w:ascii="Arial" w:hAnsi="Arial"/>
            <w:color w:val="auto"/>
          </w:rPr>
          <w:t>3.6.3 Proceso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14</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6" w:history="1">
        <w:r w:rsidR="00836490" w:rsidRPr="00541D1E">
          <w:rPr>
            <w:rStyle w:val="Ttulodellibro"/>
            <w:rFonts w:ascii="Arial" w:hAnsi="Arial"/>
            <w:color w:val="auto"/>
          </w:rPr>
          <w:t>3.6.4 Ciclo de desarrollo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16</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7" w:history="1">
        <w:r w:rsidR="00836490" w:rsidRPr="00541D1E">
          <w:rPr>
            <w:rStyle w:val="Ttulodellibro"/>
            <w:rFonts w:ascii="Arial" w:hAnsi="Arial"/>
            <w:color w:val="auto"/>
          </w:rPr>
          <w:t>3.6.5</w:t>
        </w:r>
        <w:r w:rsidR="00E5429C" w:rsidRPr="00541D1E">
          <w:rPr>
            <w:rStyle w:val="Ttulodellibro"/>
            <w:rFonts w:ascii="Arial" w:hAnsi="Arial"/>
            <w:color w:val="auto"/>
          </w:rPr>
          <w:t xml:space="preserve"> </w:t>
        </w:r>
        <w:r w:rsidR="00836490" w:rsidRPr="00541D1E">
          <w:rPr>
            <w:rStyle w:val="Ttulodellibro"/>
            <w:rFonts w:ascii="Arial" w:hAnsi="Arial"/>
            <w:color w:val="auto"/>
          </w:rPr>
          <w:t>F</w:t>
        </w:r>
        <w:r w:rsidR="00E5429C" w:rsidRPr="00541D1E">
          <w:rPr>
            <w:rStyle w:val="Ttulodellibro"/>
            <w:rFonts w:ascii="Arial" w:hAnsi="Arial"/>
            <w:color w:val="auto"/>
          </w:rPr>
          <w:t>ase especificación de requerimientos</w:t>
        </w:r>
        <w:r w:rsidR="00836490" w:rsidRPr="00541D1E">
          <w:rPr>
            <w:rStyle w:val="Ttulodellibro"/>
            <w:rFonts w:ascii="Arial" w:hAnsi="Arial"/>
            <w:color w:val="auto"/>
          </w:rPr>
          <w: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16</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8" w:history="1">
        <w:r w:rsidR="00836490" w:rsidRPr="00541D1E">
          <w:rPr>
            <w:rStyle w:val="Ttulodellibro"/>
            <w:rFonts w:ascii="Arial" w:hAnsi="Arial"/>
            <w:color w:val="auto"/>
          </w:rPr>
          <w:t>3.6.6</w:t>
        </w:r>
        <w:r w:rsidR="00E5429C" w:rsidRPr="00541D1E">
          <w:rPr>
            <w:rStyle w:val="Ttulodellibro"/>
            <w:rFonts w:ascii="Arial" w:hAnsi="Arial"/>
            <w:color w:val="auto"/>
          </w:rPr>
          <w:t xml:space="preserve"> </w:t>
        </w:r>
        <w:r w:rsidR="00836490" w:rsidRPr="00541D1E">
          <w:rPr>
            <w:rStyle w:val="Ttulodellibro"/>
            <w:rFonts w:ascii="Arial" w:hAnsi="Arial"/>
            <w:color w:val="auto"/>
          </w:rPr>
          <w:t>Ventajas del modelo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18</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9" w:history="1">
        <w:r w:rsidR="00836490" w:rsidRPr="00541D1E">
          <w:rPr>
            <w:rStyle w:val="Ttulodellibro"/>
            <w:rFonts w:ascii="Arial" w:hAnsi="Arial"/>
            <w:color w:val="auto"/>
          </w:rPr>
          <w:t>3.6.7 Desventajas del modelo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19</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30" w:history="1">
        <w:r>
          <w:rPr>
            <w:rStyle w:val="Ttulodellibro"/>
            <w:rFonts w:ascii="Arial" w:hAnsi="Arial"/>
            <w:color w:val="auto"/>
          </w:rPr>
          <w:t>3.6.8</w:t>
        </w:r>
        <w:r w:rsidR="00836490" w:rsidRPr="00541D1E">
          <w:rPr>
            <w:rStyle w:val="Ttulodellibro"/>
            <w:rFonts w:ascii="Arial" w:hAnsi="Arial"/>
            <w:color w:val="auto"/>
          </w:rPr>
          <w:t xml:space="preserve"> Diagrama de clases de Microsoft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_Toc420551130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20</w:t>
        </w:r>
        <w:r w:rsidR="00836490" w:rsidRPr="00541D1E">
          <w:rPr>
            <w:rStyle w:val="Ttulodellibro"/>
            <w:rFonts w:ascii="Arial" w:hAnsi="Arial"/>
            <w:webHidden/>
            <w:color w:val="auto"/>
          </w:rPr>
          <w:fldChar w:fldCharType="end"/>
        </w:r>
      </w:hyperlink>
    </w:p>
    <w:p w:rsidR="00735488" w:rsidRDefault="006D4DB2" w:rsidP="00F209B0">
      <w:pPr>
        <w:spacing w:line="480" w:lineRule="auto"/>
        <w:rPr>
          <w:rStyle w:val="Ttulodellibro"/>
          <w:rFonts w:ascii="Arial" w:hAnsi="Arial" w:cs="Arial"/>
        </w:rPr>
      </w:pPr>
      <w:r w:rsidRPr="00541D1E">
        <w:rPr>
          <w:rStyle w:val="Ttulodellibro"/>
          <w:rFonts w:ascii="Arial" w:hAnsi="Arial" w:cs="Arial"/>
        </w:rPr>
        <w:fldChar w:fldCharType="end"/>
      </w:r>
    </w:p>
    <w:p w:rsidR="008F755C" w:rsidRDefault="00B20EA7" w:rsidP="00C66D05">
      <w:pPr>
        <w:rPr>
          <w:noProof/>
        </w:rPr>
      </w:pPr>
      <w:r>
        <w:rPr>
          <w:rStyle w:val="Ttulodellibro"/>
          <w:rFonts w:ascii="Arial" w:hAnsi="Arial" w:cs="Arial"/>
        </w:rPr>
        <w:lastRenderedPageBreak/>
        <w:t xml:space="preserve">índice de figuras </w:t>
      </w:r>
      <w:r w:rsidR="00C66D05">
        <w:rPr>
          <w:rStyle w:val="Ttulodellibro"/>
          <w:rFonts w:ascii="Arial" w:hAnsi="Arial" w:cs="Arial"/>
        </w:rPr>
        <w:fldChar w:fldCharType="begin"/>
      </w:r>
      <w:r w:rsidR="00C66D05">
        <w:rPr>
          <w:rStyle w:val="Ttulodellibro"/>
          <w:rFonts w:ascii="Arial" w:hAnsi="Arial" w:cs="Arial"/>
        </w:rPr>
        <w:instrText xml:space="preserve"> TOC \c "Figura" </w:instrText>
      </w:r>
      <w:r w:rsidR="00C66D05">
        <w:rPr>
          <w:rStyle w:val="Ttulodellibro"/>
          <w:rFonts w:ascii="Arial" w:hAnsi="Arial" w:cs="Arial"/>
        </w:rPr>
        <w:fldChar w:fldCharType="separate"/>
      </w:r>
    </w:p>
    <w:p w:rsidR="008F755C" w:rsidRDefault="008F755C">
      <w:pPr>
        <w:pStyle w:val="Tabladeilustraciones"/>
        <w:tabs>
          <w:tab w:val="right" w:leader="dot" w:pos="8827"/>
        </w:tabs>
        <w:rPr>
          <w:noProof/>
          <w:sz w:val="22"/>
          <w:szCs w:val="22"/>
          <w:lang w:eastAsia="es-MX"/>
        </w:rPr>
      </w:pPr>
      <w:r>
        <w:rPr>
          <w:noProof/>
        </w:rPr>
        <w:t>Figura 1</w:t>
      </w:r>
      <w:r>
        <w:rPr>
          <w:noProof/>
        </w:rPr>
        <w:tab/>
      </w:r>
      <w:r>
        <w:rPr>
          <w:noProof/>
        </w:rPr>
        <w:fldChar w:fldCharType="begin"/>
      </w:r>
      <w:r>
        <w:rPr>
          <w:noProof/>
        </w:rPr>
        <w:instrText xml:space="preserve"> PAGEREF _Toc426492645 \h </w:instrText>
      </w:r>
      <w:r>
        <w:rPr>
          <w:noProof/>
        </w:rPr>
      </w:r>
      <w:r>
        <w:rPr>
          <w:noProof/>
        </w:rPr>
        <w:fldChar w:fldCharType="separate"/>
      </w:r>
      <w:r>
        <w:rPr>
          <w:noProof/>
        </w:rPr>
        <w:t>10</w:t>
      </w:r>
      <w:r>
        <w:rPr>
          <w:noProof/>
        </w:rPr>
        <w:fldChar w:fldCharType="end"/>
      </w:r>
    </w:p>
    <w:p w:rsidR="008F755C" w:rsidRDefault="008F755C">
      <w:pPr>
        <w:pStyle w:val="Tabladeilustraciones"/>
        <w:tabs>
          <w:tab w:val="right" w:leader="dot" w:pos="8827"/>
        </w:tabs>
        <w:rPr>
          <w:noProof/>
          <w:sz w:val="22"/>
          <w:szCs w:val="22"/>
          <w:lang w:eastAsia="es-MX"/>
        </w:rPr>
      </w:pPr>
      <w:r>
        <w:rPr>
          <w:noProof/>
        </w:rPr>
        <w:t>Figura 2</w:t>
      </w:r>
      <w:r>
        <w:rPr>
          <w:noProof/>
        </w:rPr>
        <w:tab/>
      </w:r>
      <w:r>
        <w:rPr>
          <w:noProof/>
        </w:rPr>
        <w:fldChar w:fldCharType="begin"/>
      </w:r>
      <w:r>
        <w:rPr>
          <w:noProof/>
        </w:rPr>
        <w:instrText xml:space="preserve"> PAGEREF _Toc426492646 \h </w:instrText>
      </w:r>
      <w:r>
        <w:rPr>
          <w:noProof/>
        </w:rPr>
      </w:r>
      <w:r>
        <w:rPr>
          <w:noProof/>
        </w:rPr>
        <w:fldChar w:fldCharType="separate"/>
      </w:r>
      <w:r>
        <w:rPr>
          <w:noProof/>
        </w:rPr>
        <w:t>10</w:t>
      </w:r>
      <w:r>
        <w:rPr>
          <w:noProof/>
        </w:rPr>
        <w:fldChar w:fldCharType="end"/>
      </w:r>
    </w:p>
    <w:p w:rsidR="008F755C" w:rsidRDefault="008F755C">
      <w:pPr>
        <w:pStyle w:val="Tabladeilustraciones"/>
        <w:tabs>
          <w:tab w:val="right" w:leader="dot" w:pos="8827"/>
        </w:tabs>
        <w:rPr>
          <w:noProof/>
          <w:sz w:val="22"/>
          <w:szCs w:val="22"/>
          <w:lang w:eastAsia="es-MX"/>
        </w:rPr>
      </w:pPr>
      <w:r>
        <w:rPr>
          <w:noProof/>
        </w:rPr>
        <w:t>Figura 3</w:t>
      </w:r>
      <w:r>
        <w:rPr>
          <w:noProof/>
        </w:rPr>
        <w:tab/>
      </w:r>
      <w:r>
        <w:rPr>
          <w:noProof/>
        </w:rPr>
        <w:fldChar w:fldCharType="begin"/>
      </w:r>
      <w:r>
        <w:rPr>
          <w:noProof/>
        </w:rPr>
        <w:instrText xml:space="preserve"> PAGEREF _Toc426492647 \h </w:instrText>
      </w:r>
      <w:r>
        <w:rPr>
          <w:noProof/>
        </w:rPr>
      </w:r>
      <w:r>
        <w:rPr>
          <w:noProof/>
        </w:rPr>
        <w:fldChar w:fldCharType="separate"/>
      </w:r>
      <w:r>
        <w:rPr>
          <w:noProof/>
        </w:rPr>
        <w:t>11</w:t>
      </w:r>
      <w:r>
        <w:rPr>
          <w:noProof/>
        </w:rPr>
        <w:fldChar w:fldCharType="end"/>
      </w:r>
    </w:p>
    <w:p w:rsidR="008F755C" w:rsidRDefault="008F755C">
      <w:pPr>
        <w:pStyle w:val="Tabladeilustraciones"/>
        <w:tabs>
          <w:tab w:val="right" w:leader="dot" w:pos="8827"/>
        </w:tabs>
        <w:rPr>
          <w:noProof/>
          <w:sz w:val="22"/>
          <w:szCs w:val="22"/>
          <w:lang w:eastAsia="es-MX"/>
        </w:rPr>
      </w:pPr>
      <w:r>
        <w:rPr>
          <w:noProof/>
        </w:rPr>
        <w:t>Figura 4</w:t>
      </w:r>
      <w:r>
        <w:rPr>
          <w:noProof/>
        </w:rPr>
        <w:tab/>
      </w:r>
      <w:r>
        <w:rPr>
          <w:noProof/>
        </w:rPr>
        <w:fldChar w:fldCharType="begin"/>
      </w:r>
      <w:r>
        <w:rPr>
          <w:noProof/>
        </w:rPr>
        <w:instrText xml:space="preserve"> PAGEREF _Toc426492648 \h </w:instrText>
      </w:r>
      <w:r>
        <w:rPr>
          <w:noProof/>
        </w:rPr>
      </w:r>
      <w:r>
        <w:rPr>
          <w:noProof/>
        </w:rPr>
        <w:fldChar w:fldCharType="separate"/>
      </w:r>
      <w:r>
        <w:rPr>
          <w:noProof/>
        </w:rPr>
        <w:t>12</w:t>
      </w:r>
      <w:r>
        <w:rPr>
          <w:noProof/>
        </w:rPr>
        <w:fldChar w:fldCharType="end"/>
      </w:r>
    </w:p>
    <w:p w:rsidR="008F755C" w:rsidRDefault="008F755C">
      <w:pPr>
        <w:pStyle w:val="Tabladeilustraciones"/>
        <w:tabs>
          <w:tab w:val="right" w:leader="dot" w:pos="8827"/>
        </w:tabs>
        <w:rPr>
          <w:noProof/>
          <w:sz w:val="22"/>
          <w:szCs w:val="22"/>
          <w:lang w:eastAsia="es-MX"/>
        </w:rPr>
      </w:pPr>
      <w:r>
        <w:rPr>
          <w:noProof/>
        </w:rPr>
        <w:t>Figura 5</w:t>
      </w:r>
      <w:r>
        <w:rPr>
          <w:noProof/>
        </w:rPr>
        <w:tab/>
      </w:r>
      <w:r>
        <w:rPr>
          <w:noProof/>
        </w:rPr>
        <w:fldChar w:fldCharType="begin"/>
      </w:r>
      <w:r>
        <w:rPr>
          <w:noProof/>
        </w:rPr>
        <w:instrText xml:space="preserve"> PAGEREF _Toc426492649 \h </w:instrText>
      </w:r>
      <w:r>
        <w:rPr>
          <w:noProof/>
        </w:rPr>
      </w:r>
      <w:r>
        <w:rPr>
          <w:noProof/>
        </w:rPr>
        <w:fldChar w:fldCharType="separate"/>
      </w:r>
      <w:r>
        <w:rPr>
          <w:noProof/>
        </w:rPr>
        <w:t>12</w:t>
      </w:r>
      <w:r>
        <w:rPr>
          <w:noProof/>
        </w:rPr>
        <w:fldChar w:fldCharType="end"/>
      </w:r>
    </w:p>
    <w:p w:rsidR="008F755C" w:rsidRDefault="008F755C">
      <w:pPr>
        <w:pStyle w:val="Tabladeilustraciones"/>
        <w:tabs>
          <w:tab w:val="right" w:leader="dot" w:pos="8827"/>
        </w:tabs>
        <w:rPr>
          <w:noProof/>
          <w:sz w:val="22"/>
          <w:szCs w:val="22"/>
          <w:lang w:eastAsia="es-MX"/>
        </w:rPr>
      </w:pPr>
      <w:r>
        <w:rPr>
          <w:noProof/>
        </w:rPr>
        <w:t>Figura 6</w:t>
      </w:r>
      <w:r>
        <w:rPr>
          <w:noProof/>
        </w:rPr>
        <w:tab/>
      </w:r>
      <w:r>
        <w:rPr>
          <w:noProof/>
        </w:rPr>
        <w:fldChar w:fldCharType="begin"/>
      </w:r>
      <w:r>
        <w:rPr>
          <w:noProof/>
        </w:rPr>
        <w:instrText xml:space="preserve"> PAGEREF _Toc426492650 \h </w:instrText>
      </w:r>
      <w:r>
        <w:rPr>
          <w:noProof/>
        </w:rPr>
      </w:r>
      <w:r>
        <w:rPr>
          <w:noProof/>
        </w:rPr>
        <w:fldChar w:fldCharType="separate"/>
      </w:r>
      <w:r>
        <w:rPr>
          <w:noProof/>
        </w:rPr>
        <w:t>9</w:t>
      </w:r>
      <w:r>
        <w:rPr>
          <w:noProof/>
        </w:rPr>
        <w:fldChar w:fldCharType="end"/>
      </w:r>
    </w:p>
    <w:p w:rsidR="00735488" w:rsidRDefault="00C66D05" w:rsidP="00C66D05">
      <w:pPr>
        <w:rPr>
          <w:rStyle w:val="Ttulodellibro"/>
          <w:rFonts w:ascii="Arial" w:hAnsi="Arial" w:cs="Arial"/>
        </w:rPr>
      </w:pPr>
      <w:r>
        <w:rPr>
          <w:rStyle w:val="Ttulodellibro"/>
          <w:rFonts w:ascii="Arial" w:hAnsi="Arial" w:cs="Arial"/>
        </w:rPr>
        <w:fldChar w:fldCharType="end"/>
      </w:r>
    </w:p>
    <w:p w:rsidR="0096597B" w:rsidRDefault="0096597B"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Default="00735488" w:rsidP="00F209B0">
      <w:pPr>
        <w:spacing w:line="480" w:lineRule="auto"/>
        <w:rPr>
          <w:rFonts w:ascii="Arial" w:hAnsi="Arial" w:cs="Arial"/>
          <w:b/>
          <w:bCs/>
          <w:smallCaps/>
        </w:rPr>
      </w:pPr>
    </w:p>
    <w:p w:rsidR="00735488" w:rsidRPr="00541D1E" w:rsidRDefault="00735488" w:rsidP="00F209B0">
      <w:pPr>
        <w:spacing w:line="480" w:lineRule="auto"/>
        <w:rPr>
          <w:rFonts w:ascii="Arial" w:hAnsi="Arial" w:cs="Arial"/>
          <w:b/>
          <w:bCs/>
          <w:smallCaps/>
        </w:rPr>
      </w:pPr>
    </w:p>
    <w:p w:rsidR="008A43F3" w:rsidRPr="00541D1E" w:rsidRDefault="008A43F3" w:rsidP="00F209B0">
      <w:pPr>
        <w:pStyle w:val="Ttulo1"/>
        <w:spacing w:line="480" w:lineRule="auto"/>
        <w:rPr>
          <w:rFonts w:ascii="Arial" w:hAnsi="Arial" w:cs="Arial"/>
          <w:b/>
          <w:color w:val="auto"/>
          <w:sz w:val="28"/>
        </w:rPr>
      </w:pPr>
      <w:bookmarkStart w:id="1" w:name="_Toc420551090"/>
      <w:r w:rsidRPr="00541D1E">
        <w:rPr>
          <w:rFonts w:ascii="Arial" w:hAnsi="Arial" w:cs="Arial"/>
          <w:b/>
          <w:color w:val="auto"/>
          <w:sz w:val="28"/>
        </w:rPr>
        <w:t>Antecedentes</w:t>
      </w:r>
      <w:bookmarkEnd w:id="0"/>
      <w:bookmarkEnd w:id="1"/>
    </w:p>
    <w:p w:rsidR="00B75736" w:rsidRPr="00541D1E" w:rsidRDefault="00B75736" w:rsidP="00F209B0">
      <w:pPr>
        <w:spacing w:line="480" w:lineRule="auto"/>
        <w:rPr>
          <w:rFonts w:ascii="Arial" w:hAnsi="Arial" w:cs="Arial"/>
        </w:rPr>
      </w:pPr>
    </w:p>
    <w:p w:rsidR="008A43F3" w:rsidRPr="00541D1E" w:rsidRDefault="008A43F3" w:rsidP="00F209B0">
      <w:pPr>
        <w:pStyle w:val="Prrafodelista"/>
        <w:keepNext/>
        <w:keepLines/>
        <w:numPr>
          <w:ilvl w:val="1"/>
          <w:numId w:val="12"/>
        </w:numPr>
        <w:spacing w:before="40" w:after="0" w:line="480" w:lineRule="auto"/>
        <w:jc w:val="both"/>
        <w:outlineLvl w:val="1"/>
        <w:rPr>
          <w:rFonts w:ascii="Arial" w:eastAsiaTheme="majorEastAsia" w:hAnsi="Arial" w:cs="Arial"/>
          <w:b/>
          <w:sz w:val="28"/>
          <w:szCs w:val="26"/>
          <w:lang w:val="es-ES"/>
        </w:rPr>
      </w:pPr>
      <w:bookmarkStart w:id="2" w:name="_Toc374058942"/>
      <w:bookmarkStart w:id="3" w:name="_Toc420551091"/>
      <w:r w:rsidRPr="00541D1E">
        <w:rPr>
          <w:rFonts w:ascii="Arial" w:eastAsiaTheme="majorEastAsia" w:hAnsi="Arial" w:cs="Arial"/>
          <w:b/>
          <w:sz w:val="28"/>
          <w:szCs w:val="26"/>
          <w:lang w:val="es-ES"/>
        </w:rPr>
        <w:t>Antecedentes de la empresa</w:t>
      </w:r>
      <w:bookmarkEnd w:id="2"/>
      <w:bookmarkEnd w:id="3"/>
      <w:r w:rsidRPr="00541D1E">
        <w:rPr>
          <w:rFonts w:ascii="Arial" w:eastAsiaTheme="majorEastAsia" w:hAnsi="Arial" w:cs="Arial"/>
          <w:b/>
          <w:sz w:val="28"/>
          <w:szCs w:val="26"/>
          <w:lang w:val="es-ES"/>
        </w:rPr>
        <w:t xml:space="preserve"> </w:t>
      </w:r>
    </w:p>
    <w:p w:rsidR="00DE5CB8" w:rsidRPr="00541D1E" w:rsidRDefault="00DE5CB8" w:rsidP="00F209B0">
      <w:pPr>
        <w:pStyle w:val="Prrafodelista"/>
        <w:keepNext/>
        <w:keepLines/>
        <w:spacing w:before="40" w:after="0" w:line="480" w:lineRule="auto"/>
        <w:ind w:left="420"/>
        <w:jc w:val="both"/>
        <w:outlineLvl w:val="1"/>
        <w:rPr>
          <w:rFonts w:ascii="Arial" w:eastAsiaTheme="majorEastAsia" w:hAnsi="Arial" w:cs="Arial"/>
          <w:b/>
          <w:sz w:val="24"/>
          <w:szCs w:val="24"/>
          <w:lang w:val="es-ES_tradnl"/>
        </w:rPr>
      </w:pPr>
    </w:p>
    <w:p w:rsidR="008A43F3" w:rsidRPr="00541D1E" w:rsidRDefault="008A43F3" w:rsidP="00F209B0">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4" w:name="_Toc374058943"/>
      <w:bookmarkStart w:id="5" w:name="_Toc420551092"/>
      <w:r w:rsidRPr="00541D1E">
        <w:rPr>
          <w:rFonts w:ascii="Arial" w:eastAsiaTheme="majorEastAsia" w:hAnsi="Arial" w:cs="Arial"/>
          <w:b/>
          <w:sz w:val="24"/>
          <w:szCs w:val="24"/>
          <w:lang w:val="es-ES_tradnl"/>
        </w:rPr>
        <w:t>1.1.1 Nombre de la empresa</w:t>
      </w:r>
      <w:bookmarkEnd w:id="4"/>
      <w:bookmarkEnd w:id="5"/>
    </w:p>
    <w:p w:rsidR="008A43F3" w:rsidRPr="002E6315" w:rsidRDefault="00381497" w:rsidP="00F209B0">
      <w:pPr>
        <w:spacing w:line="480" w:lineRule="auto"/>
        <w:jc w:val="both"/>
        <w:rPr>
          <w:rFonts w:ascii="Arial" w:hAnsi="Arial" w:cs="Arial"/>
          <w:sz w:val="22"/>
          <w:lang w:val="es-ES_tradnl"/>
        </w:rPr>
      </w:pPr>
      <w:r w:rsidRPr="002E6315">
        <w:rPr>
          <w:rFonts w:ascii="Arial" w:hAnsi="Arial" w:cs="Arial"/>
          <w:sz w:val="22"/>
          <w:lang w:val="es-ES_tradnl"/>
        </w:rPr>
        <w:t xml:space="preserve">Servicio de reparación de equipos de </w:t>
      </w:r>
      <w:r w:rsidR="009277D1" w:rsidRPr="002E6315">
        <w:rPr>
          <w:rFonts w:ascii="Arial" w:hAnsi="Arial" w:cs="Arial"/>
          <w:sz w:val="22"/>
          <w:lang w:val="es-ES_tradnl"/>
        </w:rPr>
        <w:t>cómputo</w:t>
      </w:r>
      <w:r w:rsidRPr="002E6315">
        <w:rPr>
          <w:rFonts w:ascii="Arial" w:hAnsi="Arial" w:cs="Arial"/>
          <w:sz w:val="22"/>
          <w:lang w:val="es-ES_tradnl"/>
        </w:rPr>
        <w:t xml:space="preserve"> (PCMAX)</w:t>
      </w:r>
    </w:p>
    <w:p w:rsidR="008A43F3" w:rsidRPr="00541D1E" w:rsidRDefault="008A43F3" w:rsidP="00F209B0">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6" w:name="_Toc374058944"/>
      <w:bookmarkStart w:id="7" w:name="_Toc420551093"/>
      <w:r w:rsidRPr="00541D1E">
        <w:rPr>
          <w:rFonts w:ascii="Arial" w:eastAsiaTheme="majorEastAsia" w:hAnsi="Arial" w:cs="Arial"/>
          <w:b/>
          <w:sz w:val="24"/>
          <w:szCs w:val="24"/>
          <w:lang w:val="es-ES_tradnl"/>
        </w:rPr>
        <w:t>1.1.2 Actividad de la empresa</w:t>
      </w:r>
      <w:bookmarkEnd w:id="6"/>
      <w:bookmarkEnd w:id="7"/>
    </w:p>
    <w:p w:rsidR="00FB659E" w:rsidRPr="002E6315" w:rsidRDefault="00FB659E" w:rsidP="00FB659E">
      <w:pPr>
        <w:spacing w:line="480" w:lineRule="auto"/>
        <w:jc w:val="both"/>
        <w:rPr>
          <w:rFonts w:ascii="Arial" w:hAnsi="Arial" w:cs="Arial"/>
          <w:sz w:val="22"/>
          <w:lang w:val="es-ES_tradnl"/>
        </w:rPr>
      </w:pPr>
      <w:bookmarkStart w:id="8" w:name="_Toc374058945"/>
      <w:bookmarkStart w:id="9" w:name="_Toc420551094"/>
      <w:r w:rsidRPr="002E6315">
        <w:rPr>
          <w:rFonts w:ascii="Arial" w:hAnsi="Arial" w:cs="Arial"/>
          <w:sz w:val="22"/>
          <w:lang w:val="es-ES_tradnl"/>
        </w:rPr>
        <w:t xml:space="preserve">Soporte y mantenimiento a equipos de cómputo así como venta al mayoreo y menudeo de refacciones </w:t>
      </w:r>
      <w:r>
        <w:rPr>
          <w:rFonts w:ascii="Arial" w:hAnsi="Arial" w:cs="Arial"/>
          <w:sz w:val="22"/>
          <w:lang w:val="es-ES_tradnl"/>
        </w:rPr>
        <w:t xml:space="preserve">y accesorios </w:t>
      </w:r>
      <w:r w:rsidRPr="002E6315">
        <w:rPr>
          <w:rFonts w:ascii="Arial" w:hAnsi="Arial" w:cs="Arial"/>
          <w:sz w:val="22"/>
          <w:lang w:val="es-ES_tradnl"/>
        </w:rPr>
        <w:t>para el mismo</w:t>
      </w:r>
      <w:r>
        <w:rPr>
          <w:rFonts w:ascii="Arial" w:hAnsi="Arial" w:cs="Arial"/>
          <w:sz w:val="22"/>
          <w:lang w:val="es-ES_tradnl"/>
        </w:rPr>
        <w:t xml:space="preserve">, con gran variedad de productos computacionales y de las tecnologías de la </w:t>
      </w:r>
      <w:r w:rsidR="00D763A6">
        <w:rPr>
          <w:rFonts w:ascii="Arial" w:hAnsi="Arial" w:cs="Arial"/>
          <w:sz w:val="22"/>
          <w:lang w:val="es-ES_tradnl"/>
        </w:rPr>
        <w:t>información</w:t>
      </w:r>
      <w:r w:rsidRPr="002E6315">
        <w:rPr>
          <w:rFonts w:ascii="Arial" w:hAnsi="Arial" w:cs="Arial"/>
          <w:sz w:val="22"/>
          <w:lang w:val="es-ES_tradnl"/>
        </w:rPr>
        <w:t>.</w:t>
      </w:r>
    </w:p>
    <w:p w:rsidR="008A43F3" w:rsidRPr="00541D1E" w:rsidRDefault="008A43F3" w:rsidP="00F209B0">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r w:rsidRPr="00541D1E">
        <w:rPr>
          <w:rFonts w:ascii="Arial" w:eastAsiaTheme="majorEastAsia" w:hAnsi="Arial" w:cs="Arial"/>
          <w:b/>
          <w:sz w:val="24"/>
          <w:szCs w:val="24"/>
          <w:lang w:val="es-ES_tradnl"/>
        </w:rPr>
        <w:t>1.1.3 Antecedentes</w:t>
      </w:r>
      <w:bookmarkEnd w:id="8"/>
      <w:bookmarkEnd w:id="9"/>
      <w:r w:rsidRPr="00541D1E">
        <w:rPr>
          <w:rFonts w:ascii="Arial" w:eastAsiaTheme="majorEastAsia" w:hAnsi="Arial" w:cs="Arial"/>
          <w:b/>
          <w:sz w:val="24"/>
          <w:szCs w:val="24"/>
          <w:lang w:val="es-ES_tradnl"/>
        </w:rPr>
        <w:t xml:space="preserve"> </w:t>
      </w:r>
    </w:p>
    <w:p w:rsidR="00D676E2" w:rsidRPr="006F62C2" w:rsidRDefault="00FB659E" w:rsidP="00F209B0">
      <w:pPr>
        <w:spacing w:line="480" w:lineRule="auto"/>
        <w:jc w:val="both"/>
        <w:rPr>
          <w:rFonts w:ascii="Arial" w:hAnsi="Arial" w:cs="Arial"/>
          <w:sz w:val="22"/>
          <w:lang w:val="es-ES_tradnl"/>
        </w:rPr>
      </w:pPr>
      <w:r w:rsidRPr="002E6315">
        <w:rPr>
          <w:rFonts w:ascii="Arial" w:hAnsi="Arial" w:cs="Arial"/>
          <w:sz w:val="22"/>
          <w:lang w:val="es-ES_tradnl"/>
        </w:rPr>
        <w:t>La empresa PCMAX se creó en el año 2012 como un centro de soporte y mantenimiento a equipos de cómputo, la empresa ha crecido al grado de ser el referente entre los técnicos locales para el servicio y reparación de equipos de cómputo, así como la compra venta de refacciones y son los distribuidores de teclados para laptops así como pantallas para las mismas</w:t>
      </w:r>
      <w:r w:rsidR="00E555FC">
        <w:rPr>
          <w:rFonts w:ascii="Arial" w:hAnsi="Arial" w:cs="Arial"/>
          <w:sz w:val="22"/>
          <w:lang w:val="es-ES_tradnl"/>
        </w:rPr>
        <w:t>,</w:t>
      </w:r>
      <w:r w:rsidRPr="002E6315">
        <w:rPr>
          <w:rFonts w:ascii="Arial" w:hAnsi="Arial" w:cs="Arial"/>
          <w:sz w:val="22"/>
          <w:lang w:val="es-ES_tradnl"/>
        </w:rPr>
        <w:t xml:space="preserve"> en la zona Córdoba Orizaba, anteriormente se ubicaban en av.11 </w:t>
      </w:r>
      <w:r w:rsidR="00E555FC">
        <w:rPr>
          <w:rFonts w:ascii="Arial" w:hAnsi="Arial" w:cs="Arial"/>
          <w:sz w:val="22"/>
          <w:lang w:val="es-ES_tradnl"/>
        </w:rPr>
        <w:t>Num.1120 Colonia Las estaciones, p</w:t>
      </w:r>
      <w:r w:rsidRPr="002E6315">
        <w:rPr>
          <w:rFonts w:ascii="Arial" w:hAnsi="Arial" w:cs="Arial"/>
          <w:sz w:val="22"/>
          <w:lang w:val="es-ES_tradnl"/>
        </w:rPr>
        <w:t>ero ante la demanda de trabajo y el tratar de dar un mejor servicio actualmente se ubican en av. 1 calle 13 interior plaza palmas donde actualmente son el referente entre los técnicos de la ciudad para la compra venta de refacciones y accesorios de computo</w:t>
      </w:r>
      <w:r>
        <w:rPr>
          <w:rFonts w:ascii="Arial" w:hAnsi="Arial" w:cs="Arial"/>
          <w:sz w:val="22"/>
          <w:lang w:val="es-ES_tradnl"/>
        </w:rPr>
        <w:t xml:space="preserve">, actualmente se encuentra posicionada como una de las empresas </w:t>
      </w:r>
      <w:r w:rsidR="00D763A6">
        <w:rPr>
          <w:rFonts w:ascii="Arial" w:hAnsi="Arial" w:cs="Arial"/>
          <w:sz w:val="22"/>
          <w:lang w:val="es-ES_tradnl"/>
        </w:rPr>
        <w:t>más</w:t>
      </w:r>
      <w:r>
        <w:rPr>
          <w:rFonts w:ascii="Arial" w:hAnsi="Arial" w:cs="Arial"/>
          <w:sz w:val="22"/>
          <w:lang w:val="es-ES_tradnl"/>
        </w:rPr>
        <w:t xml:space="preserve"> completas de la región y a su </w:t>
      </w:r>
      <w:r w:rsidR="00D763A6">
        <w:rPr>
          <w:rFonts w:ascii="Arial" w:hAnsi="Arial" w:cs="Arial"/>
          <w:sz w:val="22"/>
          <w:lang w:val="es-ES_tradnl"/>
        </w:rPr>
        <w:t>vez</w:t>
      </w:r>
      <w:r>
        <w:rPr>
          <w:rFonts w:ascii="Arial" w:hAnsi="Arial" w:cs="Arial"/>
          <w:sz w:val="22"/>
          <w:lang w:val="es-ES_tradnl"/>
        </w:rPr>
        <w:t xml:space="preserve"> cuenta con garantía que lo respalda tanto en proveedores como en clientes satisfechos</w:t>
      </w:r>
      <w:r w:rsidRPr="002E6315">
        <w:rPr>
          <w:rFonts w:ascii="Arial" w:hAnsi="Arial" w:cs="Arial"/>
          <w:sz w:val="22"/>
          <w:lang w:val="es-ES_tradnl"/>
        </w:rPr>
        <w:t>.</w:t>
      </w:r>
    </w:p>
    <w:p w:rsidR="008A43F3" w:rsidRPr="00541D1E" w:rsidRDefault="008A43F3" w:rsidP="00F209B0">
      <w:pPr>
        <w:pStyle w:val="Ttulo2"/>
        <w:spacing w:line="480" w:lineRule="auto"/>
        <w:jc w:val="both"/>
        <w:rPr>
          <w:rFonts w:ascii="Arial" w:hAnsi="Arial" w:cs="Arial"/>
          <w:b/>
          <w:color w:val="auto"/>
        </w:rPr>
      </w:pPr>
      <w:bookmarkStart w:id="10" w:name="_Toc374058946"/>
      <w:bookmarkStart w:id="11" w:name="_Toc420551095"/>
      <w:r w:rsidRPr="00541D1E">
        <w:rPr>
          <w:rFonts w:ascii="Arial" w:hAnsi="Arial" w:cs="Arial"/>
          <w:b/>
          <w:color w:val="auto"/>
        </w:rPr>
        <w:lastRenderedPageBreak/>
        <w:t>1.2 Antecedentes del proyecto</w:t>
      </w:r>
      <w:bookmarkEnd w:id="10"/>
      <w:bookmarkEnd w:id="11"/>
    </w:p>
    <w:p w:rsidR="00FB659E" w:rsidRPr="00763CFD" w:rsidRDefault="008A43F3" w:rsidP="00F209B0">
      <w:pPr>
        <w:spacing w:line="480" w:lineRule="auto"/>
        <w:jc w:val="both"/>
        <w:rPr>
          <w:rFonts w:ascii="Arial" w:hAnsi="Arial" w:cs="Arial"/>
          <w:sz w:val="22"/>
          <w:lang w:val="es-ES_tradnl"/>
        </w:rPr>
      </w:pPr>
      <w:r w:rsidRPr="002E6315">
        <w:rPr>
          <w:rFonts w:ascii="Arial" w:hAnsi="Arial" w:cs="Arial"/>
          <w:sz w:val="22"/>
          <w:lang w:val="es-ES_tradnl"/>
        </w:rPr>
        <w:t xml:space="preserve">Actualmente la empresa </w:t>
      </w:r>
      <w:r w:rsidR="00381497" w:rsidRPr="002E6315">
        <w:rPr>
          <w:rFonts w:ascii="Arial" w:hAnsi="Arial" w:cs="Arial"/>
          <w:sz w:val="22"/>
          <w:lang w:val="es-ES_tradnl"/>
        </w:rPr>
        <w:t>no cuenta con una aplicación para el manejo de sus productos</w:t>
      </w:r>
      <w:r w:rsidR="00B23A14" w:rsidRPr="002E6315">
        <w:rPr>
          <w:rFonts w:ascii="Arial" w:hAnsi="Arial" w:cs="Arial"/>
          <w:sz w:val="22"/>
          <w:lang w:val="es-ES_tradnl"/>
        </w:rPr>
        <w:t>.</w:t>
      </w:r>
    </w:p>
    <w:p w:rsidR="00D676E2" w:rsidRPr="00541D1E" w:rsidRDefault="008A43F3" w:rsidP="00F209B0">
      <w:pPr>
        <w:keepNext/>
        <w:keepLines/>
        <w:numPr>
          <w:ilvl w:val="1"/>
          <w:numId w:val="0"/>
        </w:numPr>
        <w:spacing w:before="40" w:after="0" w:line="480" w:lineRule="auto"/>
        <w:jc w:val="both"/>
        <w:outlineLvl w:val="1"/>
        <w:rPr>
          <w:rFonts w:ascii="Arial" w:eastAsiaTheme="majorEastAsia" w:hAnsi="Arial" w:cs="Arial"/>
          <w:b/>
          <w:sz w:val="28"/>
          <w:szCs w:val="26"/>
          <w:lang w:val="es-ES"/>
        </w:rPr>
      </w:pPr>
      <w:r w:rsidRPr="00541D1E">
        <w:rPr>
          <w:rFonts w:ascii="Arial" w:eastAsiaTheme="majorEastAsia" w:hAnsi="Arial" w:cs="Arial"/>
          <w:b/>
          <w:sz w:val="28"/>
          <w:szCs w:val="26"/>
          <w:lang w:val="es-ES"/>
        </w:rPr>
        <w:t xml:space="preserve">1.3 </w:t>
      </w:r>
      <w:bookmarkStart w:id="12" w:name="_Toc374058947"/>
      <w:bookmarkStart w:id="13" w:name="_Toc420551096"/>
      <w:r w:rsidRPr="00541D1E">
        <w:rPr>
          <w:rFonts w:ascii="Arial" w:eastAsiaTheme="majorEastAsia" w:hAnsi="Arial" w:cs="Arial"/>
          <w:b/>
          <w:sz w:val="28"/>
          <w:szCs w:val="26"/>
          <w:lang w:val="es-ES"/>
        </w:rPr>
        <w:t>Planteamiento del problema</w:t>
      </w:r>
      <w:bookmarkEnd w:id="12"/>
      <w:bookmarkEnd w:id="13"/>
    </w:p>
    <w:p w:rsidR="008A43F3" w:rsidRPr="00541D1E" w:rsidRDefault="008A43F3" w:rsidP="00F209B0">
      <w:pPr>
        <w:spacing w:line="480" w:lineRule="auto"/>
        <w:jc w:val="both"/>
        <w:rPr>
          <w:rFonts w:ascii="Arial" w:hAnsi="Arial" w:cs="Arial"/>
          <w:lang w:val="es-ES_tradnl"/>
        </w:rPr>
      </w:pPr>
      <w:bookmarkStart w:id="14" w:name="_Toc374058948"/>
      <w:r w:rsidRPr="00541D1E">
        <w:rPr>
          <w:rFonts w:ascii="Arial" w:eastAsiaTheme="majorEastAsia" w:hAnsi="Arial" w:cs="Arial"/>
          <w:b/>
          <w:sz w:val="24"/>
          <w:szCs w:val="24"/>
          <w:lang w:val="es-ES"/>
        </w:rPr>
        <w:t>1.3.1 Descripción de la problemática</w:t>
      </w:r>
      <w:bookmarkEnd w:id="14"/>
    </w:p>
    <w:p w:rsidR="00CA1A0A" w:rsidRPr="003E797E" w:rsidRDefault="00982114" w:rsidP="00F209B0">
      <w:pPr>
        <w:spacing w:line="480" w:lineRule="auto"/>
        <w:jc w:val="both"/>
        <w:rPr>
          <w:rFonts w:ascii="Arial" w:hAnsi="Arial" w:cs="Arial"/>
          <w:sz w:val="22"/>
        </w:rPr>
      </w:pPr>
      <w:r w:rsidRPr="00982114">
        <w:rPr>
          <w:rFonts w:ascii="Arial" w:hAnsi="Arial" w:cs="Arial"/>
          <w:sz w:val="22"/>
          <w:szCs w:val="22"/>
        </w:rPr>
        <w:t xml:space="preserve">Una de las problemática que surgió  a partir de la realización del producto software, es que el sistema no contaba con una base de datos para el control de ventas diarias como también varias fallas en el diseño de la </w:t>
      </w:r>
      <w:r w:rsidR="003E797E" w:rsidRPr="00982114">
        <w:rPr>
          <w:rFonts w:ascii="Arial" w:hAnsi="Arial" w:cs="Arial"/>
          <w:sz w:val="22"/>
          <w:szCs w:val="22"/>
        </w:rPr>
        <w:t>aplicación</w:t>
      </w:r>
      <w:r w:rsidRPr="00982114">
        <w:rPr>
          <w:rFonts w:ascii="Arial" w:hAnsi="Arial" w:cs="Arial"/>
          <w:sz w:val="22"/>
          <w:szCs w:val="22"/>
        </w:rPr>
        <w:t xml:space="preserve"> las cuales se modificaron para obtener </w:t>
      </w:r>
      <w:r w:rsidR="003E797E" w:rsidRPr="00982114">
        <w:rPr>
          <w:rFonts w:ascii="Arial" w:hAnsi="Arial" w:cs="Arial"/>
          <w:sz w:val="22"/>
          <w:szCs w:val="22"/>
        </w:rPr>
        <w:t>unos entregables</w:t>
      </w:r>
      <w:r w:rsidRPr="00982114">
        <w:rPr>
          <w:rFonts w:ascii="Arial" w:hAnsi="Arial" w:cs="Arial"/>
          <w:sz w:val="22"/>
          <w:szCs w:val="22"/>
        </w:rPr>
        <w:t xml:space="preserve"> de acuerdo a las necesidades del cliente.</w:t>
      </w:r>
    </w:p>
    <w:p w:rsidR="00CA1A0A" w:rsidRPr="008F755C" w:rsidRDefault="00703A93" w:rsidP="008F755C">
      <w:pPr>
        <w:pStyle w:val="Ttulo2"/>
        <w:rPr>
          <w:rFonts w:ascii="Arial" w:hAnsi="Arial" w:cs="Arial"/>
          <w:b/>
          <w:color w:val="000000" w:themeColor="text1"/>
          <w:sz w:val="24"/>
          <w:szCs w:val="24"/>
          <w:lang w:val="es-ES_tradnl"/>
        </w:rPr>
      </w:pPr>
      <w:r w:rsidRPr="008F755C">
        <w:rPr>
          <w:rFonts w:ascii="Arial" w:hAnsi="Arial" w:cs="Arial"/>
          <w:b/>
          <w:color w:val="000000" w:themeColor="text1"/>
          <w:sz w:val="24"/>
          <w:szCs w:val="24"/>
          <w:lang w:val="es-ES_tradnl"/>
        </w:rPr>
        <w:t>1.4</w:t>
      </w:r>
      <w:r w:rsidR="006D4DB2" w:rsidRPr="008F755C">
        <w:rPr>
          <w:rFonts w:ascii="Arial" w:hAnsi="Arial" w:cs="Arial"/>
          <w:b/>
          <w:color w:val="000000" w:themeColor="text1"/>
          <w:sz w:val="24"/>
          <w:szCs w:val="24"/>
          <w:lang w:val="es-ES_tradnl"/>
        </w:rPr>
        <w:t xml:space="preserve"> </w:t>
      </w:r>
      <w:r w:rsidR="000B74C4" w:rsidRPr="008F755C">
        <w:rPr>
          <w:rFonts w:ascii="Arial" w:hAnsi="Arial" w:cs="Arial"/>
          <w:b/>
          <w:color w:val="000000" w:themeColor="text1"/>
          <w:sz w:val="24"/>
          <w:szCs w:val="24"/>
          <w:lang w:val="es-ES_tradnl"/>
        </w:rPr>
        <w:t>Descripción del producto y entregables</w:t>
      </w:r>
    </w:p>
    <w:p w:rsidR="00EB0AFE" w:rsidRPr="00FB659E" w:rsidRDefault="000B74C4" w:rsidP="00F209B0">
      <w:pPr>
        <w:spacing w:line="480" w:lineRule="auto"/>
        <w:jc w:val="both"/>
        <w:rPr>
          <w:rFonts w:ascii="Arial" w:hAnsi="Arial" w:cs="Arial"/>
          <w:sz w:val="22"/>
          <w:lang w:val="es-ES_tradnl"/>
        </w:rPr>
      </w:pPr>
      <w:r w:rsidRPr="002E6315">
        <w:rPr>
          <w:rFonts w:ascii="Arial" w:hAnsi="Arial" w:cs="Arial"/>
          <w:sz w:val="22"/>
          <w:lang w:val="es-ES_tradnl"/>
        </w:rPr>
        <w:t xml:space="preserve">Se desarrollara una aplicación de escritorio, la cual contara con cinco módulos. </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1</w:t>
      </w:r>
    </w:p>
    <w:p w:rsidR="00763CFD"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donde pueda llevar el control de sus ventas diarias donde especifique la fecha de venta, el folio de venta, el nombre del cliente, dirección, teléfono, así como también una descripción del producto junto con el identificador de el mismo y la garantía que se ofrece, así mismo el precio del producto junto con el respectivo IVA si es que aplica y el total de la compra.</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 xml:space="preserve">Módulo 2 </w:t>
      </w:r>
    </w:p>
    <w:p w:rsidR="003D4EF0"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donde lleve el control de los servicios prestados, ya sea mantenimiento o garantía de los mismos, en el cual se deberán apreciar la fecha, el número de folio del servicio, las especificaciones del equipo, los datos del cliente, si se procede a mantenimiento o garantía, así como la falla detectada si procede y el técnico que recibe el equipo.</w:t>
      </w:r>
    </w:p>
    <w:p w:rsidR="006F62C2" w:rsidRPr="00763CFD" w:rsidRDefault="006F62C2" w:rsidP="00F209B0">
      <w:pPr>
        <w:spacing w:line="480" w:lineRule="auto"/>
        <w:jc w:val="both"/>
        <w:rPr>
          <w:rFonts w:ascii="Arial" w:hAnsi="Arial" w:cs="Arial"/>
          <w:sz w:val="22"/>
          <w:lang w:val="es-ES_tradnl"/>
        </w:rPr>
      </w:pP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lastRenderedPageBreak/>
        <w:t>Módulo 3</w:t>
      </w:r>
    </w:p>
    <w:p w:rsidR="00EB0AFE"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donde pueda llevar el control de sus clientes, en el cual pueda agregar su RFC, nombre, dirección, teléfono, email, así como un id del cliente para el manejo interno de los mismos.</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4</w:t>
      </w:r>
    </w:p>
    <w:p w:rsidR="003D4EF0"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para llevar el control de sus proveedores en el cual pueda mantener los datos de la empresa y el contacto de la misma, llevando un id de proveedor el nombre de la empresa, su dirección, la ciudad donde esta se ubica, teléfono así como su email, aunado a estos datos también los datos de los contactos de la misma con los datos de nombre de contacto, email y teléfono.</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5</w:t>
      </w:r>
    </w:p>
    <w:p w:rsidR="00CA1A0A"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para el control de los productos que maneja dentro de la empresa, en el cual se agregara un id del producto, la fecha de compra, el proveedor, núm. de parte, núm. de piezas, el precio de compra, precio de venta y la descripción del producto.</w:t>
      </w:r>
    </w:p>
    <w:p w:rsidR="00763CFD" w:rsidRPr="00763CFD" w:rsidRDefault="00763CFD" w:rsidP="00F209B0">
      <w:pPr>
        <w:spacing w:line="480" w:lineRule="auto"/>
        <w:jc w:val="both"/>
        <w:rPr>
          <w:rFonts w:ascii="Arial" w:hAnsi="Arial" w:cs="Arial"/>
          <w:b/>
          <w:sz w:val="22"/>
          <w:lang w:val="es-ES_tradnl"/>
        </w:rPr>
      </w:pPr>
      <w:r>
        <w:rPr>
          <w:rFonts w:ascii="Arial" w:hAnsi="Arial" w:cs="Arial"/>
          <w:b/>
          <w:sz w:val="22"/>
          <w:lang w:val="es-ES_tradnl"/>
        </w:rPr>
        <w:t>E</w:t>
      </w:r>
      <w:r w:rsidRPr="00763CFD">
        <w:rPr>
          <w:rFonts w:ascii="Arial" w:hAnsi="Arial" w:cs="Arial"/>
          <w:b/>
          <w:sz w:val="22"/>
          <w:lang w:val="es-ES_tradnl"/>
        </w:rPr>
        <w:t>ntregables</w:t>
      </w:r>
    </w:p>
    <w:p w:rsidR="00763CFD" w:rsidRDefault="00763CFD" w:rsidP="00F209B0">
      <w:pPr>
        <w:spacing w:line="480" w:lineRule="auto"/>
        <w:jc w:val="both"/>
        <w:rPr>
          <w:rFonts w:ascii="Arial" w:hAnsi="Arial" w:cs="Arial"/>
          <w:sz w:val="22"/>
          <w:lang w:val="es-ES_tradnl"/>
        </w:rPr>
      </w:pPr>
      <w:r>
        <w:rPr>
          <w:rFonts w:ascii="Arial" w:hAnsi="Arial" w:cs="Arial"/>
          <w:sz w:val="22"/>
          <w:lang w:val="es-ES_tradnl"/>
        </w:rPr>
        <w:t xml:space="preserve">Los entregables para el cliente son el software finalizado entregado en un archivo </w:t>
      </w:r>
      <w:r w:rsidR="00D677E0">
        <w:rPr>
          <w:rFonts w:ascii="Arial" w:hAnsi="Arial" w:cs="Arial"/>
          <w:sz w:val="22"/>
          <w:lang w:val="es-ES_tradnl"/>
        </w:rPr>
        <w:t>ejecutable</w:t>
      </w:r>
      <w:r>
        <w:rPr>
          <w:rFonts w:ascii="Arial" w:hAnsi="Arial" w:cs="Arial"/>
          <w:sz w:val="22"/>
          <w:lang w:val="es-ES_tradnl"/>
        </w:rPr>
        <w:t xml:space="preserve"> </w:t>
      </w:r>
      <w:r w:rsidR="00D677E0">
        <w:rPr>
          <w:rFonts w:ascii="Arial" w:hAnsi="Arial" w:cs="Arial"/>
          <w:sz w:val="22"/>
          <w:lang w:val="es-ES_tradnl"/>
        </w:rPr>
        <w:t>así</w:t>
      </w:r>
      <w:r>
        <w:rPr>
          <w:rFonts w:ascii="Arial" w:hAnsi="Arial" w:cs="Arial"/>
          <w:sz w:val="22"/>
          <w:lang w:val="es-ES_tradnl"/>
        </w:rPr>
        <w:t xml:space="preserve"> como los manuales correspondientes para la utilización del mismo </w:t>
      </w:r>
      <w:r w:rsidR="00D677E0">
        <w:rPr>
          <w:rFonts w:ascii="Arial" w:hAnsi="Arial" w:cs="Arial"/>
          <w:sz w:val="22"/>
          <w:lang w:val="es-ES_tradnl"/>
        </w:rPr>
        <w:t>anexando</w:t>
      </w:r>
      <w:r>
        <w:rPr>
          <w:rFonts w:ascii="Arial" w:hAnsi="Arial" w:cs="Arial"/>
          <w:sz w:val="22"/>
          <w:lang w:val="es-ES_tradnl"/>
        </w:rPr>
        <w:t xml:space="preserve"> la base de datos lista para su utilización inmediata</w:t>
      </w:r>
      <w:r w:rsidR="00D677E0">
        <w:rPr>
          <w:rFonts w:ascii="Arial" w:hAnsi="Arial" w:cs="Arial"/>
          <w:sz w:val="22"/>
          <w:lang w:val="es-ES_tradnl"/>
        </w:rPr>
        <w:t>, todo esto mencionado</w:t>
      </w:r>
      <w:r>
        <w:rPr>
          <w:rFonts w:ascii="Arial" w:hAnsi="Arial" w:cs="Arial"/>
          <w:sz w:val="22"/>
          <w:lang w:val="es-ES_tradnl"/>
        </w:rPr>
        <w:t xml:space="preserve"> se entregaran el </w:t>
      </w:r>
      <w:r w:rsidR="00D677E0">
        <w:rPr>
          <w:rFonts w:ascii="Arial" w:hAnsi="Arial" w:cs="Arial"/>
          <w:sz w:val="22"/>
          <w:lang w:val="es-ES_tradnl"/>
        </w:rPr>
        <w:t>día</w:t>
      </w:r>
      <w:r>
        <w:rPr>
          <w:rFonts w:ascii="Arial" w:hAnsi="Arial" w:cs="Arial"/>
          <w:sz w:val="22"/>
          <w:lang w:val="es-ES_tradnl"/>
        </w:rPr>
        <w:t xml:space="preserve"> lunes 10 de agosto de 2015 </w:t>
      </w:r>
      <w:r w:rsidRPr="002E6315">
        <w:rPr>
          <w:rFonts w:ascii="Arial" w:hAnsi="Arial" w:cs="Arial"/>
          <w:sz w:val="22"/>
          <w:lang w:val="es-ES_tradnl"/>
        </w:rPr>
        <w:t>en av. 1 calle 13 interior plaza palmas</w:t>
      </w:r>
      <w:r w:rsidR="00D677E0">
        <w:rPr>
          <w:rFonts w:ascii="Arial" w:hAnsi="Arial" w:cs="Arial"/>
          <w:sz w:val="22"/>
          <w:lang w:val="es-ES_tradnl"/>
        </w:rPr>
        <w:t xml:space="preserve"> al Sr. Osiris Muñoz Salinas.</w:t>
      </w:r>
    </w:p>
    <w:p w:rsidR="003977AF" w:rsidRPr="003977AF" w:rsidRDefault="003977AF" w:rsidP="003977AF">
      <w:pPr>
        <w:pStyle w:val="Prrafodelista"/>
        <w:numPr>
          <w:ilvl w:val="0"/>
          <w:numId w:val="15"/>
        </w:numPr>
        <w:spacing w:line="480" w:lineRule="auto"/>
        <w:jc w:val="both"/>
        <w:rPr>
          <w:rFonts w:ascii="Arial" w:hAnsi="Arial" w:cs="Arial"/>
          <w:b/>
          <w:sz w:val="22"/>
          <w:lang w:val="es-ES_tradnl"/>
        </w:rPr>
      </w:pPr>
      <w:r w:rsidRPr="003977AF">
        <w:rPr>
          <w:rFonts w:ascii="Arial" w:hAnsi="Arial" w:cs="Arial"/>
          <w:b/>
          <w:sz w:val="22"/>
          <w:lang w:val="es-ES_tradnl"/>
        </w:rPr>
        <w:t>instalador del software</w:t>
      </w:r>
    </w:p>
    <w:p w:rsidR="003977AF" w:rsidRDefault="003977AF" w:rsidP="00F209B0">
      <w:pPr>
        <w:spacing w:line="480" w:lineRule="auto"/>
        <w:jc w:val="both"/>
        <w:rPr>
          <w:rFonts w:ascii="Arial" w:hAnsi="Arial" w:cs="Arial"/>
          <w:sz w:val="22"/>
          <w:lang w:val="es-ES_tradnl"/>
        </w:rPr>
      </w:pPr>
      <w:r>
        <w:rPr>
          <w:rFonts w:ascii="Arial" w:hAnsi="Arial" w:cs="Arial"/>
          <w:sz w:val="22"/>
          <w:lang w:val="es-ES_tradnl"/>
        </w:rPr>
        <w:t xml:space="preserve">Se entregara un instalador del software para la fácil instalación y que podrá ser usado </w:t>
      </w:r>
      <w:r w:rsidR="001C2DFF">
        <w:rPr>
          <w:rFonts w:ascii="Arial" w:hAnsi="Arial" w:cs="Arial"/>
          <w:sz w:val="22"/>
          <w:lang w:val="es-ES_tradnl"/>
        </w:rPr>
        <w:t>en cualquier momento por el usuario así como la utilización y dirección de los archivos es de fácil utilidad para su uso.</w:t>
      </w:r>
    </w:p>
    <w:p w:rsidR="001C2DFF" w:rsidRDefault="001C2DFF" w:rsidP="001C2DFF">
      <w:pPr>
        <w:pStyle w:val="Prrafodelista"/>
        <w:numPr>
          <w:ilvl w:val="0"/>
          <w:numId w:val="15"/>
        </w:numPr>
        <w:spacing w:line="480" w:lineRule="auto"/>
        <w:jc w:val="both"/>
        <w:rPr>
          <w:rFonts w:ascii="Arial" w:hAnsi="Arial" w:cs="Arial"/>
          <w:b/>
          <w:sz w:val="22"/>
          <w:lang w:val="es-ES_tradnl"/>
        </w:rPr>
      </w:pPr>
      <w:r w:rsidRPr="001C2DFF">
        <w:rPr>
          <w:rFonts w:ascii="Arial" w:hAnsi="Arial" w:cs="Arial"/>
          <w:b/>
          <w:sz w:val="22"/>
          <w:lang w:val="es-ES_tradnl"/>
        </w:rPr>
        <w:lastRenderedPageBreak/>
        <w:t>Manual de usuario</w:t>
      </w:r>
    </w:p>
    <w:p w:rsidR="001C2DFF" w:rsidRDefault="001C2DFF" w:rsidP="001C2DFF">
      <w:pPr>
        <w:spacing w:line="480" w:lineRule="auto"/>
        <w:jc w:val="both"/>
        <w:rPr>
          <w:rFonts w:ascii="Arial" w:hAnsi="Arial" w:cs="Arial"/>
          <w:sz w:val="22"/>
          <w:szCs w:val="22"/>
        </w:rPr>
      </w:pPr>
      <w:bookmarkStart w:id="15" w:name="_Toc374058949"/>
      <w:bookmarkStart w:id="16" w:name="_Toc420551097"/>
      <w:r w:rsidRPr="001C2DFF">
        <w:rPr>
          <w:rFonts w:ascii="Arial" w:hAnsi="Arial" w:cs="Arial"/>
          <w:sz w:val="22"/>
          <w:szCs w:val="22"/>
        </w:rPr>
        <w:t>Es el documento destinado a ser el manual que contiene las especificaciones de uso de la aplicación por parte de cualquier usuario así como de forma explicativa y didáctica para futuras actualizaciones.</w:t>
      </w:r>
    </w:p>
    <w:p w:rsidR="001C2DFF" w:rsidRDefault="001C2DFF" w:rsidP="001C2DFF">
      <w:pPr>
        <w:pStyle w:val="Prrafodelista"/>
        <w:numPr>
          <w:ilvl w:val="0"/>
          <w:numId w:val="15"/>
        </w:numPr>
        <w:spacing w:line="480" w:lineRule="auto"/>
        <w:jc w:val="both"/>
        <w:rPr>
          <w:rFonts w:ascii="Arial" w:hAnsi="Arial" w:cs="Arial"/>
          <w:b/>
          <w:sz w:val="22"/>
          <w:szCs w:val="22"/>
        </w:rPr>
      </w:pPr>
      <w:r w:rsidRPr="001C2DFF">
        <w:rPr>
          <w:rFonts w:ascii="Arial" w:hAnsi="Arial" w:cs="Arial"/>
          <w:b/>
          <w:sz w:val="22"/>
          <w:szCs w:val="22"/>
        </w:rPr>
        <w:t xml:space="preserve">Base de datos </w:t>
      </w:r>
    </w:p>
    <w:p w:rsidR="00277E53" w:rsidRDefault="00277E53" w:rsidP="00277E53">
      <w:pPr>
        <w:pStyle w:val="Prrafodelista"/>
        <w:spacing w:line="480" w:lineRule="auto"/>
        <w:jc w:val="both"/>
        <w:rPr>
          <w:rFonts w:ascii="Arial" w:hAnsi="Arial" w:cs="Arial"/>
        </w:rPr>
      </w:pPr>
      <w:r w:rsidRPr="004E008D">
        <w:rPr>
          <w:rFonts w:ascii="Arial" w:hAnsi="Arial" w:cs="Arial"/>
        </w:rPr>
        <w:t xml:space="preserve">Define el </w:t>
      </w:r>
      <w:r>
        <w:rPr>
          <w:rFonts w:ascii="Arial" w:hAnsi="Arial" w:cs="Arial"/>
        </w:rPr>
        <w:t>modelo lógico y físico bajo el cual deberá operar la aplicación a desarrollar que conlleva todos sus productos utilizados hasta la fecha de entrega con lo cual se busca satisfacer los parámetros establecidos por el cliente.</w:t>
      </w:r>
    </w:p>
    <w:p w:rsidR="00277E53" w:rsidRDefault="00277E53" w:rsidP="00277E53">
      <w:pPr>
        <w:pStyle w:val="Prrafodelista"/>
        <w:spacing w:line="480" w:lineRule="auto"/>
        <w:jc w:val="both"/>
        <w:rPr>
          <w:rFonts w:ascii="Arial" w:hAnsi="Arial" w:cs="Arial"/>
        </w:rPr>
      </w:pPr>
    </w:p>
    <w:p w:rsidR="00277E53" w:rsidRDefault="00277E53" w:rsidP="00277E53">
      <w:pPr>
        <w:pStyle w:val="Prrafodelista"/>
        <w:spacing w:line="480" w:lineRule="auto"/>
        <w:jc w:val="both"/>
        <w:rPr>
          <w:rFonts w:ascii="Arial" w:hAnsi="Arial" w:cs="Arial"/>
          <w:b/>
          <w:sz w:val="22"/>
          <w:szCs w:val="22"/>
        </w:rPr>
      </w:pPr>
    </w:p>
    <w:p w:rsidR="001C2DFF" w:rsidRPr="004E008D" w:rsidRDefault="001C2DFF" w:rsidP="001C2DFF">
      <w:pPr>
        <w:spacing w:line="480" w:lineRule="auto"/>
        <w:jc w:val="both"/>
        <w:rPr>
          <w:rFonts w:ascii="Arial" w:hAnsi="Arial" w:cs="Arial"/>
        </w:rPr>
      </w:pPr>
    </w:p>
    <w:p w:rsidR="00D676E2"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
        </w:rPr>
      </w:pPr>
      <w:r w:rsidRPr="00541D1E">
        <w:rPr>
          <w:rFonts w:ascii="Arial" w:eastAsiaTheme="majorEastAsia" w:hAnsi="Arial" w:cs="Arial"/>
          <w:b/>
          <w:sz w:val="28"/>
          <w:szCs w:val="26"/>
          <w:lang w:val="es-ES"/>
        </w:rPr>
        <w:t>1.5</w:t>
      </w:r>
      <w:r w:rsidR="00EB0AFE" w:rsidRPr="00541D1E">
        <w:rPr>
          <w:rFonts w:ascii="Arial" w:eastAsiaTheme="majorEastAsia" w:hAnsi="Arial" w:cs="Arial"/>
          <w:b/>
          <w:sz w:val="28"/>
          <w:szCs w:val="26"/>
          <w:lang w:val="es-ES"/>
        </w:rPr>
        <w:t xml:space="preserve"> </w:t>
      </w:r>
      <w:r w:rsidR="008A43F3" w:rsidRPr="00541D1E">
        <w:rPr>
          <w:rFonts w:ascii="Arial" w:eastAsiaTheme="majorEastAsia" w:hAnsi="Arial" w:cs="Arial"/>
          <w:b/>
          <w:sz w:val="28"/>
          <w:szCs w:val="26"/>
          <w:lang w:val="es-ES"/>
        </w:rPr>
        <w:t>Justificación</w:t>
      </w:r>
      <w:bookmarkEnd w:id="15"/>
      <w:bookmarkEnd w:id="16"/>
      <w:r w:rsidR="008A43F3" w:rsidRPr="00541D1E">
        <w:rPr>
          <w:rFonts w:ascii="Arial" w:eastAsiaTheme="majorEastAsia" w:hAnsi="Arial" w:cs="Arial"/>
          <w:b/>
          <w:sz w:val="28"/>
          <w:szCs w:val="26"/>
          <w:lang w:val="es-ES"/>
        </w:rPr>
        <w:t xml:space="preserve"> </w:t>
      </w:r>
    </w:p>
    <w:p w:rsidR="00840A81" w:rsidRDefault="00840A81" w:rsidP="00F209B0">
      <w:pPr>
        <w:spacing w:line="480" w:lineRule="auto"/>
        <w:jc w:val="both"/>
        <w:rPr>
          <w:rFonts w:ascii="Arial" w:hAnsi="Arial" w:cs="Arial"/>
          <w:sz w:val="22"/>
          <w:szCs w:val="22"/>
        </w:rPr>
      </w:pPr>
      <w:r w:rsidRPr="00840A81">
        <w:rPr>
          <w:rFonts w:ascii="Arial" w:hAnsi="Arial" w:cs="Arial"/>
          <w:sz w:val="22"/>
          <w:szCs w:val="22"/>
        </w:rPr>
        <w:t>El propósito de las mejoras de la aplicación es para  obtener un producto eficiente para ambas partes de la empresa usuario y cliente, los cuales tendrán un manejo de sus productos y así mantener un control sobre los mismos</w:t>
      </w:r>
      <w:r>
        <w:rPr>
          <w:rFonts w:ascii="Arial" w:hAnsi="Arial" w:cs="Arial"/>
          <w:sz w:val="22"/>
          <w:szCs w:val="22"/>
        </w:rPr>
        <w:t>.</w:t>
      </w:r>
    </w:p>
    <w:p w:rsidR="00632B8C" w:rsidRPr="002E6315" w:rsidRDefault="00840A81" w:rsidP="00F209B0">
      <w:pPr>
        <w:spacing w:line="480" w:lineRule="auto"/>
        <w:jc w:val="both"/>
        <w:rPr>
          <w:rFonts w:ascii="Arial" w:hAnsi="Arial" w:cs="Arial"/>
          <w:sz w:val="22"/>
          <w:lang w:val="es-ES_tradnl"/>
        </w:rPr>
      </w:pPr>
      <w:r w:rsidRPr="002E6315">
        <w:rPr>
          <w:rFonts w:ascii="Arial" w:hAnsi="Arial" w:cs="Arial"/>
          <w:sz w:val="22"/>
          <w:lang w:val="es-ES_tradnl"/>
        </w:rPr>
        <w:t>El</w:t>
      </w:r>
      <w:r w:rsidR="00632B8C" w:rsidRPr="002E6315">
        <w:rPr>
          <w:rFonts w:ascii="Arial" w:hAnsi="Arial" w:cs="Arial"/>
          <w:sz w:val="22"/>
          <w:lang w:val="es-ES_tradnl"/>
        </w:rPr>
        <w:t xml:space="preserve"> proyecto beneficiará </w:t>
      </w:r>
      <w:r w:rsidR="007221EB" w:rsidRPr="002E6315">
        <w:rPr>
          <w:rFonts w:ascii="Arial" w:hAnsi="Arial" w:cs="Arial"/>
          <w:sz w:val="22"/>
          <w:lang w:val="es-ES_tradnl"/>
        </w:rPr>
        <w:t>a la empresa</w:t>
      </w:r>
      <w:r w:rsidR="00632B8C" w:rsidRPr="002E6315">
        <w:rPr>
          <w:rFonts w:ascii="Arial" w:hAnsi="Arial" w:cs="Arial"/>
          <w:sz w:val="22"/>
          <w:lang w:val="es-ES_tradnl"/>
        </w:rPr>
        <w:t xml:space="preserve"> directamente siendo el desarrollo </w:t>
      </w:r>
      <w:r w:rsidR="007221EB" w:rsidRPr="002E6315">
        <w:rPr>
          <w:rFonts w:ascii="Arial" w:hAnsi="Arial" w:cs="Arial"/>
          <w:sz w:val="22"/>
          <w:lang w:val="es-ES_tradnl"/>
        </w:rPr>
        <w:t>de</w:t>
      </w:r>
      <w:r w:rsidR="00632B8C" w:rsidRPr="002E6315">
        <w:rPr>
          <w:rFonts w:ascii="Arial" w:hAnsi="Arial" w:cs="Arial"/>
          <w:sz w:val="22"/>
          <w:lang w:val="es-ES_tradnl"/>
        </w:rPr>
        <w:t xml:space="preserve"> </w:t>
      </w:r>
      <w:r w:rsidR="007221EB" w:rsidRPr="002E6315">
        <w:rPr>
          <w:rFonts w:ascii="Arial" w:hAnsi="Arial" w:cs="Arial"/>
          <w:sz w:val="22"/>
          <w:lang w:val="es-ES_tradnl"/>
        </w:rPr>
        <w:t>la aplicación</w:t>
      </w:r>
      <w:r w:rsidR="00632B8C" w:rsidRPr="002E6315">
        <w:rPr>
          <w:rFonts w:ascii="Arial" w:hAnsi="Arial" w:cs="Arial"/>
          <w:sz w:val="22"/>
          <w:lang w:val="es-ES_tradnl"/>
        </w:rPr>
        <w:t xml:space="preserve"> una manera de </w:t>
      </w:r>
      <w:r w:rsidR="007221EB" w:rsidRPr="002E6315">
        <w:rPr>
          <w:rFonts w:ascii="Arial" w:hAnsi="Arial" w:cs="Arial"/>
          <w:sz w:val="22"/>
          <w:lang w:val="es-ES_tradnl"/>
        </w:rPr>
        <w:t>mejor</w:t>
      </w:r>
      <w:r w:rsidR="00A61E15" w:rsidRPr="002E6315">
        <w:rPr>
          <w:rFonts w:ascii="Arial" w:hAnsi="Arial" w:cs="Arial"/>
          <w:sz w:val="22"/>
          <w:lang w:val="es-ES_tradnl"/>
        </w:rPr>
        <w:t xml:space="preserve">ar su control de </w:t>
      </w:r>
      <w:r w:rsidR="007F3162">
        <w:rPr>
          <w:rFonts w:ascii="Arial" w:hAnsi="Arial" w:cs="Arial"/>
          <w:sz w:val="22"/>
          <w:lang w:val="es-ES_tradnl"/>
        </w:rPr>
        <w:t>servicios prestados en general</w:t>
      </w:r>
      <w:r w:rsidR="00A61E15" w:rsidRPr="002E6315">
        <w:rPr>
          <w:rFonts w:ascii="Arial" w:hAnsi="Arial" w:cs="Arial"/>
          <w:sz w:val="22"/>
          <w:lang w:val="es-ES_tradnl"/>
        </w:rPr>
        <w:t>.</w:t>
      </w:r>
    </w:p>
    <w:p w:rsidR="00D676E2" w:rsidRPr="00541D1E" w:rsidRDefault="00D676E2" w:rsidP="00F209B0">
      <w:pPr>
        <w:spacing w:line="480" w:lineRule="auto"/>
        <w:jc w:val="both"/>
        <w:rPr>
          <w:rFonts w:ascii="Arial" w:hAnsi="Arial" w:cs="Arial"/>
          <w:lang w:val="es-ES_tradnl"/>
        </w:rPr>
      </w:pPr>
    </w:p>
    <w:p w:rsidR="008A43F3" w:rsidRPr="00541D1E" w:rsidRDefault="00703A93" w:rsidP="00F209B0">
      <w:pPr>
        <w:keepNext/>
        <w:keepLines/>
        <w:spacing w:before="40" w:after="0" w:line="480" w:lineRule="auto"/>
        <w:jc w:val="both"/>
        <w:outlineLvl w:val="1"/>
        <w:rPr>
          <w:rFonts w:ascii="Arial" w:eastAsiaTheme="majorEastAsia" w:hAnsi="Arial" w:cs="Arial"/>
          <w:b/>
          <w:sz w:val="28"/>
          <w:szCs w:val="26"/>
          <w:lang w:val="es-ES_tradnl"/>
        </w:rPr>
      </w:pPr>
      <w:bookmarkStart w:id="17" w:name="_Toc374058950"/>
      <w:bookmarkStart w:id="18" w:name="_Toc420551098"/>
      <w:r w:rsidRPr="00541D1E">
        <w:rPr>
          <w:rFonts w:ascii="Arial" w:eastAsiaTheme="majorEastAsia" w:hAnsi="Arial" w:cs="Arial"/>
          <w:b/>
          <w:sz w:val="28"/>
          <w:szCs w:val="26"/>
          <w:lang w:val="es-ES_tradnl"/>
        </w:rPr>
        <w:t>1.6</w:t>
      </w:r>
      <w:r w:rsidR="008A43F3" w:rsidRPr="00541D1E">
        <w:rPr>
          <w:rFonts w:ascii="Arial" w:eastAsiaTheme="majorEastAsia" w:hAnsi="Arial" w:cs="Arial"/>
          <w:b/>
          <w:sz w:val="28"/>
          <w:szCs w:val="26"/>
          <w:lang w:val="es-ES_tradnl"/>
        </w:rPr>
        <w:t xml:space="preserve"> Objetivo General</w:t>
      </w:r>
      <w:bookmarkEnd w:id="17"/>
      <w:bookmarkEnd w:id="18"/>
      <w:r w:rsidR="008A43F3" w:rsidRPr="00541D1E">
        <w:rPr>
          <w:rFonts w:ascii="Arial" w:eastAsiaTheme="majorEastAsia" w:hAnsi="Arial" w:cs="Arial"/>
          <w:b/>
          <w:sz w:val="28"/>
          <w:szCs w:val="26"/>
          <w:lang w:val="es-ES_tradnl"/>
        </w:rPr>
        <w:t xml:space="preserve"> </w:t>
      </w:r>
    </w:p>
    <w:p w:rsidR="00D676E2" w:rsidRDefault="001B65B4" w:rsidP="00F209B0">
      <w:pPr>
        <w:spacing w:line="480" w:lineRule="auto"/>
        <w:jc w:val="both"/>
        <w:rPr>
          <w:rFonts w:ascii="Arial" w:hAnsi="Arial" w:cs="Arial"/>
          <w:sz w:val="22"/>
          <w:lang w:val="es-ES_tradnl"/>
        </w:rPr>
      </w:pPr>
      <w:r>
        <w:rPr>
          <w:rFonts w:ascii="Arial" w:hAnsi="Arial" w:cs="Arial"/>
          <w:sz w:val="22"/>
          <w:lang w:val="es-ES_tradnl"/>
        </w:rPr>
        <w:t>Realizar una actualización de la</w:t>
      </w:r>
      <w:r w:rsidR="007221EB" w:rsidRPr="002E6315">
        <w:rPr>
          <w:rFonts w:ascii="Arial" w:hAnsi="Arial" w:cs="Arial"/>
          <w:sz w:val="22"/>
          <w:lang w:val="es-ES_tradnl"/>
        </w:rPr>
        <w:t xml:space="preserve"> aplicación Desktop</w:t>
      </w:r>
      <w:r w:rsidR="00326CFD" w:rsidRPr="002E6315">
        <w:rPr>
          <w:rFonts w:ascii="Arial" w:hAnsi="Arial" w:cs="Arial"/>
          <w:sz w:val="22"/>
          <w:lang w:val="es-ES_tradnl"/>
        </w:rPr>
        <w:t xml:space="preserve"> </w:t>
      </w:r>
      <w:r w:rsidR="007221EB" w:rsidRPr="002E6315">
        <w:rPr>
          <w:rFonts w:ascii="Arial" w:hAnsi="Arial" w:cs="Arial"/>
          <w:sz w:val="22"/>
          <w:lang w:val="es-ES_tradnl"/>
        </w:rPr>
        <w:t>para la empresa PCMAX</w:t>
      </w:r>
      <w:r w:rsidR="00A11D72" w:rsidRPr="002E6315">
        <w:rPr>
          <w:rFonts w:ascii="Arial" w:hAnsi="Arial" w:cs="Arial"/>
          <w:sz w:val="22"/>
          <w:lang w:val="es-ES_tradnl"/>
        </w:rPr>
        <w:t xml:space="preserve"> </w:t>
      </w:r>
      <w:r w:rsidR="007221EB" w:rsidRPr="002E6315">
        <w:rPr>
          <w:rFonts w:ascii="Arial" w:hAnsi="Arial" w:cs="Arial"/>
          <w:sz w:val="22"/>
          <w:lang w:val="es-ES_tradnl"/>
        </w:rPr>
        <w:t xml:space="preserve">en la cual </w:t>
      </w:r>
      <w:r w:rsidR="00261956">
        <w:rPr>
          <w:rFonts w:ascii="Arial" w:hAnsi="Arial" w:cs="Arial"/>
          <w:sz w:val="22"/>
          <w:lang w:val="es-ES_tradnl"/>
        </w:rPr>
        <w:t>lleve un registro de los datos de los equipos ingresados y egresado</w:t>
      </w:r>
      <w:r w:rsidR="00840A81">
        <w:rPr>
          <w:rFonts w:ascii="Arial" w:hAnsi="Arial" w:cs="Arial"/>
          <w:sz w:val="22"/>
          <w:lang w:val="es-ES_tradnl"/>
        </w:rPr>
        <w:t>s así como los datos del cliente,</w:t>
      </w:r>
      <w:r w:rsidR="00261956">
        <w:rPr>
          <w:rFonts w:ascii="Arial" w:hAnsi="Arial" w:cs="Arial"/>
          <w:sz w:val="22"/>
          <w:lang w:val="es-ES_tradnl"/>
        </w:rPr>
        <w:t xml:space="preserve"> además </w:t>
      </w:r>
      <w:r w:rsidR="007221EB" w:rsidRPr="002E6315">
        <w:rPr>
          <w:rFonts w:ascii="Arial" w:hAnsi="Arial" w:cs="Arial"/>
          <w:sz w:val="22"/>
          <w:lang w:val="es-ES_tradnl"/>
        </w:rPr>
        <w:t>pueda ingresar sus productos en existencia, con lo cual se espera</w:t>
      </w:r>
      <w:r w:rsidR="00940561" w:rsidRPr="002E6315">
        <w:rPr>
          <w:rFonts w:ascii="Arial" w:hAnsi="Arial" w:cs="Arial"/>
          <w:sz w:val="22"/>
          <w:lang w:val="es-ES_tradnl"/>
        </w:rPr>
        <w:t xml:space="preserve"> llenar </w:t>
      </w:r>
      <w:r w:rsidR="00940561" w:rsidRPr="002E6315">
        <w:rPr>
          <w:rFonts w:ascii="Arial" w:hAnsi="Arial" w:cs="Arial"/>
          <w:sz w:val="22"/>
          <w:lang w:val="es-ES_tradnl"/>
        </w:rPr>
        <w:lastRenderedPageBreak/>
        <w:t>las expectativas</w:t>
      </w:r>
      <w:r w:rsidR="00326CFD" w:rsidRPr="002E6315">
        <w:rPr>
          <w:rFonts w:ascii="Arial" w:hAnsi="Arial" w:cs="Arial"/>
          <w:sz w:val="22"/>
          <w:lang w:val="es-ES_tradnl"/>
        </w:rPr>
        <w:t xml:space="preserve"> del propietario de la misma</w:t>
      </w:r>
      <w:r w:rsidR="00840A81">
        <w:rPr>
          <w:rFonts w:ascii="Arial" w:hAnsi="Arial" w:cs="Arial"/>
          <w:sz w:val="22"/>
          <w:lang w:val="es-ES_tradnl"/>
        </w:rPr>
        <w:t xml:space="preserve"> para presentar un producto eficiente</w:t>
      </w:r>
      <w:r w:rsidR="00326CFD" w:rsidRPr="002E6315">
        <w:rPr>
          <w:rFonts w:ascii="Arial" w:hAnsi="Arial" w:cs="Arial"/>
          <w:sz w:val="22"/>
          <w:lang w:val="es-ES_tradnl"/>
        </w:rPr>
        <w:t>, con las limitantes establecidas</w:t>
      </w:r>
      <w:r w:rsidR="00A11D72" w:rsidRPr="002E6315">
        <w:rPr>
          <w:rFonts w:ascii="Arial" w:hAnsi="Arial" w:cs="Arial"/>
          <w:sz w:val="22"/>
          <w:lang w:val="es-ES_tradnl"/>
        </w:rPr>
        <w:t>.</w:t>
      </w:r>
    </w:p>
    <w:p w:rsidR="00CC0D9E" w:rsidRPr="00261956" w:rsidRDefault="00CC0D9E" w:rsidP="00F209B0">
      <w:pPr>
        <w:spacing w:line="480" w:lineRule="auto"/>
        <w:jc w:val="both"/>
        <w:rPr>
          <w:rFonts w:ascii="Arial" w:hAnsi="Arial" w:cs="Arial"/>
          <w:sz w:val="22"/>
          <w:lang w:val="es-ES_tradnl"/>
        </w:rPr>
      </w:pPr>
    </w:p>
    <w:p w:rsidR="00D676E2" w:rsidRPr="00541D1E"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19" w:name="_Toc374058951"/>
      <w:bookmarkStart w:id="20" w:name="_Toc420551099"/>
      <w:r w:rsidRPr="00541D1E">
        <w:rPr>
          <w:rFonts w:ascii="Arial" w:eastAsiaTheme="majorEastAsia" w:hAnsi="Arial" w:cs="Arial"/>
          <w:b/>
          <w:sz w:val="28"/>
          <w:szCs w:val="26"/>
          <w:lang w:val="es-ES_tradnl"/>
        </w:rPr>
        <w:t>1.7</w:t>
      </w:r>
      <w:r w:rsidR="008A43F3" w:rsidRPr="00541D1E">
        <w:rPr>
          <w:rFonts w:ascii="Arial" w:eastAsiaTheme="majorEastAsia" w:hAnsi="Arial" w:cs="Arial"/>
          <w:b/>
          <w:sz w:val="28"/>
          <w:szCs w:val="26"/>
          <w:lang w:val="es-ES_tradnl"/>
        </w:rPr>
        <w:t xml:space="preserve"> Objetivos Específicos</w:t>
      </w:r>
      <w:bookmarkEnd w:id="19"/>
      <w:bookmarkEnd w:id="20"/>
    </w:p>
    <w:p w:rsidR="00976F8B" w:rsidRDefault="00976F8B"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 xml:space="preserve">Analizar los requerimientos para </w:t>
      </w:r>
      <w:r w:rsidR="006F62C2">
        <w:rPr>
          <w:rFonts w:ascii="Arial" w:hAnsi="Arial" w:cs="Arial"/>
          <w:sz w:val="22"/>
          <w:lang w:val="es-ES"/>
        </w:rPr>
        <w:t xml:space="preserve">la actualización </w:t>
      </w:r>
      <w:r w:rsidRPr="002E6315">
        <w:rPr>
          <w:rFonts w:ascii="Arial" w:hAnsi="Arial" w:cs="Arial"/>
          <w:sz w:val="22"/>
          <w:lang w:val="es-ES"/>
        </w:rPr>
        <w:t xml:space="preserve"> </w:t>
      </w:r>
      <w:r w:rsidR="00E97D06" w:rsidRPr="002E6315">
        <w:rPr>
          <w:rFonts w:ascii="Arial" w:hAnsi="Arial" w:cs="Arial"/>
          <w:sz w:val="22"/>
          <w:lang w:val="es-ES"/>
        </w:rPr>
        <w:t>de la aplicación</w:t>
      </w:r>
      <w:r w:rsidRPr="002E6315">
        <w:rPr>
          <w:rFonts w:ascii="Arial" w:hAnsi="Arial" w:cs="Arial"/>
          <w:sz w:val="22"/>
          <w:lang w:val="es-ES"/>
        </w:rPr>
        <w:t>.</w:t>
      </w:r>
    </w:p>
    <w:p w:rsidR="00261956" w:rsidRDefault="00277E53" w:rsidP="00F209B0">
      <w:pPr>
        <w:numPr>
          <w:ilvl w:val="0"/>
          <w:numId w:val="2"/>
        </w:numPr>
        <w:spacing w:line="480" w:lineRule="auto"/>
        <w:contextualSpacing/>
        <w:jc w:val="both"/>
        <w:rPr>
          <w:rFonts w:ascii="Arial" w:hAnsi="Arial" w:cs="Arial"/>
          <w:sz w:val="22"/>
          <w:lang w:val="es-ES"/>
        </w:rPr>
      </w:pPr>
      <w:r>
        <w:rPr>
          <w:rFonts w:ascii="Arial" w:hAnsi="Arial" w:cs="Arial"/>
          <w:sz w:val="22"/>
          <w:lang w:val="es-ES"/>
        </w:rPr>
        <w:t>Modificar errores presentados en la aplicación PCMAX</w:t>
      </w:r>
      <w:r w:rsidR="00261956">
        <w:rPr>
          <w:rFonts w:ascii="Arial" w:hAnsi="Arial" w:cs="Arial"/>
          <w:sz w:val="22"/>
          <w:lang w:val="es-ES"/>
        </w:rPr>
        <w:t>.</w:t>
      </w:r>
    </w:p>
    <w:p w:rsidR="00261956" w:rsidRPr="002E6315" w:rsidRDefault="00261956" w:rsidP="00F209B0">
      <w:pPr>
        <w:numPr>
          <w:ilvl w:val="0"/>
          <w:numId w:val="2"/>
        </w:numPr>
        <w:spacing w:line="480" w:lineRule="auto"/>
        <w:contextualSpacing/>
        <w:jc w:val="both"/>
        <w:rPr>
          <w:rFonts w:ascii="Arial" w:hAnsi="Arial" w:cs="Arial"/>
          <w:sz w:val="22"/>
          <w:lang w:val="es-ES"/>
        </w:rPr>
      </w:pPr>
      <w:r>
        <w:rPr>
          <w:rFonts w:ascii="Arial" w:hAnsi="Arial" w:cs="Arial"/>
          <w:sz w:val="22"/>
          <w:lang w:val="es-ES"/>
        </w:rPr>
        <w:t>Datos completos del mantenimiento dado y costo del servicio</w:t>
      </w:r>
    </w:p>
    <w:p w:rsidR="00A11D72" w:rsidRPr="002E6315" w:rsidRDefault="00A11D72"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Detectar</w:t>
      </w:r>
      <w:r w:rsidR="006F62C2">
        <w:rPr>
          <w:rFonts w:ascii="Arial" w:hAnsi="Arial" w:cs="Arial"/>
          <w:sz w:val="22"/>
          <w:lang w:val="es-ES"/>
        </w:rPr>
        <w:t xml:space="preserve"> </w:t>
      </w:r>
      <w:r w:rsidRPr="002E6315">
        <w:rPr>
          <w:rFonts w:ascii="Arial" w:hAnsi="Arial" w:cs="Arial"/>
          <w:sz w:val="22"/>
          <w:lang w:val="es-ES"/>
        </w:rPr>
        <w:t xml:space="preserve"> claramente la necesidad del cliente</w:t>
      </w:r>
      <w:r w:rsidR="00261956">
        <w:rPr>
          <w:rFonts w:ascii="Arial" w:hAnsi="Arial" w:cs="Arial"/>
          <w:sz w:val="22"/>
          <w:lang w:val="es-ES"/>
        </w:rPr>
        <w:t xml:space="preserve"> y sus generales</w:t>
      </w:r>
      <w:r w:rsidRPr="002E6315">
        <w:rPr>
          <w:rFonts w:ascii="Arial" w:hAnsi="Arial" w:cs="Arial"/>
          <w:sz w:val="22"/>
          <w:lang w:val="es-ES"/>
        </w:rPr>
        <w:t>.</w:t>
      </w:r>
    </w:p>
    <w:p w:rsidR="00A11D72" w:rsidRPr="002E6315" w:rsidRDefault="00277E53" w:rsidP="00F209B0">
      <w:pPr>
        <w:numPr>
          <w:ilvl w:val="0"/>
          <w:numId w:val="2"/>
        </w:numPr>
        <w:spacing w:line="480" w:lineRule="auto"/>
        <w:contextualSpacing/>
        <w:jc w:val="both"/>
        <w:rPr>
          <w:rFonts w:ascii="Arial" w:hAnsi="Arial" w:cs="Arial"/>
          <w:sz w:val="22"/>
          <w:lang w:val="es-ES"/>
        </w:rPr>
      </w:pPr>
      <w:r>
        <w:rPr>
          <w:rFonts w:ascii="Arial" w:hAnsi="Arial" w:cs="Arial"/>
          <w:sz w:val="22"/>
          <w:lang w:val="es-ES"/>
        </w:rPr>
        <w:t>Mejorar los módulos  de diseño y de implementación  de la aplicación</w:t>
      </w:r>
      <w:r w:rsidR="00A11D72" w:rsidRPr="002E6315">
        <w:rPr>
          <w:rFonts w:ascii="Arial" w:hAnsi="Arial" w:cs="Arial"/>
          <w:sz w:val="22"/>
          <w:lang w:val="es-ES"/>
        </w:rPr>
        <w:t>.</w:t>
      </w:r>
    </w:p>
    <w:p w:rsidR="008A43F3" w:rsidRPr="002E6315" w:rsidRDefault="008A43F3"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 xml:space="preserve">Conocer </w:t>
      </w:r>
      <w:r w:rsidR="00326CFD" w:rsidRPr="002E6315">
        <w:rPr>
          <w:rFonts w:ascii="Arial" w:hAnsi="Arial" w:cs="Arial"/>
          <w:sz w:val="22"/>
          <w:lang w:val="es-ES"/>
        </w:rPr>
        <w:t>la empresa y la historia de la misma</w:t>
      </w:r>
      <w:r w:rsidRPr="002E6315">
        <w:rPr>
          <w:rFonts w:ascii="Arial" w:hAnsi="Arial" w:cs="Arial"/>
          <w:sz w:val="22"/>
          <w:lang w:val="es-ES"/>
        </w:rPr>
        <w:t>.</w:t>
      </w:r>
    </w:p>
    <w:p w:rsidR="00326CFD" w:rsidRPr="002E6315" w:rsidRDefault="00A11D72"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Responder a las inquietudes de los clientes potenciales.</w:t>
      </w:r>
    </w:p>
    <w:p w:rsidR="00D676E2" w:rsidRDefault="00326CFD" w:rsidP="00261956">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Dar a conocer la misión, la visión y valores de la empresa.</w:t>
      </w:r>
    </w:p>
    <w:p w:rsidR="00277E53" w:rsidRPr="00277E53" w:rsidRDefault="00277E53" w:rsidP="00261956">
      <w:pPr>
        <w:numPr>
          <w:ilvl w:val="0"/>
          <w:numId w:val="2"/>
        </w:numPr>
        <w:spacing w:line="480" w:lineRule="auto"/>
        <w:contextualSpacing/>
        <w:jc w:val="both"/>
        <w:rPr>
          <w:rFonts w:ascii="Arial" w:hAnsi="Arial" w:cs="Arial"/>
          <w:sz w:val="22"/>
          <w:lang w:val="es-ES"/>
        </w:rPr>
      </w:pPr>
      <w:r>
        <w:rPr>
          <w:rFonts w:ascii="Arial" w:hAnsi="Arial" w:cs="Arial"/>
        </w:rPr>
        <w:t>Implementar un sistema de encriptación para la base de datos y darle una mayor seguridad de los mismos.</w:t>
      </w:r>
    </w:p>
    <w:p w:rsidR="00277E53" w:rsidRDefault="00277E53" w:rsidP="00277E53">
      <w:pPr>
        <w:spacing w:line="480" w:lineRule="auto"/>
        <w:ind w:left="720"/>
        <w:contextualSpacing/>
        <w:jc w:val="both"/>
        <w:rPr>
          <w:rFonts w:ascii="Arial" w:hAnsi="Arial" w:cs="Arial"/>
          <w:sz w:val="22"/>
          <w:lang w:val="es-ES"/>
        </w:rPr>
      </w:pPr>
    </w:p>
    <w:p w:rsidR="006F62C2" w:rsidRDefault="006F62C2" w:rsidP="006F62C2">
      <w:pPr>
        <w:spacing w:line="480" w:lineRule="auto"/>
        <w:contextualSpacing/>
        <w:jc w:val="both"/>
        <w:rPr>
          <w:rFonts w:ascii="Arial" w:hAnsi="Arial" w:cs="Arial"/>
          <w:sz w:val="22"/>
          <w:lang w:val="es-ES"/>
        </w:rPr>
      </w:pPr>
    </w:p>
    <w:p w:rsidR="005A77AF" w:rsidRPr="00261956" w:rsidRDefault="005A77AF" w:rsidP="005A77AF">
      <w:pPr>
        <w:spacing w:line="480" w:lineRule="auto"/>
        <w:ind w:left="720"/>
        <w:contextualSpacing/>
        <w:jc w:val="both"/>
        <w:rPr>
          <w:rFonts w:ascii="Arial" w:hAnsi="Arial" w:cs="Arial"/>
          <w:sz w:val="22"/>
          <w:lang w:val="es-ES"/>
        </w:rPr>
      </w:pPr>
    </w:p>
    <w:p w:rsidR="008A43F3" w:rsidRPr="00541D1E"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1" w:name="_Toc374058952"/>
      <w:bookmarkStart w:id="22" w:name="_Toc420551100"/>
      <w:r w:rsidRPr="00541D1E">
        <w:rPr>
          <w:rFonts w:ascii="Arial" w:eastAsiaTheme="majorEastAsia" w:hAnsi="Arial" w:cs="Arial"/>
          <w:b/>
          <w:sz w:val="28"/>
          <w:szCs w:val="26"/>
          <w:lang w:val="es-ES"/>
        </w:rPr>
        <w:t>1.8</w:t>
      </w:r>
      <w:r w:rsidR="008A43F3" w:rsidRPr="00541D1E">
        <w:rPr>
          <w:rFonts w:ascii="Arial" w:eastAsiaTheme="majorEastAsia" w:hAnsi="Arial" w:cs="Arial"/>
          <w:b/>
          <w:sz w:val="28"/>
          <w:szCs w:val="26"/>
          <w:lang w:val="es-ES"/>
        </w:rPr>
        <w:t xml:space="preserve"> </w:t>
      </w:r>
      <w:r w:rsidR="008A43F3" w:rsidRPr="00541D1E">
        <w:rPr>
          <w:rFonts w:ascii="Arial" w:eastAsiaTheme="majorEastAsia" w:hAnsi="Arial" w:cs="Arial"/>
          <w:b/>
          <w:sz w:val="28"/>
          <w:szCs w:val="26"/>
          <w:lang w:val="es-ES_tradnl"/>
        </w:rPr>
        <w:t>Alcance</w:t>
      </w:r>
      <w:bookmarkEnd w:id="21"/>
      <w:bookmarkEnd w:id="22"/>
    </w:p>
    <w:p w:rsidR="00E97D06" w:rsidRPr="002E6315" w:rsidRDefault="00387C10" w:rsidP="00F209B0">
      <w:pPr>
        <w:spacing w:line="480" w:lineRule="auto"/>
        <w:jc w:val="both"/>
        <w:rPr>
          <w:rFonts w:ascii="Arial" w:hAnsi="Arial" w:cs="Arial"/>
          <w:sz w:val="22"/>
          <w:lang w:val="es-ES_tradnl"/>
        </w:rPr>
      </w:pPr>
      <w:r>
        <w:rPr>
          <w:rFonts w:ascii="Arial" w:hAnsi="Arial" w:cs="Arial"/>
          <w:sz w:val="22"/>
          <w:lang w:val="es-ES_tradnl"/>
        </w:rPr>
        <w:t xml:space="preserve">Se realizara una reingeniería de la aplicación </w:t>
      </w:r>
      <w:r w:rsidR="007221EB" w:rsidRPr="002E6315">
        <w:rPr>
          <w:rFonts w:ascii="Arial" w:hAnsi="Arial" w:cs="Arial"/>
          <w:sz w:val="22"/>
          <w:lang w:val="es-ES_tradnl"/>
        </w:rPr>
        <w:t>Desktop</w:t>
      </w:r>
      <w:r w:rsidR="008F6083" w:rsidRPr="002E6315">
        <w:rPr>
          <w:rFonts w:ascii="Arial" w:hAnsi="Arial" w:cs="Arial"/>
          <w:sz w:val="22"/>
          <w:lang w:val="es-ES_tradnl"/>
        </w:rPr>
        <w:t xml:space="preserve"> para </w:t>
      </w:r>
      <w:r w:rsidR="007221EB" w:rsidRPr="002E6315">
        <w:rPr>
          <w:rFonts w:ascii="Arial" w:hAnsi="Arial" w:cs="Arial"/>
          <w:sz w:val="22"/>
          <w:lang w:val="es-ES_tradnl"/>
        </w:rPr>
        <w:t>la empresa PCMAX</w:t>
      </w:r>
      <w:r w:rsidR="008F6083" w:rsidRPr="002E6315">
        <w:rPr>
          <w:rFonts w:ascii="Arial" w:hAnsi="Arial" w:cs="Arial"/>
          <w:sz w:val="22"/>
          <w:lang w:val="es-ES_tradnl"/>
        </w:rPr>
        <w:t xml:space="preserve"> </w:t>
      </w:r>
      <w:r>
        <w:rPr>
          <w:rFonts w:ascii="Arial" w:hAnsi="Arial" w:cs="Arial"/>
          <w:sz w:val="22"/>
          <w:lang w:val="es-ES_tradnl"/>
        </w:rPr>
        <w:t>lo cual se elaborara</w:t>
      </w:r>
      <w:r w:rsidR="008F6083" w:rsidRPr="002E6315">
        <w:rPr>
          <w:rFonts w:ascii="Arial" w:hAnsi="Arial" w:cs="Arial"/>
          <w:sz w:val="22"/>
          <w:lang w:val="es-ES_tradnl"/>
        </w:rPr>
        <w:t xml:space="preserve"> en 4 meses, delimitando que </w:t>
      </w:r>
      <w:r w:rsidR="007221EB" w:rsidRPr="002E6315">
        <w:rPr>
          <w:rFonts w:ascii="Arial" w:hAnsi="Arial" w:cs="Arial"/>
          <w:sz w:val="22"/>
          <w:lang w:val="es-ES_tradnl"/>
        </w:rPr>
        <w:t>aplicación</w:t>
      </w:r>
      <w:r w:rsidR="008F6083" w:rsidRPr="002E6315">
        <w:rPr>
          <w:rFonts w:ascii="Arial" w:hAnsi="Arial" w:cs="Arial"/>
          <w:sz w:val="22"/>
          <w:lang w:val="es-ES_tradnl"/>
        </w:rPr>
        <w:t xml:space="preserve"> será básicamente, </w:t>
      </w:r>
      <w:r w:rsidR="007221EB" w:rsidRPr="002E6315">
        <w:rPr>
          <w:rFonts w:ascii="Arial" w:hAnsi="Arial" w:cs="Arial"/>
          <w:sz w:val="22"/>
          <w:lang w:val="es-ES_tradnl"/>
        </w:rPr>
        <w:t>para el ingreso de productos</w:t>
      </w:r>
      <w:r w:rsidR="00261956">
        <w:rPr>
          <w:rFonts w:ascii="Arial" w:hAnsi="Arial" w:cs="Arial"/>
          <w:sz w:val="22"/>
          <w:lang w:val="es-ES_tradnl"/>
        </w:rPr>
        <w:t>, de equipos para mantenimiento y detalles de los mismos</w:t>
      </w:r>
      <w:r w:rsidR="007221EB" w:rsidRPr="002E6315">
        <w:rPr>
          <w:rFonts w:ascii="Arial" w:hAnsi="Arial" w:cs="Arial"/>
          <w:sz w:val="22"/>
          <w:lang w:val="es-ES_tradnl"/>
        </w:rPr>
        <w:t xml:space="preserve"> y donde se podrá mantener un administrador y un usuario para el manejo de los mismos</w:t>
      </w:r>
      <w:r>
        <w:rPr>
          <w:rFonts w:ascii="Arial" w:hAnsi="Arial" w:cs="Arial"/>
          <w:sz w:val="22"/>
          <w:lang w:val="es-ES_tradnl"/>
        </w:rPr>
        <w:t>.</w:t>
      </w:r>
    </w:p>
    <w:p w:rsidR="00A11D72" w:rsidRPr="002E6315" w:rsidRDefault="00DB0EA8" w:rsidP="00F209B0">
      <w:pPr>
        <w:spacing w:line="480" w:lineRule="auto"/>
        <w:jc w:val="both"/>
        <w:rPr>
          <w:rFonts w:ascii="Arial" w:hAnsi="Arial" w:cs="Arial"/>
          <w:sz w:val="22"/>
          <w:lang w:val="es-ES_tradnl"/>
        </w:rPr>
      </w:pPr>
      <w:r w:rsidRPr="002E6315">
        <w:rPr>
          <w:rFonts w:ascii="Arial" w:hAnsi="Arial" w:cs="Arial"/>
          <w:sz w:val="22"/>
          <w:lang w:val="es-ES_tradnl"/>
        </w:rPr>
        <w:t xml:space="preserve">El alcance que se pretende este </w:t>
      </w:r>
      <w:r w:rsidR="00A11D72" w:rsidRPr="002E6315">
        <w:rPr>
          <w:rFonts w:ascii="Arial" w:hAnsi="Arial" w:cs="Arial"/>
          <w:sz w:val="22"/>
          <w:lang w:val="es-ES_tradnl"/>
        </w:rPr>
        <w:t>proyecto</w:t>
      </w:r>
      <w:r w:rsidRPr="002E6315">
        <w:rPr>
          <w:rFonts w:ascii="Arial" w:hAnsi="Arial" w:cs="Arial"/>
          <w:sz w:val="22"/>
          <w:lang w:val="es-ES_tradnl"/>
        </w:rPr>
        <w:t xml:space="preserve"> es  </w:t>
      </w:r>
      <w:r w:rsidR="00A11D72" w:rsidRPr="002E6315">
        <w:rPr>
          <w:rFonts w:ascii="Arial" w:hAnsi="Arial" w:cs="Arial"/>
          <w:sz w:val="22"/>
          <w:lang w:val="es-ES_tradnl"/>
        </w:rPr>
        <w:t>una</w:t>
      </w:r>
      <w:r w:rsidRPr="002E6315">
        <w:rPr>
          <w:rFonts w:ascii="Arial" w:hAnsi="Arial" w:cs="Arial"/>
          <w:sz w:val="22"/>
          <w:lang w:val="es-ES_tradnl"/>
        </w:rPr>
        <w:t xml:space="preserve"> aplicación </w:t>
      </w:r>
      <w:r w:rsidR="00E97D06" w:rsidRPr="002E6315">
        <w:rPr>
          <w:rFonts w:ascii="Arial" w:hAnsi="Arial" w:cs="Arial"/>
          <w:sz w:val="22"/>
          <w:lang w:val="es-ES_tradnl"/>
        </w:rPr>
        <w:t>Desktop</w:t>
      </w:r>
      <w:r w:rsidR="00A11D72" w:rsidRPr="002E6315">
        <w:rPr>
          <w:rFonts w:ascii="Arial" w:hAnsi="Arial" w:cs="Arial"/>
          <w:sz w:val="22"/>
          <w:lang w:val="es-ES_tradnl"/>
        </w:rPr>
        <w:t>,</w:t>
      </w:r>
      <w:r w:rsidRPr="002E6315">
        <w:rPr>
          <w:rFonts w:ascii="Arial" w:hAnsi="Arial" w:cs="Arial"/>
          <w:sz w:val="22"/>
          <w:lang w:val="es-ES_tradnl"/>
        </w:rPr>
        <w:t xml:space="preserve"> donde permita </w:t>
      </w:r>
      <w:r w:rsidR="00E97D06" w:rsidRPr="002E6315">
        <w:rPr>
          <w:rFonts w:ascii="Arial" w:hAnsi="Arial" w:cs="Arial"/>
          <w:sz w:val="22"/>
          <w:lang w:val="es-ES_tradnl"/>
        </w:rPr>
        <w:t>almacenar</w:t>
      </w:r>
      <w:r w:rsidRPr="002E6315">
        <w:rPr>
          <w:rFonts w:ascii="Arial" w:hAnsi="Arial" w:cs="Arial"/>
          <w:sz w:val="22"/>
          <w:lang w:val="es-ES_tradnl"/>
        </w:rPr>
        <w:t xml:space="preserve"> información referente </w:t>
      </w:r>
      <w:r w:rsidR="00E97D06" w:rsidRPr="002E6315">
        <w:rPr>
          <w:rFonts w:ascii="Arial" w:hAnsi="Arial" w:cs="Arial"/>
          <w:sz w:val="22"/>
          <w:lang w:val="es-ES_tradnl"/>
        </w:rPr>
        <w:t>a</w:t>
      </w:r>
      <w:r w:rsidRPr="002E6315">
        <w:rPr>
          <w:rFonts w:ascii="Arial" w:hAnsi="Arial" w:cs="Arial"/>
          <w:sz w:val="22"/>
          <w:lang w:val="es-ES_tradnl"/>
        </w:rPr>
        <w:t xml:space="preserve"> </w:t>
      </w:r>
      <w:r w:rsidR="00E97D06" w:rsidRPr="002E6315">
        <w:rPr>
          <w:rFonts w:ascii="Arial" w:hAnsi="Arial" w:cs="Arial"/>
          <w:sz w:val="22"/>
          <w:lang w:val="es-ES_tradnl"/>
        </w:rPr>
        <w:t>los productos,</w:t>
      </w:r>
      <w:r w:rsidR="00261956">
        <w:rPr>
          <w:rFonts w:ascii="Arial" w:hAnsi="Arial" w:cs="Arial"/>
          <w:sz w:val="22"/>
          <w:lang w:val="es-ES_tradnl"/>
        </w:rPr>
        <w:t xml:space="preserve"> clientes y servicios de mantenimiento </w:t>
      </w:r>
      <w:r w:rsidR="00261956">
        <w:rPr>
          <w:rFonts w:ascii="Arial" w:hAnsi="Arial" w:cs="Arial"/>
          <w:sz w:val="22"/>
          <w:lang w:val="es-ES_tradnl"/>
        </w:rPr>
        <w:lastRenderedPageBreak/>
        <w:t>dados a los equipos,</w:t>
      </w:r>
      <w:r w:rsidR="00E97D06" w:rsidRPr="002E6315">
        <w:rPr>
          <w:rFonts w:ascii="Arial" w:hAnsi="Arial" w:cs="Arial"/>
          <w:sz w:val="22"/>
          <w:lang w:val="es-ES_tradnl"/>
        </w:rPr>
        <w:t xml:space="preserve"> así mismo</w:t>
      </w:r>
      <w:r w:rsidRPr="002E6315">
        <w:rPr>
          <w:rFonts w:ascii="Arial" w:hAnsi="Arial" w:cs="Arial"/>
          <w:sz w:val="22"/>
          <w:lang w:val="es-ES_tradnl"/>
        </w:rPr>
        <w:t xml:space="preserve"> la </w:t>
      </w:r>
      <w:r w:rsidR="00E97D06" w:rsidRPr="002E6315">
        <w:rPr>
          <w:rFonts w:ascii="Arial" w:hAnsi="Arial" w:cs="Arial"/>
          <w:sz w:val="22"/>
          <w:lang w:val="es-ES_tradnl"/>
        </w:rPr>
        <w:t>aplicación</w:t>
      </w:r>
      <w:r w:rsidRPr="002E6315">
        <w:rPr>
          <w:rFonts w:ascii="Arial" w:hAnsi="Arial" w:cs="Arial"/>
          <w:sz w:val="22"/>
          <w:lang w:val="es-ES_tradnl"/>
        </w:rPr>
        <w:t xml:space="preserve"> </w:t>
      </w:r>
      <w:r w:rsidR="00B84D6A" w:rsidRPr="002E6315">
        <w:rPr>
          <w:rFonts w:ascii="Arial" w:hAnsi="Arial" w:cs="Arial"/>
          <w:sz w:val="22"/>
          <w:lang w:val="es-ES_tradnl"/>
        </w:rPr>
        <w:t>cumplirá</w:t>
      </w:r>
      <w:r w:rsidRPr="002E6315">
        <w:rPr>
          <w:rFonts w:ascii="Arial" w:hAnsi="Arial" w:cs="Arial"/>
          <w:sz w:val="22"/>
          <w:lang w:val="es-ES_tradnl"/>
        </w:rPr>
        <w:t xml:space="preserve"> ciertas func</w:t>
      </w:r>
      <w:r w:rsidR="00A11D72" w:rsidRPr="002E6315">
        <w:rPr>
          <w:rFonts w:ascii="Arial" w:hAnsi="Arial" w:cs="Arial"/>
          <w:sz w:val="22"/>
          <w:lang w:val="es-ES_tradnl"/>
        </w:rPr>
        <w:t xml:space="preserve">iones durante su implementación por ejemplo: </w:t>
      </w:r>
    </w:p>
    <w:p w:rsidR="00DB0EA8" w:rsidRPr="002E6315" w:rsidRDefault="00DB0EA8" w:rsidP="00F209B0">
      <w:pPr>
        <w:pStyle w:val="Prrafodelista"/>
        <w:numPr>
          <w:ilvl w:val="0"/>
          <w:numId w:val="4"/>
        </w:numPr>
        <w:spacing w:line="480" w:lineRule="auto"/>
        <w:jc w:val="both"/>
        <w:rPr>
          <w:rFonts w:ascii="Arial" w:hAnsi="Arial" w:cs="Arial"/>
          <w:sz w:val="22"/>
          <w:lang w:val="es-ES_tradnl"/>
        </w:rPr>
      </w:pPr>
      <w:r w:rsidRPr="002E6315">
        <w:rPr>
          <w:rFonts w:ascii="Arial" w:hAnsi="Arial" w:cs="Arial"/>
          <w:sz w:val="22"/>
          <w:lang w:val="es-ES_tradnl"/>
        </w:rPr>
        <w:t xml:space="preserve">Proceso de registro de </w:t>
      </w:r>
      <w:r w:rsidR="00E97D06" w:rsidRPr="002E6315">
        <w:rPr>
          <w:rFonts w:ascii="Arial" w:hAnsi="Arial" w:cs="Arial"/>
          <w:sz w:val="22"/>
          <w:lang w:val="es-ES_tradnl"/>
        </w:rPr>
        <w:t>productos.</w:t>
      </w:r>
    </w:p>
    <w:p w:rsidR="00DB0EA8" w:rsidRDefault="00B9244C" w:rsidP="00F209B0">
      <w:pPr>
        <w:pStyle w:val="Prrafodelista"/>
        <w:numPr>
          <w:ilvl w:val="0"/>
          <w:numId w:val="4"/>
        </w:numPr>
        <w:spacing w:line="480" w:lineRule="auto"/>
        <w:jc w:val="both"/>
        <w:rPr>
          <w:rFonts w:ascii="Arial" w:hAnsi="Arial" w:cs="Arial"/>
          <w:sz w:val="22"/>
          <w:lang w:val="es-ES_tradnl"/>
        </w:rPr>
      </w:pPr>
      <w:r w:rsidRPr="002E6315">
        <w:rPr>
          <w:rFonts w:ascii="Arial" w:hAnsi="Arial" w:cs="Arial"/>
          <w:sz w:val="22"/>
          <w:lang w:val="es-ES_tradnl"/>
        </w:rPr>
        <w:t>Logue</w:t>
      </w:r>
      <w:r w:rsidR="007C7112" w:rsidRPr="002E6315">
        <w:rPr>
          <w:rFonts w:ascii="Arial" w:hAnsi="Arial" w:cs="Arial"/>
          <w:sz w:val="22"/>
          <w:lang w:val="es-ES_tradnl"/>
        </w:rPr>
        <w:t>o</w:t>
      </w:r>
      <w:r w:rsidR="00E97D06" w:rsidRPr="002E6315">
        <w:rPr>
          <w:rFonts w:ascii="Arial" w:hAnsi="Arial" w:cs="Arial"/>
          <w:sz w:val="22"/>
          <w:lang w:val="es-ES_tradnl"/>
        </w:rPr>
        <w:t xml:space="preserve"> de usuarios.</w:t>
      </w:r>
    </w:p>
    <w:p w:rsidR="00261956" w:rsidRPr="002E6315" w:rsidRDefault="00261956" w:rsidP="00F209B0">
      <w:pPr>
        <w:pStyle w:val="Prrafodelista"/>
        <w:numPr>
          <w:ilvl w:val="0"/>
          <w:numId w:val="4"/>
        </w:numPr>
        <w:spacing w:line="480" w:lineRule="auto"/>
        <w:jc w:val="both"/>
        <w:rPr>
          <w:rFonts w:ascii="Arial" w:hAnsi="Arial" w:cs="Arial"/>
          <w:sz w:val="22"/>
          <w:lang w:val="es-ES_tradnl"/>
        </w:rPr>
      </w:pPr>
      <w:r>
        <w:rPr>
          <w:rFonts w:ascii="Arial" w:hAnsi="Arial" w:cs="Arial"/>
          <w:sz w:val="22"/>
          <w:lang w:val="es-ES_tradnl"/>
        </w:rPr>
        <w:t>Llenado de datos de equipos en mantenimiento.</w:t>
      </w:r>
    </w:p>
    <w:p w:rsidR="00D676E2" w:rsidRDefault="00DB0EA8" w:rsidP="00F209B0">
      <w:pPr>
        <w:spacing w:line="480" w:lineRule="auto"/>
        <w:jc w:val="both"/>
        <w:rPr>
          <w:rFonts w:ascii="Arial" w:hAnsi="Arial" w:cs="Arial"/>
          <w:sz w:val="22"/>
          <w:lang w:val="es-ES_tradnl"/>
        </w:rPr>
      </w:pPr>
      <w:r w:rsidRPr="002E6315">
        <w:rPr>
          <w:rFonts w:ascii="Arial" w:hAnsi="Arial" w:cs="Arial"/>
          <w:sz w:val="22"/>
          <w:lang w:val="es-ES_tradnl"/>
        </w:rPr>
        <w:t xml:space="preserve">En un </w:t>
      </w:r>
      <w:r w:rsidR="00A11D72" w:rsidRPr="002E6315">
        <w:rPr>
          <w:rFonts w:ascii="Arial" w:hAnsi="Arial" w:cs="Arial"/>
          <w:sz w:val="22"/>
          <w:lang w:val="es-ES_tradnl"/>
        </w:rPr>
        <w:t>momento</w:t>
      </w:r>
      <w:r w:rsidRPr="002E6315">
        <w:rPr>
          <w:rFonts w:ascii="Arial" w:hAnsi="Arial" w:cs="Arial"/>
          <w:sz w:val="22"/>
          <w:lang w:val="es-ES_tradnl"/>
        </w:rPr>
        <w:t xml:space="preserve"> </w:t>
      </w:r>
      <w:r w:rsidR="00A11D72" w:rsidRPr="002E6315">
        <w:rPr>
          <w:rFonts w:ascii="Arial" w:hAnsi="Arial" w:cs="Arial"/>
          <w:sz w:val="22"/>
          <w:lang w:val="es-ES_tradnl"/>
        </w:rPr>
        <w:t>dado</w:t>
      </w:r>
      <w:r w:rsidRPr="002E6315">
        <w:rPr>
          <w:rFonts w:ascii="Arial" w:hAnsi="Arial" w:cs="Arial"/>
          <w:sz w:val="22"/>
          <w:lang w:val="es-ES_tradnl"/>
        </w:rPr>
        <w:t xml:space="preserve"> esta aplicación en un </w:t>
      </w:r>
      <w:r w:rsidR="00A11D72" w:rsidRPr="002E6315">
        <w:rPr>
          <w:rFonts w:ascii="Arial" w:hAnsi="Arial" w:cs="Arial"/>
          <w:sz w:val="22"/>
          <w:lang w:val="es-ES_tradnl"/>
        </w:rPr>
        <w:t>futuro</w:t>
      </w:r>
      <w:r w:rsidRPr="002E6315">
        <w:rPr>
          <w:rFonts w:ascii="Arial" w:hAnsi="Arial" w:cs="Arial"/>
          <w:sz w:val="22"/>
          <w:lang w:val="es-ES_tradnl"/>
        </w:rPr>
        <w:t xml:space="preserve"> podrá </w:t>
      </w:r>
      <w:r w:rsidR="00A11D72" w:rsidRPr="002E6315">
        <w:rPr>
          <w:rFonts w:ascii="Arial" w:hAnsi="Arial" w:cs="Arial"/>
          <w:sz w:val="22"/>
          <w:lang w:val="es-ES_tradnl"/>
        </w:rPr>
        <w:t>cumplir</w:t>
      </w:r>
      <w:r w:rsidRPr="002E6315">
        <w:rPr>
          <w:rFonts w:ascii="Arial" w:hAnsi="Arial" w:cs="Arial"/>
          <w:sz w:val="22"/>
          <w:lang w:val="es-ES_tradnl"/>
        </w:rPr>
        <w:t xml:space="preserve"> </w:t>
      </w:r>
      <w:r w:rsidR="00A11D72" w:rsidRPr="002E6315">
        <w:rPr>
          <w:rFonts w:ascii="Arial" w:hAnsi="Arial" w:cs="Arial"/>
          <w:sz w:val="22"/>
          <w:lang w:val="es-ES_tradnl"/>
        </w:rPr>
        <w:t>más</w:t>
      </w:r>
      <w:r w:rsidRPr="002E6315">
        <w:rPr>
          <w:rFonts w:ascii="Arial" w:hAnsi="Arial" w:cs="Arial"/>
          <w:sz w:val="22"/>
          <w:lang w:val="es-ES_tradnl"/>
        </w:rPr>
        <w:t xml:space="preserve"> expectativas o </w:t>
      </w:r>
      <w:r w:rsidR="00A11D72" w:rsidRPr="002E6315">
        <w:rPr>
          <w:rFonts w:ascii="Arial" w:hAnsi="Arial" w:cs="Arial"/>
          <w:sz w:val="22"/>
          <w:lang w:val="es-ES_tradnl"/>
        </w:rPr>
        <w:t>más</w:t>
      </w:r>
      <w:r w:rsidRPr="002E6315">
        <w:rPr>
          <w:rFonts w:ascii="Arial" w:hAnsi="Arial" w:cs="Arial"/>
          <w:sz w:val="22"/>
          <w:lang w:val="es-ES_tradnl"/>
        </w:rPr>
        <w:t xml:space="preserve"> funciones que se vallan requiriendo</w:t>
      </w:r>
      <w:r w:rsidR="00E97D06" w:rsidRPr="002E6315">
        <w:rPr>
          <w:rFonts w:ascii="Arial" w:hAnsi="Arial" w:cs="Arial"/>
          <w:sz w:val="22"/>
          <w:lang w:val="es-ES_tradnl"/>
        </w:rPr>
        <w:t>.</w:t>
      </w:r>
    </w:p>
    <w:p w:rsidR="00CC0D9E" w:rsidRPr="00261956" w:rsidRDefault="00CC0D9E" w:rsidP="00F209B0">
      <w:pPr>
        <w:spacing w:line="480" w:lineRule="auto"/>
        <w:jc w:val="both"/>
        <w:rPr>
          <w:rFonts w:ascii="Arial" w:hAnsi="Arial" w:cs="Arial"/>
          <w:sz w:val="22"/>
          <w:lang w:val="es-ES_tradnl"/>
        </w:rPr>
      </w:pPr>
    </w:p>
    <w:p w:rsidR="008A43F3" w:rsidRPr="00541D1E"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3" w:name="_Toc374058953"/>
      <w:bookmarkStart w:id="24" w:name="_Toc420551101"/>
      <w:r w:rsidRPr="00541D1E">
        <w:rPr>
          <w:rFonts w:ascii="Arial" w:eastAsiaTheme="majorEastAsia" w:hAnsi="Arial" w:cs="Arial"/>
          <w:b/>
          <w:sz w:val="28"/>
          <w:szCs w:val="26"/>
          <w:lang w:val="es-ES_tradnl"/>
        </w:rPr>
        <w:t>1.9</w:t>
      </w:r>
      <w:r w:rsidR="008A43F3" w:rsidRPr="00541D1E">
        <w:rPr>
          <w:rFonts w:ascii="Arial" w:eastAsiaTheme="majorEastAsia" w:hAnsi="Arial" w:cs="Arial"/>
          <w:b/>
          <w:sz w:val="28"/>
          <w:szCs w:val="26"/>
          <w:lang w:val="es-ES_tradnl"/>
        </w:rPr>
        <w:t xml:space="preserve"> Limitaciones</w:t>
      </w:r>
      <w:bookmarkEnd w:id="23"/>
      <w:bookmarkEnd w:id="24"/>
    </w:p>
    <w:p w:rsidR="007C7112" w:rsidRDefault="008F6083" w:rsidP="00F209B0">
      <w:pPr>
        <w:spacing w:line="480" w:lineRule="auto"/>
        <w:jc w:val="both"/>
        <w:rPr>
          <w:rFonts w:ascii="Arial" w:hAnsi="Arial" w:cs="Arial"/>
          <w:sz w:val="22"/>
          <w:lang w:val="es-ES_tradnl"/>
        </w:rPr>
      </w:pPr>
      <w:r w:rsidRPr="002E6315">
        <w:rPr>
          <w:rFonts w:ascii="Arial" w:hAnsi="Arial" w:cs="Arial"/>
          <w:sz w:val="22"/>
          <w:lang w:val="es-ES_tradnl"/>
        </w:rPr>
        <w:t xml:space="preserve">Por la limitante del tiempo, el proyecto no podrá ir </w:t>
      </w:r>
      <w:r w:rsidR="007221EB" w:rsidRPr="002E6315">
        <w:rPr>
          <w:rFonts w:ascii="Arial" w:hAnsi="Arial" w:cs="Arial"/>
          <w:sz w:val="22"/>
          <w:lang w:val="es-ES_tradnl"/>
        </w:rPr>
        <w:t>más</w:t>
      </w:r>
      <w:r w:rsidRPr="002E6315">
        <w:rPr>
          <w:rFonts w:ascii="Arial" w:hAnsi="Arial" w:cs="Arial"/>
          <w:sz w:val="22"/>
          <w:lang w:val="es-ES_tradnl"/>
        </w:rPr>
        <w:t xml:space="preserve"> allá de los alcances establecidos, de igual manera no se podrán realizar </w:t>
      </w:r>
      <w:r w:rsidR="00CB764C" w:rsidRPr="002E6315">
        <w:rPr>
          <w:rFonts w:ascii="Arial" w:hAnsi="Arial" w:cs="Arial"/>
          <w:sz w:val="22"/>
          <w:lang w:val="es-ES_tradnl"/>
        </w:rPr>
        <w:t>cambios significativos</w:t>
      </w:r>
      <w:r w:rsidR="00387C10">
        <w:rPr>
          <w:rFonts w:ascii="Arial" w:hAnsi="Arial" w:cs="Arial"/>
          <w:sz w:val="22"/>
          <w:lang w:val="es-ES_tradnl"/>
        </w:rPr>
        <w:t xml:space="preserve"> a los ya establecidos</w:t>
      </w:r>
      <w:r w:rsidR="00CB764C" w:rsidRPr="002E6315">
        <w:rPr>
          <w:rFonts w:ascii="Arial" w:hAnsi="Arial" w:cs="Arial"/>
          <w:sz w:val="22"/>
          <w:lang w:val="es-ES_tradnl"/>
        </w:rPr>
        <w:t xml:space="preserve"> al mismo, d</w:t>
      </w:r>
      <w:r w:rsidR="009F4011" w:rsidRPr="002E6315">
        <w:rPr>
          <w:rFonts w:ascii="Arial" w:hAnsi="Arial" w:cs="Arial"/>
          <w:sz w:val="22"/>
          <w:lang w:val="es-ES_tradnl"/>
        </w:rPr>
        <w:t>urante el periodo de desarrollo</w:t>
      </w:r>
      <w:r w:rsidR="007221EB" w:rsidRPr="002E6315">
        <w:rPr>
          <w:rFonts w:ascii="Arial" w:hAnsi="Arial" w:cs="Arial"/>
          <w:sz w:val="22"/>
          <w:lang w:val="es-ES_tradnl"/>
        </w:rPr>
        <w:t>.</w:t>
      </w:r>
    </w:p>
    <w:p w:rsidR="00261956" w:rsidRDefault="00261956" w:rsidP="00F209B0">
      <w:pPr>
        <w:spacing w:line="480" w:lineRule="auto"/>
        <w:jc w:val="both"/>
        <w:rPr>
          <w:rFonts w:ascii="Arial" w:hAnsi="Arial" w:cs="Arial"/>
          <w:lang w:val="es-ES_tradnl"/>
        </w:rPr>
      </w:pPr>
    </w:p>
    <w:p w:rsidR="006F62C2" w:rsidRPr="00541D1E" w:rsidRDefault="006F62C2" w:rsidP="00F209B0">
      <w:pPr>
        <w:spacing w:line="480" w:lineRule="auto"/>
        <w:jc w:val="both"/>
        <w:rPr>
          <w:rFonts w:ascii="Arial" w:hAnsi="Arial" w:cs="Arial"/>
          <w:lang w:val="es-ES_tradnl"/>
        </w:rPr>
      </w:pPr>
    </w:p>
    <w:p w:rsidR="00A9151C" w:rsidRPr="002E6315" w:rsidRDefault="002C33AF" w:rsidP="00F209B0">
      <w:pPr>
        <w:pStyle w:val="Ttulo1"/>
        <w:spacing w:line="480" w:lineRule="auto"/>
        <w:rPr>
          <w:rFonts w:ascii="Arial" w:hAnsi="Arial" w:cs="Arial"/>
          <w:b/>
          <w:color w:val="auto"/>
          <w:sz w:val="28"/>
        </w:rPr>
      </w:pPr>
      <w:r w:rsidRPr="002E6315">
        <w:rPr>
          <w:rFonts w:ascii="Arial" w:hAnsi="Arial" w:cs="Arial"/>
          <w:b/>
          <w:color w:val="auto"/>
          <w:sz w:val="28"/>
        </w:rPr>
        <w:t xml:space="preserve"> </w:t>
      </w:r>
      <w:bookmarkStart w:id="25" w:name="_Toc420551102"/>
      <w:r w:rsidR="00A430C1" w:rsidRPr="002E6315">
        <w:rPr>
          <w:rFonts w:ascii="Arial" w:hAnsi="Arial" w:cs="Arial"/>
          <w:b/>
          <w:color w:val="auto"/>
          <w:sz w:val="28"/>
        </w:rPr>
        <w:t>Herramientas</w:t>
      </w:r>
      <w:bookmarkEnd w:id="25"/>
    </w:p>
    <w:p w:rsidR="00B75736" w:rsidRPr="00541D1E" w:rsidRDefault="00B75736" w:rsidP="00F209B0">
      <w:pPr>
        <w:spacing w:line="480" w:lineRule="auto"/>
        <w:rPr>
          <w:rFonts w:ascii="Arial" w:hAnsi="Arial" w:cs="Arial"/>
        </w:rPr>
      </w:pPr>
    </w:p>
    <w:p w:rsidR="00EB0AFE" w:rsidRPr="002E6315" w:rsidRDefault="00281DDF" w:rsidP="002E6315">
      <w:pPr>
        <w:pStyle w:val="Ttulo2"/>
        <w:spacing w:line="480" w:lineRule="auto"/>
        <w:jc w:val="both"/>
        <w:rPr>
          <w:rFonts w:ascii="Arial" w:hAnsi="Arial" w:cs="Arial"/>
          <w:b/>
          <w:color w:val="auto"/>
        </w:rPr>
      </w:pPr>
      <w:bookmarkStart w:id="26" w:name="_Toc420551103"/>
      <w:r w:rsidRPr="00541D1E">
        <w:rPr>
          <w:rFonts w:ascii="Arial" w:hAnsi="Arial" w:cs="Arial"/>
          <w:b/>
          <w:color w:val="auto"/>
        </w:rPr>
        <w:lastRenderedPageBreak/>
        <w:t>2.1</w:t>
      </w:r>
      <w:r w:rsidR="002C33AF" w:rsidRPr="00541D1E">
        <w:rPr>
          <w:rFonts w:ascii="Arial" w:hAnsi="Arial" w:cs="Arial"/>
          <w:b/>
          <w:color w:val="auto"/>
        </w:rPr>
        <w:t xml:space="preserve"> </w:t>
      </w:r>
      <w:r w:rsidR="00B37E18" w:rsidRPr="00541D1E">
        <w:rPr>
          <w:rFonts w:ascii="Arial" w:hAnsi="Arial" w:cs="Arial"/>
          <w:b/>
          <w:color w:val="auto"/>
        </w:rPr>
        <w:t>Eclips</w:t>
      </w:r>
      <w:r w:rsidRPr="00541D1E">
        <w:rPr>
          <w:rFonts w:ascii="Arial" w:hAnsi="Arial" w:cs="Arial"/>
          <w:b/>
          <w:color w:val="auto"/>
        </w:rPr>
        <w:t>e</w:t>
      </w:r>
      <w:bookmarkEnd w:id="26"/>
    </w:p>
    <w:p w:rsidR="00A9151C" w:rsidRPr="002E6315" w:rsidRDefault="00C66D05" w:rsidP="00F209B0">
      <w:pPr>
        <w:spacing w:line="480" w:lineRule="auto"/>
        <w:jc w:val="both"/>
        <w:rPr>
          <w:rFonts w:ascii="Arial" w:hAnsi="Arial" w:cs="Arial"/>
          <w:sz w:val="22"/>
          <w:lang w:val="es-ES_tradnl"/>
        </w:rPr>
      </w:pPr>
      <w:r>
        <w:rPr>
          <w:noProof/>
          <w:lang w:eastAsia="es-MX"/>
        </w:rPr>
        <mc:AlternateContent>
          <mc:Choice Requires="wps">
            <w:drawing>
              <wp:anchor distT="0" distB="0" distL="114300" distR="114300" simplePos="0" relativeHeight="251691008" behindDoc="0" locked="0" layoutInCell="1" allowOverlap="1" wp14:anchorId="119177C1" wp14:editId="14ABF1F8">
                <wp:simplePos x="0" y="0"/>
                <wp:positionH relativeFrom="column">
                  <wp:posOffset>1482725</wp:posOffset>
                </wp:positionH>
                <wp:positionV relativeFrom="paragraph">
                  <wp:posOffset>3024505</wp:posOffset>
                </wp:positionV>
                <wp:extent cx="25844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a:effectLst/>
                      </wps:spPr>
                      <wps:txbx>
                        <w:txbxContent>
                          <w:p w:rsidR="00387C10" w:rsidRPr="00387C10" w:rsidRDefault="00387C10" w:rsidP="00387C10">
                            <w:pPr>
                              <w:pStyle w:val="Descripcin"/>
                              <w:jc w:val="center"/>
                              <w:rPr>
                                <w:rFonts w:ascii="Arial" w:hAnsi="Arial" w:cs="Arial"/>
                                <w:noProof/>
                                <w:szCs w:val="21"/>
                              </w:rPr>
                            </w:pPr>
                            <w:bookmarkStart w:id="27" w:name="_Toc426492603"/>
                            <w:bookmarkStart w:id="28" w:name="_Toc426492645"/>
                            <w:r w:rsidRPr="00387C10">
                              <w:rPr>
                                <w:rFonts w:ascii="Arial" w:hAnsi="Arial" w:cs="Arial"/>
                              </w:rPr>
                              <w:t xml:space="preserve">Figura </w:t>
                            </w:r>
                            <w:r w:rsidRPr="00387C10">
                              <w:rPr>
                                <w:rFonts w:ascii="Arial" w:hAnsi="Arial" w:cs="Arial"/>
                              </w:rPr>
                              <w:fldChar w:fldCharType="begin"/>
                            </w:r>
                            <w:r w:rsidRPr="00387C10">
                              <w:rPr>
                                <w:rFonts w:ascii="Arial" w:hAnsi="Arial" w:cs="Arial"/>
                              </w:rPr>
                              <w:instrText xml:space="preserve"> SEQ Figura \* ARABIC </w:instrText>
                            </w:r>
                            <w:r w:rsidRPr="00387C10">
                              <w:rPr>
                                <w:rFonts w:ascii="Arial" w:hAnsi="Arial" w:cs="Arial"/>
                              </w:rPr>
                              <w:fldChar w:fldCharType="separate"/>
                            </w:r>
                            <w:r w:rsidRPr="00387C10">
                              <w:rPr>
                                <w:rFonts w:ascii="Arial" w:hAnsi="Arial" w:cs="Arial"/>
                                <w:noProof/>
                              </w:rPr>
                              <w:t>1</w:t>
                            </w:r>
                            <w:bookmarkEnd w:id="27"/>
                            <w:bookmarkEnd w:id="28"/>
                            <w:r w:rsidRPr="00387C10">
                              <w:rPr>
                                <w:rFonts w:ascii="Arial" w:hAnsi="Arial" w:cs="Arial"/>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9177C1" id="_x0000_t202" coordsize="21600,21600" o:spt="202" path="m,l,21600r21600,l21600,xe">
                <v:stroke joinstyle="miter"/>
                <v:path gradientshapeok="t" o:connecttype="rect"/>
              </v:shapetype>
              <v:shape id="Cuadro de texto 33" o:spid="_x0000_s1026" type="#_x0000_t202" style="position:absolute;left:0;text-align:left;margin-left:116.75pt;margin-top:238.15pt;width:20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" stroked="f">
                <v:textbox style="mso-fit-shape-to-text:t" inset="0,0,0,0">
                  <w:txbxContent>
                    <w:p w:rsidR="00387C10" w:rsidRPr="00387C10" w:rsidRDefault="00387C10" w:rsidP="00387C10">
                      <w:pPr>
                        <w:pStyle w:val="Descripcin"/>
                        <w:jc w:val="center"/>
                        <w:rPr>
                          <w:rFonts w:ascii="Arial" w:hAnsi="Arial" w:cs="Arial"/>
                          <w:noProof/>
                          <w:szCs w:val="21"/>
                        </w:rPr>
                      </w:pPr>
                      <w:bookmarkStart w:id="29" w:name="_Toc426492603"/>
                      <w:bookmarkStart w:id="30" w:name="_Toc426492645"/>
                      <w:r w:rsidRPr="00387C10">
                        <w:rPr>
                          <w:rFonts w:ascii="Arial" w:hAnsi="Arial" w:cs="Arial"/>
                        </w:rPr>
                        <w:t xml:space="preserve">Figura </w:t>
                      </w:r>
                      <w:r w:rsidRPr="00387C10">
                        <w:rPr>
                          <w:rFonts w:ascii="Arial" w:hAnsi="Arial" w:cs="Arial"/>
                        </w:rPr>
                        <w:fldChar w:fldCharType="begin"/>
                      </w:r>
                      <w:r w:rsidRPr="00387C10">
                        <w:rPr>
                          <w:rFonts w:ascii="Arial" w:hAnsi="Arial" w:cs="Arial"/>
                        </w:rPr>
                        <w:instrText xml:space="preserve"> SEQ Figura \* ARABIC </w:instrText>
                      </w:r>
                      <w:r w:rsidRPr="00387C10">
                        <w:rPr>
                          <w:rFonts w:ascii="Arial" w:hAnsi="Arial" w:cs="Arial"/>
                        </w:rPr>
                        <w:fldChar w:fldCharType="separate"/>
                      </w:r>
                      <w:r w:rsidRPr="00387C10">
                        <w:rPr>
                          <w:rFonts w:ascii="Arial" w:hAnsi="Arial" w:cs="Arial"/>
                          <w:noProof/>
                        </w:rPr>
                        <w:t>1</w:t>
                      </w:r>
                      <w:bookmarkEnd w:id="29"/>
                      <w:bookmarkEnd w:id="30"/>
                      <w:r w:rsidRPr="00387C10">
                        <w:rPr>
                          <w:rFonts w:ascii="Arial" w:hAnsi="Arial" w:cs="Arial"/>
                          <w:noProof/>
                        </w:rPr>
                        <w:fldChar w:fldCharType="end"/>
                      </w:r>
                    </w:p>
                  </w:txbxContent>
                </v:textbox>
                <w10:wrap type="topAndBottom"/>
              </v:shape>
            </w:pict>
          </mc:Fallback>
        </mc:AlternateContent>
      </w:r>
      <w:r w:rsidR="00EB0AFE" w:rsidRPr="002E6315">
        <w:rPr>
          <w:rFonts w:ascii="Arial" w:hAnsi="Arial" w:cs="Arial"/>
          <w:noProof/>
          <w:sz w:val="22"/>
          <w:lang w:eastAsia="es-MX"/>
        </w:rPr>
        <w:drawing>
          <wp:anchor distT="0" distB="0" distL="114300" distR="114300" simplePos="0" relativeHeight="251662336" behindDoc="1" locked="0" layoutInCell="1" allowOverlap="1" wp14:anchorId="0670C2BE" wp14:editId="2EEBA7A0">
            <wp:simplePos x="0" y="0"/>
            <wp:positionH relativeFrom="column">
              <wp:posOffset>1482725</wp:posOffset>
            </wp:positionH>
            <wp:positionV relativeFrom="paragraph">
              <wp:posOffset>1294478</wp:posOffset>
            </wp:positionV>
            <wp:extent cx="2584450" cy="1673225"/>
            <wp:effectExtent l="0" t="0" r="635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jpg"/>
                    <pic:cNvPicPr/>
                  </pic:nvPicPr>
                  <pic:blipFill>
                    <a:blip r:embed="rId10">
                      <a:extLst>
                        <a:ext uri="{28A0092B-C50C-407E-A947-70E740481C1C}">
                          <a14:useLocalDpi xmlns:a14="http://schemas.microsoft.com/office/drawing/2010/main" val="0"/>
                        </a:ext>
                      </a:extLst>
                    </a:blip>
                    <a:stretch>
                      <a:fillRect/>
                    </a:stretch>
                  </pic:blipFill>
                  <pic:spPr>
                    <a:xfrm>
                      <a:off x="0" y="0"/>
                      <a:ext cx="2584450" cy="1673225"/>
                    </a:xfrm>
                    <a:prstGeom prst="rect">
                      <a:avLst/>
                    </a:prstGeom>
                  </pic:spPr>
                </pic:pic>
              </a:graphicData>
            </a:graphic>
            <wp14:sizeRelH relativeFrom="margin">
              <wp14:pctWidth>0</wp14:pctWidth>
            </wp14:sizeRelH>
            <wp14:sizeRelV relativeFrom="margin">
              <wp14:pctHeight>0</wp14:pctHeight>
            </wp14:sizeRelV>
          </wp:anchor>
        </w:drawing>
      </w:r>
      <w:r w:rsidR="000D77B8" w:rsidRPr="002E6315">
        <w:rPr>
          <w:rFonts w:ascii="Arial" w:hAnsi="Arial" w:cs="Arial"/>
          <w:sz w:val="22"/>
        </w:rPr>
        <w:t xml:space="preserve">Un entorno de desarrollo, integrado, de código </w:t>
      </w:r>
      <w:r w:rsidR="000D24CF" w:rsidRPr="002E6315">
        <w:rPr>
          <w:rFonts w:ascii="Arial" w:hAnsi="Arial" w:cs="Arial"/>
          <w:sz w:val="22"/>
        </w:rPr>
        <w:t xml:space="preserve">abierto y multiplataforma en el cual se ha trabajado con la aplicación de escritorio </w:t>
      </w:r>
      <w:r w:rsidR="00A430C1" w:rsidRPr="002E6315">
        <w:rPr>
          <w:rFonts w:ascii="Arial" w:hAnsi="Arial" w:cs="Arial"/>
          <w:sz w:val="22"/>
        </w:rPr>
        <w:t>ya que permite la codificación y la obtención de una interfaz gráfica ya que se le puede montar  herramientas de desarrollo  de cualquier lenguaje solo implementando los plugins adecuados</w:t>
      </w:r>
      <w:r w:rsidR="00A430C1" w:rsidRPr="002E6315">
        <w:rPr>
          <w:rFonts w:ascii="Arial" w:hAnsi="Arial" w:cs="Arial"/>
          <w:sz w:val="22"/>
          <w:lang w:val="es-ES_tradnl"/>
        </w:rPr>
        <w:t xml:space="preserve"> </w:t>
      </w:r>
      <w:r w:rsidR="00DF1428" w:rsidRPr="002E6315">
        <w:rPr>
          <w:rFonts w:ascii="Arial" w:hAnsi="Arial" w:cs="Arial"/>
          <w:sz w:val="22"/>
          <w:lang w:val="es-ES_tradnl"/>
        </w:rPr>
        <w:t>.</w:t>
      </w:r>
      <w:r w:rsidR="00A430C1" w:rsidRPr="002E6315">
        <w:rPr>
          <w:rFonts w:ascii="Arial" w:hAnsi="Arial" w:cs="Arial"/>
          <w:sz w:val="22"/>
          <w:lang w:val="es-ES_tradnl"/>
        </w:rPr>
        <w:t xml:space="preserve"> </w:t>
      </w:r>
    </w:p>
    <w:p w:rsidR="00CF2AD1" w:rsidRPr="002E6315" w:rsidRDefault="00EB0AFE" w:rsidP="002E6315">
      <w:pPr>
        <w:spacing w:line="480" w:lineRule="auto"/>
        <w:jc w:val="both"/>
        <w:rPr>
          <w:rFonts w:ascii="Arial" w:eastAsiaTheme="majorEastAsia" w:hAnsi="Arial" w:cs="Arial"/>
          <w:lang w:val="es-ES"/>
        </w:rPr>
      </w:pPr>
      <w:r w:rsidRPr="00541D1E">
        <w:rPr>
          <w:rFonts w:ascii="Arial" w:hAnsi="Arial" w:cs="Arial"/>
          <w:lang w:val="es-ES_tradnl"/>
        </w:rPr>
        <w:t xml:space="preserve">                                                </w:t>
      </w:r>
      <w:r w:rsidR="0096597B" w:rsidRPr="00541D1E">
        <w:rPr>
          <w:rFonts w:ascii="Arial" w:hAnsi="Arial" w:cs="Arial"/>
          <w:sz w:val="24"/>
          <w:szCs w:val="24"/>
        </w:rPr>
        <w:tab/>
      </w:r>
    </w:p>
    <w:p w:rsidR="00EB0AFE" w:rsidRPr="002E6315" w:rsidRDefault="00EB0AFE" w:rsidP="002E6315">
      <w:pPr>
        <w:pStyle w:val="Ttulo2"/>
        <w:spacing w:line="480" w:lineRule="auto"/>
        <w:jc w:val="both"/>
        <w:rPr>
          <w:rFonts w:ascii="Arial" w:hAnsi="Arial" w:cs="Arial"/>
          <w:b/>
          <w:color w:val="auto"/>
          <w:szCs w:val="24"/>
        </w:rPr>
      </w:pPr>
      <w:bookmarkStart w:id="29" w:name="_Toc420551105"/>
      <w:r w:rsidRPr="00541D1E">
        <w:rPr>
          <w:rFonts w:ascii="Arial" w:hAnsi="Arial" w:cs="Arial"/>
          <w:b/>
          <w:color w:val="auto"/>
          <w:szCs w:val="24"/>
        </w:rPr>
        <w:t>2.2</w:t>
      </w:r>
      <w:r w:rsidR="00281DDF" w:rsidRPr="00541D1E">
        <w:rPr>
          <w:rFonts w:ascii="Arial" w:hAnsi="Arial" w:cs="Arial"/>
          <w:b/>
          <w:color w:val="auto"/>
          <w:szCs w:val="24"/>
        </w:rPr>
        <w:t xml:space="preserve"> Scen</w:t>
      </w:r>
      <w:r w:rsidR="00B84D6A" w:rsidRPr="00541D1E">
        <w:rPr>
          <w:rFonts w:ascii="Arial" w:hAnsi="Arial" w:cs="Arial"/>
          <w:b/>
          <w:color w:val="auto"/>
          <w:szCs w:val="24"/>
        </w:rPr>
        <w:t>e</w:t>
      </w:r>
      <w:r w:rsidR="00281DDF" w:rsidRPr="00541D1E">
        <w:rPr>
          <w:rFonts w:ascii="Arial" w:hAnsi="Arial" w:cs="Arial"/>
          <w:b/>
          <w:color w:val="auto"/>
          <w:szCs w:val="24"/>
        </w:rPr>
        <w:t>builder</w:t>
      </w:r>
      <w:bookmarkEnd w:id="29"/>
    </w:p>
    <w:p w:rsidR="00D676E2" w:rsidRPr="00160827" w:rsidRDefault="001B65B4" w:rsidP="00160827">
      <w:pPr>
        <w:spacing w:line="480" w:lineRule="auto"/>
        <w:jc w:val="both"/>
        <w:rPr>
          <w:rFonts w:ascii="Arial" w:hAnsi="Arial" w:cs="Arial"/>
          <w:sz w:val="22"/>
        </w:rPr>
      </w:pPr>
      <w:r>
        <w:rPr>
          <w:noProof/>
          <w:lang w:eastAsia="es-MX"/>
        </w:rPr>
        <mc:AlternateContent>
          <mc:Choice Requires="wps">
            <w:drawing>
              <wp:anchor distT="0" distB="0" distL="114300" distR="114300" simplePos="0" relativeHeight="251693056" behindDoc="0" locked="0" layoutInCell="1" allowOverlap="1" wp14:anchorId="4E0E7F14" wp14:editId="1D2DF12B">
                <wp:simplePos x="0" y="0"/>
                <wp:positionH relativeFrom="page">
                  <wp:align>center</wp:align>
                </wp:positionH>
                <wp:positionV relativeFrom="paragraph">
                  <wp:posOffset>2541270</wp:posOffset>
                </wp:positionV>
                <wp:extent cx="1381125" cy="635"/>
                <wp:effectExtent l="0" t="0" r="9525" b="0"/>
                <wp:wrapTopAndBottom/>
                <wp:docPr id="34" name="Cuadro de texto 34"/>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a:effectLst/>
                      </wps:spPr>
                      <wps:txbx>
                        <w:txbxContent>
                          <w:p w:rsidR="00387C10" w:rsidRPr="001B65B4" w:rsidRDefault="00387C10" w:rsidP="00387C10">
                            <w:pPr>
                              <w:pStyle w:val="Descripcin"/>
                              <w:jc w:val="center"/>
                              <w:rPr>
                                <w:rFonts w:ascii="Arial" w:hAnsi="Arial" w:cs="Arial"/>
                                <w:noProof/>
                                <w:sz w:val="21"/>
                                <w:szCs w:val="21"/>
                              </w:rPr>
                            </w:pPr>
                            <w:bookmarkStart w:id="30" w:name="_Toc426492604"/>
                            <w:bookmarkStart w:id="31" w:name="_Toc426492646"/>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2</w:t>
                            </w:r>
                            <w:bookmarkEnd w:id="30"/>
                            <w:bookmarkEnd w:id="31"/>
                            <w:r w:rsidRPr="001B65B4">
                              <w:rPr>
                                <w:rFonts w:ascii="Arial" w:hAnsi="Arial" w:cs="Arial"/>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E7F14" id="Cuadro de texto 34" o:spid="_x0000_s1027" type="#_x0000_t202" style="position:absolute;left:0;text-align:left;margin-left:0;margin-top:200.1pt;width:108.75pt;height:.05pt;z-index:2516930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" stroked="f">
                <v:textbox style="mso-fit-shape-to-text:t" inset="0,0,0,0">
                  <w:txbxContent>
                    <w:p w:rsidR="00387C10" w:rsidRPr="001B65B4" w:rsidRDefault="00387C10" w:rsidP="00387C10">
                      <w:pPr>
                        <w:pStyle w:val="Descripcin"/>
                        <w:jc w:val="center"/>
                        <w:rPr>
                          <w:rFonts w:ascii="Arial" w:hAnsi="Arial" w:cs="Arial"/>
                          <w:noProof/>
                          <w:sz w:val="21"/>
                          <w:szCs w:val="21"/>
                        </w:rPr>
                      </w:pPr>
                      <w:bookmarkStart w:id="34" w:name="_Toc426492604"/>
                      <w:bookmarkStart w:id="35" w:name="_Toc426492646"/>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2</w:t>
                      </w:r>
                      <w:bookmarkEnd w:id="34"/>
                      <w:bookmarkEnd w:id="35"/>
                      <w:r w:rsidRPr="001B65B4">
                        <w:rPr>
                          <w:rFonts w:ascii="Arial" w:hAnsi="Arial" w:cs="Arial"/>
                          <w:noProof/>
                        </w:rPr>
                        <w:fldChar w:fldCharType="end"/>
                      </w:r>
                    </w:p>
                  </w:txbxContent>
                </v:textbox>
                <w10:wrap type="topAndBottom" anchorx="page"/>
              </v:shape>
            </w:pict>
          </mc:Fallback>
        </mc:AlternateContent>
      </w:r>
      <w:r w:rsidR="00D676E2" w:rsidRPr="002E6315">
        <w:rPr>
          <w:rFonts w:ascii="Arial" w:hAnsi="Arial" w:cs="Arial"/>
          <w:noProof/>
          <w:sz w:val="22"/>
          <w:lang w:eastAsia="es-MX"/>
        </w:rPr>
        <w:drawing>
          <wp:anchor distT="0" distB="0" distL="114300" distR="114300" simplePos="0" relativeHeight="251661312" behindDoc="1" locked="0" layoutInCell="1" allowOverlap="1" wp14:anchorId="3AD2D069" wp14:editId="44922409">
            <wp:simplePos x="0" y="0"/>
            <wp:positionH relativeFrom="column">
              <wp:posOffset>1956578</wp:posOffset>
            </wp:positionH>
            <wp:positionV relativeFrom="paragraph">
              <wp:posOffset>1182370</wp:posOffset>
            </wp:positionV>
            <wp:extent cx="1381125" cy="138112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r w:rsidR="00DF1428" w:rsidRPr="002E6315">
        <w:rPr>
          <w:rFonts w:ascii="Arial" w:hAnsi="Arial" w:cs="Arial"/>
          <w:sz w:val="22"/>
        </w:rPr>
        <w:t>Un editor de interfaz en cual se utiliza en Eclipse para la creación del diseño en javaFX,</w:t>
      </w:r>
      <w:r w:rsidR="00B37E18" w:rsidRPr="002E6315">
        <w:rPr>
          <w:rFonts w:ascii="Arial" w:hAnsi="Arial" w:cs="Arial"/>
          <w:sz w:val="22"/>
        </w:rPr>
        <w:t xml:space="preserve"> </w:t>
      </w:r>
      <w:r w:rsidR="00DF1428" w:rsidRPr="002E6315">
        <w:rPr>
          <w:rFonts w:ascii="Arial" w:hAnsi="Arial" w:cs="Arial"/>
          <w:sz w:val="22"/>
        </w:rPr>
        <w:t>permite editar archivos FXML,</w:t>
      </w:r>
      <w:r w:rsidR="00B37E18" w:rsidRPr="002E6315">
        <w:rPr>
          <w:rFonts w:ascii="Arial" w:hAnsi="Arial" w:cs="Arial"/>
          <w:sz w:val="22"/>
        </w:rPr>
        <w:t xml:space="preserve"> </w:t>
      </w:r>
      <w:r w:rsidR="00DF1428" w:rsidRPr="002E6315">
        <w:rPr>
          <w:rFonts w:ascii="Arial" w:hAnsi="Arial" w:cs="Arial"/>
          <w:sz w:val="22"/>
        </w:rPr>
        <w:t xml:space="preserve">es una herramienta de tipo </w:t>
      </w:r>
      <w:r w:rsidR="00B37E18" w:rsidRPr="002E6315">
        <w:rPr>
          <w:rFonts w:ascii="Arial" w:hAnsi="Arial" w:cs="Arial"/>
          <w:sz w:val="22"/>
        </w:rPr>
        <w:t>RAD (</w:t>
      </w:r>
      <w:r w:rsidR="00DF1428" w:rsidRPr="002E6315">
        <w:rPr>
          <w:rFonts w:ascii="Arial" w:hAnsi="Arial" w:cs="Arial"/>
          <w:sz w:val="22"/>
        </w:rPr>
        <w:t xml:space="preserve">desarrollo rápido </w:t>
      </w:r>
      <w:r w:rsidR="00B37E18" w:rsidRPr="002E6315">
        <w:rPr>
          <w:rFonts w:ascii="Arial" w:hAnsi="Arial" w:cs="Arial"/>
          <w:sz w:val="22"/>
        </w:rPr>
        <w:t>de aplicaciones), que permite la creación grafica de una interfaz, la cual genera un fichero XML (FXML), que es la vista utilizando el patrón MVC (Modelo-Vista-Controla</w:t>
      </w:r>
      <w:r w:rsidR="00160827">
        <w:rPr>
          <w:rFonts w:ascii="Arial" w:hAnsi="Arial" w:cs="Arial"/>
          <w:sz w:val="22"/>
        </w:rPr>
        <w:t>dor).</w:t>
      </w:r>
    </w:p>
    <w:p w:rsidR="002418B7" w:rsidRPr="002E6315" w:rsidRDefault="00281DDF" w:rsidP="002E6315">
      <w:pPr>
        <w:pStyle w:val="Ttulo2"/>
        <w:spacing w:line="480" w:lineRule="auto"/>
        <w:jc w:val="both"/>
        <w:rPr>
          <w:rFonts w:ascii="Arial" w:hAnsi="Arial" w:cs="Arial"/>
          <w:b/>
          <w:color w:val="auto"/>
        </w:rPr>
      </w:pPr>
      <w:bookmarkStart w:id="32" w:name="_Toc420551107"/>
      <w:r w:rsidRPr="00541D1E">
        <w:rPr>
          <w:rFonts w:ascii="Arial" w:hAnsi="Arial" w:cs="Arial"/>
          <w:b/>
          <w:color w:val="auto"/>
        </w:rPr>
        <w:lastRenderedPageBreak/>
        <w:t>2.</w:t>
      </w:r>
      <w:r w:rsidR="002C33AF" w:rsidRPr="00541D1E">
        <w:rPr>
          <w:rFonts w:ascii="Arial" w:hAnsi="Arial" w:cs="Arial"/>
          <w:b/>
          <w:color w:val="auto"/>
        </w:rPr>
        <w:t>3</w:t>
      </w:r>
      <w:r w:rsidRPr="00541D1E">
        <w:rPr>
          <w:rFonts w:ascii="Arial" w:hAnsi="Arial" w:cs="Arial"/>
          <w:b/>
          <w:color w:val="auto"/>
        </w:rPr>
        <w:t xml:space="preserve"> </w:t>
      </w:r>
      <w:r w:rsidR="00B84D6A" w:rsidRPr="00541D1E">
        <w:rPr>
          <w:rFonts w:ascii="Arial" w:hAnsi="Arial" w:cs="Arial"/>
          <w:b/>
          <w:color w:val="auto"/>
        </w:rPr>
        <w:t>Jav</w:t>
      </w:r>
      <w:r w:rsidR="00B75736" w:rsidRPr="00541D1E">
        <w:rPr>
          <w:rFonts w:ascii="Arial" w:hAnsi="Arial" w:cs="Arial"/>
          <w:b/>
          <w:color w:val="auto"/>
        </w:rPr>
        <w:t>aF</w:t>
      </w:r>
      <w:r w:rsidR="00A430C1" w:rsidRPr="00541D1E">
        <w:rPr>
          <w:rFonts w:ascii="Arial" w:hAnsi="Arial" w:cs="Arial"/>
          <w:b/>
          <w:color w:val="auto"/>
        </w:rPr>
        <w:t>x</w:t>
      </w:r>
      <w:bookmarkEnd w:id="32"/>
    </w:p>
    <w:p w:rsidR="00F80459" w:rsidRPr="006F62C2" w:rsidRDefault="00C66D05" w:rsidP="006F62C2">
      <w:pPr>
        <w:spacing w:line="480" w:lineRule="auto"/>
        <w:jc w:val="both"/>
        <w:rPr>
          <w:rFonts w:ascii="Arial" w:hAnsi="Arial" w:cs="Arial"/>
          <w:sz w:val="22"/>
          <w:lang w:val="es-ES_tradnl"/>
        </w:rPr>
      </w:pPr>
      <w:r>
        <w:rPr>
          <w:noProof/>
          <w:lang w:eastAsia="es-MX"/>
        </w:rPr>
        <mc:AlternateContent>
          <mc:Choice Requires="wps">
            <w:drawing>
              <wp:anchor distT="0" distB="0" distL="114300" distR="114300" simplePos="0" relativeHeight="251695104" behindDoc="0" locked="0" layoutInCell="1" allowOverlap="1" wp14:anchorId="04EEE79E" wp14:editId="5C3853D1">
                <wp:simplePos x="0" y="0"/>
                <wp:positionH relativeFrom="column">
                  <wp:posOffset>1480820</wp:posOffset>
                </wp:positionH>
                <wp:positionV relativeFrom="paragraph">
                  <wp:posOffset>3129280</wp:posOffset>
                </wp:positionV>
                <wp:extent cx="2219325"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a:effectLst/>
                      </wps:spPr>
                      <wps:txbx>
                        <w:txbxContent>
                          <w:p w:rsidR="00387C10" w:rsidRPr="001B65B4" w:rsidRDefault="00387C10" w:rsidP="001B65B4">
                            <w:pPr>
                              <w:pStyle w:val="Descripcin"/>
                              <w:jc w:val="center"/>
                              <w:rPr>
                                <w:rFonts w:ascii="Arial" w:hAnsi="Arial" w:cs="Arial"/>
                                <w:noProof/>
                                <w:sz w:val="21"/>
                                <w:szCs w:val="21"/>
                              </w:rPr>
                            </w:pPr>
                            <w:bookmarkStart w:id="33" w:name="_Toc426492605"/>
                            <w:bookmarkStart w:id="34" w:name="_Toc426492647"/>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3</w:t>
                            </w:r>
                            <w:bookmarkEnd w:id="33"/>
                            <w:bookmarkEnd w:id="34"/>
                            <w:r w:rsidRPr="001B65B4">
                              <w:rPr>
                                <w:rFonts w:ascii="Arial" w:hAnsi="Arial" w:cs="Arial"/>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EE79E" id="Cuadro de texto 36" o:spid="_x0000_s1028" type="#_x0000_t202" style="position:absolute;left:0;text-align:left;margin-left:116.6pt;margin-top:246.4pt;width:174.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" stroked="f">
                <v:textbox style="mso-fit-shape-to-text:t" inset="0,0,0,0">
                  <w:txbxContent>
                    <w:p w:rsidR="00387C10" w:rsidRPr="001B65B4" w:rsidRDefault="00387C10" w:rsidP="001B65B4">
                      <w:pPr>
                        <w:pStyle w:val="Descripcin"/>
                        <w:jc w:val="center"/>
                        <w:rPr>
                          <w:rFonts w:ascii="Arial" w:hAnsi="Arial" w:cs="Arial"/>
                          <w:noProof/>
                          <w:sz w:val="21"/>
                          <w:szCs w:val="21"/>
                        </w:rPr>
                      </w:pPr>
                      <w:bookmarkStart w:id="39" w:name="_Toc426492605"/>
                      <w:bookmarkStart w:id="40" w:name="_Toc426492647"/>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3</w:t>
                      </w:r>
                      <w:bookmarkEnd w:id="39"/>
                      <w:bookmarkEnd w:id="40"/>
                      <w:r w:rsidRPr="001B65B4">
                        <w:rPr>
                          <w:rFonts w:ascii="Arial" w:hAnsi="Arial" w:cs="Arial"/>
                          <w:noProof/>
                        </w:rPr>
                        <w:fldChar w:fldCharType="end"/>
                      </w:r>
                    </w:p>
                  </w:txbxContent>
                </v:textbox>
                <w10:wrap type="topAndBottom"/>
              </v:shape>
            </w:pict>
          </mc:Fallback>
        </mc:AlternateContent>
      </w:r>
      <w:r w:rsidR="00B75736" w:rsidRPr="002E6315">
        <w:rPr>
          <w:rFonts w:ascii="Arial" w:hAnsi="Arial" w:cs="Arial"/>
          <w:noProof/>
          <w:sz w:val="22"/>
          <w:lang w:eastAsia="es-MX"/>
        </w:rPr>
        <w:drawing>
          <wp:anchor distT="0" distB="0" distL="114300" distR="114300" simplePos="0" relativeHeight="251663360" behindDoc="0" locked="0" layoutInCell="1" allowOverlap="1" wp14:anchorId="5EB84715" wp14:editId="5E8BDED9">
            <wp:simplePos x="0" y="0"/>
            <wp:positionH relativeFrom="column">
              <wp:posOffset>1480820</wp:posOffset>
            </wp:positionH>
            <wp:positionV relativeFrom="paragraph">
              <wp:posOffset>726440</wp:posOffset>
            </wp:positionV>
            <wp:extent cx="2219325" cy="205740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2">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anchor>
        </w:drawing>
      </w:r>
      <w:r w:rsidR="00F80459" w:rsidRPr="002E6315">
        <w:rPr>
          <w:rFonts w:ascii="Arial" w:hAnsi="Arial" w:cs="Arial"/>
          <w:sz w:val="22"/>
          <w:lang w:val="es-ES_tradnl"/>
        </w:rPr>
        <w:t xml:space="preserve">Esta herramienta nos permite el desarrollo de la aplicación con el lenguaje de programación </w:t>
      </w:r>
      <w:r w:rsidR="004E3EAA" w:rsidRPr="002E6315">
        <w:rPr>
          <w:rFonts w:ascii="Arial" w:hAnsi="Arial" w:cs="Arial"/>
          <w:sz w:val="22"/>
          <w:lang w:val="es-ES_tradnl"/>
        </w:rPr>
        <w:t>java,</w:t>
      </w:r>
      <w:r w:rsidR="00F80459" w:rsidRPr="002E6315">
        <w:rPr>
          <w:rFonts w:ascii="Arial" w:hAnsi="Arial" w:cs="Arial"/>
          <w:sz w:val="22"/>
          <w:lang w:val="es-ES_tradnl"/>
        </w:rPr>
        <w:t xml:space="preserve">  </w:t>
      </w:r>
      <w:r w:rsidR="00EB49E7" w:rsidRPr="002E6315">
        <w:rPr>
          <w:rFonts w:ascii="Arial" w:hAnsi="Arial" w:cs="Arial"/>
          <w:sz w:val="22"/>
          <w:lang w:val="es-ES_tradnl"/>
        </w:rPr>
        <w:t xml:space="preserve">ya que permite la creación de aplicaciones de </w:t>
      </w:r>
      <w:r w:rsidR="006F62C2">
        <w:rPr>
          <w:rFonts w:ascii="Arial" w:hAnsi="Arial" w:cs="Arial"/>
          <w:sz w:val="22"/>
          <w:lang w:val="es-ES_tradnl"/>
        </w:rPr>
        <w:t>escritorio</w:t>
      </w:r>
      <w:r w:rsidR="0096597B" w:rsidRPr="00541D1E">
        <w:rPr>
          <w:rFonts w:ascii="Arial" w:hAnsi="Arial" w:cs="Arial"/>
          <w:sz w:val="24"/>
          <w:szCs w:val="24"/>
        </w:rPr>
        <w:t xml:space="preserve">                                   </w:t>
      </w:r>
    </w:p>
    <w:p w:rsidR="0096597B" w:rsidRPr="00541D1E" w:rsidRDefault="0096597B" w:rsidP="00F209B0">
      <w:pPr>
        <w:spacing w:line="480" w:lineRule="auto"/>
        <w:jc w:val="both"/>
        <w:rPr>
          <w:rFonts w:ascii="Arial" w:hAnsi="Arial" w:cs="Arial"/>
          <w:b/>
          <w:lang w:val="es-ES_tradnl"/>
        </w:rPr>
      </w:pPr>
    </w:p>
    <w:p w:rsidR="002418B7" w:rsidRPr="002E6315" w:rsidRDefault="00281DDF" w:rsidP="002E6315">
      <w:pPr>
        <w:pStyle w:val="Ttulo2"/>
        <w:spacing w:line="480" w:lineRule="auto"/>
        <w:jc w:val="both"/>
        <w:rPr>
          <w:rFonts w:ascii="Arial" w:hAnsi="Arial" w:cs="Arial"/>
          <w:b/>
          <w:color w:val="auto"/>
        </w:rPr>
      </w:pPr>
      <w:bookmarkStart w:id="35" w:name="_Toc420551109"/>
      <w:r w:rsidRPr="00541D1E">
        <w:rPr>
          <w:rFonts w:ascii="Arial" w:hAnsi="Arial" w:cs="Arial"/>
          <w:b/>
          <w:color w:val="auto"/>
        </w:rPr>
        <w:t>2.</w:t>
      </w:r>
      <w:r w:rsidR="002C33AF" w:rsidRPr="00541D1E">
        <w:rPr>
          <w:rFonts w:ascii="Arial" w:hAnsi="Arial" w:cs="Arial"/>
          <w:b/>
          <w:color w:val="auto"/>
        </w:rPr>
        <w:t xml:space="preserve">4 </w:t>
      </w:r>
      <w:r w:rsidR="00B84D6A" w:rsidRPr="00541D1E">
        <w:rPr>
          <w:rFonts w:ascii="Arial" w:hAnsi="Arial" w:cs="Arial"/>
          <w:b/>
          <w:color w:val="auto"/>
        </w:rPr>
        <w:t>Data M</w:t>
      </w:r>
      <w:r w:rsidR="00A430C1" w:rsidRPr="00541D1E">
        <w:rPr>
          <w:rFonts w:ascii="Arial" w:hAnsi="Arial" w:cs="Arial"/>
          <w:b/>
          <w:color w:val="auto"/>
        </w:rPr>
        <w:t>odeler</w:t>
      </w:r>
      <w:bookmarkEnd w:id="35"/>
    </w:p>
    <w:p w:rsidR="000167D7" w:rsidRDefault="001B65B4" w:rsidP="00F209B0">
      <w:pPr>
        <w:spacing w:line="480" w:lineRule="auto"/>
        <w:jc w:val="both"/>
        <w:rPr>
          <w:rFonts w:ascii="Arial" w:hAnsi="Arial" w:cs="Arial"/>
          <w:sz w:val="22"/>
          <w:lang w:val="es-ES_tradnl"/>
        </w:rPr>
      </w:pPr>
      <w:r w:rsidRPr="002E6315">
        <w:rPr>
          <w:rFonts w:ascii="Arial" w:hAnsi="Arial" w:cs="Arial"/>
          <w:noProof/>
          <w:sz w:val="22"/>
          <w:lang w:eastAsia="es-MX"/>
        </w:rPr>
        <w:drawing>
          <wp:anchor distT="0" distB="0" distL="114300" distR="114300" simplePos="0" relativeHeight="251660288" behindDoc="1" locked="0" layoutInCell="1" allowOverlap="1" wp14:anchorId="206C55FF" wp14:editId="772BEA48">
            <wp:simplePos x="0" y="0"/>
            <wp:positionH relativeFrom="page">
              <wp:posOffset>2638425</wp:posOffset>
            </wp:positionH>
            <wp:positionV relativeFrom="paragraph">
              <wp:posOffset>921385</wp:posOffset>
            </wp:positionV>
            <wp:extent cx="2428875" cy="1638300"/>
            <wp:effectExtent l="0" t="0" r="9525" b="0"/>
            <wp:wrapTight wrapText="bothSides">
              <wp:wrapPolygon edited="0">
                <wp:start x="0" y="0"/>
                <wp:lineTo x="0" y="21349"/>
                <wp:lineTo x="21515" y="21349"/>
                <wp:lineTo x="2151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JPG"/>
                    <pic:cNvPicPr/>
                  </pic:nvPicPr>
                  <pic:blipFill>
                    <a:blip r:embed="rId13">
                      <a:extLst>
                        <a:ext uri="{28A0092B-C50C-407E-A947-70E740481C1C}">
                          <a14:useLocalDpi xmlns:a14="http://schemas.microsoft.com/office/drawing/2010/main" val="0"/>
                        </a:ext>
                      </a:extLst>
                    </a:blip>
                    <a:stretch>
                      <a:fillRect/>
                    </a:stretch>
                  </pic:blipFill>
                  <pic:spPr>
                    <a:xfrm>
                      <a:off x="0" y="0"/>
                      <a:ext cx="2428875" cy="1638300"/>
                    </a:xfrm>
                    <a:prstGeom prst="rect">
                      <a:avLst/>
                    </a:prstGeom>
                  </pic:spPr>
                </pic:pic>
              </a:graphicData>
            </a:graphic>
            <wp14:sizeRelH relativeFrom="margin">
              <wp14:pctWidth>0</wp14:pctWidth>
            </wp14:sizeRelH>
            <wp14:sizeRelV relativeFrom="margin">
              <wp14:pctHeight>0</wp14:pctHeight>
            </wp14:sizeRelV>
          </wp:anchor>
        </w:drawing>
      </w:r>
      <w:r w:rsidR="0038326F" w:rsidRPr="002E6315">
        <w:rPr>
          <w:rFonts w:ascii="Arial" w:hAnsi="Arial" w:cs="Arial"/>
          <w:sz w:val="22"/>
          <w:lang w:val="es-ES_tradnl"/>
        </w:rPr>
        <w:t xml:space="preserve">Esta herramienta fue  utilizada para </w:t>
      </w:r>
      <w:r w:rsidR="0038326F" w:rsidRPr="002E6315">
        <w:rPr>
          <w:rFonts w:ascii="Arial" w:hAnsi="Arial" w:cs="Arial"/>
          <w:sz w:val="22"/>
          <w:shd w:val="clear" w:color="auto" w:fill="FFFFFF"/>
        </w:rPr>
        <w:t xml:space="preserve">el modelado y diseño de bases de </w:t>
      </w:r>
      <w:r w:rsidR="002C33AF" w:rsidRPr="002E6315">
        <w:rPr>
          <w:rFonts w:ascii="Arial" w:hAnsi="Arial" w:cs="Arial"/>
          <w:sz w:val="22"/>
          <w:shd w:val="clear" w:color="auto" w:fill="FFFFFF"/>
        </w:rPr>
        <w:t>datos, en</w:t>
      </w:r>
      <w:r w:rsidR="0038326F" w:rsidRPr="002E6315">
        <w:rPr>
          <w:rFonts w:ascii="Arial" w:hAnsi="Arial" w:cs="Arial"/>
          <w:sz w:val="22"/>
          <w:shd w:val="clear" w:color="auto" w:fill="FFFFFF"/>
        </w:rPr>
        <w:t xml:space="preserve"> </w:t>
      </w:r>
      <w:r w:rsidR="007142A0" w:rsidRPr="002E6315">
        <w:rPr>
          <w:rFonts w:ascii="Arial" w:hAnsi="Arial" w:cs="Arial"/>
          <w:sz w:val="22"/>
          <w:shd w:val="clear" w:color="auto" w:fill="FFFFFF"/>
        </w:rPr>
        <w:t xml:space="preserve">la que </w:t>
      </w:r>
      <w:r w:rsidR="0038326F" w:rsidRPr="002E6315">
        <w:rPr>
          <w:rFonts w:ascii="Arial" w:hAnsi="Arial" w:cs="Arial"/>
          <w:sz w:val="22"/>
          <w:shd w:val="clear" w:color="auto" w:fill="FFFFFF"/>
        </w:rPr>
        <w:t xml:space="preserve"> se creó el diagrama E/R para después </w:t>
      </w:r>
      <w:r w:rsidR="007142A0" w:rsidRPr="002E6315">
        <w:rPr>
          <w:rFonts w:ascii="Arial" w:hAnsi="Arial" w:cs="Arial"/>
          <w:sz w:val="22"/>
          <w:shd w:val="clear" w:color="auto" w:fill="FFFFFF"/>
        </w:rPr>
        <w:t xml:space="preserve">generar el </w:t>
      </w:r>
      <w:r w:rsidR="002C33AF" w:rsidRPr="002E6315">
        <w:rPr>
          <w:rFonts w:ascii="Arial" w:hAnsi="Arial" w:cs="Arial"/>
          <w:sz w:val="22"/>
          <w:lang w:val="es-ES_tradnl"/>
        </w:rPr>
        <w:t>script de creación de objetos  BD, una vez normalizada la base de datos.</w:t>
      </w:r>
    </w:p>
    <w:p w:rsidR="00735488" w:rsidRDefault="00735488" w:rsidP="00F209B0">
      <w:pPr>
        <w:spacing w:line="480" w:lineRule="auto"/>
        <w:jc w:val="both"/>
        <w:rPr>
          <w:rFonts w:ascii="Arial" w:hAnsi="Arial" w:cs="Arial"/>
          <w:sz w:val="22"/>
          <w:lang w:val="es-ES_tradnl"/>
        </w:rPr>
      </w:pPr>
    </w:p>
    <w:p w:rsidR="00735488" w:rsidRDefault="00735488" w:rsidP="00F209B0">
      <w:pPr>
        <w:spacing w:line="480" w:lineRule="auto"/>
        <w:jc w:val="both"/>
        <w:rPr>
          <w:rFonts w:ascii="Arial" w:hAnsi="Arial" w:cs="Arial"/>
          <w:sz w:val="22"/>
          <w:lang w:val="es-ES_tradnl"/>
        </w:rPr>
      </w:pPr>
    </w:p>
    <w:p w:rsidR="00735488" w:rsidRDefault="00735488" w:rsidP="00F209B0">
      <w:pPr>
        <w:spacing w:line="480" w:lineRule="auto"/>
        <w:jc w:val="both"/>
        <w:rPr>
          <w:rFonts w:ascii="Arial" w:hAnsi="Arial" w:cs="Arial"/>
          <w:sz w:val="22"/>
          <w:lang w:val="es-ES_tradnl"/>
        </w:rPr>
      </w:pPr>
    </w:p>
    <w:p w:rsidR="00CF2AD1" w:rsidRPr="001B65B4" w:rsidRDefault="001B65B4" w:rsidP="001B65B4">
      <w:pPr>
        <w:spacing w:line="480" w:lineRule="auto"/>
        <w:jc w:val="both"/>
        <w:rPr>
          <w:rFonts w:ascii="Arial" w:hAnsi="Arial" w:cs="Arial"/>
          <w:sz w:val="22"/>
          <w:lang w:val="es-ES_tradnl"/>
        </w:rPr>
      </w:pPr>
      <w:r>
        <w:rPr>
          <w:noProof/>
          <w:lang w:eastAsia="es-MX"/>
        </w:rPr>
        <mc:AlternateContent>
          <mc:Choice Requires="wps">
            <w:drawing>
              <wp:anchor distT="0" distB="0" distL="114300" distR="114300" simplePos="0" relativeHeight="251697152" behindDoc="1" locked="0" layoutInCell="1" allowOverlap="1" wp14:anchorId="78E845BD" wp14:editId="01C8545B">
                <wp:simplePos x="0" y="0"/>
                <wp:positionH relativeFrom="page">
                  <wp:align>center</wp:align>
                </wp:positionH>
                <wp:positionV relativeFrom="paragraph">
                  <wp:posOffset>259715</wp:posOffset>
                </wp:positionV>
                <wp:extent cx="2428875" cy="635"/>
                <wp:effectExtent l="0" t="0" r="9525" b="0"/>
                <wp:wrapTight wrapText="bothSides">
                  <wp:wrapPolygon edited="0">
                    <wp:start x="0" y="0"/>
                    <wp:lineTo x="0" y="19248"/>
                    <wp:lineTo x="21515" y="19248"/>
                    <wp:lineTo x="21515" y="0"/>
                    <wp:lineTo x="0" y="0"/>
                  </wp:wrapPolygon>
                </wp:wrapTight>
                <wp:docPr id="37" name="Cuadro de texto 37"/>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387C10" w:rsidRPr="001B65B4" w:rsidRDefault="00387C10" w:rsidP="001B65B4">
                            <w:pPr>
                              <w:pStyle w:val="Descripcin"/>
                              <w:jc w:val="center"/>
                              <w:rPr>
                                <w:rFonts w:ascii="Arial" w:hAnsi="Arial" w:cs="Arial"/>
                                <w:noProof/>
                                <w:sz w:val="21"/>
                                <w:szCs w:val="21"/>
                              </w:rPr>
                            </w:pPr>
                            <w:bookmarkStart w:id="36" w:name="_Toc426492606"/>
                            <w:bookmarkStart w:id="37" w:name="_Toc426492648"/>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4</w:t>
                            </w:r>
                            <w:bookmarkEnd w:id="36"/>
                            <w:bookmarkEnd w:id="37"/>
                            <w:r w:rsidRPr="001B65B4">
                              <w:rPr>
                                <w:rFonts w:ascii="Arial" w:hAnsi="Arial" w:cs="Arial"/>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845BD" id="Cuadro de texto 37" o:spid="_x0000_s1029" type="#_x0000_t202" style="position:absolute;left:0;text-align:left;margin-left:0;margin-top:20.45pt;width:191.25pt;height:.05pt;z-index:-2516193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" stroked="f">
                <v:textbox style="mso-fit-shape-to-text:t" inset="0,0,0,0">
                  <w:txbxContent>
                    <w:p w:rsidR="00387C10" w:rsidRPr="001B65B4" w:rsidRDefault="00387C10" w:rsidP="001B65B4">
                      <w:pPr>
                        <w:pStyle w:val="Descripcin"/>
                        <w:jc w:val="center"/>
                        <w:rPr>
                          <w:rFonts w:ascii="Arial" w:hAnsi="Arial" w:cs="Arial"/>
                          <w:noProof/>
                          <w:sz w:val="21"/>
                          <w:szCs w:val="21"/>
                        </w:rPr>
                      </w:pPr>
                      <w:bookmarkStart w:id="44" w:name="_Toc426492606"/>
                      <w:bookmarkStart w:id="45" w:name="_Toc426492648"/>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4</w:t>
                      </w:r>
                      <w:bookmarkEnd w:id="44"/>
                      <w:bookmarkEnd w:id="45"/>
                      <w:r w:rsidRPr="001B65B4">
                        <w:rPr>
                          <w:rFonts w:ascii="Arial" w:hAnsi="Arial" w:cs="Arial"/>
                          <w:noProof/>
                        </w:rPr>
                        <w:fldChar w:fldCharType="end"/>
                      </w:r>
                    </w:p>
                  </w:txbxContent>
                </v:textbox>
                <w10:wrap type="tight" anchorx="page"/>
              </v:shape>
            </w:pict>
          </mc:Fallback>
        </mc:AlternateContent>
      </w:r>
      <w:r w:rsidR="00CF2AD1" w:rsidRPr="00541D1E">
        <w:rPr>
          <w:rFonts w:ascii="Arial" w:hAnsi="Arial" w:cs="Arial"/>
          <w:sz w:val="24"/>
        </w:rPr>
        <w:t xml:space="preserve">                               </w:t>
      </w:r>
      <w:bookmarkStart w:id="38" w:name="_Toc420551110"/>
      <w:r w:rsidR="00B75736" w:rsidRPr="00541D1E">
        <w:rPr>
          <w:rFonts w:ascii="Arial" w:hAnsi="Arial" w:cs="Arial"/>
          <w:sz w:val="24"/>
        </w:rPr>
        <w:t xml:space="preserve">    </w:t>
      </w:r>
      <w:bookmarkEnd w:id="38"/>
    </w:p>
    <w:p w:rsidR="00981FC1" w:rsidRPr="00541D1E" w:rsidRDefault="00981FC1" w:rsidP="00F209B0">
      <w:pPr>
        <w:spacing w:line="480" w:lineRule="auto"/>
        <w:jc w:val="both"/>
        <w:rPr>
          <w:rFonts w:ascii="Arial" w:hAnsi="Arial" w:cs="Arial"/>
          <w:lang w:val="es-ES"/>
        </w:rPr>
      </w:pPr>
    </w:p>
    <w:p w:rsidR="00F822A0" w:rsidRPr="002E6315" w:rsidRDefault="009277D1" w:rsidP="002E6315">
      <w:pPr>
        <w:pStyle w:val="Ttulo2"/>
        <w:spacing w:line="480" w:lineRule="auto"/>
        <w:jc w:val="both"/>
        <w:rPr>
          <w:rFonts w:ascii="Arial" w:hAnsi="Arial" w:cs="Arial"/>
          <w:b/>
          <w:color w:val="auto"/>
        </w:rPr>
      </w:pPr>
      <w:bookmarkStart w:id="39" w:name="_Toc420551111"/>
      <w:r w:rsidRPr="00541D1E">
        <w:rPr>
          <w:rFonts w:ascii="Arial" w:hAnsi="Arial" w:cs="Arial"/>
          <w:b/>
          <w:color w:val="auto"/>
        </w:rPr>
        <w:lastRenderedPageBreak/>
        <w:t xml:space="preserve">2.5 </w:t>
      </w:r>
      <w:r w:rsidR="00981FC1" w:rsidRPr="00541D1E">
        <w:rPr>
          <w:rFonts w:ascii="Arial" w:hAnsi="Arial" w:cs="Arial"/>
          <w:b/>
          <w:color w:val="auto"/>
        </w:rPr>
        <w:t>Postgres</w:t>
      </w:r>
      <w:bookmarkEnd w:id="39"/>
      <w:r w:rsidR="002E6315">
        <w:rPr>
          <w:rFonts w:ascii="Arial" w:hAnsi="Arial" w:cs="Arial"/>
          <w:b/>
          <w:color w:val="auto"/>
        </w:rPr>
        <w:t>ql</w:t>
      </w:r>
    </w:p>
    <w:p w:rsidR="00981FC1" w:rsidRPr="002E6315" w:rsidRDefault="001B65B4" w:rsidP="00F209B0">
      <w:pPr>
        <w:spacing w:line="480" w:lineRule="auto"/>
        <w:jc w:val="both"/>
        <w:rPr>
          <w:rFonts w:ascii="Arial" w:hAnsi="Arial" w:cs="Arial"/>
          <w:sz w:val="22"/>
          <w:szCs w:val="22"/>
          <w:lang w:val="es-ES"/>
        </w:rPr>
      </w:pPr>
      <w:r>
        <w:rPr>
          <w:noProof/>
          <w:lang w:eastAsia="es-MX"/>
        </w:rPr>
        <mc:AlternateContent>
          <mc:Choice Requires="wps">
            <w:drawing>
              <wp:anchor distT="0" distB="0" distL="114300" distR="114300" simplePos="0" relativeHeight="251699200" behindDoc="0" locked="0" layoutInCell="1" allowOverlap="1" wp14:anchorId="1280CBBD" wp14:editId="7214DFE2">
                <wp:simplePos x="0" y="0"/>
                <wp:positionH relativeFrom="column">
                  <wp:posOffset>1828800</wp:posOffset>
                </wp:positionH>
                <wp:positionV relativeFrom="paragraph">
                  <wp:posOffset>2940685</wp:posOffset>
                </wp:positionV>
                <wp:extent cx="1905000" cy="635"/>
                <wp:effectExtent l="0" t="0" r="0" b="0"/>
                <wp:wrapTopAndBottom/>
                <wp:docPr id="38" name="Cuadro de texto 38"/>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387C10" w:rsidRPr="001B65B4" w:rsidRDefault="00387C10" w:rsidP="001B65B4">
                            <w:pPr>
                              <w:pStyle w:val="Descripcin"/>
                              <w:jc w:val="center"/>
                              <w:rPr>
                                <w:rFonts w:ascii="Arial" w:hAnsi="Arial" w:cs="Arial"/>
                                <w:noProof/>
                                <w:sz w:val="21"/>
                                <w:szCs w:val="21"/>
                              </w:rPr>
                            </w:pPr>
                            <w:bookmarkStart w:id="40" w:name="_Toc426492607"/>
                            <w:bookmarkStart w:id="41" w:name="_Toc426492649"/>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5</w:t>
                            </w:r>
                            <w:bookmarkEnd w:id="40"/>
                            <w:bookmarkEnd w:id="41"/>
                            <w:r w:rsidRPr="001B65B4">
                              <w:rPr>
                                <w:rFonts w:ascii="Arial" w:hAnsi="Arial" w:cs="Arial"/>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CBBD" id="Cuadro de texto 38" o:spid="_x0000_s1030" type="#_x0000_t202" style="position:absolute;left:0;text-align:left;margin-left:2in;margin-top:231.55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" stroked="f">
                <v:textbox style="mso-fit-shape-to-text:t" inset="0,0,0,0">
                  <w:txbxContent>
                    <w:p w:rsidR="00387C10" w:rsidRPr="001B65B4" w:rsidRDefault="00387C10" w:rsidP="001B65B4">
                      <w:pPr>
                        <w:pStyle w:val="Descripcin"/>
                        <w:jc w:val="center"/>
                        <w:rPr>
                          <w:rFonts w:ascii="Arial" w:hAnsi="Arial" w:cs="Arial"/>
                          <w:noProof/>
                          <w:sz w:val="21"/>
                          <w:szCs w:val="21"/>
                        </w:rPr>
                      </w:pPr>
                      <w:bookmarkStart w:id="50" w:name="_Toc426492607"/>
                      <w:bookmarkStart w:id="51" w:name="_Toc426492649"/>
                      <w:r w:rsidRPr="001B65B4">
                        <w:rPr>
                          <w:rFonts w:ascii="Arial" w:hAnsi="Arial" w:cs="Arial"/>
                        </w:rPr>
                        <w:t xml:space="preserve">Figura </w:t>
                      </w:r>
                      <w:r w:rsidRPr="001B65B4">
                        <w:rPr>
                          <w:rFonts w:ascii="Arial" w:hAnsi="Arial" w:cs="Arial"/>
                        </w:rPr>
                        <w:fldChar w:fldCharType="begin"/>
                      </w:r>
                      <w:r w:rsidRPr="001B65B4">
                        <w:rPr>
                          <w:rFonts w:ascii="Arial" w:hAnsi="Arial" w:cs="Arial"/>
                        </w:rPr>
                        <w:instrText xml:space="preserve"> SEQ Figura \* ARABIC </w:instrText>
                      </w:r>
                      <w:r w:rsidRPr="001B65B4">
                        <w:rPr>
                          <w:rFonts w:ascii="Arial" w:hAnsi="Arial" w:cs="Arial"/>
                        </w:rPr>
                        <w:fldChar w:fldCharType="separate"/>
                      </w:r>
                      <w:r w:rsidRPr="001B65B4">
                        <w:rPr>
                          <w:rFonts w:ascii="Arial" w:hAnsi="Arial" w:cs="Arial"/>
                          <w:noProof/>
                        </w:rPr>
                        <w:t>5</w:t>
                      </w:r>
                      <w:bookmarkEnd w:id="50"/>
                      <w:bookmarkEnd w:id="51"/>
                      <w:r w:rsidRPr="001B65B4">
                        <w:rPr>
                          <w:rFonts w:ascii="Arial" w:hAnsi="Arial" w:cs="Arial"/>
                          <w:noProof/>
                        </w:rPr>
                        <w:fldChar w:fldCharType="end"/>
                      </w:r>
                    </w:p>
                  </w:txbxContent>
                </v:textbox>
                <w10:wrap type="topAndBottom"/>
              </v:shape>
            </w:pict>
          </mc:Fallback>
        </mc:AlternateContent>
      </w:r>
      <w:r w:rsidR="00371221" w:rsidRPr="00541D1E">
        <w:rPr>
          <w:rFonts w:ascii="Arial" w:hAnsi="Arial" w:cs="Arial"/>
          <w:noProof/>
          <w:lang w:eastAsia="es-MX"/>
        </w:rPr>
        <w:drawing>
          <wp:anchor distT="0" distB="0" distL="114300" distR="114300" simplePos="0" relativeHeight="251664384" behindDoc="0" locked="0" layoutInCell="1" allowOverlap="1" wp14:anchorId="4806143F" wp14:editId="2C4384E9">
            <wp:simplePos x="0" y="0"/>
            <wp:positionH relativeFrom="column">
              <wp:posOffset>1800225</wp:posOffset>
            </wp:positionH>
            <wp:positionV relativeFrom="paragraph">
              <wp:posOffset>1099995</wp:posOffset>
            </wp:positionV>
            <wp:extent cx="1905000" cy="17145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x-Pg_logo.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714500"/>
                    </a:xfrm>
                    <a:prstGeom prst="rect">
                      <a:avLst/>
                    </a:prstGeom>
                  </pic:spPr>
                </pic:pic>
              </a:graphicData>
            </a:graphic>
          </wp:anchor>
        </w:drawing>
      </w:r>
      <w:r w:rsidR="00981FC1" w:rsidRPr="002E6315">
        <w:rPr>
          <w:rFonts w:ascii="Arial" w:hAnsi="Arial" w:cs="Arial"/>
          <w:sz w:val="22"/>
          <w:szCs w:val="22"/>
          <w:lang w:val="es-ES"/>
        </w:rPr>
        <w:t>Esta herramienta fue utilizada para realizar nuestra base de datos, una vez normalizadas y creado el diagrama E/R.</w:t>
      </w:r>
      <w:r w:rsidR="00F822A0" w:rsidRPr="002E6315">
        <w:rPr>
          <w:rFonts w:ascii="Arial" w:hAnsi="Arial" w:cs="Arial"/>
          <w:sz w:val="22"/>
          <w:szCs w:val="22"/>
          <w:lang w:val="es-ES"/>
        </w:rPr>
        <w:t>se</w:t>
      </w:r>
      <w:r w:rsidR="00F822A0" w:rsidRPr="002E6315">
        <w:rPr>
          <w:rStyle w:val="Ttulo1Car"/>
          <w:rFonts w:ascii="Arial" w:hAnsi="Arial" w:cs="Arial"/>
          <w:color w:val="auto"/>
          <w:sz w:val="22"/>
          <w:szCs w:val="22"/>
          <w:shd w:val="clear" w:color="auto" w:fill="FFFFFF"/>
        </w:rPr>
        <w:t xml:space="preserve"> </w:t>
      </w:r>
      <w:r w:rsidR="00F822A0" w:rsidRPr="002E6315">
        <w:rPr>
          <w:rStyle w:val="apple-converted-space"/>
          <w:rFonts w:ascii="Arial" w:hAnsi="Arial" w:cs="Arial"/>
          <w:sz w:val="22"/>
          <w:szCs w:val="22"/>
          <w:shd w:val="clear" w:color="auto" w:fill="FFFFFF"/>
        </w:rPr>
        <w:t> </w:t>
      </w:r>
      <w:r w:rsidR="00F822A0" w:rsidRPr="002E6315">
        <w:rPr>
          <w:rFonts w:ascii="Arial" w:hAnsi="Arial" w:cs="Arial"/>
          <w:sz w:val="22"/>
          <w:szCs w:val="22"/>
          <w:shd w:val="clear" w:color="auto" w:fill="FFFFFF"/>
        </w:rPr>
        <w:t>utilizo un modelo cliente/servidor y usa</w:t>
      </w:r>
      <w:r w:rsidR="00F822A0" w:rsidRPr="002E6315">
        <w:rPr>
          <w:rStyle w:val="apple-converted-space"/>
          <w:rFonts w:ascii="Arial" w:hAnsi="Arial" w:cs="Arial"/>
          <w:sz w:val="22"/>
          <w:szCs w:val="22"/>
          <w:shd w:val="clear" w:color="auto" w:fill="FFFFFF"/>
        </w:rPr>
        <w:t> </w:t>
      </w:r>
      <w:r w:rsidR="00F822A0" w:rsidRPr="002E6315">
        <w:rPr>
          <w:rFonts w:ascii="Arial" w:hAnsi="Arial" w:cs="Arial"/>
          <w:i/>
          <w:iCs/>
          <w:sz w:val="22"/>
          <w:szCs w:val="22"/>
          <w:shd w:val="clear" w:color="auto" w:fill="FFFFFF"/>
        </w:rPr>
        <w:t>multiprocesos</w:t>
      </w:r>
      <w:r w:rsidR="00F822A0" w:rsidRPr="002E6315">
        <w:rPr>
          <w:rStyle w:val="apple-converted-space"/>
          <w:rFonts w:ascii="Arial" w:hAnsi="Arial" w:cs="Arial"/>
          <w:sz w:val="22"/>
          <w:szCs w:val="22"/>
          <w:shd w:val="clear" w:color="auto" w:fill="FFFFFF"/>
        </w:rPr>
        <w:t> </w:t>
      </w:r>
      <w:r w:rsidR="00F822A0" w:rsidRPr="002E6315">
        <w:rPr>
          <w:rFonts w:ascii="Arial" w:hAnsi="Arial" w:cs="Arial"/>
          <w:sz w:val="22"/>
          <w:szCs w:val="22"/>
          <w:shd w:val="clear" w:color="auto" w:fill="FFFFFF"/>
        </w:rPr>
        <w:t>en vez de</w:t>
      </w:r>
      <w:r w:rsidR="00F822A0" w:rsidRPr="002E6315">
        <w:rPr>
          <w:rStyle w:val="apple-converted-space"/>
          <w:rFonts w:ascii="Arial" w:hAnsi="Arial" w:cs="Arial"/>
          <w:sz w:val="22"/>
          <w:szCs w:val="22"/>
          <w:shd w:val="clear" w:color="auto" w:fill="FFFFFF"/>
        </w:rPr>
        <w:t> </w:t>
      </w:r>
      <w:r w:rsidR="00F822A0" w:rsidRPr="002E6315">
        <w:rPr>
          <w:rFonts w:ascii="Arial" w:hAnsi="Arial" w:cs="Arial"/>
          <w:i/>
          <w:iCs/>
          <w:sz w:val="22"/>
          <w:szCs w:val="22"/>
          <w:shd w:val="clear" w:color="auto" w:fill="FFFFFF"/>
        </w:rPr>
        <w:t xml:space="preserve">multihilos </w:t>
      </w:r>
      <w:r w:rsidR="00F822A0" w:rsidRPr="002E6315">
        <w:rPr>
          <w:rFonts w:ascii="Arial" w:hAnsi="Arial" w:cs="Arial"/>
          <w:sz w:val="22"/>
          <w:szCs w:val="22"/>
          <w:shd w:val="clear" w:color="auto" w:fill="FFFFFF"/>
        </w:rPr>
        <w:t>para garantizar la estabilidad del sistema.</w:t>
      </w:r>
    </w:p>
    <w:p w:rsidR="002418B7" w:rsidRPr="001B65B4" w:rsidRDefault="002418B7" w:rsidP="001B65B4">
      <w:pPr>
        <w:pStyle w:val="Ttulo2"/>
        <w:spacing w:line="480" w:lineRule="auto"/>
        <w:jc w:val="both"/>
        <w:rPr>
          <w:rFonts w:ascii="Arial" w:hAnsi="Arial" w:cs="Arial"/>
          <w:color w:val="auto"/>
          <w:lang w:val="es-ES"/>
        </w:rPr>
      </w:pPr>
      <w:r w:rsidRPr="00541D1E">
        <w:rPr>
          <w:rFonts w:ascii="Arial" w:hAnsi="Arial" w:cs="Arial"/>
          <w:lang w:val="es-ES"/>
        </w:rPr>
        <w:t xml:space="preserve">                                              </w:t>
      </w:r>
    </w:p>
    <w:p w:rsidR="002E6315" w:rsidRDefault="007F3162" w:rsidP="00F209B0">
      <w:pPr>
        <w:spacing w:line="480" w:lineRule="auto"/>
        <w:jc w:val="both"/>
        <w:rPr>
          <w:rFonts w:ascii="Arial" w:hAnsi="Arial" w:cs="Arial"/>
          <w:sz w:val="22"/>
          <w:lang w:val="es-ES"/>
        </w:rPr>
      </w:pPr>
      <w:r w:rsidRPr="007F3162">
        <w:rPr>
          <w:rFonts w:ascii="Arial" w:hAnsi="Arial" w:cs="Arial"/>
          <w:sz w:val="22"/>
          <w:lang w:val="es-ES"/>
        </w:rPr>
        <w:t xml:space="preserve">El equipo de </w:t>
      </w:r>
      <w:r w:rsidR="00A267B0" w:rsidRPr="007F3162">
        <w:rPr>
          <w:rFonts w:ascii="Arial" w:hAnsi="Arial" w:cs="Arial"/>
          <w:sz w:val="22"/>
          <w:lang w:val="es-ES"/>
        </w:rPr>
        <w:t>cómputo</w:t>
      </w:r>
      <w:r w:rsidRPr="007F3162">
        <w:rPr>
          <w:rFonts w:ascii="Arial" w:hAnsi="Arial" w:cs="Arial"/>
          <w:sz w:val="22"/>
          <w:lang w:val="es-ES"/>
        </w:rPr>
        <w:t xml:space="preserve"> donde se ejecutara la aplicación cuenta con las siguientes características:</w:t>
      </w:r>
    </w:p>
    <w:p w:rsidR="005A77AF" w:rsidRDefault="005A77AF" w:rsidP="005A77AF">
      <w:pPr>
        <w:spacing w:line="480" w:lineRule="auto"/>
        <w:jc w:val="both"/>
        <w:rPr>
          <w:rFonts w:ascii="Arial" w:hAnsi="Arial" w:cs="Arial"/>
          <w:sz w:val="22"/>
          <w:lang w:val="es-ES"/>
        </w:rPr>
        <w:sectPr w:rsidR="005A77AF" w:rsidSect="00F209B0">
          <w:headerReference w:type="default" r:id="rId15"/>
          <w:pgSz w:w="12240" w:h="15840" w:code="1"/>
          <w:pgMar w:top="1418" w:right="1418" w:bottom="1418" w:left="1985" w:header="709" w:footer="709" w:gutter="0"/>
          <w:pgNumType w:start="0"/>
          <w:cols w:space="708"/>
          <w:titlePg/>
          <w:docGrid w:linePitch="360"/>
        </w:sectPr>
      </w:pPr>
    </w:p>
    <w:p w:rsidR="00371221" w:rsidRDefault="00BD3979" w:rsidP="007F3162">
      <w:pPr>
        <w:spacing w:line="480" w:lineRule="auto"/>
        <w:jc w:val="both"/>
        <w:rPr>
          <w:rFonts w:ascii="Arial" w:hAnsi="Arial" w:cs="Arial"/>
          <w:sz w:val="22"/>
          <w:lang w:val="es-ES"/>
        </w:rPr>
        <w:sectPr w:rsidR="00371221" w:rsidSect="005A77AF">
          <w:type w:val="continuous"/>
          <w:pgSz w:w="12240" w:h="15840" w:code="1"/>
          <w:pgMar w:top="1418" w:right="1418" w:bottom="1418" w:left="1985" w:header="709" w:footer="709" w:gutter="0"/>
          <w:pgNumType w:start="0"/>
          <w:cols w:space="708"/>
          <w:titlePg/>
          <w:docGrid w:linePitch="360"/>
        </w:sectPr>
      </w:pPr>
      <w:r>
        <w:rPr>
          <w:rFonts w:ascii="Arial" w:hAnsi="Arial" w:cs="Arial"/>
          <w:noProof/>
          <w:sz w:val="22"/>
          <w:lang w:eastAsia="es-MX"/>
        </w:rPr>
        <w:lastRenderedPageBreak/>
        <w:drawing>
          <wp:inline distT="0" distB="0" distL="0" distR="0">
            <wp:extent cx="5486400" cy="3200400"/>
            <wp:effectExtent l="0" t="38100" r="0" b="381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71221" w:rsidRDefault="00371221" w:rsidP="00F209B0">
      <w:pPr>
        <w:spacing w:line="480" w:lineRule="auto"/>
        <w:jc w:val="both"/>
        <w:rPr>
          <w:rFonts w:ascii="Arial" w:hAnsi="Arial" w:cs="Arial"/>
          <w:lang w:val="es-ES"/>
        </w:rPr>
        <w:sectPr w:rsidR="00371221" w:rsidSect="00371221">
          <w:type w:val="continuous"/>
          <w:pgSz w:w="12240" w:h="15840" w:code="1"/>
          <w:pgMar w:top="1418" w:right="1418" w:bottom="1418" w:left="1985" w:header="709" w:footer="709" w:gutter="0"/>
          <w:pgNumType w:start="0"/>
          <w:cols w:num="2" w:space="708"/>
          <w:titlePg/>
          <w:docGrid w:linePitch="360"/>
        </w:sectPr>
      </w:pPr>
    </w:p>
    <w:p w:rsidR="002E6315" w:rsidRPr="00541D1E" w:rsidRDefault="002E6315" w:rsidP="00F209B0">
      <w:pPr>
        <w:spacing w:line="480" w:lineRule="auto"/>
        <w:jc w:val="both"/>
        <w:rPr>
          <w:rFonts w:ascii="Arial" w:hAnsi="Arial" w:cs="Arial"/>
          <w:lang w:val="es-ES"/>
        </w:rPr>
      </w:pPr>
    </w:p>
    <w:p w:rsidR="0096597B" w:rsidRPr="002E6315" w:rsidRDefault="00533D29" w:rsidP="00F209B0">
      <w:pPr>
        <w:pStyle w:val="Ttulo1"/>
        <w:spacing w:line="480" w:lineRule="auto"/>
        <w:rPr>
          <w:rFonts w:ascii="Arial" w:hAnsi="Arial" w:cs="Arial"/>
          <w:b/>
          <w:color w:val="auto"/>
          <w:sz w:val="28"/>
        </w:rPr>
      </w:pPr>
      <w:bookmarkStart w:id="42" w:name="_Toc420551113"/>
      <w:r w:rsidRPr="002E6315">
        <w:rPr>
          <w:rFonts w:ascii="Arial" w:hAnsi="Arial" w:cs="Arial"/>
          <w:b/>
          <w:color w:val="auto"/>
          <w:sz w:val="28"/>
        </w:rPr>
        <w:t>Marco teórico</w:t>
      </w:r>
      <w:bookmarkEnd w:id="42"/>
      <w:r w:rsidRPr="002E6315">
        <w:rPr>
          <w:rFonts w:ascii="Arial" w:hAnsi="Arial" w:cs="Arial"/>
          <w:b/>
          <w:color w:val="auto"/>
          <w:sz w:val="28"/>
        </w:rPr>
        <w:t xml:space="preserve"> </w:t>
      </w:r>
    </w:p>
    <w:p w:rsidR="00B75736" w:rsidRPr="00541D1E" w:rsidRDefault="00B75736" w:rsidP="00F209B0">
      <w:pPr>
        <w:spacing w:line="480" w:lineRule="auto"/>
        <w:rPr>
          <w:rFonts w:ascii="Arial" w:hAnsi="Arial" w:cs="Arial"/>
        </w:rPr>
      </w:pPr>
    </w:p>
    <w:p w:rsidR="00533D29" w:rsidRPr="00541D1E" w:rsidRDefault="00281DDF" w:rsidP="00F209B0">
      <w:pPr>
        <w:pStyle w:val="Ttulo2"/>
        <w:spacing w:line="480" w:lineRule="auto"/>
        <w:jc w:val="both"/>
        <w:rPr>
          <w:rFonts w:ascii="Arial" w:hAnsi="Arial" w:cs="Arial"/>
          <w:b/>
          <w:color w:val="auto"/>
        </w:rPr>
      </w:pPr>
      <w:bookmarkStart w:id="43" w:name="_Toc420551114"/>
      <w:r w:rsidRPr="00541D1E">
        <w:rPr>
          <w:rFonts w:ascii="Arial" w:hAnsi="Arial" w:cs="Arial"/>
          <w:b/>
          <w:color w:val="auto"/>
        </w:rPr>
        <w:t xml:space="preserve">3.1 </w:t>
      </w:r>
      <w:r w:rsidR="00533D29" w:rsidRPr="00541D1E">
        <w:rPr>
          <w:rFonts w:ascii="Arial" w:hAnsi="Arial" w:cs="Arial"/>
          <w:b/>
          <w:color w:val="auto"/>
        </w:rPr>
        <w:t>Eclipse</w:t>
      </w:r>
      <w:bookmarkEnd w:id="43"/>
    </w:p>
    <w:p w:rsidR="00533D29" w:rsidRPr="002E6315"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2E6315">
        <w:rPr>
          <w:rStyle w:val="Textoennegrita"/>
          <w:rFonts w:ascii="Arial" w:eastAsiaTheme="majorEastAsia" w:hAnsi="Arial" w:cs="Arial"/>
          <w:b w:val="0"/>
          <w:sz w:val="22"/>
          <w:szCs w:val="21"/>
        </w:rPr>
        <w:t>Eclipse</w:t>
      </w:r>
      <w:r w:rsidRPr="002E6315">
        <w:rPr>
          <w:rStyle w:val="apple-converted-space"/>
          <w:rFonts w:ascii="Arial" w:eastAsiaTheme="majorEastAsia" w:hAnsi="Arial" w:cs="Arial"/>
          <w:sz w:val="22"/>
          <w:szCs w:val="21"/>
        </w:rPr>
        <w:t> </w:t>
      </w:r>
      <w:r w:rsidRPr="002E6315">
        <w:rPr>
          <w:rFonts w:ascii="Arial" w:hAnsi="Arial" w:cs="Arial"/>
          <w:sz w:val="22"/>
          <w:szCs w:val="21"/>
        </w:rPr>
        <w:t>es una plataforma de desarrollo, diseñada para ser extendida de forma indefinida a través de</w:t>
      </w:r>
      <w:r w:rsidR="00B84D6A" w:rsidRPr="002E6315">
        <w:rPr>
          <w:rFonts w:ascii="Arial" w:hAnsi="Arial" w:cs="Arial"/>
          <w:sz w:val="22"/>
          <w:szCs w:val="21"/>
        </w:rPr>
        <w:t xml:space="preserve"> </w:t>
      </w:r>
      <w:r w:rsidRPr="002E6315">
        <w:rPr>
          <w:rStyle w:val="nfasis"/>
          <w:rFonts w:ascii="Arial" w:eastAsiaTheme="majorEastAsia" w:hAnsi="Arial" w:cs="Arial"/>
          <w:sz w:val="22"/>
          <w:szCs w:val="21"/>
        </w:rPr>
        <w:t>plug-ins</w:t>
      </w:r>
      <w:r w:rsidRPr="002E6315">
        <w:rPr>
          <w:rFonts w:ascii="Arial" w:hAnsi="Arial" w:cs="Arial"/>
          <w:sz w:val="22"/>
          <w:szCs w:val="21"/>
        </w:rPr>
        <w:t>. Fue concebida desde sus orígenes para convertirse en una plataforma de integración de herramientas de desarrollo. No tiene en mente un lenguaje específico, sino que es un</w:t>
      </w:r>
      <w:r w:rsidRPr="002E6315">
        <w:rPr>
          <w:rStyle w:val="apple-converted-space"/>
          <w:rFonts w:ascii="Arial" w:eastAsiaTheme="majorEastAsia" w:hAnsi="Arial" w:cs="Arial"/>
          <w:sz w:val="22"/>
          <w:szCs w:val="21"/>
        </w:rPr>
        <w:t> </w:t>
      </w:r>
      <w:r w:rsidRPr="002E6315">
        <w:rPr>
          <w:rStyle w:val="caps"/>
          <w:rFonts w:ascii="Arial" w:eastAsiaTheme="majorEastAsia" w:hAnsi="Arial" w:cs="Arial"/>
          <w:sz w:val="22"/>
          <w:szCs w:val="21"/>
        </w:rPr>
        <w:t>IDE</w:t>
      </w:r>
      <w:r w:rsidRPr="002E6315">
        <w:rPr>
          <w:rStyle w:val="apple-converted-space"/>
          <w:rFonts w:ascii="Arial" w:eastAsiaTheme="majorEastAsia" w:hAnsi="Arial" w:cs="Arial"/>
          <w:sz w:val="22"/>
          <w:szCs w:val="21"/>
        </w:rPr>
        <w:t> </w:t>
      </w:r>
      <w:r w:rsidRPr="002E6315">
        <w:rPr>
          <w:rFonts w:ascii="Arial" w:hAnsi="Arial" w:cs="Arial"/>
          <w:sz w:val="22"/>
          <w:szCs w:val="21"/>
        </w:rPr>
        <w:t>genérico, aunque goza de mucha popularidad entre la comunidad de desarrolladores del lenguaje</w:t>
      </w:r>
      <w:r w:rsidRPr="002E6315">
        <w:rPr>
          <w:rStyle w:val="apple-converted-space"/>
          <w:rFonts w:ascii="Arial" w:eastAsiaTheme="majorEastAsia" w:hAnsi="Arial" w:cs="Arial"/>
          <w:sz w:val="22"/>
          <w:szCs w:val="21"/>
        </w:rPr>
        <w:t> </w:t>
      </w:r>
      <w:r w:rsidRPr="002E6315">
        <w:rPr>
          <w:rStyle w:val="Textoennegrita"/>
          <w:rFonts w:ascii="Arial" w:eastAsiaTheme="majorEastAsia" w:hAnsi="Arial" w:cs="Arial"/>
          <w:b w:val="0"/>
          <w:sz w:val="22"/>
          <w:szCs w:val="21"/>
        </w:rPr>
        <w:t>Java</w:t>
      </w:r>
      <w:r w:rsidRPr="002E6315">
        <w:rPr>
          <w:rStyle w:val="apple-converted-space"/>
          <w:rFonts w:ascii="Arial" w:eastAsiaTheme="majorEastAsia" w:hAnsi="Arial" w:cs="Arial"/>
          <w:sz w:val="22"/>
          <w:szCs w:val="21"/>
        </w:rPr>
        <w:t> </w:t>
      </w:r>
      <w:r w:rsidRPr="002E6315">
        <w:rPr>
          <w:rFonts w:ascii="Arial" w:hAnsi="Arial" w:cs="Arial"/>
          <w:sz w:val="22"/>
          <w:szCs w:val="21"/>
        </w:rPr>
        <w:t>usando el</w:t>
      </w:r>
      <w:r w:rsidRPr="002E6315">
        <w:rPr>
          <w:rStyle w:val="apple-converted-space"/>
          <w:rFonts w:ascii="Arial" w:eastAsiaTheme="majorEastAsia" w:hAnsi="Arial" w:cs="Arial"/>
          <w:sz w:val="22"/>
          <w:szCs w:val="21"/>
        </w:rPr>
        <w:t> </w:t>
      </w:r>
      <w:r w:rsidRPr="002E6315">
        <w:rPr>
          <w:rStyle w:val="nfasis"/>
          <w:rFonts w:ascii="Arial" w:eastAsiaTheme="majorEastAsia" w:hAnsi="Arial" w:cs="Arial"/>
          <w:sz w:val="22"/>
          <w:szCs w:val="21"/>
        </w:rPr>
        <w:t>plug-in</w:t>
      </w:r>
      <w:r w:rsidRPr="002E6315">
        <w:rPr>
          <w:rStyle w:val="apple-converted-space"/>
          <w:rFonts w:ascii="Arial" w:eastAsiaTheme="majorEastAsia" w:hAnsi="Arial" w:cs="Arial"/>
          <w:sz w:val="22"/>
          <w:szCs w:val="21"/>
        </w:rPr>
        <w:t> </w:t>
      </w:r>
      <w:r w:rsidRPr="002E6315">
        <w:rPr>
          <w:rStyle w:val="caps"/>
          <w:rFonts w:ascii="Arial" w:eastAsiaTheme="majorEastAsia" w:hAnsi="Arial" w:cs="Arial"/>
          <w:bCs/>
          <w:sz w:val="22"/>
          <w:szCs w:val="21"/>
        </w:rPr>
        <w:t>JDT</w:t>
      </w:r>
      <w:r w:rsidRPr="002E6315">
        <w:rPr>
          <w:rStyle w:val="apple-converted-space"/>
          <w:rFonts w:ascii="Arial" w:eastAsiaTheme="majorEastAsia" w:hAnsi="Arial" w:cs="Arial"/>
          <w:sz w:val="22"/>
          <w:szCs w:val="21"/>
        </w:rPr>
        <w:t> </w:t>
      </w:r>
      <w:r w:rsidRPr="002E6315">
        <w:rPr>
          <w:rFonts w:ascii="Arial" w:hAnsi="Arial" w:cs="Arial"/>
          <w:sz w:val="22"/>
          <w:szCs w:val="21"/>
        </w:rPr>
        <w:t>que viene incluido en la distribución estándar del</w:t>
      </w:r>
      <w:r w:rsidRPr="002E6315">
        <w:rPr>
          <w:rStyle w:val="apple-converted-space"/>
          <w:rFonts w:ascii="Arial" w:eastAsiaTheme="majorEastAsia" w:hAnsi="Arial" w:cs="Arial"/>
          <w:sz w:val="22"/>
          <w:szCs w:val="21"/>
        </w:rPr>
        <w:t> </w:t>
      </w:r>
      <w:r w:rsidRPr="002E6315">
        <w:rPr>
          <w:rStyle w:val="caps"/>
          <w:rFonts w:ascii="Arial" w:eastAsiaTheme="majorEastAsia" w:hAnsi="Arial" w:cs="Arial"/>
          <w:sz w:val="22"/>
          <w:szCs w:val="21"/>
        </w:rPr>
        <w:t>IDE</w:t>
      </w:r>
      <w:r w:rsidRPr="002E6315">
        <w:rPr>
          <w:rFonts w:ascii="Arial" w:hAnsi="Arial" w:cs="Arial"/>
          <w:sz w:val="22"/>
          <w:szCs w:val="21"/>
        </w:rPr>
        <w:t>.</w:t>
      </w:r>
    </w:p>
    <w:p w:rsidR="00137E4C" w:rsidRPr="002E6315"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2E6315">
        <w:rPr>
          <w:rFonts w:ascii="Arial" w:hAnsi="Arial" w:cs="Arial"/>
          <w:sz w:val="22"/>
          <w:szCs w:val="21"/>
        </w:rPr>
        <w:t>Proporciona herramientas para la gestión de espacios de trabajo, escribir, desplegar, ejecutar y depurar aplicaciones.</w:t>
      </w:r>
    </w:p>
    <w:p w:rsidR="00533D29" w:rsidRPr="001264CE" w:rsidRDefault="007449C1" w:rsidP="00F209B0">
      <w:pPr>
        <w:pStyle w:val="Ttulo2"/>
        <w:spacing w:line="480" w:lineRule="auto"/>
        <w:jc w:val="both"/>
        <w:rPr>
          <w:rFonts w:ascii="Arial" w:hAnsi="Arial" w:cs="Arial"/>
          <w:b/>
          <w:color w:val="auto"/>
          <w:sz w:val="24"/>
          <w:szCs w:val="21"/>
        </w:rPr>
      </w:pPr>
      <w:bookmarkStart w:id="44" w:name="_Toc420551115"/>
      <w:r w:rsidRPr="001264CE">
        <w:rPr>
          <w:rFonts w:ascii="Arial" w:hAnsi="Arial" w:cs="Arial"/>
          <w:b/>
          <w:color w:val="auto"/>
          <w:sz w:val="24"/>
          <w:szCs w:val="21"/>
        </w:rPr>
        <w:t>3.1.1</w:t>
      </w:r>
      <w:r w:rsidR="001264CE">
        <w:rPr>
          <w:rFonts w:ascii="Arial" w:hAnsi="Arial" w:cs="Arial"/>
          <w:b/>
          <w:color w:val="auto"/>
          <w:sz w:val="24"/>
          <w:szCs w:val="21"/>
        </w:rPr>
        <w:t xml:space="preserve"> </w:t>
      </w:r>
      <w:r w:rsidR="00533D29" w:rsidRPr="001264CE">
        <w:rPr>
          <w:rFonts w:ascii="Arial" w:hAnsi="Arial" w:cs="Arial"/>
          <w:b/>
          <w:color w:val="auto"/>
          <w:sz w:val="24"/>
          <w:szCs w:val="21"/>
        </w:rPr>
        <w:t>Principales características</w:t>
      </w:r>
      <w:bookmarkEnd w:id="44"/>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Perspectivas, editores y vistas</w:t>
      </w:r>
      <w:r w:rsidRPr="001264CE">
        <w:rPr>
          <w:rFonts w:ascii="Arial" w:hAnsi="Arial" w:cs="Arial"/>
          <w:b/>
          <w:sz w:val="22"/>
          <w:szCs w:val="21"/>
        </w:rPr>
        <w:t>:</w:t>
      </w:r>
      <w:r w:rsidRPr="001264CE">
        <w:rPr>
          <w:rFonts w:ascii="Arial" w:hAnsi="Arial" w:cs="Arial"/>
          <w:sz w:val="22"/>
          <w:szCs w:val="21"/>
        </w:rPr>
        <w:t xml:space="preserve"> en Eclipse el concepto de trabajo está basado en las perspectivas, que no es otra cosa que una </w:t>
      </w:r>
      <w:r w:rsidR="00281DDF" w:rsidRPr="001264CE">
        <w:rPr>
          <w:rFonts w:ascii="Arial" w:hAnsi="Arial" w:cs="Arial"/>
          <w:sz w:val="22"/>
          <w:szCs w:val="21"/>
        </w:rPr>
        <w:t>pre configuración de ventanas y editores, relacionada</w:t>
      </w:r>
      <w:r w:rsidRPr="001264CE">
        <w:rPr>
          <w:rFonts w:ascii="Arial" w:hAnsi="Arial" w:cs="Arial"/>
          <w:sz w:val="22"/>
          <w:szCs w:val="21"/>
        </w:rPr>
        <w:t xml:space="preserve"> entre sí, y que nos permiten trabajar en un determinado entorno de trabajo de forma óptima.</w:t>
      </w:r>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Gestión de proyectos</w:t>
      </w:r>
      <w:r w:rsidRPr="001264CE">
        <w:rPr>
          <w:rFonts w:ascii="Arial" w:hAnsi="Arial" w:cs="Arial"/>
          <w:b/>
          <w:sz w:val="22"/>
          <w:szCs w:val="21"/>
        </w:rPr>
        <w:t>:</w:t>
      </w:r>
      <w:r w:rsidRPr="001264CE">
        <w:rPr>
          <w:rFonts w:ascii="Arial" w:hAnsi="Arial" w:cs="Arial"/>
          <w:sz w:val="22"/>
          <w:szCs w:val="21"/>
        </w:rPr>
        <w:t xml:space="preserve"> el desarrollo sobre Eclipse se basa en los proyectos, que son el conjunto de recursos relacionados entre sí, como puede ser el código fuente, documentación, ficheros configuración, árbol de directorios,… El</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Style w:val="apple-converted-space"/>
          <w:rFonts w:ascii="Arial" w:eastAsiaTheme="majorEastAsia" w:hAnsi="Arial" w:cs="Arial"/>
          <w:sz w:val="22"/>
          <w:szCs w:val="21"/>
        </w:rPr>
        <w:t> </w:t>
      </w:r>
      <w:r w:rsidRPr="001264CE">
        <w:rPr>
          <w:rFonts w:ascii="Arial" w:hAnsi="Arial" w:cs="Arial"/>
          <w:sz w:val="22"/>
          <w:szCs w:val="21"/>
        </w:rPr>
        <w:t xml:space="preserve">nos proporcionará asistentes y ayudas para la creación de proyectos. Por ejemplo, cuando creamos uno, se </w:t>
      </w:r>
      <w:r w:rsidRPr="001264CE">
        <w:rPr>
          <w:rFonts w:ascii="Arial" w:hAnsi="Arial" w:cs="Arial"/>
          <w:sz w:val="22"/>
          <w:szCs w:val="21"/>
        </w:rPr>
        <w:lastRenderedPageBreak/>
        <w:t xml:space="preserve">abre la perspectiva adecuada al tipo de proyecto que estemos creando, con la colección de vistas, editores y ventanas </w:t>
      </w:r>
      <w:r w:rsidR="00281DDF" w:rsidRPr="001264CE">
        <w:rPr>
          <w:rFonts w:ascii="Arial" w:hAnsi="Arial" w:cs="Arial"/>
          <w:sz w:val="22"/>
          <w:szCs w:val="21"/>
        </w:rPr>
        <w:t>pre configurada</w:t>
      </w:r>
      <w:r w:rsidRPr="001264CE">
        <w:rPr>
          <w:rFonts w:ascii="Arial" w:hAnsi="Arial" w:cs="Arial"/>
          <w:sz w:val="22"/>
          <w:szCs w:val="21"/>
        </w:rPr>
        <w:t xml:space="preserve"> por defecto.</w:t>
      </w:r>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Depurador de código</w:t>
      </w:r>
      <w:r w:rsidRPr="001264CE">
        <w:rPr>
          <w:rFonts w:ascii="Arial" w:hAnsi="Arial" w:cs="Arial"/>
          <w:sz w:val="22"/>
          <w:szCs w:val="21"/>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1264CE">
        <w:rPr>
          <w:rStyle w:val="apple-converted-space"/>
          <w:rFonts w:ascii="Arial" w:eastAsiaTheme="majorEastAsia" w:hAnsi="Arial" w:cs="Arial"/>
          <w:sz w:val="22"/>
          <w:szCs w:val="21"/>
        </w:rPr>
        <w:t> </w:t>
      </w:r>
      <w:r w:rsidRPr="001264CE">
        <w:rPr>
          <w:rStyle w:val="Textoennegrita"/>
          <w:rFonts w:ascii="Arial" w:eastAsiaTheme="majorEastAsia" w:hAnsi="Arial" w:cs="Arial"/>
          <w:b w:val="0"/>
          <w:sz w:val="22"/>
          <w:szCs w:val="21"/>
        </w:rPr>
        <w:t>perspectiva depuración</w:t>
      </w:r>
      <w:r w:rsidRPr="001264CE">
        <w:rPr>
          <w:rFonts w:ascii="Arial" w:hAnsi="Arial" w:cs="Arial"/>
          <w:sz w:val="22"/>
          <w:szCs w:val="21"/>
        </w:rPr>
        <w:t>, donde se muestra de forma ordenada toda la información necesaria para realizar dicha tarea.</w:t>
      </w:r>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Extensa colección de</w:t>
      </w:r>
      <w:r w:rsidRPr="001264CE">
        <w:rPr>
          <w:rStyle w:val="apple-converted-space"/>
          <w:rFonts w:ascii="Arial" w:eastAsiaTheme="majorEastAsia" w:hAnsi="Arial" w:cs="Arial"/>
          <w:b/>
          <w:bCs/>
          <w:sz w:val="22"/>
          <w:szCs w:val="21"/>
        </w:rPr>
        <w:t> </w:t>
      </w:r>
      <w:r w:rsidRPr="001264CE">
        <w:rPr>
          <w:rStyle w:val="nfasis"/>
          <w:rFonts w:ascii="Arial" w:eastAsiaTheme="majorEastAsia" w:hAnsi="Arial" w:cs="Arial"/>
          <w:bCs/>
          <w:sz w:val="22"/>
          <w:szCs w:val="21"/>
        </w:rPr>
        <w:t>plug-ins</w:t>
      </w:r>
      <w:r w:rsidRPr="001264CE">
        <w:rPr>
          <w:rFonts w:ascii="Arial" w:hAnsi="Arial" w:cs="Arial"/>
          <w:sz w:val="22"/>
          <w:szCs w:val="21"/>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1264CE">
        <w:rPr>
          <w:rStyle w:val="apple-converted-space"/>
          <w:rFonts w:ascii="Arial" w:eastAsiaTheme="majorEastAsia" w:hAnsi="Arial" w:cs="Arial"/>
          <w:sz w:val="22"/>
          <w:szCs w:val="21"/>
        </w:rPr>
        <w:t> </w:t>
      </w:r>
      <w:r w:rsidRPr="001264CE">
        <w:rPr>
          <w:rStyle w:val="nfasis"/>
          <w:rFonts w:ascii="Arial" w:eastAsiaTheme="majorEastAsia" w:hAnsi="Arial" w:cs="Arial"/>
          <w:sz w:val="22"/>
          <w:szCs w:val="21"/>
        </w:rPr>
        <w:t>plug-in</w:t>
      </w:r>
      <w:r w:rsidRPr="001264CE">
        <w:rPr>
          <w:rFonts w:ascii="Arial" w:hAnsi="Arial" w:cs="Arial"/>
          <w:sz w:val="22"/>
          <w:szCs w:val="21"/>
        </w:rPr>
        <w:t>adecuado.</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Eclipse</w:t>
      </w:r>
      <w:r w:rsidRPr="001264CE">
        <w:rPr>
          <w:rStyle w:val="apple-converted-space"/>
          <w:rFonts w:ascii="Arial" w:eastAsiaTheme="majorEastAsia" w:hAnsi="Arial" w:cs="Arial"/>
          <w:sz w:val="22"/>
          <w:szCs w:val="21"/>
        </w:rPr>
        <w:t> </w:t>
      </w:r>
      <w:r w:rsidRPr="001264CE">
        <w:rPr>
          <w:rFonts w:ascii="Arial" w:hAnsi="Arial" w:cs="Arial"/>
          <w:sz w:val="22"/>
          <w:szCs w:val="21"/>
        </w:rPr>
        <w:t>es una plataforma de desarrollo, diseñada para ser extendida de forma indefinida a través de</w:t>
      </w:r>
      <w:r w:rsidR="00B84D6A" w:rsidRPr="001264CE">
        <w:rPr>
          <w:rFonts w:ascii="Arial" w:hAnsi="Arial" w:cs="Arial"/>
          <w:sz w:val="22"/>
          <w:szCs w:val="21"/>
        </w:rPr>
        <w:t xml:space="preserve"> </w:t>
      </w:r>
      <w:r w:rsidRPr="001264CE">
        <w:rPr>
          <w:rStyle w:val="nfasis"/>
          <w:rFonts w:ascii="Arial" w:eastAsiaTheme="majorEastAsia" w:hAnsi="Arial" w:cs="Arial"/>
          <w:sz w:val="22"/>
          <w:szCs w:val="21"/>
        </w:rPr>
        <w:t>plug-ins</w:t>
      </w:r>
      <w:r w:rsidRPr="001264CE">
        <w:rPr>
          <w:rFonts w:ascii="Arial" w:hAnsi="Arial" w:cs="Arial"/>
          <w:sz w:val="22"/>
          <w:szCs w:val="21"/>
        </w:rPr>
        <w:t>. Fue concebida desde sus orígenes para convertirse en una plataforma de integración de herramientas de desarrollo. No tiene en mente un lenguaje específico, sino que es un</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Style w:val="apple-converted-space"/>
          <w:rFonts w:ascii="Arial" w:eastAsiaTheme="majorEastAsia" w:hAnsi="Arial" w:cs="Arial"/>
          <w:sz w:val="22"/>
          <w:szCs w:val="21"/>
        </w:rPr>
        <w:t> </w:t>
      </w:r>
      <w:r w:rsidRPr="001264CE">
        <w:rPr>
          <w:rFonts w:ascii="Arial" w:hAnsi="Arial" w:cs="Arial"/>
          <w:sz w:val="22"/>
          <w:szCs w:val="21"/>
        </w:rPr>
        <w:t>genérico, aunque goza de mucha popularidad entre la comunidad de desarrolladores del lenguaje</w:t>
      </w:r>
      <w:r w:rsidRPr="001264CE">
        <w:rPr>
          <w:rStyle w:val="apple-converted-space"/>
          <w:rFonts w:ascii="Arial" w:eastAsiaTheme="majorEastAsia" w:hAnsi="Arial" w:cs="Arial"/>
          <w:sz w:val="22"/>
          <w:szCs w:val="21"/>
        </w:rPr>
        <w:t> </w:t>
      </w:r>
      <w:r w:rsidRPr="001264CE">
        <w:rPr>
          <w:rStyle w:val="Textoennegrita"/>
          <w:rFonts w:ascii="Arial" w:eastAsiaTheme="majorEastAsia" w:hAnsi="Arial" w:cs="Arial"/>
          <w:b w:val="0"/>
          <w:sz w:val="22"/>
          <w:szCs w:val="21"/>
        </w:rPr>
        <w:t>Java</w:t>
      </w:r>
      <w:r w:rsidRPr="001264CE">
        <w:rPr>
          <w:rStyle w:val="apple-converted-space"/>
          <w:rFonts w:ascii="Arial" w:eastAsiaTheme="majorEastAsia" w:hAnsi="Arial" w:cs="Arial"/>
          <w:sz w:val="22"/>
          <w:szCs w:val="21"/>
        </w:rPr>
        <w:t> </w:t>
      </w:r>
      <w:r w:rsidRPr="001264CE">
        <w:rPr>
          <w:rFonts w:ascii="Arial" w:hAnsi="Arial" w:cs="Arial"/>
          <w:sz w:val="22"/>
          <w:szCs w:val="21"/>
        </w:rPr>
        <w:t>usando el</w:t>
      </w:r>
      <w:r w:rsidRPr="001264CE">
        <w:rPr>
          <w:rStyle w:val="apple-converted-space"/>
          <w:rFonts w:ascii="Arial" w:eastAsiaTheme="majorEastAsia" w:hAnsi="Arial" w:cs="Arial"/>
          <w:sz w:val="22"/>
          <w:szCs w:val="21"/>
        </w:rPr>
        <w:t> </w:t>
      </w:r>
      <w:r w:rsidRPr="001264CE">
        <w:rPr>
          <w:rStyle w:val="nfasis"/>
          <w:rFonts w:ascii="Arial" w:eastAsiaTheme="majorEastAsia" w:hAnsi="Arial" w:cs="Arial"/>
          <w:sz w:val="22"/>
          <w:szCs w:val="21"/>
        </w:rPr>
        <w:t>plug-in</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bCs/>
          <w:sz w:val="22"/>
          <w:szCs w:val="21"/>
        </w:rPr>
        <w:t>JDT</w:t>
      </w:r>
      <w:r w:rsidRPr="001264CE">
        <w:rPr>
          <w:rStyle w:val="apple-converted-space"/>
          <w:rFonts w:ascii="Arial" w:eastAsiaTheme="majorEastAsia" w:hAnsi="Arial" w:cs="Arial"/>
          <w:sz w:val="22"/>
          <w:szCs w:val="21"/>
        </w:rPr>
        <w:t> </w:t>
      </w:r>
      <w:r w:rsidRPr="001264CE">
        <w:rPr>
          <w:rFonts w:ascii="Arial" w:hAnsi="Arial" w:cs="Arial"/>
          <w:sz w:val="22"/>
          <w:szCs w:val="21"/>
        </w:rPr>
        <w:t>que viene incluido en la distribución estándar del</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Fonts w:ascii="Arial" w:hAnsi="Arial" w:cs="Arial"/>
          <w:sz w:val="22"/>
          <w:szCs w:val="21"/>
        </w:rPr>
        <w:t>.</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Fonts w:ascii="Arial" w:hAnsi="Arial" w:cs="Arial"/>
          <w:sz w:val="22"/>
          <w:szCs w:val="21"/>
        </w:rPr>
        <w:t>Proporciona herramientas para la gestión de espacios de trabajo, escribir, desplegar, ejecutar y depurar aplicaciones.</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Perspectivas, editores y vistas</w:t>
      </w:r>
      <w:r w:rsidRPr="001264CE">
        <w:rPr>
          <w:rFonts w:ascii="Arial" w:hAnsi="Arial" w:cs="Arial"/>
          <w:b/>
          <w:sz w:val="22"/>
          <w:szCs w:val="21"/>
        </w:rPr>
        <w:t>:</w:t>
      </w:r>
      <w:r w:rsidRPr="001264CE">
        <w:rPr>
          <w:rFonts w:ascii="Arial" w:hAnsi="Arial" w:cs="Arial"/>
          <w:sz w:val="22"/>
          <w:szCs w:val="21"/>
        </w:rPr>
        <w:t xml:space="preserve"> en Eclipse el concepto de trabajo está basado en las perspectivas, que no es otra cosa que una </w:t>
      </w:r>
      <w:r w:rsidR="00D31075" w:rsidRPr="001264CE">
        <w:rPr>
          <w:rFonts w:ascii="Arial" w:hAnsi="Arial" w:cs="Arial"/>
          <w:sz w:val="22"/>
          <w:szCs w:val="21"/>
        </w:rPr>
        <w:t xml:space="preserve">pre configuración de ventanas y editores, </w:t>
      </w:r>
      <w:r w:rsidR="00D31075" w:rsidRPr="001264CE">
        <w:rPr>
          <w:rFonts w:ascii="Arial" w:hAnsi="Arial" w:cs="Arial"/>
          <w:sz w:val="22"/>
          <w:szCs w:val="21"/>
        </w:rPr>
        <w:lastRenderedPageBreak/>
        <w:t>relacionada</w:t>
      </w:r>
      <w:r w:rsidRPr="001264CE">
        <w:rPr>
          <w:rFonts w:ascii="Arial" w:hAnsi="Arial" w:cs="Arial"/>
          <w:sz w:val="22"/>
          <w:szCs w:val="21"/>
        </w:rPr>
        <w:t xml:space="preserve"> entre sí, y que nos permiten trabajar en un determinado entorno de trabajo de forma óptima.</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Gestión de proyectos</w:t>
      </w:r>
      <w:r w:rsidRPr="001264CE">
        <w:rPr>
          <w:rFonts w:ascii="Arial" w:hAnsi="Arial" w:cs="Arial"/>
          <w:b/>
          <w:sz w:val="22"/>
          <w:szCs w:val="21"/>
        </w:rPr>
        <w:t>:</w:t>
      </w:r>
      <w:r w:rsidRPr="001264CE">
        <w:rPr>
          <w:rFonts w:ascii="Arial" w:hAnsi="Arial" w:cs="Arial"/>
          <w:sz w:val="22"/>
          <w:szCs w:val="21"/>
        </w:rPr>
        <w:t xml:space="preserve"> el desarrollo sobre Eclipse se basa en los proyectos, que son el conjunto de recursos relacionados entre sí, como puede ser el código fuente, documentación, ficheros configuración, árbol de directorios,… El</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Style w:val="apple-converted-space"/>
          <w:rFonts w:ascii="Arial" w:eastAsiaTheme="majorEastAsia" w:hAnsi="Arial" w:cs="Arial"/>
          <w:sz w:val="22"/>
          <w:szCs w:val="21"/>
        </w:rPr>
        <w:t> </w:t>
      </w:r>
      <w:r w:rsidRPr="001264CE">
        <w:rPr>
          <w:rFonts w:ascii="Arial" w:hAnsi="Arial" w:cs="Arial"/>
          <w:sz w:val="22"/>
          <w:szCs w:val="21"/>
        </w:rPr>
        <w:t xml:space="preserve">nos proporcionará asistentes y ayudas para la creación de proyectos. Por ejemplo, cuando creamos uno, se abre la perspectiva adecuada al tipo de proyecto que estemos creando, con la colección de vistas, editores y ventanas </w:t>
      </w:r>
      <w:r w:rsidR="007449C1" w:rsidRPr="001264CE">
        <w:rPr>
          <w:rFonts w:ascii="Arial" w:hAnsi="Arial" w:cs="Arial"/>
          <w:sz w:val="22"/>
          <w:szCs w:val="21"/>
        </w:rPr>
        <w:t>pre configurada</w:t>
      </w:r>
      <w:r w:rsidRPr="001264CE">
        <w:rPr>
          <w:rFonts w:ascii="Arial" w:hAnsi="Arial" w:cs="Arial"/>
          <w:sz w:val="22"/>
          <w:szCs w:val="21"/>
        </w:rPr>
        <w:t xml:space="preserve"> por defecto.</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Depurador de código</w:t>
      </w:r>
      <w:r w:rsidRPr="001264CE">
        <w:rPr>
          <w:rFonts w:ascii="Arial" w:hAnsi="Arial" w:cs="Arial"/>
          <w:b/>
          <w:sz w:val="22"/>
          <w:szCs w:val="21"/>
        </w:rPr>
        <w:t>:</w:t>
      </w:r>
      <w:r w:rsidRPr="001264CE">
        <w:rPr>
          <w:rFonts w:ascii="Arial" w:hAnsi="Arial" w:cs="Arial"/>
          <w:sz w:val="22"/>
          <w:szCs w:val="21"/>
        </w:rPr>
        <w:t xml:space="preserve">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1264CE">
        <w:rPr>
          <w:rStyle w:val="apple-converted-space"/>
          <w:rFonts w:ascii="Arial" w:eastAsiaTheme="majorEastAsia" w:hAnsi="Arial" w:cs="Arial"/>
          <w:sz w:val="22"/>
          <w:szCs w:val="21"/>
        </w:rPr>
        <w:t> </w:t>
      </w:r>
      <w:r w:rsidRPr="001264CE">
        <w:rPr>
          <w:rStyle w:val="Textoennegrita"/>
          <w:rFonts w:ascii="Arial" w:eastAsiaTheme="majorEastAsia" w:hAnsi="Arial" w:cs="Arial"/>
          <w:b w:val="0"/>
          <w:sz w:val="22"/>
          <w:szCs w:val="21"/>
        </w:rPr>
        <w:t>perspectiva depuración</w:t>
      </w:r>
      <w:r w:rsidRPr="001264CE">
        <w:rPr>
          <w:rFonts w:ascii="Arial" w:hAnsi="Arial" w:cs="Arial"/>
          <w:sz w:val="22"/>
          <w:szCs w:val="21"/>
        </w:rPr>
        <w:t>, donde se muestra de forma ordenada toda la información necesaria para realizar dicha tarea.</w:t>
      </w:r>
    </w:p>
    <w:p w:rsidR="00281DDF" w:rsidRPr="006F62C2" w:rsidRDefault="00281DDF" w:rsidP="006F62C2">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Extensa colección de</w:t>
      </w:r>
      <w:r w:rsidRPr="001264CE">
        <w:rPr>
          <w:rStyle w:val="apple-converted-space"/>
          <w:rFonts w:ascii="Arial" w:eastAsiaTheme="majorEastAsia" w:hAnsi="Arial" w:cs="Arial"/>
          <w:b/>
          <w:bCs/>
          <w:sz w:val="22"/>
          <w:szCs w:val="21"/>
        </w:rPr>
        <w:t> </w:t>
      </w:r>
      <w:r w:rsidRPr="001264CE">
        <w:rPr>
          <w:rStyle w:val="nfasis"/>
          <w:rFonts w:ascii="Arial" w:eastAsiaTheme="majorEastAsia" w:hAnsi="Arial" w:cs="Arial"/>
          <w:bCs/>
          <w:sz w:val="22"/>
          <w:szCs w:val="21"/>
        </w:rPr>
        <w:t>plug-ins</w:t>
      </w:r>
      <w:r w:rsidRPr="001264CE">
        <w:rPr>
          <w:rFonts w:ascii="Arial" w:hAnsi="Arial" w:cs="Arial"/>
          <w:b/>
          <w:sz w:val="22"/>
          <w:szCs w:val="21"/>
        </w:rPr>
        <w:t>:</w:t>
      </w:r>
      <w:r w:rsidRPr="001264CE">
        <w:rPr>
          <w:rFonts w:ascii="Arial" w:hAnsi="Arial" w:cs="Arial"/>
          <w:sz w:val="22"/>
          <w:szCs w:val="21"/>
        </w:rPr>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1264CE">
        <w:rPr>
          <w:rStyle w:val="apple-converted-space"/>
          <w:rFonts w:ascii="Arial" w:eastAsiaTheme="majorEastAsia" w:hAnsi="Arial" w:cs="Arial"/>
          <w:sz w:val="22"/>
          <w:szCs w:val="21"/>
        </w:rPr>
        <w:t> </w:t>
      </w:r>
      <w:r w:rsidRPr="001264CE">
        <w:rPr>
          <w:rStyle w:val="nfasis"/>
          <w:rFonts w:ascii="Arial" w:eastAsiaTheme="majorEastAsia" w:hAnsi="Arial" w:cs="Arial"/>
          <w:sz w:val="22"/>
          <w:szCs w:val="21"/>
        </w:rPr>
        <w:t>plug-in</w:t>
      </w:r>
      <w:r w:rsidRPr="001264CE">
        <w:rPr>
          <w:rFonts w:ascii="Arial" w:hAnsi="Arial" w:cs="Arial"/>
          <w:sz w:val="22"/>
          <w:szCs w:val="21"/>
        </w:rPr>
        <w:t>adecuado.</w:t>
      </w:r>
    </w:p>
    <w:p w:rsidR="00B75736" w:rsidRPr="006F62C2" w:rsidRDefault="00CD2BD5" w:rsidP="006F62C2">
      <w:pPr>
        <w:pStyle w:val="Ttulo2"/>
        <w:spacing w:line="480" w:lineRule="auto"/>
        <w:jc w:val="both"/>
        <w:rPr>
          <w:rFonts w:ascii="Arial" w:hAnsi="Arial" w:cs="Arial"/>
          <w:b/>
          <w:color w:val="auto"/>
          <w:szCs w:val="24"/>
        </w:rPr>
      </w:pPr>
      <w:bookmarkStart w:id="45" w:name="_Toc420551116"/>
      <w:r w:rsidRPr="00541D1E">
        <w:rPr>
          <w:rFonts w:ascii="Arial" w:hAnsi="Arial" w:cs="Arial"/>
          <w:b/>
          <w:color w:val="auto"/>
          <w:szCs w:val="24"/>
        </w:rPr>
        <w:t>3.2 JavaFX</w:t>
      </w:r>
      <w:bookmarkEnd w:id="45"/>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bCs/>
          <w:sz w:val="22"/>
          <w:szCs w:val="22"/>
        </w:rPr>
        <w:t>JavaFX</w:t>
      </w:r>
      <w:r w:rsidRPr="001264CE">
        <w:rPr>
          <w:rStyle w:val="apple-converted-space"/>
          <w:rFonts w:ascii="Arial" w:eastAsiaTheme="majorEastAsia" w:hAnsi="Arial" w:cs="Arial"/>
          <w:sz w:val="22"/>
          <w:szCs w:val="22"/>
        </w:rPr>
        <w:t> </w:t>
      </w:r>
      <w:r w:rsidRPr="001264CE">
        <w:rPr>
          <w:rFonts w:ascii="Arial" w:hAnsi="Arial" w:cs="Arial"/>
          <w:sz w:val="22"/>
          <w:szCs w:val="22"/>
        </w:rPr>
        <w:t>es una familia de productos y tecnologías de</w:t>
      </w:r>
      <w:r w:rsidRPr="001264CE">
        <w:rPr>
          <w:rStyle w:val="apple-converted-space"/>
          <w:rFonts w:ascii="Arial" w:eastAsiaTheme="majorEastAsia" w:hAnsi="Arial" w:cs="Arial"/>
          <w:sz w:val="22"/>
          <w:szCs w:val="22"/>
        </w:rPr>
        <w:t> </w:t>
      </w:r>
      <w:hyperlink r:id="rId21" w:tooltip="Sun Microsystems" w:history="1">
        <w:r w:rsidRPr="001264CE">
          <w:rPr>
            <w:rStyle w:val="Hipervnculo"/>
            <w:rFonts w:ascii="Arial" w:eastAsiaTheme="majorEastAsia" w:hAnsi="Arial" w:cs="Arial"/>
            <w:color w:val="auto"/>
            <w:sz w:val="22"/>
            <w:szCs w:val="22"/>
            <w:u w:val="none"/>
          </w:rPr>
          <w:t>Sun Microsystems</w:t>
        </w:r>
      </w:hyperlink>
      <w:r w:rsidRPr="001264CE">
        <w:rPr>
          <w:rFonts w:ascii="Arial" w:hAnsi="Arial" w:cs="Arial"/>
          <w:sz w:val="22"/>
          <w:szCs w:val="22"/>
        </w:rPr>
        <w:t>, adquirida por</w:t>
      </w:r>
      <w:r w:rsidRPr="001264CE">
        <w:rPr>
          <w:rStyle w:val="apple-converted-space"/>
          <w:rFonts w:ascii="Arial" w:eastAsiaTheme="majorEastAsia" w:hAnsi="Arial" w:cs="Arial"/>
          <w:sz w:val="22"/>
          <w:szCs w:val="22"/>
        </w:rPr>
        <w:t> </w:t>
      </w:r>
      <w:hyperlink r:id="rId22" w:tooltip="Oracle Corporation" w:history="1">
        <w:r w:rsidRPr="001264CE">
          <w:rPr>
            <w:rStyle w:val="Hipervnculo"/>
            <w:rFonts w:ascii="Arial" w:eastAsiaTheme="majorEastAsia" w:hAnsi="Arial" w:cs="Arial"/>
            <w:color w:val="auto"/>
            <w:sz w:val="22"/>
            <w:szCs w:val="22"/>
            <w:u w:val="none"/>
          </w:rPr>
          <w:t>Oracle Corporation</w:t>
        </w:r>
      </w:hyperlink>
      <w:r w:rsidRPr="001264CE">
        <w:rPr>
          <w:rFonts w:ascii="Arial" w:hAnsi="Arial" w:cs="Arial"/>
          <w:sz w:val="22"/>
          <w:szCs w:val="22"/>
        </w:rPr>
        <w:t>, para la creación de</w:t>
      </w:r>
      <w:r w:rsidRPr="001264CE">
        <w:rPr>
          <w:rStyle w:val="apple-converted-space"/>
          <w:rFonts w:ascii="Arial" w:eastAsiaTheme="majorEastAsia" w:hAnsi="Arial" w:cs="Arial"/>
          <w:sz w:val="22"/>
          <w:szCs w:val="22"/>
        </w:rPr>
        <w:t> </w:t>
      </w:r>
      <w:hyperlink r:id="rId23" w:tooltip="Rich Internet Application" w:history="1">
        <w:r w:rsidRPr="001264CE">
          <w:rPr>
            <w:rStyle w:val="Hipervnculo"/>
            <w:rFonts w:ascii="Arial" w:eastAsiaTheme="majorEastAsia" w:hAnsi="Arial" w:cs="Arial"/>
            <w:color w:val="auto"/>
            <w:sz w:val="22"/>
            <w:szCs w:val="22"/>
            <w:u w:val="none"/>
          </w:rPr>
          <w:t>Rich Internet Applications (RIAs)</w:t>
        </w:r>
      </w:hyperlink>
      <w:r w:rsidRPr="001264CE">
        <w:rPr>
          <w:rFonts w:ascii="Arial" w:hAnsi="Arial" w:cs="Arial"/>
          <w:sz w:val="22"/>
          <w:szCs w:val="22"/>
        </w:rPr>
        <w:t xml:space="preserve">, esto es, aplicaciones web que tienen las características y capacidades de aplicaciones de escritorio, incluyendo aplicaciones multimedia interactivas. Las tecnologías incluidas bajo la </w:t>
      </w:r>
      <w:r w:rsidRPr="001264CE">
        <w:rPr>
          <w:rFonts w:ascii="Arial" w:hAnsi="Arial" w:cs="Arial"/>
          <w:sz w:val="22"/>
          <w:szCs w:val="22"/>
        </w:rPr>
        <w:lastRenderedPageBreak/>
        <w:t>denominación JavaFX son</w:t>
      </w:r>
      <w:r w:rsidRPr="001264CE">
        <w:rPr>
          <w:rStyle w:val="apple-converted-space"/>
          <w:rFonts w:ascii="Arial" w:eastAsiaTheme="majorEastAsia" w:hAnsi="Arial" w:cs="Arial"/>
          <w:sz w:val="22"/>
          <w:szCs w:val="22"/>
        </w:rPr>
        <w:t> </w:t>
      </w:r>
      <w:hyperlink r:id="rId24" w:tooltip="JavaFX Script" w:history="1">
        <w:r w:rsidRPr="001264CE">
          <w:rPr>
            <w:rStyle w:val="Hipervnculo"/>
            <w:rFonts w:ascii="Arial" w:eastAsiaTheme="majorEastAsia" w:hAnsi="Arial" w:cs="Arial"/>
            <w:color w:val="auto"/>
            <w:sz w:val="22"/>
            <w:szCs w:val="22"/>
            <w:u w:val="none"/>
          </w:rPr>
          <w:t>JavaFX Script</w:t>
        </w:r>
      </w:hyperlink>
      <w:r w:rsidRPr="001264CE">
        <w:rPr>
          <w:rStyle w:val="apple-converted-space"/>
          <w:rFonts w:ascii="Arial" w:eastAsiaTheme="majorEastAsia" w:hAnsi="Arial" w:cs="Arial"/>
          <w:sz w:val="22"/>
          <w:szCs w:val="22"/>
        </w:rPr>
        <w:t> </w:t>
      </w:r>
      <w:r w:rsidRPr="001264CE">
        <w:rPr>
          <w:rFonts w:ascii="Arial" w:hAnsi="Arial" w:cs="Arial"/>
          <w:sz w:val="22"/>
          <w:szCs w:val="22"/>
        </w:rPr>
        <w:t>y</w:t>
      </w:r>
      <w:r w:rsidRPr="001264CE">
        <w:rPr>
          <w:rStyle w:val="apple-converted-space"/>
          <w:rFonts w:ascii="Arial" w:eastAsiaTheme="majorEastAsia" w:hAnsi="Arial" w:cs="Arial"/>
          <w:sz w:val="22"/>
          <w:szCs w:val="22"/>
        </w:rPr>
        <w:t> </w:t>
      </w:r>
      <w:hyperlink r:id="rId25" w:tooltip="JavaFX Mobile" w:history="1">
        <w:r w:rsidRPr="001264CE">
          <w:rPr>
            <w:rStyle w:val="Hipervnculo"/>
            <w:rFonts w:ascii="Arial" w:eastAsiaTheme="majorEastAsia" w:hAnsi="Arial" w:cs="Arial"/>
            <w:color w:val="auto"/>
            <w:sz w:val="22"/>
            <w:szCs w:val="22"/>
            <w:u w:val="none"/>
          </w:rPr>
          <w:t>JavaFX Mobile</w:t>
        </w:r>
      </w:hyperlink>
      <w:r w:rsidRPr="001264CE">
        <w:rPr>
          <w:rFonts w:ascii="Arial" w:hAnsi="Arial" w:cs="Arial"/>
          <w:sz w:val="22"/>
          <w:szCs w:val="22"/>
        </w:rPr>
        <w:t>, aunque hay más productos JavaFX planeados.</w:t>
      </w: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sz w:val="22"/>
          <w:szCs w:val="22"/>
        </w:rPr>
        <w:t>Las aplicaciones JavaFX pueden ser ejecutadas en una amplia variedad de dispositivos. En su versión (JavaFX 1.3, abril 2010) permite crear aplicaciones de escritorio, para celulares, la Web, TV, consolas de videojuegos, reproductores Blu-ray, entre otras plataformas planeadas. En</w:t>
      </w:r>
      <w:r w:rsidRPr="001264CE">
        <w:rPr>
          <w:rStyle w:val="apple-converted-space"/>
          <w:rFonts w:ascii="Arial" w:eastAsiaTheme="majorEastAsia" w:hAnsi="Arial" w:cs="Arial"/>
          <w:sz w:val="22"/>
          <w:szCs w:val="22"/>
        </w:rPr>
        <w:t> </w:t>
      </w:r>
      <w:hyperlink r:id="rId26" w:tooltip="Octubre de 2011" w:history="1">
        <w:r w:rsidRPr="001264CE">
          <w:rPr>
            <w:rStyle w:val="Hipervnculo"/>
            <w:rFonts w:ascii="Arial" w:eastAsiaTheme="majorEastAsia" w:hAnsi="Arial" w:cs="Arial"/>
            <w:color w:val="auto"/>
            <w:sz w:val="22"/>
            <w:szCs w:val="22"/>
            <w:u w:val="none"/>
          </w:rPr>
          <w:t>octubre de 2011</w:t>
        </w:r>
      </w:hyperlink>
      <w:r w:rsidRPr="001264CE">
        <w:rPr>
          <w:rStyle w:val="apple-converted-space"/>
          <w:rFonts w:ascii="Arial" w:eastAsiaTheme="majorEastAsia" w:hAnsi="Arial" w:cs="Arial"/>
          <w:sz w:val="22"/>
          <w:szCs w:val="22"/>
        </w:rPr>
        <w:t> </w:t>
      </w:r>
      <w:r w:rsidRPr="001264CE">
        <w:rPr>
          <w:rFonts w:ascii="Arial" w:hAnsi="Arial" w:cs="Arial"/>
          <w:sz w:val="22"/>
          <w:szCs w:val="22"/>
        </w:rPr>
        <w:t>fue lanzada la versión 2.0. Para el desarrollo de aplicaciones JavaFX un lenguaje declarativo, tipado llamado JavaFX Script, además puede integrarse código Java en programas JavaFX. JavaFX es compilado a código Java, por lo que las aplicaciones JavaFX pueden ser ejecutadas en computadores con la máquina virtual de Java instalada (</w:t>
      </w:r>
      <w:hyperlink r:id="rId27" w:tooltip="JRE" w:history="1">
        <w:r w:rsidRPr="001264CE">
          <w:rPr>
            <w:rStyle w:val="Hipervnculo"/>
            <w:rFonts w:ascii="Arial" w:eastAsiaTheme="majorEastAsia" w:hAnsi="Arial" w:cs="Arial"/>
            <w:color w:val="auto"/>
            <w:sz w:val="22"/>
            <w:szCs w:val="22"/>
            <w:u w:val="none"/>
          </w:rPr>
          <w:t>JRE</w:t>
        </w:r>
      </w:hyperlink>
      <w:r w:rsidRPr="001264CE">
        <w:rPr>
          <w:rFonts w:ascii="Arial" w:hAnsi="Arial" w:cs="Arial"/>
          <w:sz w:val="22"/>
          <w:szCs w:val="22"/>
        </w:rPr>
        <w:t>), o celulares corriendo</w:t>
      </w:r>
      <w:r w:rsidRPr="001264CE">
        <w:rPr>
          <w:rStyle w:val="apple-converted-space"/>
          <w:rFonts w:ascii="Arial" w:eastAsiaTheme="majorEastAsia" w:hAnsi="Arial" w:cs="Arial"/>
          <w:sz w:val="22"/>
          <w:szCs w:val="22"/>
        </w:rPr>
        <w:t> </w:t>
      </w: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1"/>
        </w:rPr>
      </w:pPr>
      <w:r w:rsidRPr="001264CE">
        <w:rPr>
          <w:rFonts w:ascii="Arial" w:hAnsi="Arial" w:cs="Arial"/>
          <w:sz w:val="22"/>
          <w:szCs w:val="21"/>
        </w:rPr>
        <w:t>JavaFX fue anunciado en la conferencia de desarrolladores</w:t>
      </w:r>
      <w:r w:rsidRPr="001264CE">
        <w:rPr>
          <w:rStyle w:val="apple-converted-space"/>
          <w:rFonts w:ascii="Arial" w:eastAsiaTheme="majorEastAsia" w:hAnsi="Arial" w:cs="Arial"/>
          <w:sz w:val="22"/>
          <w:szCs w:val="21"/>
        </w:rPr>
        <w:t>  </w:t>
      </w:r>
      <w:r w:rsidR="00B369CE" w:rsidRPr="001264CE">
        <w:rPr>
          <w:rFonts w:ascii="Arial" w:hAnsi="Arial" w:cs="Arial"/>
          <w:sz w:val="22"/>
          <w:szCs w:val="21"/>
        </w:rPr>
        <w:t xml:space="preserve"> </w:t>
      </w:r>
      <w:r w:rsidRPr="001264CE">
        <w:rPr>
          <w:rFonts w:ascii="Arial" w:hAnsi="Arial" w:cs="Arial"/>
          <w:sz w:val="22"/>
          <w:szCs w:val="21"/>
        </w:rPr>
        <w:t>y liberado en diciembre de 2008.</w:t>
      </w: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1"/>
        </w:rPr>
      </w:pPr>
      <w:r w:rsidRPr="001264CE">
        <w:rPr>
          <w:rFonts w:ascii="Arial" w:hAnsi="Arial" w:cs="Arial"/>
          <w:sz w:val="22"/>
          <w:szCs w:val="21"/>
        </w:rPr>
        <w:t>La intención de Sun Microsystems respecto de JavaFX es competir en el espacio que ya ocupan</w:t>
      </w:r>
      <w:r w:rsidRPr="001264CE">
        <w:rPr>
          <w:rStyle w:val="apple-converted-space"/>
          <w:rFonts w:ascii="Arial" w:eastAsiaTheme="majorEastAsia" w:hAnsi="Arial" w:cs="Arial"/>
          <w:sz w:val="22"/>
          <w:szCs w:val="21"/>
        </w:rPr>
        <w:t>  </w:t>
      </w:r>
      <w:r w:rsidRPr="001264CE">
        <w:rPr>
          <w:rFonts w:ascii="Arial" w:hAnsi="Arial" w:cs="Arial"/>
          <w:sz w:val="22"/>
          <w:szCs w:val="21"/>
        </w:rPr>
        <w:t>de</w:t>
      </w:r>
      <w:r w:rsidRPr="001264CE">
        <w:rPr>
          <w:rStyle w:val="apple-converted-space"/>
          <w:rFonts w:ascii="Arial" w:eastAsiaTheme="majorEastAsia" w:hAnsi="Arial" w:cs="Arial"/>
          <w:sz w:val="22"/>
          <w:szCs w:val="21"/>
        </w:rPr>
        <w:t>,</w:t>
      </w:r>
      <w:r w:rsidRPr="001264CE">
        <w:rPr>
          <w:rFonts w:ascii="Arial" w:hAnsi="Arial" w:cs="Arial"/>
          <w:sz w:val="22"/>
          <w:szCs w:val="21"/>
        </w:rPr>
        <w:t xml:space="preserve"> y de</w:t>
      </w:r>
      <w:r w:rsidRPr="001264CE">
        <w:rPr>
          <w:rStyle w:val="apple-converted-space"/>
          <w:rFonts w:ascii="Arial" w:eastAsiaTheme="majorEastAsia" w:hAnsi="Arial" w:cs="Arial"/>
          <w:sz w:val="22"/>
          <w:szCs w:val="21"/>
        </w:rPr>
        <w:t> </w:t>
      </w:r>
      <w:r w:rsidRPr="001264CE">
        <w:rPr>
          <w:rFonts w:ascii="Arial" w:hAnsi="Arial" w:cs="Arial"/>
          <w:sz w:val="22"/>
          <w:szCs w:val="21"/>
        </w:rPr>
        <w:t xml:space="preserve"> En palabras de</w:t>
      </w:r>
      <w:r w:rsidRPr="001264CE">
        <w:rPr>
          <w:rStyle w:val="apple-converted-space"/>
          <w:rFonts w:ascii="Arial" w:eastAsiaTheme="majorEastAsia" w:hAnsi="Arial" w:cs="Arial"/>
          <w:sz w:val="22"/>
          <w:szCs w:val="21"/>
        </w:rPr>
        <w:t> </w:t>
      </w:r>
      <w:r w:rsidRPr="001264CE">
        <w:rPr>
          <w:rFonts w:ascii="Arial" w:hAnsi="Arial" w:cs="Arial"/>
          <w:sz w:val="22"/>
          <w:szCs w:val="21"/>
        </w:rPr>
        <w:t>"La mayoría de los lenguajes de script están orientados a las páginas web; éste está orientado a las interfaces que son altamente animadas"</w:t>
      </w:r>
      <w:r w:rsidR="001264CE">
        <w:rPr>
          <w:rFonts w:ascii="Arial" w:hAnsi="Arial" w:cs="Arial"/>
          <w:sz w:val="22"/>
          <w:szCs w:val="21"/>
        </w:rPr>
        <w:t>.</w:t>
      </w:r>
    </w:p>
    <w:p w:rsidR="00D31075" w:rsidRPr="00541D1E" w:rsidRDefault="00CD2BD5" w:rsidP="00F209B0">
      <w:pPr>
        <w:spacing w:line="480" w:lineRule="auto"/>
        <w:jc w:val="both"/>
        <w:rPr>
          <w:rFonts w:ascii="Arial" w:hAnsi="Arial" w:cs="Arial"/>
          <w:lang w:val="es-ES"/>
        </w:rPr>
      </w:pPr>
      <w:r w:rsidRPr="00541D1E">
        <w:rPr>
          <w:rFonts w:ascii="Arial" w:hAnsi="Arial" w:cs="Arial"/>
          <w:lang w:val="es-ES"/>
        </w:rPr>
        <w:t xml:space="preserve"> </w:t>
      </w:r>
    </w:p>
    <w:p w:rsidR="00CD2BD5" w:rsidRPr="00541D1E" w:rsidRDefault="002418B7" w:rsidP="00F209B0">
      <w:pPr>
        <w:pStyle w:val="Ttulo2"/>
        <w:spacing w:line="480" w:lineRule="auto"/>
        <w:jc w:val="both"/>
        <w:rPr>
          <w:rFonts w:ascii="Arial" w:hAnsi="Arial" w:cs="Arial"/>
          <w:b/>
          <w:color w:val="auto"/>
          <w:szCs w:val="24"/>
        </w:rPr>
      </w:pPr>
      <w:bookmarkStart w:id="46" w:name="_Toc420551117"/>
      <w:r w:rsidRPr="00541D1E">
        <w:rPr>
          <w:rFonts w:ascii="Arial" w:hAnsi="Arial" w:cs="Arial"/>
          <w:b/>
          <w:color w:val="auto"/>
          <w:szCs w:val="24"/>
        </w:rPr>
        <w:t xml:space="preserve">3.3 </w:t>
      </w:r>
      <w:r w:rsidR="00B84D6A" w:rsidRPr="00541D1E">
        <w:rPr>
          <w:rFonts w:ascii="Arial" w:hAnsi="Arial" w:cs="Arial"/>
          <w:b/>
          <w:color w:val="auto"/>
          <w:szCs w:val="24"/>
        </w:rPr>
        <w:t>Data M</w:t>
      </w:r>
      <w:r w:rsidR="00CD2BD5" w:rsidRPr="00541D1E">
        <w:rPr>
          <w:rFonts w:ascii="Arial" w:hAnsi="Arial" w:cs="Arial"/>
          <w:b/>
          <w:color w:val="auto"/>
          <w:szCs w:val="24"/>
        </w:rPr>
        <w:t>odeler</w:t>
      </w:r>
      <w:bookmarkEnd w:id="46"/>
    </w:p>
    <w:p w:rsidR="00694840" w:rsidRPr="00541D1E" w:rsidRDefault="00694840" w:rsidP="00F209B0">
      <w:pPr>
        <w:spacing w:line="480" w:lineRule="auto"/>
        <w:jc w:val="both"/>
        <w:rPr>
          <w:rFonts w:ascii="Arial" w:hAnsi="Arial" w:cs="Arial"/>
          <w:lang w:val="es-ES"/>
        </w:rPr>
      </w:pPr>
    </w:p>
    <w:p w:rsidR="00694840" w:rsidRPr="001264CE" w:rsidRDefault="00694840" w:rsidP="00F209B0">
      <w:pPr>
        <w:spacing w:line="480" w:lineRule="auto"/>
        <w:jc w:val="both"/>
        <w:rPr>
          <w:rFonts w:ascii="Arial" w:hAnsi="Arial" w:cs="Arial"/>
          <w:sz w:val="22"/>
          <w:shd w:val="clear" w:color="auto" w:fill="FFFFFF"/>
        </w:rPr>
      </w:pPr>
      <w:r w:rsidRPr="001264CE">
        <w:rPr>
          <w:rFonts w:ascii="Arial" w:hAnsi="Arial" w:cs="Arial"/>
          <w:sz w:val="22"/>
          <w:shd w:val="clear" w:color="auto" w:fill="FFFFFF"/>
        </w:rPr>
        <w:t xml:space="preserve">La herramienta  Oracle Data Modeler (ODM) permite entre otras cosas, definir un diagrama E/R para después generar el script de creación de objetos en la BD, y también hacer "ingeniería inversa"; es decir, conectarse a un esquema de una BD y seleccionar una serie de tablas, a partir de las cuales genera el diagrama E/R (que se puede guardar como png, svg o pdf). Los diseños se guardan en un fichero XML y un directorio con el mismo nombre </w:t>
      </w:r>
      <w:r w:rsidRPr="001264CE">
        <w:rPr>
          <w:rFonts w:ascii="Arial" w:hAnsi="Arial" w:cs="Arial"/>
          <w:sz w:val="22"/>
          <w:shd w:val="clear" w:color="auto" w:fill="FFFFFF"/>
        </w:rPr>
        <w:lastRenderedPageBreak/>
        <w:t>que el citado fichero xml (p.e. se podrían guardar en un repositorio SVN). Al contrario que Oracle Designer, no guarda los datos en un repositorio de BD.</w:t>
      </w:r>
    </w:p>
    <w:p w:rsidR="00694840" w:rsidRPr="00541D1E" w:rsidRDefault="00694840" w:rsidP="00F209B0">
      <w:pPr>
        <w:spacing w:line="480" w:lineRule="auto"/>
        <w:jc w:val="both"/>
        <w:rPr>
          <w:rFonts w:ascii="Arial" w:hAnsi="Arial" w:cs="Arial"/>
          <w:shd w:val="clear" w:color="auto" w:fill="FFFFFF"/>
        </w:rPr>
      </w:pPr>
    </w:p>
    <w:p w:rsidR="00694840" w:rsidRPr="00541D1E" w:rsidRDefault="002418B7" w:rsidP="00F209B0">
      <w:pPr>
        <w:pStyle w:val="Ttulo2"/>
        <w:spacing w:line="480" w:lineRule="auto"/>
        <w:jc w:val="both"/>
        <w:rPr>
          <w:rFonts w:ascii="Arial" w:hAnsi="Arial" w:cs="Arial"/>
          <w:b/>
          <w:color w:val="auto"/>
        </w:rPr>
      </w:pPr>
      <w:bookmarkStart w:id="47" w:name="_Toc420551118"/>
      <w:r w:rsidRPr="00541D1E">
        <w:rPr>
          <w:rFonts w:ascii="Arial" w:hAnsi="Arial" w:cs="Arial"/>
          <w:b/>
          <w:color w:val="auto"/>
        </w:rPr>
        <w:t xml:space="preserve">3.4 </w:t>
      </w:r>
      <w:r w:rsidR="00694840" w:rsidRPr="00541D1E">
        <w:rPr>
          <w:rFonts w:ascii="Arial" w:hAnsi="Arial" w:cs="Arial"/>
          <w:b/>
          <w:color w:val="auto"/>
        </w:rPr>
        <w:t>Postgre</w:t>
      </w:r>
      <w:bookmarkEnd w:id="47"/>
      <w:r w:rsidR="001264CE">
        <w:rPr>
          <w:rFonts w:ascii="Arial" w:hAnsi="Arial" w:cs="Arial"/>
          <w:b/>
          <w:color w:val="auto"/>
        </w:rPr>
        <w:t>SQL</w:t>
      </w:r>
    </w:p>
    <w:p w:rsidR="00694840" w:rsidRPr="00541D1E" w:rsidRDefault="00694840" w:rsidP="00F209B0">
      <w:pPr>
        <w:spacing w:line="480" w:lineRule="auto"/>
        <w:jc w:val="both"/>
        <w:rPr>
          <w:rFonts w:ascii="Arial" w:hAnsi="Arial" w:cs="Arial"/>
          <w:lang w:val="es-ES"/>
        </w:rPr>
      </w:pPr>
    </w:p>
    <w:p w:rsidR="00694840" w:rsidRPr="001264CE" w:rsidRDefault="00694840"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bCs/>
          <w:sz w:val="22"/>
          <w:szCs w:val="22"/>
        </w:rPr>
        <w:t>PostgreSQL</w:t>
      </w:r>
      <w:r w:rsidRPr="001264CE">
        <w:rPr>
          <w:rStyle w:val="apple-converted-space"/>
          <w:rFonts w:ascii="Arial" w:eastAsiaTheme="majorEastAsia" w:hAnsi="Arial" w:cs="Arial"/>
          <w:sz w:val="22"/>
          <w:szCs w:val="22"/>
        </w:rPr>
        <w:t> </w:t>
      </w:r>
      <w:r w:rsidRPr="001264CE">
        <w:rPr>
          <w:rFonts w:ascii="Arial" w:hAnsi="Arial" w:cs="Arial"/>
          <w:sz w:val="22"/>
          <w:szCs w:val="22"/>
        </w:rPr>
        <w:t>es un</w:t>
      </w:r>
      <w:r w:rsidRPr="001264CE">
        <w:rPr>
          <w:rStyle w:val="apple-converted-space"/>
          <w:rFonts w:ascii="Arial" w:eastAsiaTheme="majorEastAsia" w:hAnsi="Arial" w:cs="Arial"/>
          <w:sz w:val="22"/>
          <w:szCs w:val="22"/>
        </w:rPr>
        <w:t> </w:t>
      </w:r>
      <w:hyperlink r:id="rId28" w:tooltip="Sistema de gestión de bases de datos" w:history="1">
        <w:r w:rsidRPr="001264CE">
          <w:rPr>
            <w:rStyle w:val="Hipervnculo"/>
            <w:rFonts w:ascii="Arial" w:eastAsiaTheme="majorEastAsia" w:hAnsi="Arial" w:cs="Arial"/>
            <w:color w:val="auto"/>
            <w:sz w:val="22"/>
            <w:szCs w:val="22"/>
            <w:u w:val="none"/>
          </w:rPr>
          <w:t>Sistema de gestión de bases de datos</w:t>
        </w:r>
      </w:hyperlink>
      <w:r w:rsidRPr="001264CE">
        <w:rPr>
          <w:rStyle w:val="apple-converted-space"/>
          <w:rFonts w:ascii="Arial" w:eastAsiaTheme="majorEastAsia" w:hAnsi="Arial" w:cs="Arial"/>
          <w:sz w:val="22"/>
          <w:szCs w:val="22"/>
        </w:rPr>
        <w:t> </w:t>
      </w:r>
      <w:hyperlink r:id="rId29" w:tooltip="Modelo relacional" w:history="1">
        <w:r w:rsidRPr="001264CE">
          <w:rPr>
            <w:rStyle w:val="Hipervnculo"/>
            <w:rFonts w:ascii="Arial" w:eastAsiaTheme="majorEastAsia" w:hAnsi="Arial" w:cs="Arial"/>
            <w:color w:val="auto"/>
            <w:sz w:val="22"/>
            <w:szCs w:val="22"/>
            <w:u w:val="none"/>
          </w:rPr>
          <w:t>relacional</w:t>
        </w:r>
      </w:hyperlink>
      <w:r w:rsidRPr="001264CE">
        <w:rPr>
          <w:rStyle w:val="apple-converted-space"/>
          <w:rFonts w:ascii="Arial" w:eastAsiaTheme="majorEastAsia" w:hAnsi="Arial" w:cs="Arial"/>
          <w:sz w:val="22"/>
          <w:szCs w:val="22"/>
        </w:rPr>
        <w:t> </w:t>
      </w:r>
      <w:hyperlink r:id="rId30" w:tooltip="Base de datos orientada a objetos" w:history="1">
        <w:r w:rsidRPr="001264CE">
          <w:rPr>
            <w:rStyle w:val="Hipervnculo"/>
            <w:rFonts w:ascii="Arial" w:eastAsiaTheme="majorEastAsia" w:hAnsi="Arial" w:cs="Arial"/>
            <w:color w:val="auto"/>
            <w:sz w:val="22"/>
            <w:szCs w:val="22"/>
            <w:u w:val="none"/>
          </w:rPr>
          <w:t>orientado a objetos</w:t>
        </w:r>
      </w:hyperlink>
      <w:r w:rsidRPr="001264CE">
        <w:rPr>
          <w:rStyle w:val="apple-converted-space"/>
          <w:rFonts w:ascii="Arial" w:eastAsiaTheme="majorEastAsia" w:hAnsi="Arial" w:cs="Arial"/>
          <w:sz w:val="22"/>
          <w:szCs w:val="22"/>
        </w:rPr>
        <w:t> </w:t>
      </w:r>
      <w:r w:rsidRPr="001264CE">
        <w:rPr>
          <w:rFonts w:ascii="Arial" w:hAnsi="Arial" w:cs="Arial"/>
          <w:sz w:val="22"/>
          <w:szCs w:val="22"/>
        </w:rPr>
        <w:t>y</w:t>
      </w:r>
      <w:r w:rsidRPr="001264CE">
        <w:rPr>
          <w:rStyle w:val="apple-converted-space"/>
          <w:rFonts w:ascii="Arial" w:eastAsiaTheme="majorEastAsia" w:hAnsi="Arial" w:cs="Arial"/>
          <w:sz w:val="22"/>
          <w:szCs w:val="22"/>
        </w:rPr>
        <w:t> </w:t>
      </w:r>
      <w:hyperlink r:id="rId31" w:tooltip="Software libre" w:history="1">
        <w:r w:rsidRPr="001264CE">
          <w:rPr>
            <w:rStyle w:val="Hipervnculo"/>
            <w:rFonts w:ascii="Arial" w:eastAsiaTheme="majorEastAsia" w:hAnsi="Arial" w:cs="Arial"/>
            <w:color w:val="auto"/>
            <w:sz w:val="22"/>
            <w:szCs w:val="22"/>
            <w:u w:val="none"/>
          </w:rPr>
          <w:t>libre</w:t>
        </w:r>
      </w:hyperlink>
      <w:r w:rsidRPr="001264CE">
        <w:rPr>
          <w:rFonts w:ascii="Arial" w:hAnsi="Arial" w:cs="Arial"/>
          <w:sz w:val="22"/>
          <w:szCs w:val="22"/>
        </w:rPr>
        <w:t>, publicado bajo la licencia</w:t>
      </w:r>
      <w:r w:rsidRPr="001264CE">
        <w:rPr>
          <w:rStyle w:val="apple-converted-space"/>
          <w:rFonts w:ascii="Arial" w:eastAsiaTheme="majorEastAsia" w:hAnsi="Arial" w:cs="Arial"/>
          <w:sz w:val="22"/>
          <w:szCs w:val="22"/>
        </w:rPr>
        <w:t> </w:t>
      </w:r>
      <w:hyperlink r:id="rId32" w:tooltip="Licencia BSD" w:history="1">
        <w:r w:rsidRPr="001264CE">
          <w:rPr>
            <w:rStyle w:val="Hipervnculo"/>
            <w:rFonts w:ascii="Arial" w:eastAsiaTheme="majorEastAsia" w:hAnsi="Arial" w:cs="Arial"/>
            <w:color w:val="auto"/>
            <w:sz w:val="22"/>
            <w:szCs w:val="22"/>
            <w:u w:val="none"/>
          </w:rPr>
          <w:t>BSD</w:t>
        </w:r>
      </w:hyperlink>
      <w:r w:rsidRPr="001264CE">
        <w:rPr>
          <w:rFonts w:ascii="Arial" w:hAnsi="Arial" w:cs="Arial"/>
          <w:sz w:val="22"/>
          <w:szCs w:val="22"/>
        </w:rPr>
        <w:t>.</w:t>
      </w:r>
    </w:p>
    <w:p w:rsidR="00694840" w:rsidRPr="001264CE" w:rsidRDefault="00694840"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sz w:val="22"/>
          <w:szCs w:val="22"/>
        </w:rPr>
        <w:t>Como muchos otros proyectos de</w:t>
      </w:r>
      <w:r w:rsidRPr="001264CE">
        <w:rPr>
          <w:rStyle w:val="apple-converted-space"/>
          <w:rFonts w:ascii="Arial" w:eastAsiaTheme="majorEastAsia" w:hAnsi="Arial" w:cs="Arial"/>
          <w:sz w:val="22"/>
          <w:szCs w:val="22"/>
        </w:rPr>
        <w:t> </w:t>
      </w:r>
      <w:hyperlink r:id="rId33" w:tooltip="Software de código abierto" w:history="1">
        <w:r w:rsidRPr="001264CE">
          <w:rPr>
            <w:rStyle w:val="Hipervnculo"/>
            <w:rFonts w:ascii="Arial" w:eastAsiaTheme="majorEastAsia" w:hAnsi="Arial" w:cs="Arial"/>
            <w:color w:val="auto"/>
            <w:sz w:val="22"/>
            <w:szCs w:val="22"/>
            <w:u w:val="none"/>
          </w:rPr>
          <w:t>código abierto</w:t>
        </w:r>
      </w:hyperlink>
      <w:r w:rsidRPr="001264CE">
        <w:rPr>
          <w:rFonts w:ascii="Arial" w:hAnsi="Arial" w:cs="Arial"/>
          <w:sz w:val="22"/>
          <w:szCs w:val="22"/>
        </w:rPr>
        <w:t>, el desarrollo de PostgreSQL no es manejado por una empresa y/o persona, sino que es dirigido por una comunidad de desarr</w:t>
      </w:r>
      <w:r w:rsidR="00265072" w:rsidRPr="001264CE">
        <w:rPr>
          <w:rFonts w:ascii="Arial" w:hAnsi="Arial" w:cs="Arial"/>
          <w:sz w:val="22"/>
          <w:szCs w:val="22"/>
        </w:rPr>
        <w:t>olladores que trabajan de forma, desinteresada</w:t>
      </w:r>
      <w:r w:rsidRPr="001264CE">
        <w:rPr>
          <w:rFonts w:ascii="Arial" w:hAnsi="Arial" w:cs="Arial"/>
          <w:sz w:val="22"/>
          <w:szCs w:val="22"/>
        </w:rPr>
        <w:t>, altruista, libre y/o apoyados por</w:t>
      </w:r>
      <w:r w:rsidRPr="001264CE">
        <w:rPr>
          <w:rStyle w:val="apple-converted-space"/>
          <w:rFonts w:ascii="Arial" w:eastAsiaTheme="majorEastAsia" w:hAnsi="Arial" w:cs="Arial"/>
          <w:sz w:val="22"/>
          <w:szCs w:val="22"/>
        </w:rPr>
        <w:t> </w:t>
      </w:r>
      <w:hyperlink r:id="rId34" w:tooltip="Empresas" w:history="1">
        <w:r w:rsidRPr="001264CE">
          <w:rPr>
            <w:rStyle w:val="Hipervnculo"/>
            <w:rFonts w:ascii="Arial" w:eastAsiaTheme="majorEastAsia" w:hAnsi="Arial" w:cs="Arial"/>
            <w:color w:val="auto"/>
            <w:sz w:val="22"/>
            <w:szCs w:val="22"/>
            <w:u w:val="none"/>
          </w:rPr>
          <w:t>organizaciones comerciales</w:t>
        </w:r>
      </w:hyperlink>
      <w:r w:rsidRPr="001264CE">
        <w:rPr>
          <w:rFonts w:ascii="Arial" w:hAnsi="Arial" w:cs="Arial"/>
          <w:sz w:val="22"/>
          <w:szCs w:val="22"/>
        </w:rPr>
        <w:t>. Dicha comunidad es denominada el</w:t>
      </w:r>
      <w:r w:rsidRPr="001264CE">
        <w:rPr>
          <w:rStyle w:val="apple-converted-space"/>
          <w:rFonts w:ascii="Arial" w:eastAsiaTheme="majorEastAsia" w:hAnsi="Arial" w:cs="Arial"/>
          <w:sz w:val="22"/>
          <w:szCs w:val="22"/>
        </w:rPr>
        <w:t> </w:t>
      </w:r>
      <w:hyperlink r:id="rId35" w:tooltip="PostgreSQL Global Development Group (aún no redactado)" w:history="1">
        <w:r w:rsidRPr="001264CE">
          <w:rPr>
            <w:rStyle w:val="Hipervnculo"/>
            <w:rFonts w:ascii="Arial" w:eastAsiaTheme="majorEastAsia" w:hAnsi="Arial" w:cs="Arial"/>
            <w:color w:val="auto"/>
            <w:sz w:val="22"/>
            <w:szCs w:val="22"/>
            <w:u w:val="none"/>
          </w:rPr>
          <w:t>PGDG</w:t>
        </w:r>
      </w:hyperlink>
      <w:r w:rsidRPr="001264CE">
        <w:rPr>
          <w:rFonts w:ascii="Arial" w:hAnsi="Arial" w:cs="Arial"/>
          <w:sz w:val="22"/>
          <w:szCs w:val="22"/>
        </w:rPr>
        <w:t>(</w:t>
      </w:r>
      <w:r w:rsidRPr="001264CE">
        <w:rPr>
          <w:rFonts w:ascii="Arial" w:hAnsi="Arial" w:cs="Arial"/>
          <w:i/>
          <w:iCs/>
          <w:sz w:val="22"/>
          <w:szCs w:val="22"/>
        </w:rPr>
        <w:t>PostgreSQL Global Development Group</w:t>
      </w:r>
      <w:r w:rsidRPr="001264CE">
        <w:rPr>
          <w:rFonts w:ascii="Arial" w:hAnsi="Arial" w:cs="Arial"/>
          <w:sz w:val="22"/>
          <w:szCs w:val="22"/>
        </w:rPr>
        <w:t>).</w:t>
      </w:r>
    </w:p>
    <w:p w:rsidR="009277D1" w:rsidRPr="00160827" w:rsidRDefault="00265072" w:rsidP="00160827">
      <w:pPr>
        <w:pStyle w:val="NormalWeb"/>
        <w:shd w:val="clear" w:color="auto" w:fill="FFFFFF"/>
        <w:spacing w:before="120" w:beforeAutospacing="0" w:after="120" w:afterAutospacing="0" w:line="480" w:lineRule="auto"/>
        <w:jc w:val="both"/>
        <w:rPr>
          <w:rFonts w:ascii="Arial" w:hAnsi="Arial" w:cs="Arial"/>
          <w:sz w:val="21"/>
          <w:szCs w:val="21"/>
        </w:rPr>
      </w:pPr>
      <w:r w:rsidRPr="001264CE">
        <w:rPr>
          <w:rFonts w:ascii="Arial" w:hAnsi="Arial" w:cs="Arial"/>
          <w:sz w:val="22"/>
          <w:szCs w:val="22"/>
        </w:rPr>
        <w:t xml:space="preserve">El origen de PostgreSQL se sitúa en el gestor de bases de datos POSTGRES desarrollado en la Universidad de Berkeley y que se abandonó en favor de PostgreSQL a partir de 1994. Ya entonces, contaba con prestaciones que lo hacían único en el mercado y que otros gestores de bases de datos comerciales han ido añadiendo durante este tiempo. PostgreSQL se distribuye bajo licencia BSD, lo que permite su uso, redistribución, modificación con la única restricción de mantener el copyright del software a sus autores, en concreto el PostgreSQL Global Development Group y la Universidad de California. PostgreSQL puede funcionar en múltiples plataformas (en general, en todas las modernas basadas en Unix) y, a partir de la próxima versión 8.0 (actualmente en su segunda beta), también en Windows de forma nativa. Para las versiones anteriores existen versiones binarias para este sistema operativo, pero no tienen respaldo oficial. Para el seguimiento de los ejemplos y la realización de las actividades, es imprescindible disponer de los datos </w:t>
      </w:r>
      <w:r w:rsidRPr="001264CE">
        <w:rPr>
          <w:rFonts w:ascii="Arial" w:hAnsi="Arial" w:cs="Arial"/>
          <w:sz w:val="22"/>
          <w:szCs w:val="22"/>
        </w:rPr>
        <w:lastRenderedPageBreak/>
        <w:t>de acceso del usuario administrador del gestor de bases de datos. Aunque en algunos de ellos los privilegios necesarios serán menores, para los capítulos que tratan la administración del SGBDOO será imprescindible disponer de las credenciales de administrador. Las sentencias o comandos escritos por el usuario estarán en fuente monoespaciada, y las palabras que tienen un significado especial en PostgreSQL estarán en negrita. Es importante hacer notar que estas últimas no siempre son palabras reservadas, sino comandos o sentencias de psql (el cliente interactivo de PostgreSQL).</w:t>
      </w:r>
      <w:bookmarkStart w:id="48" w:name="_GoBack"/>
      <w:bookmarkEnd w:id="48"/>
    </w:p>
    <w:p w:rsidR="009277D1" w:rsidRDefault="002418B7" w:rsidP="00B20EA7">
      <w:pPr>
        <w:pStyle w:val="Ttulo2"/>
        <w:spacing w:line="480" w:lineRule="auto"/>
        <w:jc w:val="both"/>
        <w:rPr>
          <w:rFonts w:ascii="Arial" w:hAnsi="Arial" w:cs="Arial"/>
          <w:bCs/>
          <w:i/>
          <w:szCs w:val="21"/>
        </w:rPr>
      </w:pPr>
      <w:bookmarkStart w:id="49" w:name="_Toc420551119"/>
      <w:r w:rsidRPr="00541D1E">
        <w:rPr>
          <w:rFonts w:ascii="Arial" w:hAnsi="Arial" w:cs="Arial"/>
          <w:b/>
          <w:color w:val="auto"/>
          <w:szCs w:val="24"/>
        </w:rPr>
        <w:t>3.5</w:t>
      </w:r>
      <w:r w:rsidR="009277D1" w:rsidRPr="00541D1E">
        <w:rPr>
          <w:rFonts w:ascii="Arial" w:hAnsi="Arial" w:cs="Arial"/>
          <w:b/>
          <w:color w:val="auto"/>
          <w:szCs w:val="24"/>
        </w:rPr>
        <w:t xml:space="preserve"> Scen</w:t>
      </w:r>
      <w:r w:rsidR="00B84D6A" w:rsidRPr="00541D1E">
        <w:rPr>
          <w:rFonts w:ascii="Arial" w:hAnsi="Arial" w:cs="Arial"/>
          <w:b/>
          <w:color w:val="auto"/>
          <w:szCs w:val="24"/>
        </w:rPr>
        <w:t>e</w:t>
      </w:r>
      <w:r w:rsidR="009277D1" w:rsidRPr="00541D1E">
        <w:rPr>
          <w:rFonts w:ascii="Arial" w:hAnsi="Arial" w:cs="Arial"/>
          <w:b/>
          <w:color w:val="auto"/>
          <w:szCs w:val="24"/>
        </w:rPr>
        <w:t>builder</w:t>
      </w:r>
      <w:bookmarkEnd w:id="49"/>
    </w:p>
    <w:p w:rsidR="00B20EA7" w:rsidRPr="00B20EA7" w:rsidRDefault="00B20EA7" w:rsidP="00B20EA7">
      <w:pPr>
        <w:spacing w:line="480" w:lineRule="auto"/>
        <w:jc w:val="both"/>
        <w:rPr>
          <w:rFonts w:ascii="Arial" w:hAnsi="Arial" w:cs="Arial"/>
          <w:sz w:val="22"/>
          <w:szCs w:val="22"/>
        </w:rPr>
      </w:pPr>
      <w:r w:rsidRPr="00B20EA7">
        <w:rPr>
          <w:rFonts w:ascii="Arial" w:hAnsi="Arial" w:cs="Arial"/>
          <w:sz w:val="22"/>
          <w:szCs w:val="22"/>
        </w:rPr>
        <w:t>JavaFX es una familia de productos y tecnologías de Sun Microsystems, adquirida por Oracle Corporation, para la creación de Rich Internet Applications (RIAs), esto es, aplicaciones web que tienen las características y capacidades de aplicaciones de escritorio, incluyendo aplicaciones multimedia interactivas. Las tecnologías incluidas bajo la denominación JavaFX son JavaFX Script y JavaFX Mobile, aunque hay más productos JavaFX planeados.</w:t>
      </w:r>
    </w:p>
    <w:p w:rsidR="00B20EA7" w:rsidRPr="00B20EA7" w:rsidRDefault="00B20EA7" w:rsidP="00B20EA7"/>
    <w:p w:rsidR="009277D1" w:rsidRPr="001264CE" w:rsidRDefault="009277D1" w:rsidP="00F209B0">
      <w:pPr>
        <w:spacing w:line="480" w:lineRule="auto"/>
        <w:jc w:val="both"/>
        <w:rPr>
          <w:rFonts w:ascii="Arial" w:hAnsi="Arial" w:cs="Arial"/>
          <w:sz w:val="22"/>
          <w:lang w:val="es-ES"/>
        </w:rPr>
      </w:pPr>
    </w:p>
    <w:p w:rsidR="009277D1" w:rsidRPr="001264CE" w:rsidRDefault="00B75736" w:rsidP="00F209B0">
      <w:pPr>
        <w:spacing w:line="480" w:lineRule="auto"/>
        <w:jc w:val="both"/>
        <w:rPr>
          <w:rFonts w:ascii="Arial" w:hAnsi="Arial" w:cs="Arial"/>
          <w:sz w:val="22"/>
          <w:shd w:val="clear" w:color="auto" w:fill="FFFFFF"/>
        </w:rPr>
      </w:pPr>
      <w:r w:rsidRPr="001264CE">
        <w:rPr>
          <w:rFonts w:ascii="Arial" w:hAnsi="Arial" w:cs="Arial"/>
          <w:sz w:val="22"/>
          <w:shd w:val="clear" w:color="auto" w:fill="FFFFFF"/>
          <w:lang w:val="es-ES"/>
        </w:rPr>
        <w:t>L</w:t>
      </w:r>
      <w:r w:rsidR="009277D1" w:rsidRPr="001264CE">
        <w:rPr>
          <w:rFonts w:ascii="Arial" w:hAnsi="Arial" w:cs="Arial"/>
          <w:sz w:val="22"/>
          <w:shd w:val="clear" w:color="auto" w:fill="FFFFFF"/>
        </w:rPr>
        <w:t xml:space="preserve">a herramienta “Scene Builder” para la creación de forma gráfica de la interfaces, la cual generara como resultado un fichero XML (FXML) que será la clase “Vista” dentro del patrón MVC (Modelo-Vista-Controlador). Las interfaces en JavaFX </w:t>
      </w:r>
      <w:r w:rsidR="00B84D6A" w:rsidRPr="001264CE">
        <w:rPr>
          <w:rFonts w:ascii="Arial" w:hAnsi="Arial" w:cs="Arial"/>
          <w:sz w:val="22"/>
          <w:shd w:val="clear" w:color="auto" w:fill="FFFFFF"/>
        </w:rPr>
        <w:t>también</w:t>
      </w:r>
      <w:r w:rsidR="009277D1" w:rsidRPr="001264CE">
        <w:rPr>
          <w:rFonts w:ascii="Arial" w:hAnsi="Arial" w:cs="Arial"/>
          <w:sz w:val="22"/>
          <w:shd w:val="clear" w:color="auto" w:fill="FFFFFF"/>
        </w:rPr>
        <w:t xml:space="preserve"> se pueden realizar a través de código como se hacía en Swing y AWT pero esta forma que se explica en el video tutorial es una forma más fácil de hacer (que para nada significa que sea mejor que las demás).</w:t>
      </w:r>
    </w:p>
    <w:p w:rsidR="00FF6B36" w:rsidRPr="00541D1E" w:rsidRDefault="00FF6B36" w:rsidP="00F209B0">
      <w:pPr>
        <w:spacing w:line="480" w:lineRule="auto"/>
        <w:jc w:val="both"/>
        <w:rPr>
          <w:rFonts w:ascii="Arial" w:hAnsi="Arial" w:cs="Arial"/>
          <w:shd w:val="clear" w:color="auto" w:fill="FFFFFF"/>
        </w:rPr>
      </w:pPr>
    </w:p>
    <w:p w:rsidR="00FF6B36" w:rsidRPr="00541D1E" w:rsidRDefault="00FF6B36" w:rsidP="00F209B0">
      <w:pPr>
        <w:pStyle w:val="Ttulo2"/>
        <w:spacing w:line="480" w:lineRule="auto"/>
        <w:jc w:val="both"/>
        <w:rPr>
          <w:rFonts w:ascii="Arial" w:hAnsi="Arial" w:cs="Arial"/>
          <w:b/>
          <w:color w:val="auto"/>
          <w:szCs w:val="24"/>
          <w:shd w:val="clear" w:color="auto" w:fill="FFFFFF"/>
        </w:rPr>
      </w:pPr>
      <w:bookmarkStart w:id="50" w:name="_Toc420551120"/>
      <w:r w:rsidRPr="00541D1E">
        <w:rPr>
          <w:rFonts w:ascii="Arial" w:hAnsi="Arial" w:cs="Arial"/>
          <w:b/>
          <w:color w:val="auto"/>
          <w:szCs w:val="24"/>
          <w:shd w:val="clear" w:color="auto" w:fill="FFFFFF"/>
        </w:rPr>
        <w:lastRenderedPageBreak/>
        <w:t>3.6 Metodología</w:t>
      </w:r>
      <w:bookmarkEnd w:id="50"/>
      <w:r w:rsidRPr="00541D1E">
        <w:rPr>
          <w:rFonts w:ascii="Arial" w:hAnsi="Arial" w:cs="Arial"/>
          <w:b/>
          <w:color w:val="auto"/>
          <w:szCs w:val="24"/>
          <w:shd w:val="clear" w:color="auto" w:fill="FFFFFF"/>
        </w:rPr>
        <w:t xml:space="preserve"> </w:t>
      </w:r>
    </w:p>
    <w:p w:rsidR="00FF6B36" w:rsidRPr="00541D1E" w:rsidRDefault="00FF6B36" w:rsidP="00F209B0">
      <w:pPr>
        <w:spacing w:line="480" w:lineRule="auto"/>
        <w:jc w:val="both"/>
        <w:rPr>
          <w:rFonts w:ascii="Arial" w:hAnsi="Arial" w:cs="Arial"/>
          <w:sz w:val="24"/>
          <w:szCs w:val="24"/>
          <w:lang w:val="es-ES"/>
        </w:rPr>
      </w:pPr>
    </w:p>
    <w:p w:rsidR="00E23EDD" w:rsidRPr="00541D1E" w:rsidRDefault="00B84D6A" w:rsidP="00F209B0">
      <w:pPr>
        <w:pStyle w:val="Ttulo2"/>
        <w:spacing w:line="480" w:lineRule="auto"/>
        <w:jc w:val="both"/>
        <w:rPr>
          <w:rFonts w:ascii="Arial" w:hAnsi="Arial" w:cs="Arial"/>
          <w:b/>
          <w:color w:val="auto"/>
          <w:sz w:val="24"/>
          <w:szCs w:val="24"/>
        </w:rPr>
      </w:pPr>
      <w:bookmarkStart w:id="51" w:name="_Toc420551121"/>
      <w:r w:rsidRPr="00541D1E">
        <w:rPr>
          <w:rFonts w:ascii="Arial" w:hAnsi="Arial" w:cs="Arial"/>
          <w:b/>
          <w:color w:val="auto"/>
          <w:sz w:val="24"/>
          <w:szCs w:val="24"/>
        </w:rPr>
        <w:t>3.6.1 MoProS</w:t>
      </w:r>
      <w:r w:rsidR="0032652D" w:rsidRPr="00541D1E">
        <w:rPr>
          <w:rFonts w:ascii="Arial" w:hAnsi="Arial" w:cs="Arial"/>
          <w:b/>
          <w:color w:val="auto"/>
          <w:sz w:val="24"/>
          <w:szCs w:val="24"/>
        </w:rPr>
        <w:t>oft</w:t>
      </w:r>
      <w:bookmarkEnd w:id="51"/>
    </w:p>
    <w:p w:rsidR="00E23EDD" w:rsidRPr="00541D1E" w:rsidRDefault="00E23EDD" w:rsidP="00F209B0">
      <w:pPr>
        <w:spacing w:line="480" w:lineRule="auto"/>
        <w:jc w:val="both"/>
        <w:rPr>
          <w:rFonts w:ascii="Arial" w:hAnsi="Arial" w:cs="Arial"/>
          <w:lang w:val="es-ES"/>
        </w:rPr>
      </w:pPr>
    </w:p>
    <w:p w:rsidR="00E23EDD" w:rsidRPr="001264CE" w:rsidRDefault="00213ACA" w:rsidP="00F209B0">
      <w:pPr>
        <w:spacing w:line="480" w:lineRule="auto"/>
        <w:jc w:val="both"/>
        <w:rPr>
          <w:rFonts w:ascii="Arial" w:hAnsi="Arial" w:cs="Arial"/>
          <w:sz w:val="22"/>
        </w:rPr>
      </w:pPr>
      <w:r w:rsidRPr="001264CE">
        <w:rPr>
          <w:rFonts w:ascii="Arial" w:hAnsi="Arial" w:cs="Arial"/>
          <w:sz w:val="22"/>
        </w:rPr>
        <w:t>Metodología</w:t>
      </w:r>
      <w:r w:rsidR="00E23EDD" w:rsidRPr="001264CE">
        <w:rPr>
          <w:rFonts w:ascii="Arial" w:hAnsi="Arial" w:cs="Arial"/>
          <w:sz w:val="22"/>
        </w:rPr>
        <w:t xml:space="preserve"> </w:t>
      </w:r>
      <w:r w:rsidR="00DE5CB8" w:rsidRPr="001264CE">
        <w:rPr>
          <w:rFonts w:ascii="Arial" w:hAnsi="Arial" w:cs="Arial"/>
          <w:sz w:val="22"/>
        </w:rPr>
        <w:t>de</w:t>
      </w:r>
      <w:r w:rsidR="00E23EDD" w:rsidRPr="001264CE">
        <w:rPr>
          <w:rFonts w:ascii="Arial" w:hAnsi="Arial" w:cs="Arial"/>
          <w:sz w:val="22"/>
        </w:rPr>
        <w:t xml:space="preserve"> P</w:t>
      </w:r>
      <w:r w:rsidR="00DE5CB8" w:rsidRPr="001264CE">
        <w:rPr>
          <w:rFonts w:ascii="Arial" w:hAnsi="Arial" w:cs="Arial"/>
          <w:sz w:val="22"/>
        </w:rPr>
        <w:t>rocesos</w:t>
      </w:r>
      <w:r w:rsidR="00E23EDD" w:rsidRPr="001264CE">
        <w:rPr>
          <w:rFonts w:ascii="Arial" w:hAnsi="Arial" w:cs="Arial"/>
          <w:sz w:val="22"/>
        </w:rPr>
        <w:t xml:space="preserve"> </w:t>
      </w:r>
      <w:r w:rsidR="00DE5CB8" w:rsidRPr="001264CE">
        <w:rPr>
          <w:rFonts w:ascii="Arial" w:hAnsi="Arial" w:cs="Arial"/>
          <w:sz w:val="22"/>
        </w:rPr>
        <w:t>para la industria</w:t>
      </w:r>
      <w:r w:rsidR="00E23EDD" w:rsidRPr="001264CE">
        <w:rPr>
          <w:rFonts w:ascii="Arial" w:hAnsi="Arial" w:cs="Arial"/>
          <w:sz w:val="22"/>
        </w:rPr>
        <w:t xml:space="preserve"> </w:t>
      </w:r>
      <w:r w:rsidR="00DE5CB8" w:rsidRPr="001264CE">
        <w:rPr>
          <w:rFonts w:ascii="Arial" w:hAnsi="Arial" w:cs="Arial"/>
          <w:sz w:val="22"/>
        </w:rPr>
        <w:t>del</w:t>
      </w:r>
      <w:r w:rsidR="00E23EDD" w:rsidRPr="001264CE">
        <w:rPr>
          <w:rFonts w:ascii="Arial" w:hAnsi="Arial" w:cs="Arial"/>
          <w:sz w:val="22"/>
        </w:rPr>
        <w:t xml:space="preserve"> S</w:t>
      </w:r>
      <w:r w:rsidR="00DE5CB8" w:rsidRPr="001264CE">
        <w:rPr>
          <w:rFonts w:ascii="Arial" w:hAnsi="Arial" w:cs="Arial"/>
          <w:sz w:val="22"/>
        </w:rPr>
        <w:t>oftware</w:t>
      </w:r>
    </w:p>
    <w:p w:rsidR="00E23EDD" w:rsidRPr="001264CE" w:rsidRDefault="00E23EDD" w:rsidP="00F209B0">
      <w:pPr>
        <w:spacing w:line="480" w:lineRule="auto"/>
        <w:jc w:val="both"/>
        <w:rPr>
          <w:rFonts w:ascii="Arial" w:hAnsi="Arial" w:cs="Arial"/>
          <w:sz w:val="22"/>
        </w:rPr>
      </w:pPr>
      <w:r w:rsidRPr="001264CE">
        <w:rPr>
          <w:rFonts w:ascii="Arial" w:hAnsi="Arial" w:cs="Arial"/>
          <w:sz w:val="22"/>
        </w:rPr>
        <w:br/>
        <w:t>Es un Modelo de Procesos para la Industria del Software. Este Modelo sirve para la mejora y evaluación de los procesos de desarrollo y mantenimiento de sistemas y productos de software. MoProSoft es un modelo de calidad que permitirá a la pequeña y mediana empresa de desarrollo de software, el acceso a las prácticas de Ingeniería de Software de clase mundial. Está fundamentado en el modelo SW-CMM, el estándar ISO 9000 y el reporte técnico ISO/IEC TR 15504. La adopción de MoProSoft habilita la obtención de un certificado ISO 9000. Debido a su estructura y diseño, resulta de fácil comprensión y aplicación. La adopción de este modelo permitirá elevar la capacidad de las organizaciones para ofrecer servicios con calidad y alcanzar niveles internacionales de competitividad. Moprosoft contiene tres categorías de procesos que corresponden a las capas de Alta Dirección, Gestión y Operación. Lo que este modelo pretende es ayudar a las organizaciones para la estandarización de sus prácticas, en la evaluación de su efectividad y en la integración de la mejora continua. </w:t>
      </w:r>
    </w:p>
    <w:p w:rsidR="00DE5CB8" w:rsidRPr="001264CE" w:rsidRDefault="00DE5CB8" w:rsidP="00F209B0">
      <w:pPr>
        <w:spacing w:line="480" w:lineRule="auto"/>
        <w:jc w:val="both"/>
        <w:rPr>
          <w:rFonts w:ascii="Arial" w:hAnsi="Arial" w:cs="Arial"/>
          <w:sz w:val="22"/>
        </w:rPr>
      </w:pPr>
    </w:p>
    <w:p w:rsidR="00FF6B36" w:rsidRPr="00541D1E" w:rsidRDefault="0032652D" w:rsidP="00F209B0">
      <w:pPr>
        <w:pStyle w:val="Ttulo2"/>
        <w:spacing w:line="480" w:lineRule="auto"/>
        <w:jc w:val="both"/>
        <w:rPr>
          <w:rFonts w:ascii="Arial" w:hAnsi="Arial" w:cs="Arial"/>
          <w:b/>
          <w:color w:val="auto"/>
          <w:sz w:val="24"/>
          <w:szCs w:val="24"/>
        </w:rPr>
      </w:pPr>
      <w:bookmarkStart w:id="52" w:name="_Toc420551122"/>
      <w:r w:rsidRPr="00541D1E">
        <w:rPr>
          <w:rFonts w:ascii="Arial" w:hAnsi="Arial" w:cs="Arial"/>
          <w:b/>
          <w:color w:val="auto"/>
          <w:sz w:val="24"/>
          <w:szCs w:val="24"/>
        </w:rPr>
        <w:t>3.6.2 Características</w:t>
      </w:r>
      <w:bookmarkEnd w:id="52"/>
      <w:r w:rsidRPr="00541D1E">
        <w:rPr>
          <w:rFonts w:ascii="Arial" w:hAnsi="Arial" w:cs="Arial"/>
          <w:b/>
          <w:color w:val="auto"/>
          <w:sz w:val="24"/>
          <w:szCs w:val="24"/>
        </w:rPr>
        <w:t xml:space="preserve"> </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Es específico para el desarrollo y mantenimiento de software.</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Es sencillo de entender y adoptar.</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lastRenderedPageBreak/>
        <w:t>Facilita el cumplimiento de los requisitos de otros modelos como ISO 9000:2000, CMM y CMMI.</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Se enfoca a procesos.</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Se le considera práctico en su aplicación, principalmente en organizaciones pequeñas, con bajos niveles de madurez.</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Comprende un documento de menos de 200 páginas que, al compararlo con otros modelos y estándares, lo hace bastante práctico.</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Resulta acorde con la estructura de las organizaciones mexicanas de la industria de software.</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Está orientado a mejorar los procesos, para contribuir a los objetivos de negocio, y no simplemente ser un marco de referencia o certificación.</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Tiene un bajo costo, tanto para su adopción como para su evaluación.</w:t>
      </w:r>
    </w:p>
    <w:p w:rsidR="00DE5CB8" w:rsidRPr="001264CE" w:rsidRDefault="0032652D" w:rsidP="00F209B0">
      <w:pPr>
        <w:shd w:val="clear" w:color="auto" w:fill="FFFFFF"/>
        <w:spacing w:before="100" w:beforeAutospacing="1" w:after="100" w:afterAutospacing="1" w:line="480" w:lineRule="auto"/>
        <w:ind w:left="360"/>
        <w:jc w:val="both"/>
        <w:rPr>
          <w:rFonts w:ascii="Arial" w:eastAsia="Times New Roman" w:hAnsi="Arial" w:cs="Arial"/>
          <w:sz w:val="22"/>
          <w:szCs w:val="22"/>
          <w:lang w:eastAsia="es-MX"/>
        </w:rPr>
      </w:pPr>
      <w:r w:rsidRPr="001264CE">
        <w:rPr>
          <w:rFonts w:ascii="Arial" w:hAnsi="Arial" w:cs="Arial"/>
          <w:sz w:val="22"/>
          <w:szCs w:val="22"/>
        </w:rPr>
        <w:t xml:space="preserve">MoProSoft sirve para  </w:t>
      </w:r>
      <w:r w:rsidRPr="001264CE">
        <w:rPr>
          <w:rFonts w:ascii="Arial" w:eastAsia="Times New Roman" w:hAnsi="Arial" w:cs="Arial"/>
          <w:sz w:val="22"/>
          <w:szCs w:val="22"/>
          <w:lang w:eastAsia="es-MX"/>
        </w:rPr>
        <w:t xml:space="preserve">Mejora la calidad del software producido por la empresa que adopta el </w:t>
      </w:r>
      <w:r w:rsidR="00581A89" w:rsidRPr="001264CE">
        <w:rPr>
          <w:rFonts w:ascii="Arial" w:eastAsia="Times New Roman" w:hAnsi="Arial" w:cs="Arial"/>
          <w:sz w:val="22"/>
          <w:szCs w:val="22"/>
          <w:lang w:eastAsia="es-MX"/>
        </w:rPr>
        <w:t>modelo. Ofrece</w:t>
      </w:r>
      <w:r w:rsidRPr="001264CE">
        <w:rPr>
          <w:rFonts w:ascii="Arial" w:eastAsia="Times New Roman" w:hAnsi="Arial" w:cs="Arial"/>
          <w:sz w:val="22"/>
          <w:szCs w:val="22"/>
          <w:lang w:eastAsia="es-MX"/>
        </w:rPr>
        <w:t xml:space="preserve"> servicios con calidad y niveles internacionales de competitividad elevando la capacidad de organización para ofrecer servicios de </w:t>
      </w:r>
      <w:r w:rsidR="00581A89" w:rsidRPr="001264CE">
        <w:rPr>
          <w:rFonts w:ascii="Arial" w:eastAsia="Times New Roman" w:hAnsi="Arial" w:cs="Arial"/>
          <w:sz w:val="22"/>
          <w:szCs w:val="22"/>
          <w:lang w:eastAsia="es-MX"/>
        </w:rPr>
        <w:t xml:space="preserve">calidad, implementa un programa de mejora continua nos facilita la selección de proveedores como también permite obtener acceso a las prácticas de  </w:t>
      </w:r>
      <w:r w:rsidRPr="001264CE">
        <w:rPr>
          <w:rFonts w:ascii="Arial" w:eastAsia="Times New Roman" w:hAnsi="Arial" w:cs="Arial"/>
          <w:sz w:val="22"/>
          <w:szCs w:val="22"/>
          <w:lang w:eastAsia="es-MX"/>
        </w:rPr>
        <w:t xml:space="preserve"> </w:t>
      </w:r>
      <w:r w:rsidR="00581A89" w:rsidRPr="001264CE">
        <w:rPr>
          <w:rFonts w:ascii="Arial" w:eastAsia="Times New Roman" w:hAnsi="Arial" w:cs="Arial"/>
          <w:sz w:val="22"/>
          <w:szCs w:val="22"/>
          <w:lang w:eastAsia="es-MX"/>
        </w:rPr>
        <w:t xml:space="preserve">ingeniería de software de clase mundial. </w:t>
      </w:r>
    </w:p>
    <w:p w:rsidR="00DE5CB8" w:rsidRPr="00541D1E" w:rsidRDefault="00DE5CB8" w:rsidP="00F209B0">
      <w:pPr>
        <w:shd w:val="clear" w:color="auto" w:fill="FFFFFF"/>
        <w:spacing w:before="100" w:beforeAutospacing="1" w:after="100" w:afterAutospacing="1" w:line="480" w:lineRule="auto"/>
        <w:ind w:left="360"/>
        <w:jc w:val="both"/>
        <w:rPr>
          <w:rFonts w:ascii="Arial" w:eastAsia="Times New Roman" w:hAnsi="Arial" w:cs="Arial"/>
          <w:sz w:val="20"/>
          <w:szCs w:val="20"/>
          <w:lang w:eastAsia="es-MX"/>
        </w:rPr>
      </w:pPr>
    </w:p>
    <w:p w:rsidR="00581A89" w:rsidRPr="00541D1E" w:rsidRDefault="00B20EA7" w:rsidP="00F209B0">
      <w:pPr>
        <w:pStyle w:val="Ttulo2"/>
        <w:spacing w:line="480" w:lineRule="auto"/>
        <w:jc w:val="both"/>
        <w:rPr>
          <w:rFonts w:ascii="Arial" w:hAnsi="Arial" w:cs="Arial"/>
          <w:b/>
          <w:color w:val="auto"/>
          <w:sz w:val="24"/>
          <w:szCs w:val="24"/>
        </w:rPr>
      </w:pPr>
      <w:bookmarkStart w:id="53" w:name="_Toc420551123"/>
      <w:r>
        <w:rPr>
          <w:rFonts w:ascii="Arial" w:hAnsi="Arial" w:cs="Arial"/>
          <w:b/>
          <w:color w:val="auto"/>
          <w:sz w:val="24"/>
          <w:szCs w:val="24"/>
        </w:rPr>
        <w:t xml:space="preserve">3.6.3 </w:t>
      </w:r>
      <w:r w:rsidR="00581A89" w:rsidRPr="00541D1E">
        <w:rPr>
          <w:rFonts w:ascii="Arial" w:hAnsi="Arial" w:cs="Arial"/>
          <w:b/>
          <w:color w:val="auto"/>
          <w:sz w:val="24"/>
          <w:szCs w:val="24"/>
        </w:rPr>
        <w:t>Estructura de MoProSoft</w:t>
      </w:r>
      <w:bookmarkEnd w:id="53"/>
    </w:p>
    <w:p w:rsidR="00581A89" w:rsidRPr="001264CE" w:rsidRDefault="00581A89" w:rsidP="00F209B0">
      <w:pPr>
        <w:pStyle w:val="NormalWeb"/>
        <w:shd w:val="clear" w:color="auto" w:fill="FFFFFF"/>
        <w:spacing w:line="480" w:lineRule="auto"/>
        <w:jc w:val="both"/>
        <w:rPr>
          <w:rFonts w:ascii="Arial" w:hAnsi="Arial" w:cs="Arial"/>
          <w:sz w:val="22"/>
          <w:szCs w:val="21"/>
        </w:rPr>
      </w:pPr>
      <w:r w:rsidRPr="001264CE">
        <w:rPr>
          <w:rFonts w:ascii="Arial" w:hAnsi="Arial" w:cs="Arial"/>
          <w:sz w:val="22"/>
          <w:szCs w:val="21"/>
        </w:rPr>
        <w:t xml:space="preserve">El modelo pretende apoyar a las organizaciones en la estandarización de sus prácticas, en la evaluación de su efectividad y en la integración de la mejora continua. Sintetiza las mejores prácticas en un conjunto pequeño de procesos que abarcan las responsabilidades </w:t>
      </w:r>
      <w:r w:rsidRPr="001264CE">
        <w:rPr>
          <w:rFonts w:ascii="Arial" w:hAnsi="Arial" w:cs="Arial"/>
          <w:sz w:val="22"/>
          <w:szCs w:val="21"/>
        </w:rPr>
        <w:lastRenderedPageBreak/>
        <w:t>asociadas a la estructura de una organización que son: la Alta Dirección, Gestión y Operación.</w:t>
      </w:r>
    </w:p>
    <w:p w:rsidR="00AF489F" w:rsidRDefault="00581A89" w:rsidP="00B20EA7">
      <w:pPr>
        <w:pStyle w:val="NormalWeb"/>
        <w:shd w:val="clear" w:color="auto" w:fill="FFFFFF"/>
        <w:spacing w:line="480" w:lineRule="auto"/>
        <w:jc w:val="both"/>
        <w:rPr>
          <w:rFonts w:ascii="Arial" w:hAnsi="Arial" w:cs="Arial"/>
          <w:sz w:val="22"/>
          <w:szCs w:val="21"/>
        </w:rPr>
      </w:pPr>
      <w:r w:rsidRPr="001264CE">
        <w:rPr>
          <w:rFonts w:ascii="Arial" w:hAnsi="Arial" w:cs="Arial"/>
          <w:sz w:val="22"/>
          <w:szCs w:val="21"/>
        </w:rPr>
        <w:t>MoProSoft es un modelo integrado donde las salidas de un proceso están claramente dirigidas como entradas a otros; las prácticas de planeación, seguimiento y evaluación se incluyeron en todos los procesos de gestión y administración; por su parte los objetivos, los indicadores, las mediciones y las metas cuantitativas fueron incorporados de manera congruente y práctica en todos los procesos; las verificaciones, validaciones y pruebas están incluidas de manera explícita dentro de las actividades de los procesos; y existe una base de conocimientos que resguarda todos los documentos y productos generados. Veamos a continuación el propósit</w:t>
      </w:r>
      <w:r w:rsidR="00B20EA7">
        <w:rPr>
          <w:rFonts w:ascii="Arial" w:hAnsi="Arial" w:cs="Arial"/>
          <w:sz w:val="22"/>
          <w:szCs w:val="21"/>
        </w:rPr>
        <w:t>o de los procesos de MoProSoft.</w:t>
      </w:r>
    </w:p>
    <w:p w:rsidR="00B20EA7" w:rsidRPr="00B20EA7" w:rsidRDefault="00B20EA7" w:rsidP="00B20EA7">
      <w:pPr>
        <w:pStyle w:val="NormalWeb"/>
        <w:shd w:val="clear" w:color="auto" w:fill="FFFFFF"/>
        <w:spacing w:line="480" w:lineRule="auto"/>
        <w:jc w:val="both"/>
        <w:rPr>
          <w:rFonts w:ascii="Arial" w:hAnsi="Arial" w:cs="Arial"/>
          <w:sz w:val="22"/>
          <w:szCs w:val="21"/>
        </w:rPr>
      </w:pPr>
    </w:p>
    <w:p w:rsidR="00484AE1" w:rsidRPr="00155AD3" w:rsidRDefault="00484AE1" w:rsidP="00155AD3">
      <w:pPr>
        <w:pStyle w:val="Ttulo2"/>
        <w:spacing w:line="480" w:lineRule="auto"/>
        <w:jc w:val="both"/>
        <w:rPr>
          <w:rFonts w:ascii="Arial" w:hAnsi="Arial" w:cs="Arial"/>
          <w:b/>
          <w:color w:val="auto"/>
          <w:sz w:val="24"/>
          <w:szCs w:val="24"/>
        </w:rPr>
      </w:pPr>
      <w:bookmarkStart w:id="54" w:name="_Toc420551126"/>
      <w:r w:rsidRPr="00541D1E">
        <w:rPr>
          <w:rFonts w:ascii="Arial" w:hAnsi="Arial" w:cs="Arial"/>
          <w:b/>
          <w:color w:val="auto"/>
          <w:sz w:val="24"/>
          <w:szCs w:val="24"/>
        </w:rPr>
        <w:t>3.6.4 Ciclo de desarrollo</w:t>
      </w:r>
      <w:bookmarkEnd w:id="54"/>
    </w:p>
    <w:p w:rsidR="00A82B57" w:rsidRPr="001264CE" w:rsidRDefault="00BD3798" w:rsidP="00F209B0">
      <w:pPr>
        <w:spacing w:line="480" w:lineRule="auto"/>
        <w:jc w:val="both"/>
        <w:rPr>
          <w:rFonts w:ascii="Arial" w:hAnsi="Arial" w:cs="Arial"/>
          <w:sz w:val="22"/>
        </w:rPr>
      </w:pPr>
      <w:r>
        <w:rPr>
          <w:rFonts w:ascii="Arial" w:hAnsi="Arial" w:cs="Arial"/>
          <w:sz w:val="22"/>
        </w:rPr>
        <w:t>El proceso de d</w:t>
      </w:r>
      <w:r w:rsidR="00A82B57" w:rsidRPr="001264CE">
        <w:rPr>
          <w:rFonts w:ascii="Arial" w:hAnsi="Arial" w:cs="Arial"/>
          <w:sz w:val="22"/>
        </w:rPr>
        <w:t>esarrollo y Mantenimiento de Software se compone de uno o más ciclos de desarrollo. Cada ciclo está compuesto de las siguientes fases:</w:t>
      </w:r>
    </w:p>
    <w:p w:rsidR="00A82B57" w:rsidRPr="001264CE" w:rsidRDefault="00A82B57" w:rsidP="00F209B0">
      <w:pPr>
        <w:spacing w:line="480" w:lineRule="auto"/>
        <w:jc w:val="both"/>
        <w:rPr>
          <w:rFonts w:ascii="Arial" w:hAnsi="Arial" w:cs="Arial"/>
          <w:sz w:val="22"/>
        </w:rPr>
      </w:pPr>
      <w:r w:rsidRPr="00213ACA">
        <w:rPr>
          <w:rFonts w:ascii="Arial" w:hAnsi="Arial" w:cs="Arial"/>
          <w:b/>
          <w:sz w:val="22"/>
        </w:rPr>
        <w:t>Inicio:</w:t>
      </w:r>
      <w:r w:rsidR="00BD3798">
        <w:rPr>
          <w:rFonts w:ascii="Arial" w:hAnsi="Arial" w:cs="Arial"/>
          <w:sz w:val="22"/>
        </w:rPr>
        <w:t xml:space="preserve"> Revisión del plan de desarrollo por los miembros del equipo de t</w:t>
      </w:r>
      <w:r w:rsidRPr="001264CE">
        <w:rPr>
          <w:rFonts w:ascii="Arial" w:hAnsi="Arial" w:cs="Arial"/>
          <w:sz w:val="22"/>
        </w:rPr>
        <w:t>rabajo para lograr un entendimiento común del proyecto y para obtener e</w:t>
      </w:r>
      <w:r w:rsidR="00213ACA">
        <w:rPr>
          <w:rFonts w:ascii="Arial" w:hAnsi="Arial" w:cs="Arial"/>
          <w:sz w:val="22"/>
        </w:rPr>
        <w:t>l compromiso de su realización por ello se asignaron los roles de trabajo, primeramente en esta fase se apertura las escuelas prácticas, como también se organizaron las actividades en un cronograma para tener en cuenta el tiempo de inicio y entrega de las mismas</w:t>
      </w:r>
      <w:r w:rsidR="00BD3798">
        <w:rPr>
          <w:rFonts w:ascii="Arial" w:hAnsi="Arial" w:cs="Arial"/>
          <w:sz w:val="22"/>
        </w:rPr>
        <w:t>,</w:t>
      </w:r>
      <w:r w:rsidR="00213ACA">
        <w:rPr>
          <w:rFonts w:ascii="Arial" w:hAnsi="Arial" w:cs="Arial"/>
          <w:sz w:val="22"/>
        </w:rPr>
        <w:t xml:space="preserve"> se elaboró un repositorio el cual se subirían las actividades obteniendo un historial por cada actualización</w:t>
      </w:r>
      <w:r w:rsidR="00BD3798">
        <w:rPr>
          <w:rFonts w:ascii="Arial" w:hAnsi="Arial" w:cs="Arial"/>
          <w:sz w:val="22"/>
        </w:rPr>
        <w:t xml:space="preserve"> así como se realizaran los documentos necesarios para la formalidad del trabajo para con el cliente</w:t>
      </w:r>
      <w:r w:rsidR="00213ACA">
        <w:rPr>
          <w:rFonts w:ascii="Arial" w:hAnsi="Arial" w:cs="Arial"/>
          <w:sz w:val="22"/>
        </w:rPr>
        <w:t>.</w:t>
      </w:r>
    </w:p>
    <w:p w:rsidR="00A82B57" w:rsidRPr="001264CE" w:rsidRDefault="00A82B57" w:rsidP="00F209B0">
      <w:pPr>
        <w:spacing w:line="480" w:lineRule="auto"/>
        <w:jc w:val="both"/>
        <w:rPr>
          <w:rFonts w:ascii="Arial" w:hAnsi="Arial" w:cs="Arial"/>
          <w:sz w:val="22"/>
          <w:lang w:eastAsia="es-MX"/>
        </w:rPr>
      </w:pPr>
      <w:r w:rsidRPr="00372738">
        <w:rPr>
          <w:rFonts w:ascii="Arial" w:hAnsi="Arial" w:cs="Arial"/>
          <w:b/>
          <w:sz w:val="22"/>
        </w:rPr>
        <w:t>Requerimientos:</w:t>
      </w:r>
      <w:r w:rsidRPr="001264CE">
        <w:rPr>
          <w:rFonts w:ascii="Arial" w:hAnsi="Arial" w:cs="Arial"/>
          <w:sz w:val="22"/>
        </w:rPr>
        <w:t xml:space="preserve"> </w:t>
      </w:r>
      <w:r w:rsidR="00551677">
        <w:rPr>
          <w:rFonts w:ascii="Arial" w:hAnsi="Arial" w:cs="Arial"/>
          <w:sz w:val="22"/>
          <w:lang w:eastAsia="es-MX"/>
        </w:rPr>
        <w:t>En estaba fase se realiza el reporte de validación a si mismo las correcciones de la misma.</w:t>
      </w:r>
      <w:r w:rsidR="00551677">
        <w:rPr>
          <w:rFonts w:ascii="Arial" w:hAnsi="Arial" w:cs="Arial"/>
          <w:sz w:val="22"/>
        </w:rPr>
        <w:t xml:space="preserve"> </w:t>
      </w:r>
      <w:r w:rsidRPr="001264CE">
        <w:rPr>
          <w:rFonts w:ascii="Arial" w:hAnsi="Arial" w:cs="Arial"/>
          <w:sz w:val="22"/>
        </w:rPr>
        <w:t xml:space="preserve"> </w:t>
      </w:r>
      <w:r w:rsidR="00551677" w:rsidRPr="001264CE">
        <w:rPr>
          <w:rFonts w:ascii="Arial" w:hAnsi="Arial" w:cs="Arial"/>
          <w:sz w:val="22"/>
        </w:rPr>
        <w:t>Actividades</w:t>
      </w:r>
      <w:r w:rsidRPr="001264CE">
        <w:rPr>
          <w:rFonts w:ascii="Arial" w:hAnsi="Arial" w:cs="Arial"/>
          <w:sz w:val="22"/>
        </w:rPr>
        <w:t xml:space="preserve"> cuya finalidad es obtener la documen</w:t>
      </w:r>
      <w:r w:rsidR="00BD3798">
        <w:rPr>
          <w:rFonts w:ascii="Arial" w:hAnsi="Arial" w:cs="Arial"/>
          <w:sz w:val="22"/>
        </w:rPr>
        <w:t xml:space="preserve">tación de la </w:t>
      </w:r>
      <w:r w:rsidR="00BD3798">
        <w:rPr>
          <w:rFonts w:ascii="Arial" w:hAnsi="Arial" w:cs="Arial"/>
          <w:sz w:val="22"/>
        </w:rPr>
        <w:lastRenderedPageBreak/>
        <w:t>especificación de requerimientos y plan de pruebas de s</w:t>
      </w:r>
      <w:r w:rsidRPr="001264CE">
        <w:rPr>
          <w:rFonts w:ascii="Arial" w:hAnsi="Arial" w:cs="Arial"/>
          <w:sz w:val="22"/>
        </w:rPr>
        <w:t>istema, para conseguir un entendimiento común entre el cliente</w:t>
      </w:r>
      <w:r w:rsidRPr="001264CE">
        <w:rPr>
          <w:rFonts w:ascii="Arial" w:hAnsi="Arial" w:cs="Arial"/>
          <w:sz w:val="22"/>
          <w:lang w:eastAsia="es-MX"/>
        </w:rPr>
        <w:t xml:space="preserve"> y el proyecto.</w:t>
      </w:r>
    </w:p>
    <w:p w:rsidR="00BD3798" w:rsidRDefault="00A82B57" w:rsidP="00F209B0">
      <w:pPr>
        <w:spacing w:line="480" w:lineRule="auto"/>
        <w:jc w:val="both"/>
        <w:rPr>
          <w:rFonts w:ascii="Arial" w:hAnsi="Arial" w:cs="Arial"/>
          <w:sz w:val="22"/>
          <w:lang w:eastAsia="es-MX"/>
        </w:rPr>
      </w:pPr>
      <w:r w:rsidRPr="00372738">
        <w:rPr>
          <w:rFonts w:ascii="Arial" w:hAnsi="Arial" w:cs="Arial"/>
          <w:b/>
          <w:sz w:val="22"/>
          <w:lang w:eastAsia="es-MX"/>
        </w:rPr>
        <w:t>Análisis y Diseño:</w:t>
      </w:r>
      <w:r w:rsidRPr="001264CE">
        <w:rPr>
          <w:rFonts w:ascii="Arial" w:hAnsi="Arial" w:cs="Arial"/>
          <w:sz w:val="22"/>
          <w:lang w:eastAsia="es-MX"/>
        </w:rPr>
        <w:t xml:space="preserve"> Conjunto de actividades en las cuales se analizan los requerimientos especificados para producir una descripción de la estructura de los componentes de software, la cual servirá de base para la construcció</w:t>
      </w:r>
      <w:r w:rsidR="00551677">
        <w:rPr>
          <w:rFonts w:ascii="Arial" w:hAnsi="Arial" w:cs="Arial"/>
          <w:sz w:val="22"/>
          <w:lang w:eastAsia="es-MX"/>
        </w:rPr>
        <w:t xml:space="preserve">n una de ella fue la base de datos donde se creó el diccionario de datos, diagrama de entidad relación y diagrama relacional. </w:t>
      </w:r>
    </w:p>
    <w:p w:rsidR="00551677" w:rsidRDefault="00551677" w:rsidP="00F209B0">
      <w:pPr>
        <w:spacing w:line="480" w:lineRule="auto"/>
        <w:jc w:val="both"/>
        <w:rPr>
          <w:rFonts w:ascii="Arial" w:hAnsi="Arial" w:cs="Arial"/>
          <w:sz w:val="22"/>
          <w:lang w:eastAsia="es-MX"/>
        </w:rPr>
      </w:pPr>
      <w:r>
        <w:rPr>
          <w:rFonts w:ascii="Arial" w:hAnsi="Arial" w:cs="Arial"/>
          <w:sz w:val="22"/>
          <w:lang w:eastAsia="es-MX"/>
        </w:rPr>
        <w:t>Como resultado se obtiene en esta fase los diagramas los cuales fueron:</w:t>
      </w:r>
    </w:p>
    <w:p w:rsidR="00551677" w:rsidRDefault="00551677" w:rsidP="00551677">
      <w:pPr>
        <w:pStyle w:val="Prrafodelista"/>
        <w:numPr>
          <w:ilvl w:val="0"/>
          <w:numId w:val="14"/>
        </w:numPr>
        <w:spacing w:line="480" w:lineRule="auto"/>
        <w:jc w:val="both"/>
        <w:rPr>
          <w:rFonts w:ascii="Arial" w:hAnsi="Arial" w:cs="Arial"/>
          <w:sz w:val="22"/>
          <w:lang w:eastAsia="es-MX"/>
        </w:rPr>
      </w:pPr>
      <w:r>
        <w:rPr>
          <w:rFonts w:ascii="Arial" w:hAnsi="Arial" w:cs="Arial"/>
          <w:sz w:val="22"/>
          <w:lang w:eastAsia="es-MX"/>
        </w:rPr>
        <w:t xml:space="preserve">Diagrama de caso de uso </w:t>
      </w:r>
    </w:p>
    <w:p w:rsidR="00551677" w:rsidRDefault="00551677" w:rsidP="00551677">
      <w:pPr>
        <w:pStyle w:val="Prrafodelista"/>
        <w:numPr>
          <w:ilvl w:val="0"/>
          <w:numId w:val="14"/>
        </w:numPr>
        <w:spacing w:line="480" w:lineRule="auto"/>
        <w:jc w:val="both"/>
        <w:rPr>
          <w:rFonts w:ascii="Arial" w:hAnsi="Arial" w:cs="Arial"/>
          <w:sz w:val="22"/>
          <w:lang w:eastAsia="es-MX"/>
        </w:rPr>
      </w:pPr>
      <w:r>
        <w:rPr>
          <w:rFonts w:ascii="Arial" w:hAnsi="Arial" w:cs="Arial"/>
          <w:sz w:val="22"/>
          <w:lang w:eastAsia="es-MX"/>
        </w:rPr>
        <w:t>Diagrama de secuencia</w:t>
      </w:r>
    </w:p>
    <w:p w:rsidR="00551677" w:rsidRDefault="00551677" w:rsidP="00551677">
      <w:pPr>
        <w:pStyle w:val="Prrafodelista"/>
        <w:numPr>
          <w:ilvl w:val="0"/>
          <w:numId w:val="14"/>
        </w:numPr>
        <w:spacing w:line="480" w:lineRule="auto"/>
        <w:jc w:val="both"/>
        <w:rPr>
          <w:rFonts w:ascii="Arial" w:hAnsi="Arial" w:cs="Arial"/>
          <w:sz w:val="22"/>
          <w:lang w:eastAsia="es-MX"/>
        </w:rPr>
      </w:pPr>
      <w:r>
        <w:rPr>
          <w:rFonts w:ascii="Arial" w:hAnsi="Arial" w:cs="Arial"/>
          <w:sz w:val="22"/>
          <w:lang w:eastAsia="es-MX"/>
        </w:rPr>
        <w:t>Diagrama de clases</w:t>
      </w:r>
    </w:p>
    <w:p w:rsidR="00551677" w:rsidRPr="00551677" w:rsidRDefault="00551677" w:rsidP="00BB2F8C">
      <w:pPr>
        <w:pStyle w:val="Prrafodelista"/>
        <w:spacing w:line="480" w:lineRule="auto"/>
        <w:jc w:val="both"/>
        <w:rPr>
          <w:rFonts w:ascii="Arial" w:hAnsi="Arial" w:cs="Arial"/>
          <w:sz w:val="22"/>
          <w:lang w:eastAsia="es-MX"/>
        </w:rPr>
      </w:pPr>
      <w:r>
        <w:rPr>
          <w:rFonts w:ascii="Arial" w:hAnsi="Arial" w:cs="Arial"/>
          <w:sz w:val="22"/>
          <w:lang w:eastAsia="es-MX"/>
        </w:rPr>
        <w:t xml:space="preserve">Otro actividad que se generó y realizo fue la especificación </w:t>
      </w:r>
      <w:r w:rsidR="00BB2F8C">
        <w:rPr>
          <w:rFonts w:ascii="Arial" w:hAnsi="Arial" w:cs="Arial"/>
          <w:sz w:val="22"/>
          <w:lang w:eastAsia="es-MX"/>
        </w:rPr>
        <w:t>de casos de usos.</w:t>
      </w:r>
    </w:p>
    <w:p w:rsidR="00484AE1" w:rsidRPr="001264CE" w:rsidRDefault="00A82B57" w:rsidP="00F209B0">
      <w:pPr>
        <w:spacing w:line="480" w:lineRule="auto"/>
        <w:jc w:val="both"/>
        <w:rPr>
          <w:rFonts w:ascii="Arial" w:hAnsi="Arial" w:cs="Arial"/>
          <w:sz w:val="22"/>
          <w:lang w:eastAsia="es-MX"/>
        </w:rPr>
      </w:pPr>
      <w:r w:rsidRPr="00551677">
        <w:rPr>
          <w:rFonts w:ascii="Arial" w:hAnsi="Arial" w:cs="Arial"/>
          <w:b/>
          <w:sz w:val="22"/>
          <w:lang w:eastAsia="es-MX"/>
        </w:rPr>
        <w:t>Construcción:</w:t>
      </w:r>
      <w:r w:rsidRPr="001264CE">
        <w:rPr>
          <w:rFonts w:ascii="Arial" w:hAnsi="Arial" w:cs="Arial"/>
          <w:sz w:val="22"/>
          <w:lang w:eastAsia="es-MX"/>
        </w:rPr>
        <w:t xml:space="preserve"> Conjunto de actividades para producir componente(s) de software que correspondan al Análisis y Diseño, así como la realización de pruebas unitarias. Como resultado se obtienen el</w:t>
      </w:r>
      <w:r w:rsidR="00BB2F8C">
        <w:rPr>
          <w:rFonts w:ascii="Arial" w:hAnsi="Arial" w:cs="Arial"/>
          <w:sz w:val="22"/>
          <w:lang w:eastAsia="es-MX"/>
        </w:rPr>
        <w:t xml:space="preserve"> modelo físico y lógico de la base de datos dichas restricciones de la misma, se elaboró el menú del proyecto los módulos respectivos</w:t>
      </w:r>
      <w:r w:rsidRPr="001264CE">
        <w:rPr>
          <w:rFonts w:ascii="Arial" w:hAnsi="Arial" w:cs="Arial"/>
          <w:sz w:val="22"/>
          <w:lang w:eastAsia="es-MX"/>
        </w:rPr>
        <w:t>.</w:t>
      </w:r>
    </w:p>
    <w:p w:rsidR="00484AE1" w:rsidRPr="001264CE" w:rsidRDefault="00484AE1" w:rsidP="00F209B0">
      <w:pPr>
        <w:spacing w:line="480" w:lineRule="auto"/>
        <w:jc w:val="both"/>
        <w:rPr>
          <w:rFonts w:ascii="Arial" w:hAnsi="Arial" w:cs="Arial"/>
          <w:sz w:val="22"/>
          <w:lang w:eastAsia="es-MX"/>
        </w:rPr>
      </w:pPr>
      <w:r w:rsidRPr="00372738">
        <w:rPr>
          <w:rFonts w:ascii="Arial" w:hAnsi="Arial" w:cs="Arial"/>
          <w:b/>
          <w:sz w:val="22"/>
          <w:lang w:eastAsia="es-MX"/>
        </w:rPr>
        <w:t>Integración y Pruebas:</w:t>
      </w:r>
      <w:r w:rsidRPr="001264CE">
        <w:rPr>
          <w:rFonts w:ascii="Arial" w:hAnsi="Arial" w:cs="Arial"/>
          <w:sz w:val="22"/>
          <w:lang w:eastAsia="es-MX"/>
        </w:rPr>
        <w:t xml:space="preserve"> Conjunto</w:t>
      </w:r>
      <w:r w:rsidR="00A82B57" w:rsidRPr="001264CE">
        <w:rPr>
          <w:rFonts w:ascii="Arial" w:hAnsi="Arial" w:cs="Arial"/>
          <w:sz w:val="22"/>
          <w:lang w:eastAsia="es-MX"/>
        </w:rPr>
        <w:t xml:space="preserve"> de actividades para integrar y probar los componentes de software, basados en los Planes de Pruebas de Integración y de Sistema, con la finalidad de obtener el Software que satisfaga los requerimientos especificados. Se genera la versión final del Manual</w:t>
      </w:r>
      <w:r w:rsidR="00BB2F8C">
        <w:rPr>
          <w:rFonts w:ascii="Arial" w:hAnsi="Arial" w:cs="Arial"/>
          <w:sz w:val="22"/>
          <w:lang w:eastAsia="es-MX"/>
        </w:rPr>
        <w:t xml:space="preserve"> de Usuario y Manual de instalación. </w:t>
      </w:r>
      <w:r w:rsidR="00A82B57" w:rsidRPr="001264CE">
        <w:rPr>
          <w:rFonts w:ascii="Arial" w:hAnsi="Arial" w:cs="Arial"/>
          <w:sz w:val="22"/>
          <w:lang w:eastAsia="es-MX"/>
        </w:rPr>
        <w:t xml:space="preserve">Como resultado se obtiene el producto de Software probado y documentado. </w:t>
      </w:r>
    </w:p>
    <w:p w:rsidR="00484AE1" w:rsidRPr="001264CE" w:rsidRDefault="00A82B57" w:rsidP="00F209B0">
      <w:pPr>
        <w:spacing w:line="480" w:lineRule="auto"/>
        <w:jc w:val="both"/>
        <w:rPr>
          <w:rFonts w:ascii="Arial" w:hAnsi="Arial" w:cs="Arial"/>
          <w:sz w:val="22"/>
          <w:lang w:eastAsia="es-MX"/>
        </w:rPr>
      </w:pPr>
      <w:r w:rsidRPr="00BB2F8C">
        <w:rPr>
          <w:rFonts w:ascii="Arial" w:hAnsi="Arial" w:cs="Arial"/>
          <w:b/>
          <w:sz w:val="22"/>
          <w:lang w:eastAsia="es-MX"/>
        </w:rPr>
        <w:t>Cierre:</w:t>
      </w:r>
      <w:r w:rsidRPr="001264CE">
        <w:rPr>
          <w:rFonts w:ascii="Arial" w:hAnsi="Arial" w:cs="Arial"/>
          <w:sz w:val="22"/>
          <w:lang w:eastAsia="es-MX"/>
        </w:rPr>
        <w:t xml:space="preserve"> Integración final de la Configuración de Software generada en las fases para su entrega. Identificación y documentación de las lecciones aprendidas. Generación del Reporte de Mediciones y sugerencias de mejora</w:t>
      </w:r>
      <w:r w:rsidR="00484AE1" w:rsidRPr="001264CE">
        <w:rPr>
          <w:rFonts w:ascii="Arial" w:hAnsi="Arial" w:cs="Arial"/>
          <w:sz w:val="22"/>
          <w:lang w:eastAsia="es-MX"/>
        </w:rPr>
        <w:t>.</w:t>
      </w:r>
    </w:p>
    <w:p w:rsidR="00484AE1" w:rsidRPr="00130D05" w:rsidRDefault="00A82B57" w:rsidP="00130D05">
      <w:pPr>
        <w:pStyle w:val="Prrafodelista"/>
        <w:spacing w:line="480" w:lineRule="auto"/>
        <w:ind w:left="0"/>
        <w:jc w:val="both"/>
        <w:rPr>
          <w:rFonts w:ascii="Arial" w:hAnsi="Arial" w:cs="Arial"/>
          <w:sz w:val="22"/>
          <w:lang w:eastAsia="es-MX"/>
        </w:rPr>
      </w:pPr>
      <w:r w:rsidRPr="00130D05">
        <w:rPr>
          <w:rFonts w:ascii="Arial" w:hAnsi="Arial" w:cs="Arial"/>
          <w:sz w:val="22"/>
          <w:lang w:eastAsia="es-MX"/>
        </w:rPr>
        <w:lastRenderedPageBreak/>
        <w:t xml:space="preserve">Para generar los productos de cada una de estas fases se realizan </w:t>
      </w:r>
      <w:r w:rsidR="00484AE1" w:rsidRPr="00130D05">
        <w:rPr>
          <w:rFonts w:ascii="Arial" w:hAnsi="Arial" w:cs="Arial"/>
          <w:sz w:val="22"/>
          <w:lang w:eastAsia="es-MX"/>
        </w:rPr>
        <w:t>las siguientes</w:t>
      </w:r>
      <w:r w:rsidRPr="00130D05">
        <w:rPr>
          <w:rFonts w:ascii="Arial" w:hAnsi="Arial" w:cs="Arial"/>
          <w:sz w:val="22"/>
          <w:lang w:eastAsia="es-MX"/>
        </w:rPr>
        <w:t xml:space="preserve"> actividades: </w:t>
      </w:r>
    </w:p>
    <w:p w:rsidR="00484AE1" w:rsidRPr="00130D05" w:rsidRDefault="00A82B57" w:rsidP="00F209B0">
      <w:pPr>
        <w:pStyle w:val="Prrafodelista"/>
        <w:numPr>
          <w:ilvl w:val="0"/>
          <w:numId w:val="8"/>
        </w:numPr>
        <w:spacing w:line="480" w:lineRule="auto"/>
        <w:jc w:val="both"/>
        <w:rPr>
          <w:rFonts w:ascii="Arial" w:hAnsi="Arial" w:cs="Arial"/>
          <w:sz w:val="22"/>
          <w:lang w:eastAsia="es-MX"/>
        </w:rPr>
      </w:pPr>
      <w:r w:rsidRPr="00130D05">
        <w:rPr>
          <w:rFonts w:ascii="Arial" w:hAnsi="Arial" w:cs="Arial"/>
          <w:sz w:val="22"/>
          <w:lang w:eastAsia="es-MX"/>
        </w:rPr>
        <w:t xml:space="preserve">Distribución de tareas, se asignan las responsabilidades de cada miembro del Equipo de Trabajo de acuerdo al Plan de Desarrollo. </w:t>
      </w:r>
    </w:p>
    <w:p w:rsidR="00484AE1" w:rsidRPr="00130D05" w:rsidRDefault="00A82B57" w:rsidP="00F209B0">
      <w:pPr>
        <w:pStyle w:val="Prrafodelista"/>
        <w:numPr>
          <w:ilvl w:val="0"/>
          <w:numId w:val="8"/>
        </w:numPr>
        <w:spacing w:line="480" w:lineRule="auto"/>
        <w:jc w:val="both"/>
        <w:rPr>
          <w:rFonts w:ascii="Arial" w:hAnsi="Arial" w:cs="Arial"/>
          <w:sz w:val="22"/>
          <w:lang w:eastAsia="es-MX"/>
        </w:rPr>
      </w:pPr>
      <w:r w:rsidRPr="00130D05">
        <w:rPr>
          <w:rFonts w:ascii="Arial" w:hAnsi="Arial" w:cs="Arial"/>
          <w:sz w:val="22"/>
          <w:lang w:eastAsia="es-MX"/>
        </w:rPr>
        <w:t>Producción, verificación, validación o prueba de los productos, así como su corrección correspondiente.</w:t>
      </w:r>
    </w:p>
    <w:p w:rsidR="00A82B57" w:rsidRDefault="00A82B57" w:rsidP="00F209B0">
      <w:pPr>
        <w:pStyle w:val="Prrafodelista"/>
        <w:numPr>
          <w:ilvl w:val="0"/>
          <w:numId w:val="8"/>
        </w:numPr>
        <w:spacing w:line="480" w:lineRule="auto"/>
        <w:jc w:val="both"/>
        <w:rPr>
          <w:rFonts w:ascii="Arial" w:hAnsi="Arial" w:cs="Arial"/>
          <w:sz w:val="22"/>
          <w:lang w:eastAsia="es-MX"/>
        </w:rPr>
      </w:pPr>
      <w:r w:rsidRPr="00130D05">
        <w:rPr>
          <w:rFonts w:ascii="Arial" w:hAnsi="Arial" w:cs="Arial"/>
          <w:sz w:val="22"/>
          <w:lang w:eastAsia="es-MX"/>
        </w:rPr>
        <w:t>Generación del Reporte de Actividades</w:t>
      </w:r>
      <w:r w:rsidR="00484AE1" w:rsidRPr="00130D05">
        <w:rPr>
          <w:rFonts w:ascii="Arial" w:hAnsi="Arial" w:cs="Arial"/>
          <w:sz w:val="22"/>
          <w:lang w:eastAsia="es-MX"/>
        </w:rPr>
        <w:t>.</w:t>
      </w:r>
    </w:p>
    <w:p w:rsidR="00DE5CB8" w:rsidRPr="00130D05" w:rsidRDefault="00BB2F8C" w:rsidP="00F209B0">
      <w:pPr>
        <w:pStyle w:val="Prrafodelista"/>
        <w:spacing w:line="480" w:lineRule="auto"/>
        <w:jc w:val="both"/>
        <w:rPr>
          <w:rFonts w:ascii="Arial" w:hAnsi="Arial" w:cs="Arial"/>
          <w:sz w:val="22"/>
          <w:lang w:eastAsia="es-MX"/>
        </w:rPr>
      </w:pPr>
      <w:r>
        <w:rPr>
          <w:rFonts w:ascii="Arial" w:hAnsi="Arial" w:cs="Arial"/>
          <w:sz w:val="22"/>
          <w:lang w:eastAsia="es-MX"/>
        </w:rPr>
        <w:t>En esta fase es el cierre de escuelas prácticas la cual es el acta de cierre firmada por el cliente de la empresa.</w:t>
      </w:r>
    </w:p>
    <w:p w:rsidR="00BD3979" w:rsidRPr="00BD3979" w:rsidRDefault="00B20EA7" w:rsidP="00BD3979">
      <w:pPr>
        <w:pStyle w:val="Ttulo2"/>
        <w:spacing w:line="480" w:lineRule="auto"/>
        <w:jc w:val="both"/>
        <w:rPr>
          <w:rFonts w:ascii="Arial" w:hAnsi="Arial" w:cs="Arial"/>
          <w:b/>
          <w:color w:val="auto"/>
          <w:sz w:val="24"/>
          <w:szCs w:val="24"/>
        </w:rPr>
      </w:pPr>
      <w:bookmarkStart w:id="55" w:name="_Toc420551128"/>
      <w:r>
        <w:rPr>
          <w:rFonts w:ascii="Arial" w:hAnsi="Arial" w:cs="Arial"/>
          <w:b/>
          <w:color w:val="auto"/>
          <w:sz w:val="24"/>
          <w:szCs w:val="24"/>
        </w:rPr>
        <w:t>3.6.5</w:t>
      </w:r>
      <w:r w:rsidR="00DE5CB8" w:rsidRPr="00541D1E">
        <w:rPr>
          <w:rFonts w:ascii="Arial" w:hAnsi="Arial" w:cs="Arial"/>
          <w:b/>
          <w:color w:val="auto"/>
          <w:sz w:val="24"/>
          <w:szCs w:val="24"/>
        </w:rPr>
        <w:t xml:space="preserve"> </w:t>
      </w:r>
      <w:r w:rsidR="00D83431" w:rsidRPr="00541D1E">
        <w:rPr>
          <w:rFonts w:ascii="Arial" w:hAnsi="Arial" w:cs="Arial"/>
          <w:b/>
          <w:color w:val="auto"/>
          <w:sz w:val="24"/>
          <w:szCs w:val="24"/>
        </w:rPr>
        <w:t>Ventajas del modelo</w:t>
      </w:r>
      <w:bookmarkEnd w:id="55"/>
    </w:p>
    <w:p w:rsidR="00D83431" w:rsidRPr="00192E9A" w:rsidRDefault="00BD3979" w:rsidP="00F209B0">
      <w:pPr>
        <w:pStyle w:val="Prrafodelista"/>
        <w:numPr>
          <w:ilvl w:val="0"/>
          <w:numId w:val="9"/>
        </w:numPr>
        <w:spacing w:line="480" w:lineRule="auto"/>
        <w:jc w:val="both"/>
        <w:rPr>
          <w:rFonts w:ascii="Arial" w:hAnsi="Arial" w:cs="Arial"/>
          <w:sz w:val="22"/>
        </w:rPr>
      </w:pPr>
      <w:r>
        <w:rPr>
          <w:rFonts w:ascii="Arial" w:hAnsi="Arial" w:cs="Arial"/>
          <w:sz w:val="22"/>
        </w:rPr>
        <w:t>Llevar un buen proceso de trabajo siguiendo los pasos necesarios.</w:t>
      </w:r>
      <w:r w:rsidR="00D83431" w:rsidRPr="00192E9A">
        <w:rPr>
          <w:rFonts w:ascii="Arial" w:hAnsi="Arial" w:cs="Arial"/>
          <w:sz w:val="22"/>
        </w:rPr>
        <w:t xml:space="preserve"> </w:t>
      </w:r>
    </w:p>
    <w:p w:rsidR="00D83431" w:rsidRPr="00192E9A" w:rsidRDefault="00D83431" w:rsidP="00F209B0">
      <w:pPr>
        <w:pStyle w:val="Prrafodelista"/>
        <w:numPr>
          <w:ilvl w:val="0"/>
          <w:numId w:val="9"/>
        </w:numPr>
        <w:spacing w:line="480" w:lineRule="auto"/>
        <w:jc w:val="both"/>
        <w:rPr>
          <w:rFonts w:ascii="Arial" w:hAnsi="Arial" w:cs="Arial"/>
          <w:sz w:val="22"/>
        </w:rPr>
      </w:pPr>
      <w:r w:rsidRPr="00192E9A">
        <w:rPr>
          <w:rFonts w:ascii="Arial" w:hAnsi="Arial" w:cs="Arial"/>
          <w:sz w:val="22"/>
        </w:rPr>
        <w:t xml:space="preserve"> </w:t>
      </w:r>
      <w:r w:rsidR="00BD3979">
        <w:rPr>
          <w:rFonts w:ascii="Arial" w:hAnsi="Arial" w:cs="Arial"/>
          <w:sz w:val="22"/>
        </w:rPr>
        <w:t>La organización es de una mejor forma de acuerdo a tiempos definidos.</w:t>
      </w:r>
    </w:p>
    <w:p w:rsidR="00D83431" w:rsidRPr="00192E9A" w:rsidRDefault="00BD3979" w:rsidP="00F209B0">
      <w:pPr>
        <w:pStyle w:val="Prrafodelista"/>
        <w:numPr>
          <w:ilvl w:val="0"/>
          <w:numId w:val="9"/>
        </w:numPr>
        <w:spacing w:line="480" w:lineRule="auto"/>
        <w:jc w:val="both"/>
        <w:rPr>
          <w:rFonts w:ascii="Arial" w:hAnsi="Arial" w:cs="Arial"/>
          <w:sz w:val="22"/>
        </w:rPr>
      </w:pPr>
      <w:r>
        <w:rPr>
          <w:rFonts w:ascii="Arial" w:hAnsi="Arial" w:cs="Arial"/>
          <w:sz w:val="22"/>
        </w:rPr>
        <w:t>Tiene una buena estructura y formas de realización.</w:t>
      </w:r>
    </w:p>
    <w:p w:rsidR="00DE5CB8" w:rsidRPr="00371221" w:rsidRDefault="00BD3979" w:rsidP="00371221">
      <w:pPr>
        <w:pStyle w:val="Prrafodelista"/>
        <w:numPr>
          <w:ilvl w:val="0"/>
          <w:numId w:val="9"/>
        </w:numPr>
        <w:spacing w:line="480" w:lineRule="auto"/>
        <w:jc w:val="both"/>
        <w:rPr>
          <w:rFonts w:ascii="Arial" w:hAnsi="Arial" w:cs="Arial"/>
          <w:sz w:val="22"/>
        </w:rPr>
      </w:pPr>
      <w:r>
        <w:rPr>
          <w:rFonts w:ascii="Arial" w:hAnsi="Arial" w:cs="Arial"/>
          <w:sz w:val="22"/>
        </w:rPr>
        <w:t xml:space="preserve"> Es un modelo empleado por mayoría de desarrolladores.</w:t>
      </w:r>
    </w:p>
    <w:p w:rsidR="00DE5CB8" w:rsidRPr="00371221" w:rsidRDefault="00B20EA7" w:rsidP="00371221">
      <w:pPr>
        <w:pStyle w:val="Ttulo2"/>
        <w:spacing w:line="480" w:lineRule="auto"/>
        <w:jc w:val="both"/>
        <w:rPr>
          <w:rFonts w:ascii="Arial" w:hAnsi="Arial" w:cs="Arial"/>
          <w:b/>
          <w:color w:val="auto"/>
          <w:sz w:val="24"/>
          <w:szCs w:val="24"/>
        </w:rPr>
      </w:pPr>
      <w:bookmarkStart w:id="56" w:name="_Toc420551129"/>
      <w:r>
        <w:rPr>
          <w:rFonts w:ascii="Arial" w:hAnsi="Arial" w:cs="Arial"/>
          <w:b/>
          <w:color w:val="auto"/>
          <w:sz w:val="24"/>
          <w:szCs w:val="24"/>
        </w:rPr>
        <w:t>3.6.6</w:t>
      </w:r>
      <w:r w:rsidR="007906C4" w:rsidRPr="00541D1E">
        <w:rPr>
          <w:rFonts w:ascii="Arial" w:hAnsi="Arial" w:cs="Arial"/>
          <w:b/>
          <w:color w:val="auto"/>
          <w:sz w:val="24"/>
          <w:szCs w:val="24"/>
        </w:rPr>
        <w:t xml:space="preserve"> Desventajas del modelo</w:t>
      </w:r>
      <w:bookmarkEnd w:id="56"/>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Define actividades de manera muy general.</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Para asegurar la calidad de un producto y un proceso se requiere CMMI.</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El 33% de las prácticas no cubiertas de definir e implementar como lo son Administración de Configuración (CM) Y Medición y Análisis (MA).</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Evaluaciones formales constantes.</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No comprensible para los modelos ISO 9000: 2000.</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 xml:space="preserve"> Mejora los procesos Orientado al Objeto del negocio.</w:t>
      </w:r>
    </w:p>
    <w:p w:rsidR="00D676E2"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 xml:space="preserve"> Proyectos para largos plazos.</w:t>
      </w:r>
      <w:bookmarkStart w:id="57" w:name="_Toc420551130"/>
    </w:p>
    <w:p w:rsidR="00B20EA7" w:rsidRPr="00B20EA7" w:rsidRDefault="00B20EA7" w:rsidP="00B20EA7">
      <w:pPr>
        <w:spacing w:line="480" w:lineRule="auto"/>
        <w:jc w:val="both"/>
        <w:rPr>
          <w:rFonts w:ascii="Arial" w:hAnsi="Arial" w:cs="Arial"/>
          <w:sz w:val="22"/>
        </w:rPr>
      </w:pPr>
    </w:p>
    <w:bookmarkEnd w:id="57"/>
    <w:p w:rsidR="00735488" w:rsidRPr="00B20EA7" w:rsidRDefault="00D676E2" w:rsidP="00B20EA7">
      <w:pPr>
        <w:pStyle w:val="Ttulo2"/>
        <w:spacing w:line="480" w:lineRule="auto"/>
        <w:jc w:val="both"/>
        <w:rPr>
          <w:rFonts w:ascii="Arial" w:hAnsi="Arial" w:cs="Arial"/>
          <w:b/>
          <w:color w:val="auto"/>
          <w:sz w:val="24"/>
          <w:szCs w:val="24"/>
        </w:rPr>
      </w:pPr>
      <w:r w:rsidRPr="00541D1E">
        <w:rPr>
          <w:rFonts w:ascii="Arial" w:hAnsi="Arial" w:cs="Arial"/>
          <w:b/>
          <w:color w:val="auto"/>
          <w:sz w:val="24"/>
          <w:szCs w:val="24"/>
        </w:rPr>
        <w:lastRenderedPageBreak/>
        <w:t xml:space="preserve">3.6.7 </w:t>
      </w:r>
      <w:r w:rsidR="002D7F13">
        <w:rPr>
          <w:rFonts w:ascii="Arial" w:hAnsi="Arial" w:cs="Arial"/>
          <w:b/>
          <w:color w:val="auto"/>
          <w:sz w:val="24"/>
          <w:szCs w:val="24"/>
        </w:rPr>
        <w:t>Desarrollo y Mantenimiento de Software</w:t>
      </w:r>
      <w:r w:rsidR="002D7F13">
        <w:rPr>
          <w:rFonts w:ascii="Arial" w:hAnsi="Arial" w:cs="Arial"/>
          <w:noProof/>
          <w:lang w:eastAsia="es-MX"/>
        </w:rPr>
        <mc:AlternateContent>
          <mc:Choice Requires="wps">
            <w:drawing>
              <wp:anchor distT="0" distB="0" distL="114300" distR="114300" simplePos="0" relativeHeight="251671552" behindDoc="0" locked="0" layoutInCell="1" allowOverlap="1" wp14:anchorId="1B7F29C5" wp14:editId="78723557">
                <wp:simplePos x="0" y="0"/>
                <wp:positionH relativeFrom="column">
                  <wp:posOffset>-365125</wp:posOffset>
                </wp:positionH>
                <wp:positionV relativeFrom="paragraph">
                  <wp:posOffset>7150100</wp:posOffset>
                </wp:positionV>
                <wp:extent cx="1752600" cy="1000125"/>
                <wp:effectExtent l="0" t="0" r="19050" b="28575"/>
                <wp:wrapNone/>
                <wp:docPr id="13" name="Rectángulo redondeado 13"/>
                <wp:cNvGraphicFramePr/>
                <a:graphic xmlns:a="http://schemas.openxmlformats.org/drawingml/2006/main">
                  <a:graphicData uri="http://schemas.microsoft.com/office/word/2010/wordprocessingShape">
                    <wps:wsp>
                      <wps:cNvSpPr/>
                      <wps:spPr>
                        <a:xfrm>
                          <a:off x="0" y="0"/>
                          <a:ext cx="1752600" cy="100012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10" w:rsidRPr="002D7F13" w:rsidRDefault="00387C10" w:rsidP="00212D02">
                            <w:pPr>
                              <w:jc w:val="center"/>
                              <w:rPr>
                                <w:color w:val="000000" w:themeColor="text1"/>
                              </w:rPr>
                            </w:pPr>
                            <w:r w:rsidRPr="002D7F13">
                              <w:rPr>
                                <w:color w:val="000000" w:themeColor="text1"/>
                              </w:rPr>
                              <w:t>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F29C5" id="Rectángulo redondeado 13" o:spid="_x0000_s1031" style="position:absolute;left:0;text-align:left;margin-left:-28.75pt;margin-top:563pt;width:138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" fillcolor="#e2efd9 [665]" strokecolor="#c5e0b3 [1305]" strokeweight="1pt">
                <v:stroke joinstyle="miter"/>
                <v:textbox>
                  <w:txbxContent>
                    <w:p w:rsidR="00387C10" w:rsidRPr="002D7F13" w:rsidRDefault="00387C10" w:rsidP="00212D02">
                      <w:pPr>
                        <w:jc w:val="center"/>
                        <w:rPr>
                          <w:color w:val="000000" w:themeColor="text1"/>
                        </w:rPr>
                      </w:pPr>
                      <w:r w:rsidRPr="002D7F13">
                        <w:rPr>
                          <w:color w:val="000000" w:themeColor="text1"/>
                        </w:rPr>
                        <w:t>Cierre</w:t>
                      </w:r>
                    </w:p>
                  </w:txbxContent>
                </v:textbox>
              </v:roundrect>
            </w:pict>
          </mc:Fallback>
        </mc:AlternateContent>
      </w:r>
      <w:r w:rsidR="002D7F13">
        <w:rPr>
          <w:rFonts w:ascii="Arial" w:hAnsi="Arial" w:cs="Arial"/>
          <w:noProof/>
          <w:lang w:eastAsia="es-MX"/>
        </w:rPr>
        <mc:AlternateContent>
          <mc:Choice Requires="wps">
            <w:drawing>
              <wp:anchor distT="0" distB="0" distL="114300" distR="114300" simplePos="0" relativeHeight="251676672" behindDoc="0" locked="0" layoutInCell="1" allowOverlap="1" wp14:anchorId="50755572" wp14:editId="405BE695">
                <wp:simplePos x="0" y="0"/>
                <wp:positionH relativeFrom="column">
                  <wp:posOffset>1196975</wp:posOffset>
                </wp:positionH>
                <wp:positionV relativeFrom="paragraph">
                  <wp:posOffset>6188074</wp:posOffset>
                </wp:positionV>
                <wp:extent cx="200025" cy="1609725"/>
                <wp:effectExtent l="38100" t="76200" r="676275" b="85725"/>
                <wp:wrapNone/>
                <wp:docPr id="27" name="Conector angular 27"/>
                <wp:cNvGraphicFramePr/>
                <a:graphic xmlns:a="http://schemas.openxmlformats.org/drawingml/2006/main">
                  <a:graphicData uri="http://schemas.microsoft.com/office/word/2010/wordprocessingShape">
                    <wps:wsp>
                      <wps:cNvCnPr/>
                      <wps:spPr>
                        <a:xfrm>
                          <a:off x="0" y="0"/>
                          <a:ext cx="200025" cy="1609725"/>
                        </a:xfrm>
                        <a:prstGeom prst="bentConnector3">
                          <a:avLst>
                            <a:gd name="adj1" fmla="val 42031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DA6A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26" type="#_x0000_t34" style="position:absolute;margin-left:94.25pt;margin-top:487.25pt;width:15.75pt;height:1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" adj="90787" strokecolor="black [3200]" strokeweight=".5pt">
                <v:stroke startarrow="block" endarrow="block"/>
              </v:shape>
            </w:pict>
          </mc:Fallback>
        </mc:AlternateContent>
      </w:r>
      <w:r w:rsidR="002D7F13">
        <w:rPr>
          <w:rFonts w:ascii="Arial" w:hAnsi="Arial" w:cs="Arial"/>
          <w:noProof/>
          <w:lang w:eastAsia="es-MX"/>
        </w:rPr>
        <mc:AlternateContent>
          <mc:Choice Requires="wps">
            <w:drawing>
              <wp:anchor distT="0" distB="0" distL="114300" distR="114300" simplePos="0" relativeHeight="251670528" behindDoc="0" locked="0" layoutInCell="1" allowOverlap="1" wp14:anchorId="20A9B8C0" wp14:editId="2A215054">
                <wp:simplePos x="0" y="0"/>
                <wp:positionH relativeFrom="column">
                  <wp:posOffset>-327025</wp:posOffset>
                </wp:positionH>
                <wp:positionV relativeFrom="paragraph">
                  <wp:posOffset>5130800</wp:posOffset>
                </wp:positionV>
                <wp:extent cx="1714500" cy="1019175"/>
                <wp:effectExtent l="0" t="0" r="19050" b="28575"/>
                <wp:wrapNone/>
                <wp:docPr id="12" name="Rectángulo redondeado 12"/>
                <wp:cNvGraphicFramePr/>
                <a:graphic xmlns:a="http://schemas.openxmlformats.org/drawingml/2006/main">
                  <a:graphicData uri="http://schemas.microsoft.com/office/word/2010/wordprocessingShape">
                    <wps:wsp>
                      <wps:cNvSpPr/>
                      <wps:spPr>
                        <a:xfrm>
                          <a:off x="0" y="0"/>
                          <a:ext cx="1714500" cy="101917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10" w:rsidRPr="002D7F13" w:rsidRDefault="00387C10" w:rsidP="00212D02">
                            <w:pPr>
                              <w:jc w:val="center"/>
                              <w:rPr>
                                <w:color w:val="000000" w:themeColor="text1"/>
                              </w:rPr>
                            </w:pPr>
                            <w:r w:rsidRPr="002D7F13">
                              <w:rPr>
                                <w:color w:val="000000" w:themeColor="text1"/>
                              </w:rPr>
                              <w:t xml:space="preserve">Integración Y Prueba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A9B8C0" id="Rectángulo redondeado 12" o:spid="_x0000_s1032" style="position:absolute;left:0;text-align:left;margin-left:-25.75pt;margin-top:404pt;width:135pt;height:8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" fillcolor="#e2efd9 [665]" strokecolor="#c5e0b3 [1305]" strokeweight="1pt">
                <v:stroke joinstyle="miter"/>
                <v:textbox>
                  <w:txbxContent>
                    <w:p w:rsidR="00387C10" w:rsidRPr="002D7F13" w:rsidRDefault="00387C10" w:rsidP="00212D02">
                      <w:pPr>
                        <w:jc w:val="center"/>
                        <w:rPr>
                          <w:color w:val="000000" w:themeColor="text1"/>
                        </w:rPr>
                      </w:pPr>
                      <w:r w:rsidRPr="002D7F13">
                        <w:rPr>
                          <w:color w:val="000000" w:themeColor="text1"/>
                        </w:rPr>
                        <w:t xml:space="preserve">Integración Y Prueba  </w:t>
                      </w:r>
                    </w:p>
                  </w:txbxContent>
                </v:textbox>
              </v:roundrect>
            </w:pict>
          </mc:Fallback>
        </mc:AlternateContent>
      </w:r>
      <w:r w:rsidR="002D7F13">
        <w:rPr>
          <w:rFonts w:ascii="Arial" w:hAnsi="Arial" w:cs="Arial"/>
          <w:noProof/>
          <w:lang w:eastAsia="es-MX"/>
        </w:rPr>
        <mc:AlternateContent>
          <mc:Choice Requires="wps">
            <w:drawing>
              <wp:anchor distT="0" distB="0" distL="114300" distR="114300" simplePos="0" relativeHeight="251675648" behindDoc="0" locked="0" layoutInCell="1" allowOverlap="1" wp14:anchorId="5B13714B" wp14:editId="13EE2EBA">
                <wp:simplePos x="0" y="0"/>
                <wp:positionH relativeFrom="column">
                  <wp:posOffset>1425575</wp:posOffset>
                </wp:positionH>
                <wp:positionV relativeFrom="paragraph">
                  <wp:posOffset>4235450</wp:posOffset>
                </wp:positionV>
                <wp:extent cx="638175" cy="1504950"/>
                <wp:effectExtent l="19050" t="76200" r="619125" b="95250"/>
                <wp:wrapNone/>
                <wp:docPr id="26" name="Conector angular 26"/>
                <wp:cNvGraphicFramePr/>
                <a:graphic xmlns:a="http://schemas.openxmlformats.org/drawingml/2006/main">
                  <a:graphicData uri="http://schemas.microsoft.com/office/word/2010/wordprocessingShape">
                    <wps:wsp>
                      <wps:cNvCnPr/>
                      <wps:spPr>
                        <a:xfrm flipH="1">
                          <a:off x="0" y="0"/>
                          <a:ext cx="638175" cy="1504950"/>
                        </a:xfrm>
                        <a:prstGeom prst="bentConnector3">
                          <a:avLst>
                            <a:gd name="adj1" fmla="val -9328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A2245" id="Conector angular 26" o:spid="_x0000_s1026" type="#_x0000_t34" style="position:absolute;margin-left:112.25pt;margin-top:333.5pt;width:50.25pt;height:11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" adj="-20149" strokecolor="black [3200]" strokeweight=".5pt">
                <v:stroke startarrow="block" endarrow="block"/>
              </v:shape>
            </w:pict>
          </mc:Fallback>
        </mc:AlternateContent>
      </w:r>
      <w:r w:rsidR="002D7F13">
        <w:rPr>
          <w:rFonts w:ascii="Arial" w:hAnsi="Arial" w:cs="Arial"/>
          <w:noProof/>
          <w:lang w:eastAsia="es-MX"/>
        </w:rPr>
        <mc:AlternateContent>
          <mc:Choice Requires="wps">
            <w:drawing>
              <wp:anchor distT="0" distB="0" distL="114300" distR="114300" simplePos="0" relativeHeight="251673600" behindDoc="0" locked="0" layoutInCell="1" allowOverlap="1" wp14:anchorId="33835F4D" wp14:editId="51EBDC9F">
                <wp:simplePos x="0" y="0"/>
                <wp:positionH relativeFrom="column">
                  <wp:posOffset>4313555</wp:posOffset>
                </wp:positionH>
                <wp:positionV relativeFrom="paragraph">
                  <wp:posOffset>1168400</wp:posOffset>
                </wp:positionV>
                <wp:extent cx="45719" cy="1419225"/>
                <wp:effectExtent l="38100" t="76200" r="564515" b="85725"/>
                <wp:wrapNone/>
                <wp:docPr id="24" name="Conector angular 24"/>
                <wp:cNvGraphicFramePr/>
                <a:graphic xmlns:a="http://schemas.openxmlformats.org/drawingml/2006/main">
                  <a:graphicData uri="http://schemas.microsoft.com/office/word/2010/wordprocessingShape">
                    <wps:wsp>
                      <wps:cNvCnPr/>
                      <wps:spPr>
                        <a:xfrm flipH="1">
                          <a:off x="0" y="0"/>
                          <a:ext cx="45719" cy="1419225"/>
                        </a:xfrm>
                        <a:prstGeom prst="bentConnector3">
                          <a:avLst>
                            <a:gd name="adj1" fmla="val -117571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60830" id="Conector angular 24" o:spid="_x0000_s1026" type="#_x0000_t34" style="position:absolute;margin-left:339.65pt;margin-top:92pt;width:3.6pt;height:111.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" adj="-253954" strokecolor="black [3200]" strokeweight=".5pt">
                <v:stroke startarrow="block" endarrow="block"/>
              </v:shape>
            </w:pict>
          </mc:Fallback>
        </mc:AlternateContent>
      </w:r>
      <w:r w:rsidR="002D7F13">
        <w:rPr>
          <w:rFonts w:ascii="Arial" w:hAnsi="Arial" w:cs="Arial"/>
          <w:noProof/>
          <w:lang w:eastAsia="es-MX"/>
        </w:rPr>
        <mc:AlternateContent>
          <mc:Choice Requires="wps">
            <w:drawing>
              <wp:anchor distT="0" distB="0" distL="114300" distR="114300" simplePos="0" relativeHeight="251674624" behindDoc="0" locked="0" layoutInCell="1" allowOverlap="1" wp14:anchorId="607B9CD2" wp14:editId="013C150F">
                <wp:simplePos x="0" y="0"/>
                <wp:positionH relativeFrom="column">
                  <wp:posOffset>2472690</wp:posOffset>
                </wp:positionH>
                <wp:positionV relativeFrom="paragraph">
                  <wp:posOffset>3072765</wp:posOffset>
                </wp:positionV>
                <wp:extent cx="1133475" cy="981075"/>
                <wp:effectExtent l="38100" t="76200" r="504825" b="85725"/>
                <wp:wrapNone/>
                <wp:docPr id="25" name="Conector angular 25"/>
                <wp:cNvGraphicFramePr/>
                <a:graphic xmlns:a="http://schemas.openxmlformats.org/drawingml/2006/main">
                  <a:graphicData uri="http://schemas.microsoft.com/office/word/2010/wordprocessingShape">
                    <wps:wsp>
                      <wps:cNvCnPr/>
                      <wps:spPr>
                        <a:xfrm flipH="1">
                          <a:off x="0" y="0"/>
                          <a:ext cx="1133475" cy="981075"/>
                        </a:xfrm>
                        <a:prstGeom prst="bentConnector3">
                          <a:avLst>
                            <a:gd name="adj1" fmla="val -4182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921D2" id="Conector angular 25" o:spid="_x0000_s1026" type="#_x0000_t34" style="position:absolute;margin-left:194.7pt;margin-top:241.95pt;width:89.25pt;height:7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" adj="-9035" strokecolor="black [3200]" strokeweight=".5pt">
                <v:stroke startarrow="block" endarrow="block"/>
              </v:shape>
            </w:pict>
          </mc:Fallback>
        </mc:AlternateContent>
      </w:r>
      <w:r w:rsidR="002D7F13">
        <w:rPr>
          <w:rFonts w:ascii="Arial" w:hAnsi="Arial" w:cs="Arial"/>
          <w:noProof/>
          <w:lang w:eastAsia="es-MX"/>
        </w:rPr>
        <mc:AlternateContent>
          <mc:Choice Requires="wps">
            <w:drawing>
              <wp:anchor distT="0" distB="0" distL="114300" distR="114300" simplePos="0" relativeHeight="251668480" behindDoc="0" locked="0" layoutInCell="1" allowOverlap="1" wp14:anchorId="7900A215" wp14:editId="28570454">
                <wp:simplePos x="0" y="0"/>
                <wp:positionH relativeFrom="margin">
                  <wp:posOffset>2806700</wp:posOffset>
                </wp:positionH>
                <wp:positionV relativeFrom="paragraph">
                  <wp:posOffset>2178050</wp:posOffset>
                </wp:positionV>
                <wp:extent cx="1514475" cy="876300"/>
                <wp:effectExtent l="0" t="0" r="28575" b="19050"/>
                <wp:wrapNone/>
                <wp:docPr id="10" name="Rectángulo redondeado 10"/>
                <wp:cNvGraphicFramePr/>
                <a:graphic xmlns:a="http://schemas.openxmlformats.org/drawingml/2006/main">
                  <a:graphicData uri="http://schemas.microsoft.com/office/word/2010/wordprocessingShape">
                    <wps:wsp>
                      <wps:cNvSpPr/>
                      <wps:spPr>
                        <a:xfrm>
                          <a:off x="0" y="0"/>
                          <a:ext cx="1514475" cy="876300"/>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10" w:rsidRPr="00212D02" w:rsidRDefault="00387C10" w:rsidP="00212D02">
                            <w:pPr>
                              <w:jc w:val="center"/>
                              <w:rPr>
                                <w:color w:val="000000" w:themeColor="text1"/>
                              </w:rPr>
                            </w:pPr>
                            <w:r w:rsidRPr="00212D02">
                              <w:rPr>
                                <w:color w:val="000000" w:themeColor="text1"/>
                              </w:rPr>
                              <w:t xml:space="preserve">Análisis </w:t>
                            </w:r>
                          </w:p>
                          <w:p w:rsidR="00387C10" w:rsidRPr="00212D02" w:rsidRDefault="00387C10" w:rsidP="00212D02">
                            <w:pPr>
                              <w:jc w:val="center"/>
                              <w:rPr>
                                <w:color w:val="000000" w:themeColor="text1"/>
                              </w:rPr>
                            </w:pPr>
                            <w:r w:rsidRPr="00212D02">
                              <w:rPr>
                                <w:color w:val="000000" w:themeColor="text1"/>
                              </w:rPr>
                              <w:t xml:space="preserve">Y </w:t>
                            </w:r>
                          </w:p>
                          <w:p w:rsidR="00387C10" w:rsidRPr="00212D02" w:rsidRDefault="00387C10" w:rsidP="00212D02">
                            <w:pPr>
                              <w:jc w:val="center"/>
                              <w:rPr>
                                <w:color w:val="000000" w:themeColor="text1"/>
                              </w:rPr>
                            </w:pPr>
                            <w:r w:rsidRPr="00212D02">
                              <w:rPr>
                                <w:color w:val="000000" w:themeColor="text1"/>
                              </w:rPr>
                              <w:t xml:space="preserve">Diseño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0A215" id="Rectángulo redondeado 10" o:spid="_x0000_s1033" style="position:absolute;left:0;text-align:left;margin-left:221pt;margin-top:171.5pt;width:119.25pt;height:6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" fillcolor="#e2efd9 [665]" strokecolor="#c5e0b3 [1305]" strokeweight="1pt">
                <v:stroke joinstyle="miter"/>
                <v:textbox>
                  <w:txbxContent>
                    <w:p w:rsidR="00387C10" w:rsidRPr="00212D02" w:rsidRDefault="00387C10" w:rsidP="00212D02">
                      <w:pPr>
                        <w:jc w:val="center"/>
                        <w:rPr>
                          <w:color w:val="000000" w:themeColor="text1"/>
                        </w:rPr>
                      </w:pPr>
                      <w:r w:rsidRPr="00212D02">
                        <w:rPr>
                          <w:color w:val="000000" w:themeColor="text1"/>
                        </w:rPr>
                        <w:t xml:space="preserve">Análisis </w:t>
                      </w:r>
                    </w:p>
                    <w:p w:rsidR="00387C10" w:rsidRPr="00212D02" w:rsidRDefault="00387C10" w:rsidP="00212D02">
                      <w:pPr>
                        <w:jc w:val="center"/>
                        <w:rPr>
                          <w:color w:val="000000" w:themeColor="text1"/>
                        </w:rPr>
                      </w:pPr>
                      <w:r w:rsidRPr="00212D02">
                        <w:rPr>
                          <w:color w:val="000000" w:themeColor="text1"/>
                        </w:rPr>
                        <w:t xml:space="preserve">Y </w:t>
                      </w:r>
                    </w:p>
                    <w:p w:rsidR="00387C10" w:rsidRPr="00212D02" w:rsidRDefault="00387C10" w:rsidP="00212D02">
                      <w:pPr>
                        <w:jc w:val="center"/>
                        <w:rPr>
                          <w:color w:val="000000" w:themeColor="text1"/>
                        </w:rPr>
                      </w:pPr>
                      <w:r w:rsidRPr="00212D02">
                        <w:rPr>
                          <w:color w:val="000000" w:themeColor="text1"/>
                        </w:rPr>
                        <w:t xml:space="preserve">Diseño </w:t>
                      </w:r>
                    </w:p>
                  </w:txbxContent>
                </v:textbox>
                <w10:wrap anchorx="margin"/>
              </v:roundrect>
            </w:pict>
          </mc:Fallback>
        </mc:AlternateContent>
      </w:r>
      <w:r w:rsidR="002D7F13">
        <w:rPr>
          <w:rFonts w:ascii="Arial" w:hAnsi="Arial" w:cs="Arial"/>
          <w:noProof/>
          <w:lang w:eastAsia="es-MX"/>
        </w:rPr>
        <mc:AlternateContent>
          <mc:Choice Requires="wps">
            <w:drawing>
              <wp:anchor distT="0" distB="0" distL="114300" distR="114300" simplePos="0" relativeHeight="251672576" behindDoc="0" locked="0" layoutInCell="1" allowOverlap="1" wp14:anchorId="2D4DE3E8" wp14:editId="202D0982">
                <wp:simplePos x="0" y="0"/>
                <wp:positionH relativeFrom="column">
                  <wp:posOffset>1920875</wp:posOffset>
                </wp:positionH>
                <wp:positionV relativeFrom="paragraph">
                  <wp:posOffset>739775</wp:posOffset>
                </wp:positionV>
                <wp:extent cx="847725" cy="361950"/>
                <wp:effectExtent l="38100" t="76200" r="9525" b="95250"/>
                <wp:wrapNone/>
                <wp:docPr id="21" name="Conector angular 21"/>
                <wp:cNvGraphicFramePr/>
                <a:graphic xmlns:a="http://schemas.openxmlformats.org/drawingml/2006/main">
                  <a:graphicData uri="http://schemas.microsoft.com/office/word/2010/wordprocessingShape">
                    <wps:wsp>
                      <wps:cNvCnPr/>
                      <wps:spPr>
                        <a:xfrm>
                          <a:off x="0" y="0"/>
                          <a:ext cx="847725" cy="361950"/>
                        </a:xfrm>
                        <a:prstGeom prst="bentConnector3">
                          <a:avLst>
                            <a:gd name="adj1" fmla="val 8132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CF422" id="Conector angular 21" o:spid="_x0000_s1026" type="#_x0000_t34" style="position:absolute;margin-left:151.25pt;margin-top:58.25pt;width:66.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" adj="17566" strokecolor="black [3200]" strokeweight=".5pt">
                <v:stroke startarrow="block" endarrow="block"/>
              </v:shape>
            </w:pict>
          </mc:Fallback>
        </mc:AlternateContent>
      </w:r>
      <w:r w:rsidR="002D7F13">
        <w:rPr>
          <w:rFonts w:ascii="Arial" w:hAnsi="Arial" w:cs="Arial"/>
          <w:noProof/>
          <w:lang w:eastAsia="es-MX"/>
        </w:rPr>
        <mc:AlternateContent>
          <mc:Choice Requires="wps">
            <w:drawing>
              <wp:anchor distT="0" distB="0" distL="114300" distR="114300" simplePos="0" relativeHeight="251669504" behindDoc="0" locked="0" layoutInCell="1" allowOverlap="1" wp14:anchorId="7AD28BFA" wp14:editId="7A50E828">
                <wp:simplePos x="0" y="0"/>
                <wp:positionH relativeFrom="column">
                  <wp:posOffset>796925</wp:posOffset>
                </wp:positionH>
                <wp:positionV relativeFrom="paragraph">
                  <wp:posOffset>3254375</wp:posOffset>
                </wp:positionV>
                <wp:extent cx="1666875" cy="942975"/>
                <wp:effectExtent l="0" t="0" r="28575" b="28575"/>
                <wp:wrapNone/>
                <wp:docPr id="11" name="Rectángulo redondeado 11"/>
                <wp:cNvGraphicFramePr/>
                <a:graphic xmlns:a="http://schemas.openxmlformats.org/drawingml/2006/main">
                  <a:graphicData uri="http://schemas.microsoft.com/office/word/2010/wordprocessingShape">
                    <wps:wsp>
                      <wps:cNvSpPr/>
                      <wps:spPr>
                        <a:xfrm>
                          <a:off x="0" y="0"/>
                          <a:ext cx="1666875" cy="94297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10" w:rsidRPr="00212D02" w:rsidRDefault="00387C10" w:rsidP="00212D02">
                            <w:pPr>
                              <w:jc w:val="center"/>
                              <w:rPr>
                                <w:color w:val="000000" w:themeColor="text1"/>
                              </w:rPr>
                            </w:pPr>
                            <w:r w:rsidRPr="00212D02">
                              <w:rPr>
                                <w:color w:val="000000" w:themeColor="text1"/>
                              </w:rPr>
                              <w:t>Construcción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28BFA" id="Rectángulo redondeado 11" o:spid="_x0000_s1034" style="position:absolute;left:0;text-align:left;margin-left:62.75pt;margin-top:256.25pt;width:131.2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" fillcolor="#e2efd9 [665]" strokecolor="#c5e0b3 [1305]" strokeweight="1pt">
                <v:stroke joinstyle="miter"/>
                <v:textbox>
                  <w:txbxContent>
                    <w:p w:rsidR="00387C10" w:rsidRPr="00212D02" w:rsidRDefault="00387C10" w:rsidP="00212D02">
                      <w:pPr>
                        <w:jc w:val="center"/>
                        <w:rPr>
                          <w:color w:val="000000" w:themeColor="text1"/>
                        </w:rPr>
                      </w:pPr>
                      <w:r w:rsidRPr="00212D02">
                        <w:rPr>
                          <w:color w:val="000000" w:themeColor="text1"/>
                        </w:rPr>
                        <w:t>Construcción</w:t>
                      </w:r>
                    </w:p>
                  </w:txbxContent>
                </v:textbox>
              </v:roundrect>
            </w:pict>
          </mc:Fallback>
        </mc:AlternateContent>
      </w:r>
      <w:r w:rsidR="002D7F13">
        <w:rPr>
          <w:rFonts w:ascii="Arial" w:hAnsi="Arial" w:cs="Arial"/>
          <w:noProof/>
          <w:lang w:eastAsia="es-MX"/>
        </w:rPr>
        <mc:AlternateContent>
          <mc:Choice Requires="wps">
            <w:drawing>
              <wp:anchor distT="0" distB="0" distL="114300" distR="114300" simplePos="0" relativeHeight="251667456" behindDoc="0" locked="0" layoutInCell="1" allowOverlap="1" wp14:anchorId="0CE74DEE" wp14:editId="20A55FA1">
                <wp:simplePos x="0" y="0"/>
                <wp:positionH relativeFrom="margin">
                  <wp:posOffset>2787650</wp:posOffset>
                </wp:positionH>
                <wp:positionV relativeFrom="paragraph">
                  <wp:posOffset>701675</wp:posOffset>
                </wp:positionV>
                <wp:extent cx="1571625" cy="923925"/>
                <wp:effectExtent l="0" t="0" r="28575" b="28575"/>
                <wp:wrapNone/>
                <wp:docPr id="9" name="Rectángulo redondeado 9"/>
                <wp:cNvGraphicFramePr/>
                <a:graphic xmlns:a="http://schemas.openxmlformats.org/drawingml/2006/main">
                  <a:graphicData uri="http://schemas.microsoft.com/office/word/2010/wordprocessingShape">
                    <wps:wsp>
                      <wps:cNvSpPr/>
                      <wps:spPr>
                        <a:xfrm>
                          <a:off x="0" y="0"/>
                          <a:ext cx="1571625" cy="92392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10" w:rsidRPr="00212D02" w:rsidRDefault="00387C10" w:rsidP="00212D02">
                            <w:pPr>
                              <w:jc w:val="center"/>
                              <w:rPr>
                                <w:color w:val="000000" w:themeColor="text1"/>
                              </w:rPr>
                            </w:pPr>
                            <w:r w:rsidRPr="00212D02">
                              <w:rPr>
                                <w:color w:val="000000" w:themeColor="text1"/>
                              </w:rPr>
                              <w:t>Requerimiento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74DEE" id="Rectángulo redondeado 9" o:spid="_x0000_s1035" style="position:absolute;left:0;text-align:left;margin-left:219.5pt;margin-top:55.25pt;width:123.75pt;height:7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" fillcolor="#e2efd9 [665]" strokecolor="#c5e0b3 [1305]" strokeweight="1pt">
                <v:stroke joinstyle="miter"/>
                <v:textbox>
                  <w:txbxContent>
                    <w:p w:rsidR="00387C10" w:rsidRPr="00212D02" w:rsidRDefault="00387C10" w:rsidP="00212D02">
                      <w:pPr>
                        <w:jc w:val="center"/>
                        <w:rPr>
                          <w:color w:val="000000" w:themeColor="text1"/>
                        </w:rPr>
                      </w:pPr>
                      <w:r w:rsidRPr="00212D02">
                        <w:rPr>
                          <w:color w:val="000000" w:themeColor="text1"/>
                        </w:rPr>
                        <w:t>Requerimiento</w:t>
                      </w:r>
                    </w:p>
                  </w:txbxContent>
                </v:textbox>
                <w10:wrap anchorx="margin"/>
              </v:roundrect>
            </w:pict>
          </mc:Fallback>
        </mc:AlternateContent>
      </w:r>
      <w:r w:rsidR="00212D02">
        <w:rPr>
          <w:rFonts w:ascii="Arial" w:hAnsi="Arial" w:cs="Arial"/>
          <w:noProof/>
          <w:lang w:eastAsia="es-MX"/>
        </w:rPr>
        <mc:AlternateContent>
          <mc:Choice Requires="wps">
            <w:drawing>
              <wp:anchor distT="0" distB="0" distL="114300" distR="114300" simplePos="0" relativeHeight="251666432" behindDoc="0" locked="0" layoutInCell="1" allowOverlap="1" wp14:anchorId="035277DD" wp14:editId="0DCCFAA2">
                <wp:simplePos x="0" y="0"/>
                <wp:positionH relativeFrom="margin">
                  <wp:posOffset>358775</wp:posOffset>
                </wp:positionH>
                <wp:positionV relativeFrom="paragraph">
                  <wp:posOffset>339725</wp:posOffset>
                </wp:positionV>
                <wp:extent cx="1552575" cy="81915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552575" cy="819150"/>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10" w:rsidRPr="00A27EC0" w:rsidRDefault="00387C10" w:rsidP="00A27EC0">
                            <w:pPr>
                              <w:jc w:val="center"/>
                              <w:rPr>
                                <w:rFonts w:ascii="Arial" w:hAnsi="Arial" w:cs="Arial"/>
                                <w:color w:val="000000" w:themeColor="text1"/>
                              </w:rPr>
                            </w:pPr>
                            <w:r w:rsidRPr="00A27EC0">
                              <w:rPr>
                                <w:rFonts w:ascii="Arial" w:hAnsi="Arial" w:cs="Arial"/>
                                <w:color w:val="000000" w:themeColor="text1"/>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277DD" id="Rectángulo redondeado 8" o:spid="_x0000_s1036" style="position:absolute;left:0;text-align:left;margin-left:28.25pt;margin-top:26.75pt;width:122.25pt;height: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" fillcolor="#e2efd9 [665]" strokecolor="#c5e0b3 [1305]" strokeweight="1pt">
                <v:stroke joinstyle="miter"/>
                <v:textbox>
                  <w:txbxContent>
                    <w:p w:rsidR="00387C10" w:rsidRPr="00A27EC0" w:rsidRDefault="00387C10" w:rsidP="00A27EC0">
                      <w:pPr>
                        <w:jc w:val="center"/>
                        <w:rPr>
                          <w:rFonts w:ascii="Arial" w:hAnsi="Arial" w:cs="Arial"/>
                          <w:color w:val="000000" w:themeColor="text1"/>
                        </w:rPr>
                      </w:pPr>
                      <w:r w:rsidRPr="00A27EC0">
                        <w:rPr>
                          <w:rFonts w:ascii="Arial" w:hAnsi="Arial" w:cs="Arial"/>
                          <w:color w:val="000000" w:themeColor="text1"/>
                        </w:rPr>
                        <w:t>INICIO</w:t>
                      </w:r>
                    </w:p>
                  </w:txbxContent>
                </v:textbox>
                <w10:wrap anchorx="margin"/>
              </v:roundrect>
            </w:pict>
          </mc:Fallback>
        </mc:AlternateContent>
      </w: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83BE5" w:rsidRDefault="00A83BE5" w:rsidP="00F209B0">
      <w:pPr>
        <w:spacing w:line="480" w:lineRule="auto"/>
        <w:rPr>
          <w:rFonts w:ascii="Arial" w:hAnsi="Arial" w:cs="Arial"/>
          <w:lang w:val="es-ES"/>
        </w:rPr>
      </w:pPr>
    </w:p>
    <w:p w:rsidR="00A83BE5" w:rsidRDefault="00A83BE5" w:rsidP="00F209B0">
      <w:pPr>
        <w:spacing w:line="480" w:lineRule="auto"/>
        <w:rPr>
          <w:rFonts w:ascii="Arial" w:hAnsi="Arial" w:cs="Arial"/>
          <w:lang w:val="es-ES"/>
        </w:rPr>
      </w:pPr>
    </w:p>
    <w:p w:rsidR="00A544E0" w:rsidRDefault="00A544E0" w:rsidP="00F209B0">
      <w:pPr>
        <w:spacing w:line="480" w:lineRule="auto"/>
        <w:rPr>
          <w:rFonts w:ascii="Arial" w:hAnsi="Arial" w:cs="Arial"/>
          <w:lang w:val="es-ES"/>
        </w:rPr>
      </w:pPr>
    </w:p>
    <w:p w:rsidR="00A544E0" w:rsidRDefault="00A544E0"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Default="00B20EA7" w:rsidP="00A544E0">
      <w:pPr>
        <w:spacing w:before="240" w:line="240" w:lineRule="auto"/>
        <w:rPr>
          <w:rFonts w:ascii="Arial" w:hAnsi="Arial" w:cs="Arial"/>
          <w:lang w:val="es-ES"/>
        </w:rPr>
      </w:pPr>
    </w:p>
    <w:p w:rsidR="00B20EA7" w:rsidRPr="00541D1E" w:rsidRDefault="00B20EA7" w:rsidP="00A544E0">
      <w:pPr>
        <w:spacing w:before="240" w:line="240" w:lineRule="auto"/>
        <w:rPr>
          <w:rFonts w:ascii="Arial" w:hAnsi="Arial" w:cs="Arial"/>
          <w:lang w:val="es-ES"/>
        </w:rPr>
      </w:pPr>
    </w:p>
    <w:sdt>
      <w:sdtPr>
        <w:rPr>
          <w:rFonts w:asciiTheme="minorHAnsi" w:eastAsiaTheme="minorEastAsia" w:hAnsiTheme="minorHAnsi" w:cstheme="minorBidi"/>
          <w:color w:val="auto"/>
          <w:sz w:val="21"/>
          <w:szCs w:val="21"/>
          <w:lang w:val="es-ES"/>
        </w:rPr>
        <w:id w:val="1418825262"/>
        <w:docPartObj>
          <w:docPartGallery w:val="Bibliographies"/>
          <w:docPartUnique/>
        </w:docPartObj>
      </w:sdtPr>
      <w:sdtEndPr>
        <w:rPr>
          <w:lang w:val="es-MX"/>
        </w:rPr>
      </w:sdtEndPr>
      <w:sdtContent>
        <w:p w:rsidR="00B20EA7" w:rsidRDefault="00B20EA7">
          <w:pPr>
            <w:pStyle w:val="Ttulo1"/>
          </w:pPr>
          <w:r>
            <w:rPr>
              <w:lang w:val="es-ES"/>
            </w:rPr>
            <w:t>Bibliografía</w:t>
          </w:r>
        </w:p>
        <w:sdt>
          <w:sdtPr>
            <w:id w:val="111145805"/>
            <w:bibliography/>
          </w:sdtPr>
          <w:sdtEndPr/>
          <w:sdtContent>
            <w:p w:rsidR="00B20EA7" w:rsidRDefault="00B20EA7" w:rsidP="00B20EA7">
              <w:pPr>
                <w:pStyle w:val="Bibliografa"/>
                <w:ind w:left="720" w:hanging="720"/>
                <w:rPr>
                  <w:noProof/>
                  <w:sz w:val="24"/>
                  <w:szCs w:val="24"/>
                  <w:lang w:val="es-ES"/>
                </w:rPr>
              </w:pPr>
              <w:r>
                <w:fldChar w:fldCharType="begin"/>
              </w:r>
              <w:r>
                <w:instrText>BIBLIOGRAPHY</w:instrText>
              </w:r>
              <w:r>
                <w:fldChar w:fldCharType="separate"/>
              </w:r>
            </w:p>
            <w:p w:rsidR="00B20EA7" w:rsidRDefault="00B20EA7" w:rsidP="00B20EA7">
              <w:pPr>
                <w:pStyle w:val="Bibliografa"/>
                <w:ind w:left="720" w:hanging="720"/>
                <w:rPr>
                  <w:noProof/>
                  <w:lang w:val="es-ES"/>
                </w:rPr>
              </w:pPr>
              <w:r>
                <w:rPr>
                  <w:noProof/>
                  <w:lang w:val="es-ES"/>
                </w:rPr>
                <w:t xml:space="preserve">cimes, r. (s.f.). fundamentos de base de datos . En remes, </w:t>
              </w:r>
              <w:r>
                <w:rPr>
                  <w:i/>
                  <w:iCs/>
                  <w:noProof/>
                  <w:lang w:val="es-ES"/>
                </w:rPr>
                <w:t>fundamentos de base de datos.</w:t>
              </w:r>
              <w:r>
                <w:rPr>
                  <w:noProof/>
                  <w:lang w:val="es-ES"/>
                </w:rPr>
                <w:t xml:space="preserve"> pirson.</w:t>
              </w:r>
            </w:p>
            <w:p w:rsidR="00B20EA7" w:rsidRDefault="00B20EA7" w:rsidP="00B20EA7">
              <w:pPr>
                <w:pStyle w:val="Bibliografa"/>
                <w:ind w:left="720" w:hanging="720"/>
                <w:rPr>
                  <w:noProof/>
                  <w:lang w:val="es-ES"/>
                </w:rPr>
              </w:pPr>
              <w:r>
                <w:rPr>
                  <w:noProof/>
                  <w:lang w:val="es-ES"/>
                </w:rPr>
                <w:t>Elmasri, r. (s.f.). fundamentos de base de datos.</w:t>
              </w:r>
            </w:p>
            <w:p w:rsidR="00B20EA7" w:rsidRDefault="00B20EA7" w:rsidP="00B20EA7">
              <w:pPr>
                <w:pStyle w:val="Bibliografa"/>
                <w:ind w:left="720" w:hanging="720"/>
                <w:rPr>
                  <w:noProof/>
                  <w:lang w:val="es-ES"/>
                </w:rPr>
              </w:pPr>
              <w:r>
                <w:rPr>
                  <w:noProof/>
                  <w:lang w:val="es-ES"/>
                </w:rPr>
                <w:t xml:space="preserve">fundamentos de base de datos . (s.f.). En R. Elmasri, </w:t>
              </w:r>
              <w:r>
                <w:rPr>
                  <w:i/>
                  <w:iCs/>
                  <w:noProof/>
                  <w:lang w:val="es-ES"/>
                </w:rPr>
                <w:t xml:space="preserve">fundamentos de base de datos </w:t>
              </w:r>
              <w:r>
                <w:rPr>
                  <w:noProof/>
                  <w:lang w:val="es-ES"/>
                </w:rPr>
                <w:t>(5 ed.).</w:t>
              </w:r>
            </w:p>
            <w:p w:rsidR="00B20EA7" w:rsidRDefault="00B20EA7" w:rsidP="00B20EA7">
              <w:pPr>
                <w:pStyle w:val="Bibliografa"/>
                <w:ind w:left="720" w:hanging="720"/>
                <w:rPr>
                  <w:noProof/>
                  <w:lang w:val="es-ES"/>
                </w:rPr>
              </w:pPr>
              <w:r w:rsidRPr="00B20EA7">
                <w:rPr>
                  <w:noProof/>
                  <w:lang w:val="en-US"/>
                </w:rPr>
                <w:t xml:space="preserve">LAWRENCE PFLEEGER, S. (s.f.). </w:t>
              </w:r>
              <w:r>
                <w:rPr>
                  <w:noProof/>
                  <w:lang w:val="es-ES"/>
                </w:rPr>
                <w:t xml:space="preserve">Ingeniería de software . En S. LAWRENCE PFLEEGER, </w:t>
              </w:r>
              <w:r>
                <w:rPr>
                  <w:i/>
                  <w:iCs/>
                  <w:noProof/>
                  <w:lang w:val="es-ES"/>
                </w:rPr>
                <w:t>Ingeniería de software .</w:t>
              </w:r>
              <w:r>
                <w:rPr>
                  <w:noProof/>
                  <w:lang w:val="es-ES"/>
                </w:rPr>
                <w:t xml:space="preserve"> Pearson Prentice Hall, año 2002.</w:t>
              </w:r>
            </w:p>
            <w:p w:rsidR="00B20EA7" w:rsidRDefault="00B20EA7" w:rsidP="00B20EA7">
              <w:pPr>
                <w:pStyle w:val="Bibliografa"/>
                <w:ind w:left="720" w:hanging="720"/>
                <w:rPr>
                  <w:noProof/>
                  <w:lang w:val="es-ES"/>
                </w:rPr>
              </w:pPr>
              <w:r>
                <w:rPr>
                  <w:noProof/>
                  <w:lang w:val="es-ES"/>
                </w:rPr>
                <w:t xml:space="preserve">PRESSMAN, R. S. (s.f.). Ingeniería de software, un enfoque práctico. En R. S. PRESSMAN, </w:t>
              </w:r>
              <w:r>
                <w:rPr>
                  <w:i/>
                  <w:iCs/>
                  <w:noProof/>
                  <w:lang w:val="es-ES"/>
                </w:rPr>
                <w:t>Ingeniería de software, un enfoque práctico</w:t>
              </w:r>
              <w:r>
                <w:rPr>
                  <w:noProof/>
                  <w:lang w:val="es-ES"/>
                </w:rPr>
                <w:t xml:space="preserve"> (sexta ed.). Ingeniería de software, un enfoque práctico.</w:t>
              </w:r>
            </w:p>
            <w:p w:rsidR="00B20EA7" w:rsidRDefault="00B20EA7" w:rsidP="00B20EA7">
              <w:pPr>
                <w:pStyle w:val="Bibliografa"/>
                <w:ind w:left="720" w:hanging="720"/>
                <w:rPr>
                  <w:noProof/>
                  <w:lang w:val="es-ES"/>
                </w:rPr>
              </w:pPr>
              <w:r>
                <w:rPr>
                  <w:noProof/>
                  <w:lang w:val="es-ES"/>
                </w:rPr>
                <w:t xml:space="preserve">SOMMERVILLE, I. (s.f.). Ingeniería de software. En I. SOMMERVILLE, </w:t>
              </w:r>
              <w:r>
                <w:rPr>
                  <w:i/>
                  <w:iCs/>
                  <w:noProof/>
                  <w:lang w:val="es-ES"/>
                </w:rPr>
                <w:t>Ingeniería de software</w:t>
              </w:r>
              <w:r>
                <w:rPr>
                  <w:noProof/>
                  <w:lang w:val="es-ES"/>
                </w:rPr>
                <w:t xml:space="preserve"> (sexta ed.). Pearson Addison Wesley, año 2005 (Libro auxiliar).</w:t>
              </w:r>
            </w:p>
            <w:p w:rsidR="00B20EA7" w:rsidRDefault="00B20EA7" w:rsidP="00B20EA7">
              <w:r>
                <w:rPr>
                  <w:b/>
                  <w:bCs/>
                </w:rPr>
                <w:fldChar w:fldCharType="end"/>
              </w:r>
            </w:p>
          </w:sdtContent>
        </w:sdt>
      </w:sdtContent>
    </w:sdt>
    <w:p w:rsidR="007906C4" w:rsidRDefault="007906C4" w:rsidP="00F209B0">
      <w:pPr>
        <w:spacing w:line="480" w:lineRule="auto"/>
        <w:rPr>
          <w:rFonts w:ascii="Arial" w:hAnsi="Arial" w:cs="Arial"/>
        </w:rPr>
      </w:pPr>
    </w:p>
    <w:p w:rsidR="00A83BE5" w:rsidRPr="00541D1E" w:rsidRDefault="00A83BE5" w:rsidP="00F209B0">
      <w:pPr>
        <w:spacing w:line="480" w:lineRule="auto"/>
      </w:pPr>
    </w:p>
    <w:sectPr w:rsidR="00A83BE5" w:rsidRPr="00541D1E" w:rsidSect="005A77AF">
      <w:type w:val="continuous"/>
      <w:pgSz w:w="12240" w:h="15840" w:code="1"/>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793" w:rsidRDefault="00A16793" w:rsidP="00394E2C">
      <w:pPr>
        <w:spacing w:after="0" w:line="240" w:lineRule="auto"/>
      </w:pPr>
      <w:r>
        <w:separator/>
      </w:r>
    </w:p>
  </w:endnote>
  <w:endnote w:type="continuationSeparator" w:id="0">
    <w:p w:rsidR="00A16793" w:rsidRDefault="00A16793" w:rsidP="0039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793" w:rsidRDefault="00A16793" w:rsidP="00394E2C">
      <w:pPr>
        <w:spacing w:after="0" w:line="240" w:lineRule="auto"/>
      </w:pPr>
      <w:r>
        <w:separator/>
      </w:r>
    </w:p>
  </w:footnote>
  <w:footnote w:type="continuationSeparator" w:id="0">
    <w:p w:rsidR="00A16793" w:rsidRDefault="00A16793" w:rsidP="00394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381332"/>
      <w:docPartObj>
        <w:docPartGallery w:val="Page Numbers (Top of Page)"/>
        <w:docPartUnique/>
      </w:docPartObj>
    </w:sdtPr>
    <w:sdtEndPr>
      <w:rPr>
        <w:color w:val="7F7F7F" w:themeColor="background1" w:themeShade="7F"/>
        <w:spacing w:val="60"/>
        <w:lang w:val="es-ES"/>
      </w:rPr>
    </w:sdtEndPr>
    <w:sdtContent>
      <w:p w:rsidR="00387C10" w:rsidRDefault="00387C10">
        <w:pPr>
          <w:pStyle w:val="Encabezado"/>
          <w:pBdr>
            <w:bottom w:val="single" w:sz="4" w:space="1" w:color="D9D9D9" w:themeColor="background1" w:themeShade="D9"/>
          </w:pBdr>
          <w:rPr>
            <w:b/>
            <w:bCs/>
          </w:rPr>
        </w:pPr>
        <w:r>
          <w:fldChar w:fldCharType="begin"/>
        </w:r>
        <w:r>
          <w:instrText>PAGE   \* MERGEFORMAT</w:instrText>
        </w:r>
        <w:r>
          <w:fldChar w:fldCharType="separate"/>
        </w:r>
        <w:r w:rsidR="00160827" w:rsidRPr="00160827">
          <w:rPr>
            <w:b/>
            <w:bCs/>
            <w:noProof/>
            <w:lang w:val="es-ES"/>
          </w:rPr>
          <w:t>6</w:t>
        </w:r>
        <w:r>
          <w:rPr>
            <w:b/>
            <w:bCs/>
          </w:rPr>
          <w:fldChar w:fldCharType="end"/>
        </w:r>
        <w:r>
          <w:rPr>
            <w:b/>
            <w:bCs/>
            <w:lang w:val="es-ES"/>
          </w:rPr>
          <w:t xml:space="preserve"> | </w:t>
        </w:r>
        <w:r>
          <w:rPr>
            <w:color w:val="7F7F7F" w:themeColor="background1" w:themeShade="7F"/>
            <w:spacing w:val="60"/>
            <w:lang w:val="es-ES"/>
          </w:rPr>
          <w:t>Página</w:t>
        </w:r>
      </w:p>
    </w:sdtContent>
  </w:sdt>
  <w:p w:rsidR="00387C10" w:rsidRDefault="00387C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846"/>
      </v:shape>
    </w:pict>
  </w:numPicBullet>
  <w:abstractNum w:abstractNumId="0">
    <w:nsid w:val="10A651D5"/>
    <w:multiLevelType w:val="multilevel"/>
    <w:tmpl w:val="621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582"/>
    <w:multiLevelType w:val="hybridMultilevel"/>
    <w:tmpl w:val="F3906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D325F0"/>
    <w:multiLevelType w:val="hybridMultilevel"/>
    <w:tmpl w:val="E4D42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A65312"/>
    <w:multiLevelType w:val="hybridMultilevel"/>
    <w:tmpl w:val="5FA0F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FD2921"/>
    <w:multiLevelType w:val="multilevel"/>
    <w:tmpl w:val="05C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1396E"/>
    <w:multiLevelType w:val="hybridMultilevel"/>
    <w:tmpl w:val="9A38C8D8"/>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7">
    <w:nsid w:val="58B31AB8"/>
    <w:multiLevelType w:val="hybridMultilevel"/>
    <w:tmpl w:val="7258FD26"/>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8">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7910610"/>
    <w:multiLevelType w:val="multilevel"/>
    <w:tmpl w:val="B4EA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B6610"/>
    <w:multiLevelType w:val="multilevel"/>
    <w:tmpl w:val="5CD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B2BB6"/>
    <w:multiLevelType w:val="hybridMultilevel"/>
    <w:tmpl w:val="22927BD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8A103BF"/>
    <w:multiLevelType w:val="multilevel"/>
    <w:tmpl w:val="D1F40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D3D654F"/>
    <w:multiLevelType w:val="multilevel"/>
    <w:tmpl w:val="15FCC3A4"/>
    <w:lvl w:ilvl="0">
      <w:start w:val="1"/>
      <w:numFmt w:val="upperRoman"/>
      <w:lvlText w:val="Capitulo %1."/>
      <w:lvlJc w:val="right"/>
      <w:pPr>
        <w:ind w:left="360" w:hanging="360"/>
      </w:pPr>
      <w:rPr>
        <w:rFonts w:hint="default"/>
        <w:b/>
        <w:caps w:val="0"/>
        <w:sz w:val="28"/>
        <w:szCs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5"/>
  </w:num>
  <w:num w:numId="7">
    <w:abstractNumId w:val="10"/>
  </w:num>
  <w:num w:numId="8">
    <w:abstractNumId w:val="1"/>
  </w:num>
  <w:num w:numId="9">
    <w:abstractNumId w:val="7"/>
  </w:num>
  <w:num w:numId="10">
    <w:abstractNumId w:val="9"/>
  </w:num>
  <w:num w:numId="11">
    <w:abstractNumId w:val="6"/>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F3"/>
    <w:rsid w:val="000167D7"/>
    <w:rsid w:val="00054E59"/>
    <w:rsid w:val="0009692F"/>
    <w:rsid w:val="000B74C4"/>
    <w:rsid w:val="000D24CF"/>
    <w:rsid w:val="000D77B8"/>
    <w:rsid w:val="001264CE"/>
    <w:rsid w:val="00130D05"/>
    <w:rsid w:val="00137E4C"/>
    <w:rsid w:val="0014384D"/>
    <w:rsid w:val="00145B69"/>
    <w:rsid w:val="00150582"/>
    <w:rsid w:val="00155AD3"/>
    <w:rsid w:val="00160827"/>
    <w:rsid w:val="001751D0"/>
    <w:rsid w:val="00192E9A"/>
    <w:rsid w:val="001B65B4"/>
    <w:rsid w:val="001C1551"/>
    <w:rsid w:val="001C2DFF"/>
    <w:rsid w:val="001D5D96"/>
    <w:rsid w:val="001E2969"/>
    <w:rsid w:val="002044DB"/>
    <w:rsid w:val="00212D02"/>
    <w:rsid w:val="00213ACA"/>
    <w:rsid w:val="0023013F"/>
    <w:rsid w:val="0023386C"/>
    <w:rsid w:val="002418B7"/>
    <w:rsid w:val="00244AD7"/>
    <w:rsid w:val="00261956"/>
    <w:rsid w:val="00265072"/>
    <w:rsid w:val="0027771A"/>
    <w:rsid w:val="00277E53"/>
    <w:rsid w:val="00281DDF"/>
    <w:rsid w:val="002924F1"/>
    <w:rsid w:val="00295E92"/>
    <w:rsid w:val="002C33AF"/>
    <w:rsid w:val="002D679E"/>
    <w:rsid w:val="002D7F13"/>
    <w:rsid w:val="002E6315"/>
    <w:rsid w:val="002F76CF"/>
    <w:rsid w:val="0032652D"/>
    <w:rsid w:val="00326CFD"/>
    <w:rsid w:val="00344C34"/>
    <w:rsid w:val="00350538"/>
    <w:rsid w:val="00371221"/>
    <w:rsid w:val="00372738"/>
    <w:rsid w:val="00381497"/>
    <w:rsid w:val="0038326F"/>
    <w:rsid w:val="00387C10"/>
    <w:rsid w:val="00394E2C"/>
    <w:rsid w:val="003977AF"/>
    <w:rsid w:val="003D4EF0"/>
    <w:rsid w:val="003D50D2"/>
    <w:rsid w:val="003E797E"/>
    <w:rsid w:val="00422D0B"/>
    <w:rsid w:val="00443A29"/>
    <w:rsid w:val="004454F8"/>
    <w:rsid w:val="00453B5E"/>
    <w:rsid w:val="0046540D"/>
    <w:rsid w:val="00484AE1"/>
    <w:rsid w:val="004D2178"/>
    <w:rsid w:val="004E3EAA"/>
    <w:rsid w:val="004F2E55"/>
    <w:rsid w:val="00501782"/>
    <w:rsid w:val="00522CC9"/>
    <w:rsid w:val="00533D29"/>
    <w:rsid w:val="00541D1E"/>
    <w:rsid w:val="00551677"/>
    <w:rsid w:val="00551892"/>
    <w:rsid w:val="005632C4"/>
    <w:rsid w:val="0057045A"/>
    <w:rsid w:val="00581A89"/>
    <w:rsid w:val="00582E77"/>
    <w:rsid w:val="005A77AF"/>
    <w:rsid w:val="005C7B0D"/>
    <w:rsid w:val="00624644"/>
    <w:rsid w:val="00632B8C"/>
    <w:rsid w:val="00694840"/>
    <w:rsid w:val="006B15DA"/>
    <w:rsid w:val="006D4DB2"/>
    <w:rsid w:val="006F2E89"/>
    <w:rsid w:val="006F62C2"/>
    <w:rsid w:val="007037F4"/>
    <w:rsid w:val="00703A93"/>
    <w:rsid w:val="00707E3A"/>
    <w:rsid w:val="007142A0"/>
    <w:rsid w:val="007221EB"/>
    <w:rsid w:val="00723230"/>
    <w:rsid w:val="00735488"/>
    <w:rsid w:val="007449C1"/>
    <w:rsid w:val="00763CFD"/>
    <w:rsid w:val="007906C4"/>
    <w:rsid w:val="007C7112"/>
    <w:rsid w:val="007D0B2C"/>
    <w:rsid w:val="007F3162"/>
    <w:rsid w:val="00817CE8"/>
    <w:rsid w:val="008347F6"/>
    <w:rsid w:val="00836490"/>
    <w:rsid w:val="00840A81"/>
    <w:rsid w:val="008A43F3"/>
    <w:rsid w:val="008B2739"/>
    <w:rsid w:val="008D5137"/>
    <w:rsid w:val="008F6083"/>
    <w:rsid w:val="008F755C"/>
    <w:rsid w:val="009277D1"/>
    <w:rsid w:val="00940561"/>
    <w:rsid w:val="0094233C"/>
    <w:rsid w:val="0096597B"/>
    <w:rsid w:val="00976F8B"/>
    <w:rsid w:val="00981FC1"/>
    <w:rsid w:val="00982114"/>
    <w:rsid w:val="009B42A0"/>
    <w:rsid w:val="009E1CB1"/>
    <w:rsid w:val="009F4011"/>
    <w:rsid w:val="00A11D72"/>
    <w:rsid w:val="00A14605"/>
    <w:rsid w:val="00A16793"/>
    <w:rsid w:val="00A208FC"/>
    <w:rsid w:val="00A267B0"/>
    <w:rsid w:val="00A27EC0"/>
    <w:rsid w:val="00A430C1"/>
    <w:rsid w:val="00A51EF9"/>
    <w:rsid w:val="00A544E0"/>
    <w:rsid w:val="00A613FE"/>
    <w:rsid w:val="00A61E15"/>
    <w:rsid w:val="00A82B57"/>
    <w:rsid w:val="00A83BE5"/>
    <w:rsid w:val="00A9151C"/>
    <w:rsid w:val="00AE3813"/>
    <w:rsid w:val="00AF489F"/>
    <w:rsid w:val="00B20EA7"/>
    <w:rsid w:val="00B23A14"/>
    <w:rsid w:val="00B35814"/>
    <w:rsid w:val="00B369CE"/>
    <w:rsid w:val="00B37E18"/>
    <w:rsid w:val="00B75736"/>
    <w:rsid w:val="00B84D6A"/>
    <w:rsid w:val="00B9095F"/>
    <w:rsid w:val="00B9244C"/>
    <w:rsid w:val="00BB2F8C"/>
    <w:rsid w:val="00BD0D07"/>
    <w:rsid w:val="00BD3798"/>
    <w:rsid w:val="00BD3979"/>
    <w:rsid w:val="00C461FE"/>
    <w:rsid w:val="00C56E43"/>
    <w:rsid w:val="00C66D05"/>
    <w:rsid w:val="00C864B4"/>
    <w:rsid w:val="00CA1A0A"/>
    <w:rsid w:val="00CA7718"/>
    <w:rsid w:val="00CB764C"/>
    <w:rsid w:val="00CB77A2"/>
    <w:rsid w:val="00CC0D9E"/>
    <w:rsid w:val="00CD2BD5"/>
    <w:rsid w:val="00CF2AD1"/>
    <w:rsid w:val="00D268DE"/>
    <w:rsid w:val="00D31075"/>
    <w:rsid w:val="00D5422C"/>
    <w:rsid w:val="00D676E2"/>
    <w:rsid w:val="00D677E0"/>
    <w:rsid w:val="00D7072F"/>
    <w:rsid w:val="00D73A76"/>
    <w:rsid w:val="00D763A6"/>
    <w:rsid w:val="00D82820"/>
    <w:rsid w:val="00D83431"/>
    <w:rsid w:val="00D975AE"/>
    <w:rsid w:val="00DB0EA8"/>
    <w:rsid w:val="00DE5CB8"/>
    <w:rsid w:val="00DF1428"/>
    <w:rsid w:val="00DF6D9A"/>
    <w:rsid w:val="00E06A05"/>
    <w:rsid w:val="00E23EDD"/>
    <w:rsid w:val="00E5429C"/>
    <w:rsid w:val="00E551BF"/>
    <w:rsid w:val="00E555FC"/>
    <w:rsid w:val="00E62185"/>
    <w:rsid w:val="00E6472C"/>
    <w:rsid w:val="00E7025F"/>
    <w:rsid w:val="00E97D06"/>
    <w:rsid w:val="00EB0AFE"/>
    <w:rsid w:val="00EB4126"/>
    <w:rsid w:val="00EB49E7"/>
    <w:rsid w:val="00ED2C9E"/>
    <w:rsid w:val="00EE4C68"/>
    <w:rsid w:val="00F209B0"/>
    <w:rsid w:val="00F275DC"/>
    <w:rsid w:val="00F62549"/>
    <w:rsid w:val="00F80459"/>
    <w:rsid w:val="00F822A0"/>
    <w:rsid w:val="00F84D0F"/>
    <w:rsid w:val="00FB659E"/>
    <w:rsid w:val="00FD3492"/>
    <w:rsid w:val="00FE5101"/>
    <w:rsid w:val="00FE5F5B"/>
    <w:rsid w:val="00FF6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EC5126-97F3-40E2-BB44-2F1DC00D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AFE"/>
  </w:style>
  <w:style w:type="paragraph" w:styleId="Ttulo1">
    <w:name w:val="heading 1"/>
    <w:basedOn w:val="Normal"/>
    <w:next w:val="Normal"/>
    <w:link w:val="Ttulo1Car"/>
    <w:uiPriority w:val="9"/>
    <w:qFormat/>
    <w:rsid w:val="00EB0AF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EB0AF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EB0A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EB0AF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EB0A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B0A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B0A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B0A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B0A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AFE"/>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EB0AFE"/>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EB0AF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EB0A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EB0A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B0A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B0A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B0A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B0AFE"/>
    <w:rPr>
      <w:rFonts w:asciiTheme="majorHAnsi" w:eastAsiaTheme="majorEastAsia" w:hAnsiTheme="majorHAnsi" w:cstheme="majorBidi"/>
      <w:i/>
      <w:iCs/>
      <w:smallCaps/>
      <w:color w:val="595959" w:themeColor="text1" w:themeTint="A6"/>
    </w:rPr>
  </w:style>
  <w:style w:type="character" w:styleId="Hipervnculo">
    <w:name w:val="Hyperlink"/>
    <w:basedOn w:val="Fuentedeprrafopredeter"/>
    <w:uiPriority w:val="99"/>
    <w:unhideWhenUsed/>
    <w:rsid w:val="008A43F3"/>
    <w:rPr>
      <w:color w:val="0563C1" w:themeColor="hyperlink"/>
      <w:u w:val="single"/>
    </w:rPr>
  </w:style>
  <w:style w:type="paragraph" w:styleId="Textodeglobo">
    <w:name w:val="Balloon Text"/>
    <w:basedOn w:val="Normal"/>
    <w:link w:val="TextodegloboCar"/>
    <w:uiPriority w:val="99"/>
    <w:semiHidden/>
    <w:unhideWhenUsed/>
    <w:rsid w:val="00632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B8C"/>
    <w:rPr>
      <w:rFonts w:ascii="Segoe UI" w:hAnsi="Segoe UI" w:cs="Segoe UI"/>
      <w:sz w:val="18"/>
      <w:szCs w:val="18"/>
    </w:rPr>
  </w:style>
  <w:style w:type="paragraph" w:styleId="Prrafodelista">
    <w:name w:val="List Paragraph"/>
    <w:basedOn w:val="Normal"/>
    <w:uiPriority w:val="34"/>
    <w:qFormat/>
    <w:rsid w:val="00A11D72"/>
    <w:pPr>
      <w:ind w:left="720"/>
      <w:contextualSpacing/>
    </w:pPr>
  </w:style>
  <w:style w:type="paragraph" w:styleId="Sinespaciado">
    <w:name w:val="No Spacing"/>
    <w:link w:val="SinespaciadoCar"/>
    <w:uiPriority w:val="1"/>
    <w:qFormat/>
    <w:rsid w:val="00EB0AFE"/>
    <w:pPr>
      <w:spacing w:after="0" w:line="240" w:lineRule="auto"/>
    </w:pPr>
  </w:style>
  <w:style w:type="character" w:customStyle="1" w:styleId="SinespaciadoCar">
    <w:name w:val="Sin espaciado Car"/>
    <w:basedOn w:val="Fuentedeprrafopredeter"/>
    <w:link w:val="Sinespaciado"/>
    <w:uiPriority w:val="1"/>
    <w:rsid w:val="0009692F"/>
  </w:style>
  <w:style w:type="character" w:customStyle="1" w:styleId="apple-converted-space">
    <w:name w:val="apple-converted-space"/>
    <w:basedOn w:val="Fuentedeprrafopredeter"/>
    <w:rsid w:val="0014384D"/>
  </w:style>
  <w:style w:type="character" w:styleId="nfasis">
    <w:name w:val="Emphasis"/>
    <w:basedOn w:val="Fuentedeprrafopredeter"/>
    <w:uiPriority w:val="20"/>
    <w:qFormat/>
    <w:rsid w:val="00EB0AFE"/>
    <w:rPr>
      <w:i/>
      <w:iCs/>
    </w:rPr>
  </w:style>
  <w:style w:type="paragraph" w:styleId="TtulodeTDC">
    <w:name w:val="TOC Heading"/>
    <w:basedOn w:val="Ttulo1"/>
    <w:next w:val="Normal"/>
    <w:uiPriority w:val="39"/>
    <w:unhideWhenUsed/>
    <w:qFormat/>
    <w:rsid w:val="00EB0AFE"/>
    <w:pPr>
      <w:outlineLvl w:val="9"/>
    </w:pPr>
  </w:style>
  <w:style w:type="paragraph" w:styleId="TDC1">
    <w:name w:val="toc 1"/>
    <w:basedOn w:val="Normal"/>
    <w:next w:val="Normal"/>
    <w:autoRedefine/>
    <w:uiPriority w:val="39"/>
    <w:unhideWhenUsed/>
    <w:rsid w:val="00E5429C"/>
    <w:pPr>
      <w:tabs>
        <w:tab w:val="right" w:leader="dot" w:pos="8827"/>
      </w:tabs>
      <w:spacing w:after="100"/>
    </w:pPr>
  </w:style>
  <w:style w:type="paragraph" w:styleId="TDC2">
    <w:name w:val="toc 2"/>
    <w:basedOn w:val="Normal"/>
    <w:next w:val="Normal"/>
    <w:autoRedefine/>
    <w:uiPriority w:val="39"/>
    <w:unhideWhenUsed/>
    <w:rsid w:val="00703A93"/>
    <w:pPr>
      <w:tabs>
        <w:tab w:val="right" w:leader="dot" w:pos="8827"/>
      </w:tabs>
      <w:spacing w:after="100"/>
      <w:ind w:left="220"/>
    </w:pPr>
    <w:rPr>
      <w:rFonts w:cs="Arial"/>
      <w:b/>
      <w:noProof/>
      <w:color w:val="000000" w:themeColor="text1"/>
    </w:rPr>
  </w:style>
  <w:style w:type="paragraph" w:styleId="TDC3">
    <w:name w:val="toc 3"/>
    <w:basedOn w:val="Normal"/>
    <w:next w:val="Normal"/>
    <w:autoRedefine/>
    <w:uiPriority w:val="39"/>
    <w:unhideWhenUsed/>
    <w:rsid w:val="006D4DB2"/>
    <w:pPr>
      <w:spacing w:after="100"/>
      <w:ind w:left="440"/>
    </w:pPr>
  </w:style>
  <w:style w:type="paragraph" w:styleId="NormalWeb">
    <w:name w:val="Normal (Web)"/>
    <w:basedOn w:val="Normal"/>
    <w:uiPriority w:val="99"/>
    <w:unhideWhenUsed/>
    <w:rsid w:val="00533D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B0AFE"/>
    <w:rPr>
      <w:b/>
      <w:bCs/>
    </w:rPr>
  </w:style>
  <w:style w:type="character" w:customStyle="1" w:styleId="caps">
    <w:name w:val="caps"/>
    <w:basedOn w:val="Fuentedeprrafopredeter"/>
    <w:rsid w:val="00533D29"/>
  </w:style>
  <w:style w:type="paragraph" w:styleId="Encabezado">
    <w:name w:val="header"/>
    <w:basedOn w:val="Normal"/>
    <w:link w:val="EncabezadoCar"/>
    <w:uiPriority w:val="99"/>
    <w:unhideWhenUsed/>
    <w:rsid w:val="0039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E2C"/>
    <w:rPr>
      <w:rFonts w:ascii="Arial" w:hAnsi="Arial"/>
    </w:rPr>
  </w:style>
  <w:style w:type="paragraph" w:styleId="Piedepgina">
    <w:name w:val="footer"/>
    <w:basedOn w:val="Normal"/>
    <w:link w:val="PiedepginaCar"/>
    <w:uiPriority w:val="99"/>
    <w:unhideWhenUsed/>
    <w:rsid w:val="0039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E2C"/>
    <w:rPr>
      <w:rFonts w:ascii="Arial" w:hAnsi="Arial"/>
    </w:rPr>
  </w:style>
  <w:style w:type="table" w:styleId="Tablaconcuadrcula">
    <w:name w:val="Table Grid"/>
    <w:basedOn w:val="Tablanormal"/>
    <w:uiPriority w:val="39"/>
    <w:rsid w:val="00AF4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D82820"/>
  </w:style>
  <w:style w:type="paragraph" w:styleId="Puesto">
    <w:name w:val="Title"/>
    <w:basedOn w:val="Normal"/>
    <w:next w:val="Normal"/>
    <w:link w:val="PuestoCar"/>
    <w:uiPriority w:val="10"/>
    <w:qFormat/>
    <w:rsid w:val="00EB0AF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EB0AFE"/>
    <w:rPr>
      <w:rFonts w:asciiTheme="majorHAnsi" w:eastAsiaTheme="majorEastAsia" w:hAnsiTheme="majorHAnsi" w:cstheme="majorBidi"/>
      <w:color w:val="2E74B5" w:themeColor="accent1" w:themeShade="BF"/>
      <w:spacing w:val="-7"/>
      <w:sz w:val="80"/>
      <w:szCs w:val="80"/>
    </w:rPr>
  </w:style>
  <w:style w:type="character" w:styleId="Ttulodellibro">
    <w:name w:val="Book Title"/>
    <w:basedOn w:val="Fuentedeprrafopredeter"/>
    <w:uiPriority w:val="33"/>
    <w:qFormat/>
    <w:rsid w:val="00EB0AFE"/>
    <w:rPr>
      <w:b/>
      <w:bCs/>
      <w:smallCaps/>
    </w:rPr>
  </w:style>
  <w:style w:type="paragraph" w:styleId="Descripcin">
    <w:name w:val="caption"/>
    <w:basedOn w:val="Normal"/>
    <w:next w:val="Normal"/>
    <w:uiPriority w:val="35"/>
    <w:unhideWhenUsed/>
    <w:qFormat/>
    <w:rsid w:val="00EB0AFE"/>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EB0A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EB0AFE"/>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EB0A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B0AFE"/>
    <w:rPr>
      <w:i/>
      <w:iCs/>
    </w:rPr>
  </w:style>
  <w:style w:type="paragraph" w:styleId="Citadestacada">
    <w:name w:val="Intense Quote"/>
    <w:basedOn w:val="Normal"/>
    <w:next w:val="Normal"/>
    <w:link w:val="CitadestacadaCar"/>
    <w:uiPriority w:val="30"/>
    <w:qFormat/>
    <w:rsid w:val="00EB0AF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EB0AFE"/>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EB0AFE"/>
    <w:rPr>
      <w:i/>
      <w:iCs/>
      <w:color w:val="595959" w:themeColor="text1" w:themeTint="A6"/>
    </w:rPr>
  </w:style>
  <w:style w:type="character" w:styleId="nfasisintenso">
    <w:name w:val="Intense Emphasis"/>
    <w:basedOn w:val="Fuentedeprrafopredeter"/>
    <w:uiPriority w:val="21"/>
    <w:qFormat/>
    <w:rsid w:val="00EB0AFE"/>
    <w:rPr>
      <w:b/>
      <w:bCs/>
      <w:i/>
      <w:iCs/>
    </w:rPr>
  </w:style>
  <w:style w:type="character" w:styleId="Referenciasutil">
    <w:name w:val="Subtle Reference"/>
    <w:basedOn w:val="Fuentedeprrafopredeter"/>
    <w:uiPriority w:val="31"/>
    <w:qFormat/>
    <w:rsid w:val="00EB0AFE"/>
    <w:rPr>
      <w:smallCaps/>
      <w:color w:val="404040" w:themeColor="text1" w:themeTint="BF"/>
    </w:rPr>
  </w:style>
  <w:style w:type="character" w:styleId="Referenciaintensa">
    <w:name w:val="Intense Reference"/>
    <w:basedOn w:val="Fuentedeprrafopredeter"/>
    <w:uiPriority w:val="32"/>
    <w:qFormat/>
    <w:rsid w:val="00EB0AFE"/>
    <w:rPr>
      <w:b/>
      <w:bCs/>
      <w:smallCaps/>
      <w:u w:val="single"/>
    </w:rPr>
  </w:style>
  <w:style w:type="paragraph" w:styleId="Tabladeilustraciones">
    <w:name w:val="table of figures"/>
    <w:basedOn w:val="Normal"/>
    <w:next w:val="Normal"/>
    <w:uiPriority w:val="99"/>
    <w:unhideWhenUsed/>
    <w:rsid w:val="007354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114">
      <w:bodyDiv w:val="1"/>
      <w:marLeft w:val="0"/>
      <w:marRight w:val="0"/>
      <w:marTop w:val="0"/>
      <w:marBottom w:val="0"/>
      <w:divBdr>
        <w:top w:val="none" w:sz="0" w:space="0" w:color="auto"/>
        <w:left w:val="none" w:sz="0" w:space="0" w:color="auto"/>
        <w:bottom w:val="none" w:sz="0" w:space="0" w:color="auto"/>
        <w:right w:val="none" w:sz="0" w:space="0" w:color="auto"/>
      </w:divBdr>
    </w:div>
    <w:div w:id="27338135">
      <w:bodyDiv w:val="1"/>
      <w:marLeft w:val="0"/>
      <w:marRight w:val="0"/>
      <w:marTop w:val="0"/>
      <w:marBottom w:val="0"/>
      <w:divBdr>
        <w:top w:val="none" w:sz="0" w:space="0" w:color="auto"/>
        <w:left w:val="none" w:sz="0" w:space="0" w:color="auto"/>
        <w:bottom w:val="none" w:sz="0" w:space="0" w:color="auto"/>
        <w:right w:val="none" w:sz="0" w:space="0" w:color="auto"/>
      </w:divBdr>
    </w:div>
    <w:div w:id="38865947">
      <w:bodyDiv w:val="1"/>
      <w:marLeft w:val="0"/>
      <w:marRight w:val="0"/>
      <w:marTop w:val="0"/>
      <w:marBottom w:val="0"/>
      <w:divBdr>
        <w:top w:val="none" w:sz="0" w:space="0" w:color="auto"/>
        <w:left w:val="none" w:sz="0" w:space="0" w:color="auto"/>
        <w:bottom w:val="none" w:sz="0" w:space="0" w:color="auto"/>
        <w:right w:val="none" w:sz="0" w:space="0" w:color="auto"/>
      </w:divBdr>
    </w:div>
    <w:div w:id="172961653">
      <w:bodyDiv w:val="1"/>
      <w:marLeft w:val="0"/>
      <w:marRight w:val="0"/>
      <w:marTop w:val="0"/>
      <w:marBottom w:val="0"/>
      <w:divBdr>
        <w:top w:val="none" w:sz="0" w:space="0" w:color="auto"/>
        <w:left w:val="none" w:sz="0" w:space="0" w:color="auto"/>
        <w:bottom w:val="none" w:sz="0" w:space="0" w:color="auto"/>
        <w:right w:val="none" w:sz="0" w:space="0" w:color="auto"/>
      </w:divBdr>
    </w:div>
    <w:div w:id="196897484">
      <w:bodyDiv w:val="1"/>
      <w:marLeft w:val="0"/>
      <w:marRight w:val="0"/>
      <w:marTop w:val="0"/>
      <w:marBottom w:val="0"/>
      <w:divBdr>
        <w:top w:val="none" w:sz="0" w:space="0" w:color="auto"/>
        <w:left w:val="none" w:sz="0" w:space="0" w:color="auto"/>
        <w:bottom w:val="none" w:sz="0" w:space="0" w:color="auto"/>
        <w:right w:val="none" w:sz="0" w:space="0" w:color="auto"/>
      </w:divBdr>
    </w:div>
    <w:div w:id="223225587">
      <w:bodyDiv w:val="1"/>
      <w:marLeft w:val="0"/>
      <w:marRight w:val="0"/>
      <w:marTop w:val="0"/>
      <w:marBottom w:val="0"/>
      <w:divBdr>
        <w:top w:val="none" w:sz="0" w:space="0" w:color="auto"/>
        <w:left w:val="none" w:sz="0" w:space="0" w:color="auto"/>
        <w:bottom w:val="none" w:sz="0" w:space="0" w:color="auto"/>
        <w:right w:val="none" w:sz="0" w:space="0" w:color="auto"/>
      </w:divBdr>
    </w:div>
    <w:div w:id="255867778">
      <w:bodyDiv w:val="1"/>
      <w:marLeft w:val="0"/>
      <w:marRight w:val="0"/>
      <w:marTop w:val="0"/>
      <w:marBottom w:val="0"/>
      <w:divBdr>
        <w:top w:val="none" w:sz="0" w:space="0" w:color="auto"/>
        <w:left w:val="none" w:sz="0" w:space="0" w:color="auto"/>
        <w:bottom w:val="none" w:sz="0" w:space="0" w:color="auto"/>
        <w:right w:val="none" w:sz="0" w:space="0" w:color="auto"/>
      </w:divBdr>
    </w:div>
    <w:div w:id="288978926">
      <w:bodyDiv w:val="1"/>
      <w:marLeft w:val="0"/>
      <w:marRight w:val="0"/>
      <w:marTop w:val="0"/>
      <w:marBottom w:val="0"/>
      <w:divBdr>
        <w:top w:val="none" w:sz="0" w:space="0" w:color="auto"/>
        <w:left w:val="none" w:sz="0" w:space="0" w:color="auto"/>
        <w:bottom w:val="none" w:sz="0" w:space="0" w:color="auto"/>
        <w:right w:val="none" w:sz="0" w:space="0" w:color="auto"/>
      </w:divBdr>
    </w:div>
    <w:div w:id="312494717">
      <w:bodyDiv w:val="1"/>
      <w:marLeft w:val="0"/>
      <w:marRight w:val="0"/>
      <w:marTop w:val="0"/>
      <w:marBottom w:val="0"/>
      <w:divBdr>
        <w:top w:val="none" w:sz="0" w:space="0" w:color="auto"/>
        <w:left w:val="none" w:sz="0" w:space="0" w:color="auto"/>
        <w:bottom w:val="none" w:sz="0" w:space="0" w:color="auto"/>
        <w:right w:val="none" w:sz="0" w:space="0" w:color="auto"/>
      </w:divBdr>
    </w:div>
    <w:div w:id="317197497">
      <w:bodyDiv w:val="1"/>
      <w:marLeft w:val="0"/>
      <w:marRight w:val="0"/>
      <w:marTop w:val="0"/>
      <w:marBottom w:val="0"/>
      <w:divBdr>
        <w:top w:val="none" w:sz="0" w:space="0" w:color="auto"/>
        <w:left w:val="none" w:sz="0" w:space="0" w:color="auto"/>
        <w:bottom w:val="none" w:sz="0" w:space="0" w:color="auto"/>
        <w:right w:val="none" w:sz="0" w:space="0" w:color="auto"/>
      </w:divBdr>
    </w:div>
    <w:div w:id="332683542">
      <w:bodyDiv w:val="1"/>
      <w:marLeft w:val="0"/>
      <w:marRight w:val="0"/>
      <w:marTop w:val="0"/>
      <w:marBottom w:val="0"/>
      <w:divBdr>
        <w:top w:val="none" w:sz="0" w:space="0" w:color="auto"/>
        <w:left w:val="none" w:sz="0" w:space="0" w:color="auto"/>
        <w:bottom w:val="none" w:sz="0" w:space="0" w:color="auto"/>
        <w:right w:val="none" w:sz="0" w:space="0" w:color="auto"/>
      </w:divBdr>
    </w:div>
    <w:div w:id="345248647">
      <w:bodyDiv w:val="1"/>
      <w:marLeft w:val="0"/>
      <w:marRight w:val="0"/>
      <w:marTop w:val="0"/>
      <w:marBottom w:val="0"/>
      <w:divBdr>
        <w:top w:val="none" w:sz="0" w:space="0" w:color="auto"/>
        <w:left w:val="none" w:sz="0" w:space="0" w:color="auto"/>
        <w:bottom w:val="none" w:sz="0" w:space="0" w:color="auto"/>
        <w:right w:val="none" w:sz="0" w:space="0" w:color="auto"/>
      </w:divBdr>
    </w:div>
    <w:div w:id="355009345">
      <w:bodyDiv w:val="1"/>
      <w:marLeft w:val="0"/>
      <w:marRight w:val="0"/>
      <w:marTop w:val="0"/>
      <w:marBottom w:val="0"/>
      <w:divBdr>
        <w:top w:val="none" w:sz="0" w:space="0" w:color="auto"/>
        <w:left w:val="none" w:sz="0" w:space="0" w:color="auto"/>
        <w:bottom w:val="none" w:sz="0" w:space="0" w:color="auto"/>
        <w:right w:val="none" w:sz="0" w:space="0" w:color="auto"/>
      </w:divBdr>
    </w:div>
    <w:div w:id="369766050">
      <w:bodyDiv w:val="1"/>
      <w:marLeft w:val="0"/>
      <w:marRight w:val="0"/>
      <w:marTop w:val="0"/>
      <w:marBottom w:val="0"/>
      <w:divBdr>
        <w:top w:val="none" w:sz="0" w:space="0" w:color="auto"/>
        <w:left w:val="none" w:sz="0" w:space="0" w:color="auto"/>
        <w:bottom w:val="none" w:sz="0" w:space="0" w:color="auto"/>
        <w:right w:val="none" w:sz="0" w:space="0" w:color="auto"/>
      </w:divBdr>
    </w:div>
    <w:div w:id="421687947">
      <w:bodyDiv w:val="1"/>
      <w:marLeft w:val="0"/>
      <w:marRight w:val="0"/>
      <w:marTop w:val="0"/>
      <w:marBottom w:val="0"/>
      <w:divBdr>
        <w:top w:val="none" w:sz="0" w:space="0" w:color="auto"/>
        <w:left w:val="none" w:sz="0" w:space="0" w:color="auto"/>
        <w:bottom w:val="none" w:sz="0" w:space="0" w:color="auto"/>
        <w:right w:val="none" w:sz="0" w:space="0" w:color="auto"/>
      </w:divBdr>
    </w:div>
    <w:div w:id="483162039">
      <w:bodyDiv w:val="1"/>
      <w:marLeft w:val="0"/>
      <w:marRight w:val="0"/>
      <w:marTop w:val="0"/>
      <w:marBottom w:val="0"/>
      <w:divBdr>
        <w:top w:val="none" w:sz="0" w:space="0" w:color="auto"/>
        <w:left w:val="none" w:sz="0" w:space="0" w:color="auto"/>
        <w:bottom w:val="none" w:sz="0" w:space="0" w:color="auto"/>
        <w:right w:val="none" w:sz="0" w:space="0" w:color="auto"/>
      </w:divBdr>
    </w:div>
    <w:div w:id="500391775">
      <w:bodyDiv w:val="1"/>
      <w:marLeft w:val="0"/>
      <w:marRight w:val="0"/>
      <w:marTop w:val="0"/>
      <w:marBottom w:val="0"/>
      <w:divBdr>
        <w:top w:val="none" w:sz="0" w:space="0" w:color="auto"/>
        <w:left w:val="none" w:sz="0" w:space="0" w:color="auto"/>
        <w:bottom w:val="none" w:sz="0" w:space="0" w:color="auto"/>
        <w:right w:val="none" w:sz="0" w:space="0" w:color="auto"/>
      </w:divBdr>
    </w:div>
    <w:div w:id="515466946">
      <w:bodyDiv w:val="1"/>
      <w:marLeft w:val="0"/>
      <w:marRight w:val="0"/>
      <w:marTop w:val="0"/>
      <w:marBottom w:val="0"/>
      <w:divBdr>
        <w:top w:val="none" w:sz="0" w:space="0" w:color="auto"/>
        <w:left w:val="none" w:sz="0" w:space="0" w:color="auto"/>
        <w:bottom w:val="none" w:sz="0" w:space="0" w:color="auto"/>
        <w:right w:val="none" w:sz="0" w:space="0" w:color="auto"/>
      </w:divBdr>
    </w:div>
    <w:div w:id="519861307">
      <w:bodyDiv w:val="1"/>
      <w:marLeft w:val="0"/>
      <w:marRight w:val="0"/>
      <w:marTop w:val="0"/>
      <w:marBottom w:val="0"/>
      <w:divBdr>
        <w:top w:val="none" w:sz="0" w:space="0" w:color="auto"/>
        <w:left w:val="none" w:sz="0" w:space="0" w:color="auto"/>
        <w:bottom w:val="none" w:sz="0" w:space="0" w:color="auto"/>
        <w:right w:val="none" w:sz="0" w:space="0" w:color="auto"/>
      </w:divBdr>
    </w:div>
    <w:div w:id="557865358">
      <w:bodyDiv w:val="1"/>
      <w:marLeft w:val="0"/>
      <w:marRight w:val="0"/>
      <w:marTop w:val="0"/>
      <w:marBottom w:val="0"/>
      <w:divBdr>
        <w:top w:val="none" w:sz="0" w:space="0" w:color="auto"/>
        <w:left w:val="none" w:sz="0" w:space="0" w:color="auto"/>
        <w:bottom w:val="none" w:sz="0" w:space="0" w:color="auto"/>
        <w:right w:val="none" w:sz="0" w:space="0" w:color="auto"/>
      </w:divBdr>
    </w:div>
    <w:div w:id="570895076">
      <w:bodyDiv w:val="1"/>
      <w:marLeft w:val="0"/>
      <w:marRight w:val="0"/>
      <w:marTop w:val="0"/>
      <w:marBottom w:val="0"/>
      <w:divBdr>
        <w:top w:val="none" w:sz="0" w:space="0" w:color="auto"/>
        <w:left w:val="none" w:sz="0" w:space="0" w:color="auto"/>
        <w:bottom w:val="none" w:sz="0" w:space="0" w:color="auto"/>
        <w:right w:val="none" w:sz="0" w:space="0" w:color="auto"/>
      </w:divBdr>
    </w:div>
    <w:div w:id="592207038">
      <w:bodyDiv w:val="1"/>
      <w:marLeft w:val="0"/>
      <w:marRight w:val="0"/>
      <w:marTop w:val="0"/>
      <w:marBottom w:val="0"/>
      <w:divBdr>
        <w:top w:val="none" w:sz="0" w:space="0" w:color="auto"/>
        <w:left w:val="none" w:sz="0" w:space="0" w:color="auto"/>
        <w:bottom w:val="none" w:sz="0" w:space="0" w:color="auto"/>
        <w:right w:val="none" w:sz="0" w:space="0" w:color="auto"/>
      </w:divBdr>
    </w:div>
    <w:div w:id="631985747">
      <w:bodyDiv w:val="1"/>
      <w:marLeft w:val="0"/>
      <w:marRight w:val="0"/>
      <w:marTop w:val="0"/>
      <w:marBottom w:val="0"/>
      <w:divBdr>
        <w:top w:val="none" w:sz="0" w:space="0" w:color="auto"/>
        <w:left w:val="none" w:sz="0" w:space="0" w:color="auto"/>
        <w:bottom w:val="none" w:sz="0" w:space="0" w:color="auto"/>
        <w:right w:val="none" w:sz="0" w:space="0" w:color="auto"/>
      </w:divBdr>
    </w:div>
    <w:div w:id="639069927">
      <w:bodyDiv w:val="1"/>
      <w:marLeft w:val="0"/>
      <w:marRight w:val="0"/>
      <w:marTop w:val="0"/>
      <w:marBottom w:val="0"/>
      <w:divBdr>
        <w:top w:val="none" w:sz="0" w:space="0" w:color="auto"/>
        <w:left w:val="none" w:sz="0" w:space="0" w:color="auto"/>
        <w:bottom w:val="none" w:sz="0" w:space="0" w:color="auto"/>
        <w:right w:val="none" w:sz="0" w:space="0" w:color="auto"/>
      </w:divBdr>
    </w:div>
    <w:div w:id="657730528">
      <w:bodyDiv w:val="1"/>
      <w:marLeft w:val="0"/>
      <w:marRight w:val="0"/>
      <w:marTop w:val="0"/>
      <w:marBottom w:val="0"/>
      <w:divBdr>
        <w:top w:val="none" w:sz="0" w:space="0" w:color="auto"/>
        <w:left w:val="none" w:sz="0" w:space="0" w:color="auto"/>
        <w:bottom w:val="none" w:sz="0" w:space="0" w:color="auto"/>
        <w:right w:val="none" w:sz="0" w:space="0" w:color="auto"/>
      </w:divBdr>
    </w:div>
    <w:div w:id="797840693">
      <w:bodyDiv w:val="1"/>
      <w:marLeft w:val="0"/>
      <w:marRight w:val="0"/>
      <w:marTop w:val="0"/>
      <w:marBottom w:val="0"/>
      <w:divBdr>
        <w:top w:val="none" w:sz="0" w:space="0" w:color="auto"/>
        <w:left w:val="none" w:sz="0" w:space="0" w:color="auto"/>
        <w:bottom w:val="none" w:sz="0" w:space="0" w:color="auto"/>
        <w:right w:val="none" w:sz="0" w:space="0" w:color="auto"/>
      </w:divBdr>
    </w:div>
    <w:div w:id="799766654">
      <w:bodyDiv w:val="1"/>
      <w:marLeft w:val="0"/>
      <w:marRight w:val="0"/>
      <w:marTop w:val="0"/>
      <w:marBottom w:val="0"/>
      <w:divBdr>
        <w:top w:val="none" w:sz="0" w:space="0" w:color="auto"/>
        <w:left w:val="none" w:sz="0" w:space="0" w:color="auto"/>
        <w:bottom w:val="none" w:sz="0" w:space="0" w:color="auto"/>
        <w:right w:val="none" w:sz="0" w:space="0" w:color="auto"/>
      </w:divBdr>
      <w:divsChild>
        <w:div w:id="226689294">
          <w:marLeft w:val="840"/>
          <w:marRight w:val="0"/>
          <w:marTop w:val="0"/>
          <w:marBottom w:val="0"/>
          <w:divBdr>
            <w:top w:val="none" w:sz="0" w:space="0" w:color="auto"/>
            <w:left w:val="none" w:sz="0" w:space="0" w:color="auto"/>
            <w:bottom w:val="none" w:sz="0" w:space="0" w:color="auto"/>
            <w:right w:val="none" w:sz="0" w:space="0" w:color="auto"/>
          </w:divBdr>
        </w:div>
        <w:div w:id="2041853658">
          <w:marLeft w:val="840"/>
          <w:marRight w:val="0"/>
          <w:marTop w:val="0"/>
          <w:marBottom w:val="0"/>
          <w:divBdr>
            <w:top w:val="none" w:sz="0" w:space="0" w:color="auto"/>
            <w:left w:val="none" w:sz="0" w:space="0" w:color="auto"/>
            <w:bottom w:val="none" w:sz="0" w:space="0" w:color="auto"/>
            <w:right w:val="none" w:sz="0" w:space="0" w:color="auto"/>
          </w:divBdr>
        </w:div>
        <w:div w:id="1563247906">
          <w:marLeft w:val="840"/>
          <w:marRight w:val="0"/>
          <w:marTop w:val="0"/>
          <w:marBottom w:val="0"/>
          <w:divBdr>
            <w:top w:val="none" w:sz="0" w:space="0" w:color="auto"/>
            <w:left w:val="none" w:sz="0" w:space="0" w:color="auto"/>
            <w:bottom w:val="none" w:sz="0" w:space="0" w:color="auto"/>
            <w:right w:val="none" w:sz="0" w:space="0" w:color="auto"/>
          </w:divBdr>
        </w:div>
        <w:div w:id="891232993">
          <w:marLeft w:val="840"/>
          <w:marRight w:val="0"/>
          <w:marTop w:val="0"/>
          <w:marBottom w:val="0"/>
          <w:divBdr>
            <w:top w:val="none" w:sz="0" w:space="0" w:color="auto"/>
            <w:left w:val="none" w:sz="0" w:space="0" w:color="auto"/>
            <w:bottom w:val="none" w:sz="0" w:space="0" w:color="auto"/>
            <w:right w:val="none" w:sz="0" w:space="0" w:color="auto"/>
          </w:divBdr>
        </w:div>
        <w:div w:id="395131984">
          <w:marLeft w:val="840"/>
          <w:marRight w:val="0"/>
          <w:marTop w:val="0"/>
          <w:marBottom w:val="0"/>
          <w:divBdr>
            <w:top w:val="none" w:sz="0" w:space="0" w:color="auto"/>
            <w:left w:val="none" w:sz="0" w:space="0" w:color="auto"/>
            <w:bottom w:val="none" w:sz="0" w:space="0" w:color="auto"/>
            <w:right w:val="none" w:sz="0" w:space="0" w:color="auto"/>
          </w:divBdr>
        </w:div>
        <w:div w:id="1797329850">
          <w:marLeft w:val="840"/>
          <w:marRight w:val="0"/>
          <w:marTop w:val="0"/>
          <w:marBottom w:val="0"/>
          <w:divBdr>
            <w:top w:val="none" w:sz="0" w:space="0" w:color="auto"/>
            <w:left w:val="none" w:sz="0" w:space="0" w:color="auto"/>
            <w:bottom w:val="none" w:sz="0" w:space="0" w:color="auto"/>
            <w:right w:val="none" w:sz="0" w:space="0" w:color="auto"/>
          </w:divBdr>
        </w:div>
        <w:div w:id="1438064297">
          <w:marLeft w:val="840"/>
          <w:marRight w:val="0"/>
          <w:marTop w:val="0"/>
          <w:marBottom w:val="0"/>
          <w:divBdr>
            <w:top w:val="none" w:sz="0" w:space="0" w:color="auto"/>
            <w:left w:val="none" w:sz="0" w:space="0" w:color="auto"/>
            <w:bottom w:val="none" w:sz="0" w:space="0" w:color="auto"/>
            <w:right w:val="none" w:sz="0" w:space="0" w:color="auto"/>
          </w:divBdr>
        </w:div>
        <w:div w:id="1102191842">
          <w:marLeft w:val="840"/>
          <w:marRight w:val="0"/>
          <w:marTop w:val="0"/>
          <w:marBottom w:val="0"/>
          <w:divBdr>
            <w:top w:val="none" w:sz="0" w:space="0" w:color="auto"/>
            <w:left w:val="none" w:sz="0" w:space="0" w:color="auto"/>
            <w:bottom w:val="none" w:sz="0" w:space="0" w:color="auto"/>
            <w:right w:val="none" w:sz="0" w:space="0" w:color="auto"/>
          </w:divBdr>
        </w:div>
        <w:div w:id="696202864">
          <w:marLeft w:val="840"/>
          <w:marRight w:val="0"/>
          <w:marTop w:val="0"/>
          <w:marBottom w:val="0"/>
          <w:divBdr>
            <w:top w:val="none" w:sz="0" w:space="0" w:color="auto"/>
            <w:left w:val="none" w:sz="0" w:space="0" w:color="auto"/>
            <w:bottom w:val="none" w:sz="0" w:space="0" w:color="auto"/>
            <w:right w:val="none" w:sz="0" w:space="0" w:color="auto"/>
          </w:divBdr>
        </w:div>
        <w:div w:id="174082244">
          <w:marLeft w:val="0"/>
          <w:marRight w:val="0"/>
          <w:marTop w:val="0"/>
          <w:marBottom w:val="240"/>
          <w:divBdr>
            <w:top w:val="none" w:sz="0" w:space="0" w:color="auto"/>
            <w:left w:val="none" w:sz="0" w:space="0" w:color="auto"/>
            <w:bottom w:val="none" w:sz="0" w:space="0" w:color="auto"/>
            <w:right w:val="none" w:sz="0" w:space="0" w:color="auto"/>
          </w:divBdr>
        </w:div>
      </w:divsChild>
    </w:div>
    <w:div w:id="807089358">
      <w:bodyDiv w:val="1"/>
      <w:marLeft w:val="0"/>
      <w:marRight w:val="0"/>
      <w:marTop w:val="0"/>
      <w:marBottom w:val="0"/>
      <w:divBdr>
        <w:top w:val="none" w:sz="0" w:space="0" w:color="auto"/>
        <w:left w:val="none" w:sz="0" w:space="0" w:color="auto"/>
        <w:bottom w:val="none" w:sz="0" w:space="0" w:color="auto"/>
        <w:right w:val="none" w:sz="0" w:space="0" w:color="auto"/>
      </w:divBdr>
    </w:div>
    <w:div w:id="812328761">
      <w:bodyDiv w:val="1"/>
      <w:marLeft w:val="0"/>
      <w:marRight w:val="0"/>
      <w:marTop w:val="0"/>
      <w:marBottom w:val="0"/>
      <w:divBdr>
        <w:top w:val="none" w:sz="0" w:space="0" w:color="auto"/>
        <w:left w:val="none" w:sz="0" w:space="0" w:color="auto"/>
        <w:bottom w:val="none" w:sz="0" w:space="0" w:color="auto"/>
        <w:right w:val="none" w:sz="0" w:space="0" w:color="auto"/>
      </w:divBdr>
      <w:divsChild>
        <w:div w:id="1644698815">
          <w:marLeft w:val="840"/>
          <w:marRight w:val="0"/>
          <w:marTop w:val="0"/>
          <w:marBottom w:val="0"/>
          <w:divBdr>
            <w:top w:val="none" w:sz="0" w:space="0" w:color="auto"/>
            <w:left w:val="none" w:sz="0" w:space="0" w:color="auto"/>
            <w:bottom w:val="none" w:sz="0" w:space="0" w:color="auto"/>
            <w:right w:val="none" w:sz="0" w:space="0" w:color="auto"/>
          </w:divBdr>
        </w:div>
        <w:div w:id="1643340419">
          <w:marLeft w:val="840"/>
          <w:marRight w:val="0"/>
          <w:marTop w:val="0"/>
          <w:marBottom w:val="0"/>
          <w:divBdr>
            <w:top w:val="none" w:sz="0" w:space="0" w:color="auto"/>
            <w:left w:val="none" w:sz="0" w:space="0" w:color="auto"/>
            <w:bottom w:val="none" w:sz="0" w:space="0" w:color="auto"/>
            <w:right w:val="none" w:sz="0" w:space="0" w:color="auto"/>
          </w:divBdr>
        </w:div>
        <w:div w:id="1829050993">
          <w:marLeft w:val="840"/>
          <w:marRight w:val="0"/>
          <w:marTop w:val="0"/>
          <w:marBottom w:val="0"/>
          <w:divBdr>
            <w:top w:val="none" w:sz="0" w:space="0" w:color="auto"/>
            <w:left w:val="none" w:sz="0" w:space="0" w:color="auto"/>
            <w:bottom w:val="none" w:sz="0" w:space="0" w:color="auto"/>
            <w:right w:val="none" w:sz="0" w:space="0" w:color="auto"/>
          </w:divBdr>
        </w:div>
        <w:div w:id="1856922397">
          <w:marLeft w:val="840"/>
          <w:marRight w:val="0"/>
          <w:marTop w:val="0"/>
          <w:marBottom w:val="0"/>
          <w:divBdr>
            <w:top w:val="none" w:sz="0" w:space="0" w:color="auto"/>
            <w:left w:val="none" w:sz="0" w:space="0" w:color="auto"/>
            <w:bottom w:val="none" w:sz="0" w:space="0" w:color="auto"/>
            <w:right w:val="none" w:sz="0" w:space="0" w:color="auto"/>
          </w:divBdr>
        </w:div>
        <w:div w:id="1662729458">
          <w:marLeft w:val="840"/>
          <w:marRight w:val="0"/>
          <w:marTop w:val="0"/>
          <w:marBottom w:val="0"/>
          <w:divBdr>
            <w:top w:val="none" w:sz="0" w:space="0" w:color="auto"/>
            <w:left w:val="none" w:sz="0" w:space="0" w:color="auto"/>
            <w:bottom w:val="none" w:sz="0" w:space="0" w:color="auto"/>
            <w:right w:val="none" w:sz="0" w:space="0" w:color="auto"/>
          </w:divBdr>
        </w:div>
        <w:div w:id="396052694">
          <w:marLeft w:val="840"/>
          <w:marRight w:val="0"/>
          <w:marTop w:val="0"/>
          <w:marBottom w:val="0"/>
          <w:divBdr>
            <w:top w:val="none" w:sz="0" w:space="0" w:color="auto"/>
            <w:left w:val="none" w:sz="0" w:space="0" w:color="auto"/>
            <w:bottom w:val="none" w:sz="0" w:space="0" w:color="auto"/>
            <w:right w:val="none" w:sz="0" w:space="0" w:color="auto"/>
          </w:divBdr>
        </w:div>
        <w:div w:id="1612011039">
          <w:marLeft w:val="840"/>
          <w:marRight w:val="0"/>
          <w:marTop w:val="0"/>
          <w:marBottom w:val="0"/>
          <w:divBdr>
            <w:top w:val="none" w:sz="0" w:space="0" w:color="auto"/>
            <w:left w:val="none" w:sz="0" w:space="0" w:color="auto"/>
            <w:bottom w:val="none" w:sz="0" w:space="0" w:color="auto"/>
            <w:right w:val="none" w:sz="0" w:space="0" w:color="auto"/>
          </w:divBdr>
        </w:div>
        <w:div w:id="346250057">
          <w:marLeft w:val="840"/>
          <w:marRight w:val="0"/>
          <w:marTop w:val="0"/>
          <w:marBottom w:val="0"/>
          <w:divBdr>
            <w:top w:val="none" w:sz="0" w:space="0" w:color="auto"/>
            <w:left w:val="none" w:sz="0" w:space="0" w:color="auto"/>
            <w:bottom w:val="none" w:sz="0" w:space="0" w:color="auto"/>
            <w:right w:val="none" w:sz="0" w:space="0" w:color="auto"/>
          </w:divBdr>
        </w:div>
        <w:div w:id="525485920">
          <w:marLeft w:val="840"/>
          <w:marRight w:val="0"/>
          <w:marTop w:val="0"/>
          <w:marBottom w:val="0"/>
          <w:divBdr>
            <w:top w:val="none" w:sz="0" w:space="0" w:color="auto"/>
            <w:left w:val="none" w:sz="0" w:space="0" w:color="auto"/>
            <w:bottom w:val="none" w:sz="0" w:space="0" w:color="auto"/>
            <w:right w:val="none" w:sz="0" w:space="0" w:color="auto"/>
          </w:divBdr>
        </w:div>
        <w:div w:id="1470367642">
          <w:marLeft w:val="0"/>
          <w:marRight w:val="0"/>
          <w:marTop w:val="0"/>
          <w:marBottom w:val="240"/>
          <w:divBdr>
            <w:top w:val="none" w:sz="0" w:space="0" w:color="auto"/>
            <w:left w:val="none" w:sz="0" w:space="0" w:color="auto"/>
            <w:bottom w:val="none" w:sz="0" w:space="0" w:color="auto"/>
            <w:right w:val="none" w:sz="0" w:space="0" w:color="auto"/>
          </w:divBdr>
        </w:div>
      </w:divsChild>
    </w:div>
    <w:div w:id="828794241">
      <w:bodyDiv w:val="1"/>
      <w:marLeft w:val="0"/>
      <w:marRight w:val="0"/>
      <w:marTop w:val="0"/>
      <w:marBottom w:val="0"/>
      <w:divBdr>
        <w:top w:val="none" w:sz="0" w:space="0" w:color="auto"/>
        <w:left w:val="none" w:sz="0" w:space="0" w:color="auto"/>
        <w:bottom w:val="none" w:sz="0" w:space="0" w:color="auto"/>
        <w:right w:val="none" w:sz="0" w:space="0" w:color="auto"/>
      </w:divBdr>
    </w:div>
    <w:div w:id="897327187">
      <w:bodyDiv w:val="1"/>
      <w:marLeft w:val="0"/>
      <w:marRight w:val="0"/>
      <w:marTop w:val="0"/>
      <w:marBottom w:val="0"/>
      <w:divBdr>
        <w:top w:val="none" w:sz="0" w:space="0" w:color="auto"/>
        <w:left w:val="none" w:sz="0" w:space="0" w:color="auto"/>
        <w:bottom w:val="none" w:sz="0" w:space="0" w:color="auto"/>
        <w:right w:val="none" w:sz="0" w:space="0" w:color="auto"/>
      </w:divBdr>
    </w:div>
    <w:div w:id="909390770">
      <w:bodyDiv w:val="1"/>
      <w:marLeft w:val="0"/>
      <w:marRight w:val="0"/>
      <w:marTop w:val="0"/>
      <w:marBottom w:val="0"/>
      <w:divBdr>
        <w:top w:val="none" w:sz="0" w:space="0" w:color="auto"/>
        <w:left w:val="none" w:sz="0" w:space="0" w:color="auto"/>
        <w:bottom w:val="none" w:sz="0" w:space="0" w:color="auto"/>
        <w:right w:val="none" w:sz="0" w:space="0" w:color="auto"/>
      </w:divBdr>
    </w:div>
    <w:div w:id="982470854">
      <w:bodyDiv w:val="1"/>
      <w:marLeft w:val="0"/>
      <w:marRight w:val="0"/>
      <w:marTop w:val="0"/>
      <w:marBottom w:val="0"/>
      <w:divBdr>
        <w:top w:val="none" w:sz="0" w:space="0" w:color="auto"/>
        <w:left w:val="none" w:sz="0" w:space="0" w:color="auto"/>
        <w:bottom w:val="none" w:sz="0" w:space="0" w:color="auto"/>
        <w:right w:val="none" w:sz="0" w:space="0" w:color="auto"/>
      </w:divBdr>
    </w:div>
    <w:div w:id="1028994538">
      <w:bodyDiv w:val="1"/>
      <w:marLeft w:val="0"/>
      <w:marRight w:val="0"/>
      <w:marTop w:val="0"/>
      <w:marBottom w:val="0"/>
      <w:divBdr>
        <w:top w:val="none" w:sz="0" w:space="0" w:color="auto"/>
        <w:left w:val="none" w:sz="0" w:space="0" w:color="auto"/>
        <w:bottom w:val="none" w:sz="0" w:space="0" w:color="auto"/>
        <w:right w:val="none" w:sz="0" w:space="0" w:color="auto"/>
      </w:divBdr>
    </w:div>
    <w:div w:id="1071078260">
      <w:bodyDiv w:val="1"/>
      <w:marLeft w:val="0"/>
      <w:marRight w:val="0"/>
      <w:marTop w:val="0"/>
      <w:marBottom w:val="0"/>
      <w:divBdr>
        <w:top w:val="none" w:sz="0" w:space="0" w:color="auto"/>
        <w:left w:val="none" w:sz="0" w:space="0" w:color="auto"/>
        <w:bottom w:val="none" w:sz="0" w:space="0" w:color="auto"/>
        <w:right w:val="none" w:sz="0" w:space="0" w:color="auto"/>
      </w:divBdr>
    </w:div>
    <w:div w:id="1085489930">
      <w:bodyDiv w:val="1"/>
      <w:marLeft w:val="0"/>
      <w:marRight w:val="0"/>
      <w:marTop w:val="0"/>
      <w:marBottom w:val="0"/>
      <w:divBdr>
        <w:top w:val="none" w:sz="0" w:space="0" w:color="auto"/>
        <w:left w:val="none" w:sz="0" w:space="0" w:color="auto"/>
        <w:bottom w:val="none" w:sz="0" w:space="0" w:color="auto"/>
        <w:right w:val="none" w:sz="0" w:space="0" w:color="auto"/>
      </w:divBdr>
    </w:div>
    <w:div w:id="1123769480">
      <w:bodyDiv w:val="1"/>
      <w:marLeft w:val="0"/>
      <w:marRight w:val="0"/>
      <w:marTop w:val="0"/>
      <w:marBottom w:val="0"/>
      <w:divBdr>
        <w:top w:val="none" w:sz="0" w:space="0" w:color="auto"/>
        <w:left w:val="none" w:sz="0" w:space="0" w:color="auto"/>
        <w:bottom w:val="none" w:sz="0" w:space="0" w:color="auto"/>
        <w:right w:val="none" w:sz="0" w:space="0" w:color="auto"/>
      </w:divBdr>
    </w:div>
    <w:div w:id="1131097252">
      <w:bodyDiv w:val="1"/>
      <w:marLeft w:val="0"/>
      <w:marRight w:val="0"/>
      <w:marTop w:val="0"/>
      <w:marBottom w:val="0"/>
      <w:divBdr>
        <w:top w:val="none" w:sz="0" w:space="0" w:color="auto"/>
        <w:left w:val="none" w:sz="0" w:space="0" w:color="auto"/>
        <w:bottom w:val="none" w:sz="0" w:space="0" w:color="auto"/>
        <w:right w:val="none" w:sz="0" w:space="0" w:color="auto"/>
      </w:divBdr>
    </w:div>
    <w:div w:id="1157957004">
      <w:bodyDiv w:val="1"/>
      <w:marLeft w:val="0"/>
      <w:marRight w:val="0"/>
      <w:marTop w:val="0"/>
      <w:marBottom w:val="0"/>
      <w:divBdr>
        <w:top w:val="none" w:sz="0" w:space="0" w:color="auto"/>
        <w:left w:val="none" w:sz="0" w:space="0" w:color="auto"/>
        <w:bottom w:val="none" w:sz="0" w:space="0" w:color="auto"/>
        <w:right w:val="none" w:sz="0" w:space="0" w:color="auto"/>
      </w:divBdr>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
    <w:div w:id="1185437648">
      <w:bodyDiv w:val="1"/>
      <w:marLeft w:val="0"/>
      <w:marRight w:val="0"/>
      <w:marTop w:val="0"/>
      <w:marBottom w:val="0"/>
      <w:divBdr>
        <w:top w:val="none" w:sz="0" w:space="0" w:color="auto"/>
        <w:left w:val="none" w:sz="0" w:space="0" w:color="auto"/>
        <w:bottom w:val="none" w:sz="0" w:space="0" w:color="auto"/>
        <w:right w:val="none" w:sz="0" w:space="0" w:color="auto"/>
      </w:divBdr>
    </w:div>
    <w:div w:id="1228303862">
      <w:bodyDiv w:val="1"/>
      <w:marLeft w:val="0"/>
      <w:marRight w:val="0"/>
      <w:marTop w:val="0"/>
      <w:marBottom w:val="0"/>
      <w:divBdr>
        <w:top w:val="none" w:sz="0" w:space="0" w:color="auto"/>
        <w:left w:val="none" w:sz="0" w:space="0" w:color="auto"/>
        <w:bottom w:val="none" w:sz="0" w:space="0" w:color="auto"/>
        <w:right w:val="none" w:sz="0" w:space="0" w:color="auto"/>
      </w:divBdr>
    </w:div>
    <w:div w:id="1331173279">
      <w:bodyDiv w:val="1"/>
      <w:marLeft w:val="0"/>
      <w:marRight w:val="0"/>
      <w:marTop w:val="0"/>
      <w:marBottom w:val="0"/>
      <w:divBdr>
        <w:top w:val="none" w:sz="0" w:space="0" w:color="auto"/>
        <w:left w:val="none" w:sz="0" w:space="0" w:color="auto"/>
        <w:bottom w:val="none" w:sz="0" w:space="0" w:color="auto"/>
        <w:right w:val="none" w:sz="0" w:space="0" w:color="auto"/>
      </w:divBdr>
    </w:div>
    <w:div w:id="1407536870">
      <w:bodyDiv w:val="1"/>
      <w:marLeft w:val="0"/>
      <w:marRight w:val="0"/>
      <w:marTop w:val="0"/>
      <w:marBottom w:val="0"/>
      <w:divBdr>
        <w:top w:val="none" w:sz="0" w:space="0" w:color="auto"/>
        <w:left w:val="none" w:sz="0" w:space="0" w:color="auto"/>
        <w:bottom w:val="none" w:sz="0" w:space="0" w:color="auto"/>
        <w:right w:val="none" w:sz="0" w:space="0" w:color="auto"/>
      </w:divBdr>
    </w:div>
    <w:div w:id="1409960830">
      <w:bodyDiv w:val="1"/>
      <w:marLeft w:val="0"/>
      <w:marRight w:val="0"/>
      <w:marTop w:val="0"/>
      <w:marBottom w:val="0"/>
      <w:divBdr>
        <w:top w:val="none" w:sz="0" w:space="0" w:color="auto"/>
        <w:left w:val="none" w:sz="0" w:space="0" w:color="auto"/>
        <w:bottom w:val="none" w:sz="0" w:space="0" w:color="auto"/>
        <w:right w:val="none" w:sz="0" w:space="0" w:color="auto"/>
      </w:divBdr>
    </w:div>
    <w:div w:id="1433086301">
      <w:bodyDiv w:val="1"/>
      <w:marLeft w:val="0"/>
      <w:marRight w:val="0"/>
      <w:marTop w:val="0"/>
      <w:marBottom w:val="0"/>
      <w:divBdr>
        <w:top w:val="none" w:sz="0" w:space="0" w:color="auto"/>
        <w:left w:val="none" w:sz="0" w:space="0" w:color="auto"/>
        <w:bottom w:val="none" w:sz="0" w:space="0" w:color="auto"/>
        <w:right w:val="none" w:sz="0" w:space="0" w:color="auto"/>
      </w:divBdr>
    </w:div>
    <w:div w:id="1572035751">
      <w:bodyDiv w:val="1"/>
      <w:marLeft w:val="0"/>
      <w:marRight w:val="0"/>
      <w:marTop w:val="0"/>
      <w:marBottom w:val="0"/>
      <w:divBdr>
        <w:top w:val="none" w:sz="0" w:space="0" w:color="auto"/>
        <w:left w:val="none" w:sz="0" w:space="0" w:color="auto"/>
        <w:bottom w:val="none" w:sz="0" w:space="0" w:color="auto"/>
        <w:right w:val="none" w:sz="0" w:space="0" w:color="auto"/>
      </w:divBdr>
    </w:div>
    <w:div w:id="1580675429">
      <w:bodyDiv w:val="1"/>
      <w:marLeft w:val="0"/>
      <w:marRight w:val="0"/>
      <w:marTop w:val="0"/>
      <w:marBottom w:val="0"/>
      <w:divBdr>
        <w:top w:val="none" w:sz="0" w:space="0" w:color="auto"/>
        <w:left w:val="none" w:sz="0" w:space="0" w:color="auto"/>
        <w:bottom w:val="none" w:sz="0" w:space="0" w:color="auto"/>
        <w:right w:val="none" w:sz="0" w:space="0" w:color="auto"/>
      </w:divBdr>
    </w:div>
    <w:div w:id="1626736535">
      <w:bodyDiv w:val="1"/>
      <w:marLeft w:val="0"/>
      <w:marRight w:val="0"/>
      <w:marTop w:val="0"/>
      <w:marBottom w:val="0"/>
      <w:divBdr>
        <w:top w:val="none" w:sz="0" w:space="0" w:color="auto"/>
        <w:left w:val="none" w:sz="0" w:space="0" w:color="auto"/>
        <w:bottom w:val="none" w:sz="0" w:space="0" w:color="auto"/>
        <w:right w:val="none" w:sz="0" w:space="0" w:color="auto"/>
      </w:divBdr>
    </w:div>
    <w:div w:id="1639605769">
      <w:bodyDiv w:val="1"/>
      <w:marLeft w:val="0"/>
      <w:marRight w:val="0"/>
      <w:marTop w:val="0"/>
      <w:marBottom w:val="0"/>
      <w:divBdr>
        <w:top w:val="none" w:sz="0" w:space="0" w:color="auto"/>
        <w:left w:val="none" w:sz="0" w:space="0" w:color="auto"/>
        <w:bottom w:val="none" w:sz="0" w:space="0" w:color="auto"/>
        <w:right w:val="none" w:sz="0" w:space="0" w:color="auto"/>
      </w:divBdr>
    </w:div>
    <w:div w:id="1641183655">
      <w:bodyDiv w:val="1"/>
      <w:marLeft w:val="0"/>
      <w:marRight w:val="0"/>
      <w:marTop w:val="0"/>
      <w:marBottom w:val="0"/>
      <w:divBdr>
        <w:top w:val="none" w:sz="0" w:space="0" w:color="auto"/>
        <w:left w:val="none" w:sz="0" w:space="0" w:color="auto"/>
        <w:bottom w:val="none" w:sz="0" w:space="0" w:color="auto"/>
        <w:right w:val="none" w:sz="0" w:space="0" w:color="auto"/>
      </w:divBdr>
    </w:div>
    <w:div w:id="1700736323">
      <w:bodyDiv w:val="1"/>
      <w:marLeft w:val="0"/>
      <w:marRight w:val="0"/>
      <w:marTop w:val="0"/>
      <w:marBottom w:val="0"/>
      <w:divBdr>
        <w:top w:val="none" w:sz="0" w:space="0" w:color="auto"/>
        <w:left w:val="none" w:sz="0" w:space="0" w:color="auto"/>
        <w:bottom w:val="none" w:sz="0" w:space="0" w:color="auto"/>
        <w:right w:val="none" w:sz="0" w:space="0" w:color="auto"/>
      </w:divBdr>
    </w:div>
    <w:div w:id="1701052639">
      <w:bodyDiv w:val="1"/>
      <w:marLeft w:val="0"/>
      <w:marRight w:val="0"/>
      <w:marTop w:val="0"/>
      <w:marBottom w:val="0"/>
      <w:divBdr>
        <w:top w:val="none" w:sz="0" w:space="0" w:color="auto"/>
        <w:left w:val="none" w:sz="0" w:space="0" w:color="auto"/>
        <w:bottom w:val="none" w:sz="0" w:space="0" w:color="auto"/>
        <w:right w:val="none" w:sz="0" w:space="0" w:color="auto"/>
      </w:divBdr>
    </w:div>
    <w:div w:id="1712920130">
      <w:bodyDiv w:val="1"/>
      <w:marLeft w:val="0"/>
      <w:marRight w:val="0"/>
      <w:marTop w:val="0"/>
      <w:marBottom w:val="0"/>
      <w:divBdr>
        <w:top w:val="none" w:sz="0" w:space="0" w:color="auto"/>
        <w:left w:val="none" w:sz="0" w:space="0" w:color="auto"/>
        <w:bottom w:val="none" w:sz="0" w:space="0" w:color="auto"/>
        <w:right w:val="none" w:sz="0" w:space="0" w:color="auto"/>
      </w:divBdr>
    </w:div>
    <w:div w:id="1736389595">
      <w:bodyDiv w:val="1"/>
      <w:marLeft w:val="0"/>
      <w:marRight w:val="0"/>
      <w:marTop w:val="0"/>
      <w:marBottom w:val="0"/>
      <w:divBdr>
        <w:top w:val="none" w:sz="0" w:space="0" w:color="auto"/>
        <w:left w:val="none" w:sz="0" w:space="0" w:color="auto"/>
        <w:bottom w:val="none" w:sz="0" w:space="0" w:color="auto"/>
        <w:right w:val="none" w:sz="0" w:space="0" w:color="auto"/>
      </w:divBdr>
    </w:div>
    <w:div w:id="1747845804">
      <w:bodyDiv w:val="1"/>
      <w:marLeft w:val="0"/>
      <w:marRight w:val="0"/>
      <w:marTop w:val="0"/>
      <w:marBottom w:val="0"/>
      <w:divBdr>
        <w:top w:val="none" w:sz="0" w:space="0" w:color="auto"/>
        <w:left w:val="none" w:sz="0" w:space="0" w:color="auto"/>
        <w:bottom w:val="none" w:sz="0" w:space="0" w:color="auto"/>
        <w:right w:val="none" w:sz="0" w:space="0" w:color="auto"/>
      </w:divBdr>
    </w:div>
    <w:div w:id="1814517002">
      <w:bodyDiv w:val="1"/>
      <w:marLeft w:val="0"/>
      <w:marRight w:val="0"/>
      <w:marTop w:val="0"/>
      <w:marBottom w:val="0"/>
      <w:divBdr>
        <w:top w:val="none" w:sz="0" w:space="0" w:color="auto"/>
        <w:left w:val="none" w:sz="0" w:space="0" w:color="auto"/>
        <w:bottom w:val="none" w:sz="0" w:space="0" w:color="auto"/>
        <w:right w:val="none" w:sz="0" w:space="0" w:color="auto"/>
      </w:divBdr>
    </w:div>
    <w:div w:id="1828740356">
      <w:bodyDiv w:val="1"/>
      <w:marLeft w:val="0"/>
      <w:marRight w:val="0"/>
      <w:marTop w:val="0"/>
      <w:marBottom w:val="0"/>
      <w:divBdr>
        <w:top w:val="none" w:sz="0" w:space="0" w:color="auto"/>
        <w:left w:val="none" w:sz="0" w:space="0" w:color="auto"/>
        <w:bottom w:val="none" w:sz="0" w:space="0" w:color="auto"/>
        <w:right w:val="none" w:sz="0" w:space="0" w:color="auto"/>
      </w:divBdr>
    </w:div>
    <w:div w:id="1829399077">
      <w:bodyDiv w:val="1"/>
      <w:marLeft w:val="0"/>
      <w:marRight w:val="0"/>
      <w:marTop w:val="0"/>
      <w:marBottom w:val="0"/>
      <w:divBdr>
        <w:top w:val="none" w:sz="0" w:space="0" w:color="auto"/>
        <w:left w:val="none" w:sz="0" w:space="0" w:color="auto"/>
        <w:bottom w:val="none" w:sz="0" w:space="0" w:color="auto"/>
        <w:right w:val="none" w:sz="0" w:space="0" w:color="auto"/>
      </w:divBdr>
    </w:div>
    <w:div w:id="1906988270">
      <w:bodyDiv w:val="1"/>
      <w:marLeft w:val="0"/>
      <w:marRight w:val="0"/>
      <w:marTop w:val="0"/>
      <w:marBottom w:val="0"/>
      <w:divBdr>
        <w:top w:val="none" w:sz="0" w:space="0" w:color="auto"/>
        <w:left w:val="none" w:sz="0" w:space="0" w:color="auto"/>
        <w:bottom w:val="none" w:sz="0" w:space="0" w:color="auto"/>
        <w:right w:val="none" w:sz="0" w:space="0" w:color="auto"/>
      </w:divBdr>
    </w:div>
    <w:div w:id="1908301497">
      <w:bodyDiv w:val="1"/>
      <w:marLeft w:val="0"/>
      <w:marRight w:val="0"/>
      <w:marTop w:val="0"/>
      <w:marBottom w:val="0"/>
      <w:divBdr>
        <w:top w:val="none" w:sz="0" w:space="0" w:color="auto"/>
        <w:left w:val="none" w:sz="0" w:space="0" w:color="auto"/>
        <w:bottom w:val="none" w:sz="0" w:space="0" w:color="auto"/>
        <w:right w:val="none" w:sz="0" w:space="0" w:color="auto"/>
      </w:divBdr>
    </w:div>
    <w:div w:id="1980988915">
      <w:bodyDiv w:val="1"/>
      <w:marLeft w:val="0"/>
      <w:marRight w:val="0"/>
      <w:marTop w:val="0"/>
      <w:marBottom w:val="0"/>
      <w:divBdr>
        <w:top w:val="none" w:sz="0" w:space="0" w:color="auto"/>
        <w:left w:val="none" w:sz="0" w:space="0" w:color="auto"/>
        <w:bottom w:val="none" w:sz="0" w:space="0" w:color="auto"/>
        <w:right w:val="none" w:sz="0" w:space="0" w:color="auto"/>
      </w:divBdr>
    </w:div>
    <w:div w:id="2023968869">
      <w:bodyDiv w:val="1"/>
      <w:marLeft w:val="0"/>
      <w:marRight w:val="0"/>
      <w:marTop w:val="0"/>
      <w:marBottom w:val="0"/>
      <w:divBdr>
        <w:top w:val="none" w:sz="0" w:space="0" w:color="auto"/>
        <w:left w:val="none" w:sz="0" w:space="0" w:color="auto"/>
        <w:bottom w:val="none" w:sz="0" w:space="0" w:color="auto"/>
        <w:right w:val="none" w:sz="0" w:space="0" w:color="auto"/>
      </w:divBdr>
    </w:div>
    <w:div w:id="2041321206">
      <w:bodyDiv w:val="1"/>
      <w:marLeft w:val="0"/>
      <w:marRight w:val="0"/>
      <w:marTop w:val="0"/>
      <w:marBottom w:val="0"/>
      <w:divBdr>
        <w:top w:val="none" w:sz="0" w:space="0" w:color="auto"/>
        <w:left w:val="none" w:sz="0" w:space="0" w:color="auto"/>
        <w:bottom w:val="none" w:sz="0" w:space="0" w:color="auto"/>
        <w:right w:val="none" w:sz="0" w:space="0" w:color="auto"/>
      </w:divBdr>
    </w:div>
    <w:div w:id="2079858521">
      <w:bodyDiv w:val="1"/>
      <w:marLeft w:val="0"/>
      <w:marRight w:val="0"/>
      <w:marTop w:val="0"/>
      <w:marBottom w:val="0"/>
      <w:divBdr>
        <w:top w:val="none" w:sz="0" w:space="0" w:color="auto"/>
        <w:left w:val="none" w:sz="0" w:space="0" w:color="auto"/>
        <w:bottom w:val="none" w:sz="0" w:space="0" w:color="auto"/>
        <w:right w:val="none" w:sz="0" w:space="0" w:color="auto"/>
      </w:divBdr>
    </w:div>
    <w:div w:id="2090468462">
      <w:bodyDiv w:val="1"/>
      <w:marLeft w:val="0"/>
      <w:marRight w:val="0"/>
      <w:marTop w:val="0"/>
      <w:marBottom w:val="0"/>
      <w:divBdr>
        <w:top w:val="none" w:sz="0" w:space="0" w:color="auto"/>
        <w:left w:val="none" w:sz="0" w:space="0" w:color="auto"/>
        <w:bottom w:val="none" w:sz="0" w:space="0" w:color="auto"/>
        <w:right w:val="none" w:sz="0" w:space="0" w:color="auto"/>
      </w:divBdr>
    </w:div>
    <w:div w:id="2093160593">
      <w:bodyDiv w:val="1"/>
      <w:marLeft w:val="0"/>
      <w:marRight w:val="0"/>
      <w:marTop w:val="0"/>
      <w:marBottom w:val="0"/>
      <w:divBdr>
        <w:top w:val="none" w:sz="0" w:space="0" w:color="auto"/>
        <w:left w:val="none" w:sz="0" w:space="0" w:color="auto"/>
        <w:bottom w:val="none" w:sz="0" w:space="0" w:color="auto"/>
        <w:right w:val="none" w:sz="0" w:space="0" w:color="auto"/>
      </w:divBdr>
    </w:div>
    <w:div w:id="2115008091">
      <w:bodyDiv w:val="1"/>
      <w:marLeft w:val="0"/>
      <w:marRight w:val="0"/>
      <w:marTop w:val="0"/>
      <w:marBottom w:val="0"/>
      <w:divBdr>
        <w:top w:val="none" w:sz="0" w:space="0" w:color="auto"/>
        <w:left w:val="none" w:sz="0" w:space="0" w:color="auto"/>
        <w:bottom w:val="none" w:sz="0" w:space="0" w:color="auto"/>
        <w:right w:val="none" w:sz="0" w:space="0" w:color="auto"/>
      </w:divBdr>
    </w:div>
    <w:div w:id="2115712808">
      <w:bodyDiv w:val="1"/>
      <w:marLeft w:val="0"/>
      <w:marRight w:val="0"/>
      <w:marTop w:val="0"/>
      <w:marBottom w:val="0"/>
      <w:divBdr>
        <w:top w:val="none" w:sz="0" w:space="0" w:color="auto"/>
        <w:left w:val="none" w:sz="0" w:space="0" w:color="auto"/>
        <w:bottom w:val="none" w:sz="0" w:space="0" w:color="auto"/>
        <w:right w:val="none" w:sz="0" w:space="0" w:color="auto"/>
      </w:divBdr>
    </w:div>
    <w:div w:id="21230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diagramQuickStyle" Target="diagrams/quickStyle1.xml"/><Relationship Id="rId26" Type="http://schemas.openxmlformats.org/officeDocument/2006/relationships/hyperlink" Target="http://es.wikipedia.org/wiki/Octubre_de_2011" TargetMode="External"/><Relationship Id="rId21" Type="http://schemas.openxmlformats.org/officeDocument/2006/relationships/hyperlink" Target="http://es.wikipedia.org/wiki/Sun_Microsystems" TargetMode="External"/><Relationship Id="rId34" Type="http://schemas.openxmlformats.org/officeDocument/2006/relationships/hyperlink" Target="http://es.wikipedia.org/wiki/Empresa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diagramLayout" Target="diagrams/layout1.xml"/><Relationship Id="rId25" Type="http://schemas.openxmlformats.org/officeDocument/2006/relationships/hyperlink" Target="http://es.wikipedia.org/wiki/JavaFX_Mobile" TargetMode="External"/><Relationship Id="rId33" Type="http://schemas.openxmlformats.org/officeDocument/2006/relationships/hyperlink" Target="http://es.wikipedia.org/wiki/Software_de_c%C3%B3digo_abierto"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es.wikipedia.org/wiki/Modelo_rela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es.wikipedia.org/wiki/JavaFX_Script" TargetMode="External"/><Relationship Id="rId32" Type="http://schemas.openxmlformats.org/officeDocument/2006/relationships/hyperlink" Target="http://es.wikipedia.org/wiki/Licencia_BS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es.wikipedia.org/wiki/Rich_Internet_Application" TargetMode="External"/><Relationship Id="rId28" Type="http://schemas.openxmlformats.org/officeDocument/2006/relationships/hyperlink" Target="http://es.wikipedia.org/wiki/Sistema_de_gesti%C3%B3n_de_bases_de_datos" TargetMode="External"/><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diagramColors" Target="diagrams/colors1.xml"/><Relationship Id="rId31" Type="http://schemas.openxmlformats.org/officeDocument/2006/relationships/hyperlink" Target="http://es.wikipedia.org/wiki/Software_lib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es.wikipedia.org/wiki/Oracle_Corporation" TargetMode="External"/><Relationship Id="rId27" Type="http://schemas.openxmlformats.org/officeDocument/2006/relationships/hyperlink" Target="http://es.wikipedia.org/wiki/JRE" TargetMode="External"/><Relationship Id="rId30" Type="http://schemas.openxmlformats.org/officeDocument/2006/relationships/hyperlink" Target="http://es.wikipedia.org/wiki/Base_de_datos_orientada_a_objetos" TargetMode="External"/><Relationship Id="rId35" Type="http://schemas.openxmlformats.org/officeDocument/2006/relationships/hyperlink" Target="http://es.wikipedia.org/w/index.php?title=PostgreSQL_Global_Development_Group&amp;action=edit&amp;redlink=1" TargetMode="External"/><Relationship Id="rId8"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99FEA5-B161-4846-9140-424D1D77BDB9}"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s-MX"/>
        </a:p>
      </dgm:t>
    </dgm:pt>
    <dgm:pt modelId="{A3904750-A8F8-49C2-89EF-B17CC4A432AD}">
      <dgm:prSet phldrT="[Texto]" custT="1"/>
      <dgm:spPr/>
      <dgm:t>
        <a:bodyPr/>
        <a:lstStyle/>
        <a:p>
          <a:r>
            <a:rPr lang="en-US" sz="1000">
              <a:latin typeface="Arial" panose="020B0604020202020204" pitchFamily="34" charset="0"/>
              <a:cs typeface="Arial" panose="020B0604020202020204" pitchFamily="34" charset="0"/>
            </a:rPr>
            <a:t>Procesador  Core i3 4150 Haswell 3.5 GHZ </a:t>
          </a:r>
          <a:endParaRPr lang="es-MX" sz="1000">
            <a:latin typeface="Arial" panose="020B0604020202020204" pitchFamily="34" charset="0"/>
            <a:cs typeface="Arial" panose="020B0604020202020204" pitchFamily="34" charset="0"/>
          </a:endParaRPr>
        </a:p>
      </dgm:t>
    </dgm:pt>
    <dgm:pt modelId="{8BADD4BE-D766-416B-B940-DDB165557527}" type="parTrans" cxnId="{F492CE77-99B9-497B-846F-C0AA6E743F16}">
      <dgm:prSet/>
      <dgm:spPr/>
      <dgm:t>
        <a:bodyPr/>
        <a:lstStyle/>
        <a:p>
          <a:endParaRPr lang="es-MX"/>
        </a:p>
      </dgm:t>
    </dgm:pt>
    <dgm:pt modelId="{4024FAAB-B632-467D-8E24-31CFDB6E98CD}" type="sibTrans" cxnId="{F492CE77-99B9-497B-846F-C0AA6E743F16}">
      <dgm:prSet/>
      <dgm:spPr/>
      <dgm:t>
        <a:bodyPr/>
        <a:lstStyle/>
        <a:p>
          <a:endParaRPr lang="es-MX"/>
        </a:p>
      </dgm:t>
    </dgm:pt>
    <dgm:pt modelId="{D4F84B69-5C08-4944-9EF8-07759D91E7E1}">
      <dgm:prSet custT="1"/>
      <dgm:spPr/>
      <dgm:t>
        <a:bodyPr/>
        <a:lstStyle/>
        <a:p>
          <a:r>
            <a:rPr lang="en-US" sz="1000">
              <a:latin typeface="Arial" panose="020B0604020202020204" pitchFamily="34" charset="0"/>
              <a:cs typeface="Arial" panose="020B0604020202020204" pitchFamily="34" charset="0"/>
            </a:rPr>
            <a:t>4 GB Memoria RAM DDR3 1600 </a:t>
          </a:r>
          <a:endParaRPr lang="es-MX" sz="1000">
            <a:latin typeface="Arial" panose="020B0604020202020204" pitchFamily="34" charset="0"/>
            <a:cs typeface="Arial" panose="020B0604020202020204" pitchFamily="34" charset="0"/>
          </a:endParaRPr>
        </a:p>
      </dgm:t>
    </dgm:pt>
    <dgm:pt modelId="{AC8431DA-5EDA-4723-9582-4BC0B2538193}" type="parTrans" cxnId="{C8BC9444-61FD-43BF-8BD8-6F9ABEDBAF0C}">
      <dgm:prSet/>
      <dgm:spPr/>
      <dgm:t>
        <a:bodyPr/>
        <a:lstStyle/>
        <a:p>
          <a:endParaRPr lang="es-MX"/>
        </a:p>
      </dgm:t>
    </dgm:pt>
    <dgm:pt modelId="{14BF5891-252B-4179-9B35-AE1C5C0AF068}" type="sibTrans" cxnId="{C8BC9444-61FD-43BF-8BD8-6F9ABEDBAF0C}">
      <dgm:prSet/>
      <dgm:spPr/>
      <dgm:t>
        <a:bodyPr/>
        <a:lstStyle/>
        <a:p>
          <a:endParaRPr lang="es-MX"/>
        </a:p>
      </dgm:t>
    </dgm:pt>
    <dgm:pt modelId="{77772B97-C2DE-4DAA-96E0-05DB867EE042}">
      <dgm:prSet custT="1"/>
      <dgm:spPr/>
      <dgm:t>
        <a:bodyPr/>
        <a:lstStyle/>
        <a:p>
          <a:r>
            <a:rPr lang="es-MX" sz="1000">
              <a:latin typeface="Arial" panose="020B0604020202020204" pitchFamily="34" charset="0"/>
              <a:cs typeface="Arial" panose="020B0604020202020204" pitchFamily="34" charset="0"/>
            </a:rPr>
            <a:t>Chipset Intel H81 Express </a:t>
          </a:r>
        </a:p>
      </dgm:t>
    </dgm:pt>
    <dgm:pt modelId="{B134C37E-4B06-4E1D-A4EA-899F145ECECF}" type="parTrans" cxnId="{C2617BAD-137B-406D-8E61-2928E8EC454A}">
      <dgm:prSet/>
      <dgm:spPr/>
      <dgm:t>
        <a:bodyPr/>
        <a:lstStyle/>
        <a:p>
          <a:endParaRPr lang="es-MX"/>
        </a:p>
      </dgm:t>
    </dgm:pt>
    <dgm:pt modelId="{7BF1B6FE-B2F8-46CD-854A-4F8F97322D2F}" type="sibTrans" cxnId="{C2617BAD-137B-406D-8E61-2928E8EC454A}">
      <dgm:prSet/>
      <dgm:spPr/>
      <dgm:t>
        <a:bodyPr/>
        <a:lstStyle/>
        <a:p>
          <a:endParaRPr lang="es-MX"/>
        </a:p>
      </dgm:t>
    </dgm:pt>
    <dgm:pt modelId="{8A04192A-5A66-45AF-A4C4-307B222F0CF0}">
      <dgm:prSet custT="1"/>
      <dgm:spPr/>
      <dgm:t>
        <a:bodyPr/>
        <a:lstStyle/>
        <a:p>
          <a:r>
            <a:rPr lang="es-ES" sz="1000">
              <a:latin typeface="Arial" panose="020B0604020202020204" pitchFamily="34" charset="0"/>
              <a:cs typeface="Arial" panose="020B0604020202020204" pitchFamily="34" charset="0"/>
            </a:rPr>
            <a:t>1 PCIE X 16, 2 PCIE X 1,  4 Serial ATA, 2 SATA 6 Gb/s ,2 SATA 3.0 Gb/s, </a:t>
          </a:r>
          <a:endParaRPr lang="es-MX" sz="1000">
            <a:latin typeface="Arial" panose="020B0604020202020204" pitchFamily="34" charset="0"/>
            <a:cs typeface="Arial" panose="020B0604020202020204" pitchFamily="34" charset="0"/>
          </a:endParaRPr>
        </a:p>
      </dgm:t>
    </dgm:pt>
    <dgm:pt modelId="{67476921-B105-40AA-93A4-D7F39F4A826B}" type="parTrans" cxnId="{34F9905A-4B0A-4024-8FEE-B9DF19822809}">
      <dgm:prSet/>
      <dgm:spPr/>
      <dgm:t>
        <a:bodyPr/>
        <a:lstStyle/>
        <a:p>
          <a:endParaRPr lang="es-MX"/>
        </a:p>
      </dgm:t>
    </dgm:pt>
    <dgm:pt modelId="{C235AB56-D2CC-4EFE-BD6A-58507D048AF4}" type="sibTrans" cxnId="{34F9905A-4B0A-4024-8FEE-B9DF19822809}">
      <dgm:prSet/>
      <dgm:spPr/>
      <dgm:t>
        <a:bodyPr/>
        <a:lstStyle/>
        <a:p>
          <a:endParaRPr lang="es-MX"/>
        </a:p>
      </dgm:t>
    </dgm:pt>
    <dgm:pt modelId="{4F5AF613-ED94-4D56-AFBC-132E0A05F195}">
      <dgm:prSet custT="1"/>
      <dgm:spPr/>
      <dgm:t>
        <a:bodyPr/>
        <a:lstStyle/>
        <a:p>
          <a:r>
            <a:rPr lang="es-ES" sz="1000">
              <a:latin typeface="Arial" panose="020B0604020202020204" pitchFamily="34" charset="0"/>
              <a:cs typeface="Arial" panose="020B0604020202020204" pitchFamily="34" charset="0"/>
            </a:rPr>
            <a:t>Tarjeta de Red 10/100/1000 MBPS </a:t>
          </a:r>
          <a:endParaRPr lang="es-MX" sz="1000">
            <a:latin typeface="Arial" panose="020B0604020202020204" pitchFamily="34" charset="0"/>
            <a:cs typeface="Arial" panose="020B0604020202020204" pitchFamily="34" charset="0"/>
          </a:endParaRPr>
        </a:p>
      </dgm:t>
    </dgm:pt>
    <dgm:pt modelId="{B423A0FC-6871-467C-8FA8-F2DBB0B935D9}" type="parTrans" cxnId="{69E6C1E5-981F-42AA-8208-373659082302}">
      <dgm:prSet/>
      <dgm:spPr/>
      <dgm:t>
        <a:bodyPr/>
        <a:lstStyle/>
        <a:p>
          <a:endParaRPr lang="es-MX"/>
        </a:p>
      </dgm:t>
    </dgm:pt>
    <dgm:pt modelId="{6029E16E-8E3B-4D21-B450-23C0A4EE8838}" type="sibTrans" cxnId="{69E6C1E5-981F-42AA-8208-373659082302}">
      <dgm:prSet/>
      <dgm:spPr/>
      <dgm:t>
        <a:bodyPr/>
        <a:lstStyle/>
        <a:p>
          <a:endParaRPr lang="es-MX"/>
        </a:p>
      </dgm:t>
    </dgm:pt>
    <dgm:pt modelId="{8F9C010E-4410-4B91-B02D-94C5F7EAB169}">
      <dgm:prSet custT="1"/>
      <dgm:spPr/>
      <dgm:t>
        <a:bodyPr/>
        <a:lstStyle/>
        <a:p>
          <a:r>
            <a:rPr lang="es-ES" sz="1000">
              <a:latin typeface="Arial" panose="020B0604020202020204" pitchFamily="34" charset="0"/>
              <a:cs typeface="Arial" panose="020B0604020202020204" pitchFamily="34" charset="0"/>
            </a:rPr>
            <a:t>Tarjeta de video integrada HD 4400, 1 GB </a:t>
          </a:r>
          <a:endParaRPr lang="es-MX" sz="1000">
            <a:latin typeface="Arial" panose="020B0604020202020204" pitchFamily="34" charset="0"/>
            <a:cs typeface="Arial" panose="020B0604020202020204" pitchFamily="34" charset="0"/>
          </a:endParaRPr>
        </a:p>
      </dgm:t>
    </dgm:pt>
    <dgm:pt modelId="{3E578508-7389-474E-A3F4-E2FBBC14A520}" type="parTrans" cxnId="{1AEC4255-882F-4DE8-99FE-D86BD0EBE752}">
      <dgm:prSet/>
      <dgm:spPr/>
      <dgm:t>
        <a:bodyPr/>
        <a:lstStyle/>
        <a:p>
          <a:endParaRPr lang="es-MX"/>
        </a:p>
      </dgm:t>
    </dgm:pt>
    <dgm:pt modelId="{96290768-BD3F-4976-8EAC-4A111E6B0B9B}" type="sibTrans" cxnId="{1AEC4255-882F-4DE8-99FE-D86BD0EBE752}">
      <dgm:prSet/>
      <dgm:spPr/>
      <dgm:t>
        <a:bodyPr/>
        <a:lstStyle/>
        <a:p>
          <a:endParaRPr lang="es-MX"/>
        </a:p>
      </dgm:t>
    </dgm:pt>
    <dgm:pt modelId="{CDA67B9F-7C56-4988-BDB4-8A58D27A3CDC}">
      <dgm:prSet custT="1"/>
      <dgm:spPr/>
      <dgm:t>
        <a:bodyPr/>
        <a:lstStyle/>
        <a:p>
          <a:r>
            <a:rPr lang="es-ES" sz="1000">
              <a:latin typeface="Arial" panose="020B0604020202020204" pitchFamily="34" charset="0"/>
              <a:cs typeface="Arial" panose="020B0604020202020204" pitchFamily="34" charset="0"/>
            </a:rPr>
            <a:t>Puertos VGA, HDMI, 6 canales de audio HD</a:t>
          </a:r>
          <a:endParaRPr lang="es-MX" sz="1000">
            <a:latin typeface="Arial" panose="020B0604020202020204" pitchFamily="34" charset="0"/>
            <a:cs typeface="Arial" panose="020B0604020202020204" pitchFamily="34" charset="0"/>
          </a:endParaRPr>
        </a:p>
      </dgm:t>
    </dgm:pt>
    <dgm:pt modelId="{AEADBB34-A12E-4BE5-A712-1B1178F9E265}" type="parTrans" cxnId="{1F30B3B6-AB1C-4612-9DE7-A32B28C8C41F}">
      <dgm:prSet/>
      <dgm:spPr/>
      <dgm:t>
        <a:bodyPr/>
        <a:lstStyle/>
        <a:p>
          <a:endParaRPr lang="es-MX"/>
        </a:p>
      </dgm:t>
    </dgm:pt>
    <dgm:pt modelId="{A59849E1-CC6A-4B85-BE4C-78495FEBB3AA}" type="sibTrans" cxnId="{1F30B3B6-AB1C-4612-9DE7-A32B28C8C41F}">
      <dgm:prSet/>
      <dgm:spPr/>
      <dgm:t>
        <a:bodyPr/>
        <a:lstStyle/>
        <a:p>
          <a:endParaRPr lang="es-MX"/>
        </a:p>
      </dgm:t>
    </dgm:pt>
    <dgm:pt modelId="{741AE2CE-6890-4233-A37B-1650704F739F}">
      <dgm:prSet custT="1"/>
      <dgm:spPr/>
      <dgm:t>
        <a:bodyPr/>
        <a:lstStyle/>
        <a:p>
          <a:r>
            <a:rPr lang="es-ES" sz="1000">
              <a:latin typeface="Arial" panose="020B0604020202020204" pitchFamily="34" charset="0"/>
              <a:cs typeface="Arial" panose="020B0604020202020204" pitchFamily="34" charset="0"/>
            </a:rPr>
            <a:t>Windows 7 Ultímate.</a:t>
          </a:r>
          <a:endParaRPr lang="es-MX" sz="1000">
            <a:latin typeface="Arial" panose="020B0604020202020204" pitchFamily="34" charset="0"/>
            <a:cs typeface="Arial" panose="020B0604020202020204" pitchFamily="34" charset="0"/>
          </a:endParaRPr>
        </a:p>
      </dgm:t>
    </dgm:pt>
    <dgm:pt modelId="{89008016-5E52-4E4C-AC40-932AAAFC0907}" type="parTrans" cxnId="{AD2F204A-0CDB-43F2-A58F-2469EB775906}">
      <dgm:prSet/>
      <dgm:spPr/>
      <dgm:t>
        <a:bodyPr/>
        <a:lstStyle/>
        <a:p>
          <a:endParaRPr lang="es-MX"/>
        </a:p>
      </dgm:t>
    </dgm:pt>
    <dgm:pt modelId="{5187B6A1-82D9-461F-9916-16610F619E00}" type="sibTrans" cxnId="{AD2F204A-0CDB-43F2-A58F-2469EB775906}">
      <dgm:prSet/>
      <dgm:spPr/>
      <dgm:t>
        <a:bodyPr/>
        <a:lstStyle/>
        <a:p>
          <a:endParaRPr lang="es-MX"/>
        </a:p>
      </dgm:t>
    </dgm:pt>
    <dgm:pt modelId="{F69A2230-1D27-4B9F-9CF3-868DBD1D0F98}">
      <dgm:prSet custT="1"/>
      <dgm:spPr/>
      <dgm:t>
        <a:bodyPr/>
        <a:lstStyle/>
        <a:p>
          <a:r>
            <a:rPr lang="es-ES" sz="1000">
              <a:latin typeface="Arial" panose="020B0604020202020204" pitchFamily="34" charset="0"/>
              <a:cs typeface="Arial" panose="020B0604020202020204" pitchFamily="34" charset="0"/>
            </a:rPr>
            <a:t>4 USB traseros, 2 USB 3.0 2 USB 2.0, 2 USB frontales, Lectora De Memorias 6-1 </a:t>
          </a:r>
          <a:endParaRPr lang="es-MX" sz="1000">
            <a:latin typeface="Arial" panose="020B0604020202020204" pitchFamily="34" charset="0"/>
            <a:cs typeface="Arial" panose="020B0604020202020204" pitchFamily="34" charset="0"/>
          </a:endParaRPr>
        </a:p>
      </dgm:t>
    </dgm:pt>
    <dgm:pt modelId="{EC08C959-AD1B-4FC8-BACA-6332CEFD815A}" type="parTrans" cxnId="{7245CACA-D4D2-415B-82EC-C42B526239D9}">
      <dgm:prSet/>
      <dgm:spPr/>
      <dgm:t>
        <a:bodyPr/>
        <a:lstStyle/>
        <a:p>
          <a:endParaRPr lang="es-MX"/>
        </a:p>
      </dgm:t>
    </dgm:pt>
    <dgm:pt modelId="{EBAD6ED6-49CC-46A8-B227-0BE24C7E64EF}" type="sibTrans" cxnId="{7245CACA-D4D2-415B-82EC-C42B526239D9}">
      <dgm:prSet/>
      <dgm:spPr/>
      <dgm:t>
        <a:bodyPr/>
        <a:lstStyle/>
        <a:p>
          <a:endParaRPr lang="es-MX"/>
        </a:p>
      </dgm:t>
    </dgm:pt>
    <dgm:pt modelId="{7CFC1C1A-C050-4AE5-A5FF-BDECABD754F4}">
      <dgm:prSet custT="1"/>
      <dgm:spPr/>
      <dgm:t>
        <a:bodyPr/>
        <a:lstStyle/>
        <a:p>
          <a:r>
            <a:rPr lang="es-ES" sz="1000">
              <a:latin typeface="Arial" panose="020B0604020202020204" pitchFamily="34" charset="0"/>
              <a:cs typeface="Arial" panose="020B0604020202020204" pitchFamily="34" charset="0"/>
            </a:rPr>
            <a:t>conectores de audio frontales </a:t>
          </a:r>
          <a:endParaRPr lang="es-MX" sz="1000">
            <a:latin typeface="Arial" panose="020B0604020202020204" pitchFamily="34" charset="0"/>
            <a:cs typeface="Arial" panose="020B0604020202020204" pitchFamily="34" charset="0"/>
          </a:endParaRPr>
        </a:p>
      </dgm:t>
    </dgm:pt>
    <dgm:pt modelId="{F4272A8C-E8AB-46D9-BD5D-5F6C67214394}" type="parTrans" cxnId="{CAEFDD9B-5C1F-498D-827A-1716445C8A67}">
      <dgm:prSet/>
      <dgm:spPr/>
      <dgm:t>
        <a:bodyPr/>
        <a:lstStyle/>
        <a:p>
          <a:endParaRPr lang="es-MX"/>
        </a:p>
      </dgm:t>
    </dgm:pt>
    <dgm:pt modelId="{BEDEC2FF-80F6-43B5-9184-64808E519F5B}" type="sibTrans" cxnId="{CAEFDD9B-5C1F-498D-827A-1716445C8A67}">
      <dgm:prSet/>
      <dgm:spPr/>
      <dgm:t>
        <a:bodyPr/>
        <a:lstStyle/>
        <a:p>
          <a:endParaRPr lang="es-MX"/>
        </a:p>
      </dgm:t>
    </dgm:pt>
    <dgm:pt modelId="{4E50BB56-C6B6-4394-BEAA-6AFDF6B649EB}">
      <dgm:prSet custT="1"/>
      <dgm:spPr/>
      <dgm:t>
        <a:bodyPr/>
        <a:lstStyle/>
        <a:p>
          <a:r>
            <a:rPr lang="es-ES" sz="1000">
              <a:latin typeface="Arial" panose="020B0604020202020204" pitchFamily="34" charset="0"/>
              <a:cs typeface="Arial" panose="020B0604020202020204" pitchFamily="34" charset="0"/>
            </a:rPr>
            <a:t>Gabinete Slim </a:t>
          </a:r>
          <a:endParaRPr lang="es-MX" sz="1000">
            <a:latin typeface="Arial" panose="020B0604020202020204" pitchFamily="34" charset="0"/>
            <a:cs typeface="Arial" panose="020B0604020202020204" pitchFamily="34" charset="0"/>
          </a:endParaRPr>
        </a:p>
      </dgm:t>
    </dgm:pt>
    <dgm:pt modelId="{11232D7F-07A9-4F50-9FBA-C03E63CBFD37}" type="parTrans" cxnId="{2F5CA713-96A8-4BE0-98D0-67F784AC3796}">
      <dgm:prSet/>
      <dgm:spPr/>
      <dgm:t>
        <a:bodyPr/>
        <a:lstStyle/>
        <a:p>
          <a:endParaRPr lang="es-MX"/>
        </a:p>
      </dgm:t>
    </dgm:pt>
    <dgm:pt modelId="{8E042974-59E3-40E4-B731-E86F1151C432}" type="sibTrans" cxnId="{2F5CA713-96A8-4BE0-98D0-67F784AC3796}">
      <dgm:prSet/>
      <dgm:spPr/>
      <dgm:t>
        <a:bodyPr/>
        <a:lstStyle/>
        <a:p>
          <a:endParaRPr lang="es-MX"/>
        </a:p>
      </dgm:t>
    </dgm:pt>
    <dgm:pt modelId="{E3E1F72B-7AE7-4ED8-BAFF-6E798C42B88C}">
      <dgm:prSet custT="1"/>
      <dgm:spPr/>
      <dgm:t>
        <a:bodyPr/>
        <a:lstStyle/>
        <a:p>
          <a:r>
            <a:rPr lang="es-ES" sz="1000">
              <a:latin typeface="Arial" panose="020B0604020202020204" pitchFamily="34" charset="0"/>
              <a:cs typeface="Arial" panose="020B0604020202020204" pitchFamily="34" charset="0"/>
            </a:rPr>
            <a:t>Disco Duro 1 TB SATA III </a:t>
          </a:r>
          <a:endParaRPr lang="es-MX" sz="1000">
            <a:latin typeface="Arial" panose="020B0604020202020204" pitchFamily="34" charset="0"/>
            <a:cs typeface="Arial" panose="020B0604020202020204" pitchFamily="34" charset="0"/>
          </a:endParaRPr>
        </a:p>
      </dgm:t>
    </dgm:pt>
    <dgm:pt modelId="{5CD15DB3-0EFD-4DD5-AFC4-06541FDDB92E}" type="parTrans" cxnId="{853EB44C-98FA-46FE-BE31-92E340753968}">
      <dgm:prSet/>
      <dgm:spPr/>
      <dgm:t>
        <a:bodyPr/>
        <a:lstStyle/>
        <a:p>
          <a:endParaRPr lang="es-MX"/>
        </a:p>
      </dgm:t>
    </dgm:pt>
    <dgm:pt modelId="{54E80C17-C68D-43EB-86BB-61A12255AE71}" type="sibTrans" cxnId="{853EB44C-98FA-46FE-BE31-92E340753968}">
      <dgm:prSet/>
      <dgm:spPr/>
      <dgm:t>
        <a:bodyPr/>
        <a:lstStyle/>
        <a:p>
          <a:endParaRPr lang="es-MX"/>
        </a:p>
      </dgm:t>
    </dgm:pt>
    <dgm:pt modelId="{47057A3C-950D-4D7B-9288-35F3A750A612}">
      <dgm:prSet custT="1"/>
      <dgm:spPr/>
      <dgm:t>
        <a:bodyPr/>
        <a:lstStyle/>
        <a:p>
          <a:r>
            <a:rPr lang="es-ES" sz="1000">
              <a:latin typeface="Arial" panose="020B0604020202020204" pitchFamily="34" charset="0"/>
              <a:cs typeface="Arial" panose="020B0604020202020204" pitchFamily="34" charset="0"/>
            </a:rPr>
            <a:t>Unidad DVDWRITER 24X SATA </a:t>
          </a:r>
          <a:endParaRPr lang="es-MX" sz="1000">
            <a:latin typeface="Arial" panose="020B0604020202020204" pitchFamily="34" charset="0"/>
            <a:cs typeface="Arial" panose="020B0604020202020204" pitchFamily="34" charset="0"/>
          </a:endParaRPr>
        </a:p>
      </dgm:t>
    </dgm:pt>
    <dgm:pt modelId="{801AA2AC-31D4-4741-A0A0-E8E3493CCAB7}" type="parTrans" cxnId="{5D5E13FB-9AFD-4D9D-8ADA-12D08A288B38}">
      <dgm:prSet/>
      <dgm:spPr/>
      <dgm:t>
        <a:bodyPr/>
        <a:lstStyle/>
        <a:p>
          <a:endParaRPr lang="es-MX"/>
        </a:p>
      </dgm:t>
    </dgm:pt>
    <dgm:pt modelId="{24D727AC-F69A-4FEA-A1F6-E6F7975E951A}" type="sibTrans" cxnId="{5D5E13FB-9AFD-4D9D-8ADA-12D08A288B38}">
      <dgm:prSet/>
      <dgm:spPr/>
      <dgm:t>
        <a:bodyPr/>
        <a:lstStyle/>
        <a:p>
          <a:endParaRPr lang="es-MX"/>
        </a:p>
      </dgm:t>
    </dgm:pt>
    <dgm:pt modelId="{DA8FEF9C-23CC-421C-8A54-B0BFB0A06A6D}">
      <dgm:prSet custT="1"/>
      <dgm:spPr/>
      <dgm:t>
        <a:bodyPr/>
        <a:lstStyle/>
        <a:p>
          <a:r>
            <a:rPr lang="es-ES" sz="1000">
              <a:latin typeface="Arial" panose="020B0604020202020204" pitchFamily="34" charset="0"/>
              <a:cs typeface="Arial" panose="020B0604020202020204" pitchFamily="34" charset="0"/>
            </a:rPr>
            <a:t>Teclado Multimedia,  Mouse Óptico </a:t>
          </a:r>
          <a:endParaRPr lang="es-MX" sz="1000">
            <a:latin typeface="Arial" panose="020B0604020202020204" pitchFamily="34" charset="0"/>
            <a:cs typeface="Arial" panose="020B0604020202020204" pitchFamily="34" charset="0"/>
          </a:endParaRPr>
        </a:p>
      </dgm:t>
    </dgm:pt>
    <dgm:pt modelId="{7D14E872-7C2A-434A-BFCE-D4C004409B7F}" type="parTrans" cxnId="{727E53E0-6C93-4A87-8F5C-69853C8B051E}">
      <dgm:prSet/>
      <dgm:spPr/>
      <dgm:t>
        <a:bodyPr/>
        <a:lstStyle/>
        <a:p>
          <a:endParaRPr lang="es-MX"/>
        </a:p>
      </dgm:t>
    </dgm:pt>
    <dgm:pt modelId="{00A25FFC-D05F-41BB-92D2-309DA685395C}" type="sibTrans" cxnId="{727E53E0-6C93-4A87-8F5C-69853C8B051E}">
      <dgm:prSet/>
      <dgm:spPr/>
      <dgm:t>
        <a:bodyPr/>
        <a:lstStyle/>
        <a:p>
          <a:endParaRPr lang="es-MX"/>
        </a:p>
      </dgm:t>
    </dgm:pt>
    <dgm:pt modelId="{B10F87FD-34ED-49BB-9E19-724AC25A7296}">
      <dgm:prSet custT="1"/>
      <dgm:spPr/>
      <dgm:t>
        <a:bodyPr/>
        <a:lstStyle/>
        <a:p>
          <a:r>
            <a:rPr lang="es-ES" sz="1000">
              <a:latin typeface="Arial" panose="020B0604020202020204" pitchFamily="34" charset="0"/>
              <a:cs typeface="Arial" panose="020B0604020202020204" pitchFamily="34" charset="0"/>
            </a:rPr>
            <a:t>Fuente De Poder 400W</a:t>
          </a:r>
          <a:endParaRPr lang="es-MX" sz="1000">
            <a:latin typeface="Arial" panose="020B0604020202020204" pitchFamily="34" charset="0"/>
            <a:cs typeface="Arial" panose="020B0604020202020204" pitchFamily="34" charset="0"/>
          </a:endParaRPr>
        </a:p>
      </dgm:t>
    </dgm:pt>
    <dgm:pt modelId="{7753898C-A6DA-4DE9-BF6F-5AF14F4FF83E}" type="parTrans" cxnId="{FF2EB232-8CA0-40FD-B95B-33BABD858108}">
      <dgm:prSet/>
      <dgm:spPr/>
      <dgm:t>
        <a:bodyPr/>
        <a:lstStyle/>
        <a:p>
          <a:endParaRPr lang="es-MX"/>
        </a:p>
      </dgm:t>
    </dgm:pt>
    <dgm:pt modelId="{75A5439C-86D3-4D7B-B763-8FFBC63A6E18}" type="sibTrans" cxnId="{FF2EB232-8CA0-40FD-B95B-33BABD858108}">
      <dgm:prSet/>
      <dgm:spPr/>
      <dgm:t>
        <a:bodyPr/>
        <a:lstStyle/>
        <a:p>
          <a:endParaRPr lang="es-MX"/>
        </a:p>
      </dgm:t>
    </dgm:pt>
    <dgm:pt modelId="{D8C36DA4-5D11-4A35-B9B6-F053F769AE13}">
      <dgm:prSet custT="1"/>
      <dgm:spPr/>
      <dgm:t>
        <a:bodyPr/>
        <a:lstStyle/>
        <a:p>
          <a:r>
            <a:rPr lang="es-ES" sz="1000">
              <a:latin typeface="Arial" panose="020B0604020202020204" pitchFamily="34" charset="0"/>
              <a:cs typeface="Arial" panose="020B0604020202020204" pitchFamily="34" charset="0"/>
            </a:rPr>
            <a:t>Pantalla LCD de 19" Wide</a:t>
          </a:r>
          <a:endParaRPr lang="es-MX" sz="1000">
            <a:latin typeface="Arial" panose="020B0604020202020204" pitchFamily="34" charset="0"/>
            <a:cs typeface="Arial" panose="020B0604020202020204" pitchFamily="34" charset="0"/>
          </a:endParaRPr>
        </a:p>
      </dgm:t>
    </dgm:pt>
    <dgm:pt modelId="{8DB25428-F7F0-4515-835A-6F02A21C28DC}" type="parTrans" cxnId="{CBC20694-B2E4-44E9-8D85-391D3BF2AA2D}">
      <dgm:prSet/>
      <dgm:spPr/>
      <dgm:t>
        <a:bodyPr/>
        <a:lstStyle/>
        <a:p>
          <a:endParaRPr lang="es-MX"/>
        </a:p>
      </dgm:t>
    </dgm:pt>
    <dgm:pt modelId="{AC49D150-AD27-4756-9D36-6F7C414A154B}" type="sibTrans" cxnId="{CBC20694-B2E4-44E9-8D85-391D3BF2AA2D}">
      <dgm:prSet/>
      <dgm:spPr/>
      <dgm:t>
        <a:bodyPr/>
        <a:lstStyle/>
        <a:p>
          <a:endParaRPr lang="es-MX"/>
        </a:p>
      </dgm:t>
    </dgm:pt>
    <dgm:pt modelId="{2CDEFC76-DA96-4AD6-860C-D5B44217020A}" type="pres">
      <dgm:prSet presAssocID="{7F99FEA5-B161-4846-9140-424D1D77BDB9}" presName="diagram" presStyleCnt="0">
        <dgm:presLayoutVars>
          <dgm:dir/>
          <dgm:resizeHandles val="exact"/>
        </dgm:presLayoutVars>
      </dgm:prSet>
      <dgm:spPr/>
      <dgm:t>
        <a:bodyPr/>
        <a:lstStyle/>
        <a:p>
          <a:endParaRPr lang="es-MX"/>
        </a:p>
      </dgm:t>
    </dgm:pt>
    <dgm:pt modelId="{886BB588-27E7-4986-8784-ABA8C0105C92}" type="pres">
      <dgm:prSet presAssocID="{A3904750-A8F8-49C2-89EF-B17CC4A432AD}" presName="node" presStyleLbl="node1" presStyleIdx="0" presStyleCnt="16">
        <dgm:presLayoutVars>
          <dgm:bulletEnabled val="1"/>
        </dgm:presLayoutVars>
      </dgm:prSet>
      <dgm:spPr/>
      <dgm:t>
        <a:bodyPr/>
        <a:lstStyle/>
        <a:p>
          <a:endParaRPr lang="es-MX"/>
        </a:p>
      </dgm:t>
    </dgm:pt>
    <dgm:pt modelId="{2C9B954F-048C-4650-8369-527657EB5D0C}" type="pres">
      <dgm:prSet presAssocID="{4024FAAB-B632-467D-8E24-31CFDB6E98CD}" presName="sibTrans" presStyleCnt="0"/>
      <dgm:spPr/>
    </dgm:pt>
    <dgm:pt modelId="{5CD3A71A-61AF-4714-AFD3-8425682678E9}" type="pres">
      <dgm:prSet presAssocID="{D4F84B69-5C08-4944-9EF8-07759D91E7E1}" presName="node" presStyleLbl="node1" presStyleIdx="1" presStyleCnt="16">
        <dgm:presLayoutVars>
          <dgm:bulletEnabled val="1"/>
        </dgm:presLayoutVars>
      </dgm:prSet>
      <dgm:spPr/>
      <dgm:t>
        <a:bodyPr/>
        <a:lstStyle/>
        <a:p>
          <a:endParaRPr lang="es-MX"/>
        </a:p>
      </dgm:t>
    </dgm:pt>
    <dgm:pt modelId="{F96C7812-F943-49E1-AF11-B1A82DCF644D}" type="pres">
      <dgm:prSet presAssocID="{14BF5891-252B-4179-9B35-AE1C5C0AF068}" presName="sibTrans" presStyleCnt="0"/>
      <dgm:spPr/>
    </dgm:pt>
    <dgm:pt modelId="{A4333CA3-32DF-4590-9873-A074D2FAA312}" type="pres">
      <dgm:prSet presAssocID="{77772B97-C2DE-4DAA-96E0-05DB867EE042}" presName="node" presStyleLbl="node1" presStyleIdx="2" presStyleCnt="16">
        <dgm:presLayoutVars>
          <dgm:bulletEnabled val="1"/>
        </dgm:presLayoutVars>
      </dgm:prSet>
      <dgm:spPr/>
      <dgm:t>
        <a:bodyPr/>
        <a:lstStyle/>
        <a:p>
          <a:endParaRPr lang="es-MX"/>
        </a:p>
      </dgm:t>
    </dgm:pt>
    <dgm:pt modelId="{D687B1CF-1AB1-4B94-BE4E-D6F75C31BE6D}" type="pres">
      <dgm:prSet presAssocID="{7BF1B6FE-B2F8-46CD-854A-4F8F97322D2F}" presName="sibTrans" presStyleCnt="0"/>
      <dgm:spPr/>
    </dgm:pt>
    <dgm:pt modelId="{87D63AFF-AB7D-4DE4-ACDD-D4CEEA3F0B92}" type="pres">
      <dgm:prSet presAssocID="{8A04192A-5A66-45AF-A4C4-307B222F0CF0}" presName="node" presStyleLbl="node1" presStyleIdx="3" presStyleCnt="16">
        <dgm:presLayoutVars>
          <dgm:bulletEnabled val="1"/>
        </dgm:presLayoutVars>
      </dgm:prSet>
      <dgm:spPr/>
      <dgm:t>
        <a:bodyPr/>
        <a:lstStyle/>
        <a:p>
          <a:endParaRPr lang="es-MX"/>
        </a:p>
      </dgm:t>
    </dgm:pt>
    <dgm:pt modelId="{4732ACE0-DDF2-49B4-81DA-EDC9A67B9092}" type="pres">
      <dgm:prSet presAssocID="{C235AB56-D2CC-4EFE-BD6A-58507D048AF4}" presName="sibTrans" presStyleCnt="0"/>
      <dgm:spPr/>
    </dgm:pt>
    <dgm:pt modelId="{9F9C8BC4-E15A-4FA8-BF47-06496C860ADF}" type="pres">
      <dgm:prSet presAssocID="{4F5AF613-ED94-4D56-AFBC-132E0A05F195}" presName="node" presStyleLbl="node1" presStyleIdx="4" presStyleCnt="16">
        <dgm:presLayoutVars>
          <dgm:bulletEnabled val="1"/>
        </dgm:presLayoutVars>
      </dgm:prSet>
      <dgm:spPr/>
      <dgm:t>
        <a:bodyPr/>
        <a:lstStyle/>
        <a:p>
          <a:endParaRPr lang="es-MX"/>
        </a:p>
      </dgm:t>
    </dgm:pt>
    <dgm:pt modelId="{7977D716-F9C5-48BD-9EEE-E71B8989B5E1}" type="pres">
      <dgm:prSet presAssocID="{6029E16E-8E3B-4D21-B450-23C0A4EE8838}" presName="sibTrans" presStyleCnt="0"/>
      <dgm:spPr/>
    </dgm:pt>
    <dgm:pt modelId="{5F121A82-93BA-4695-83CB-B7E0FB02FDC5}" type="pres">
      <dgm:prSet presAssocID="{8F9C010E-4410-4B91-B02D-94C5F7EAB169}" presName="node" presStyleLbl="node1" presStyleIdx="5" presStyleCnt="16">
        <dgm:presLayoutVars>
          <dgm:bulletEnabled val="1"/>
        </dgm:presLayoutVars>
      </dgm:prSet>
      <dgm:spPr/>
      <dgm:t>
        <a:bodyPr/>
        <a:lstStyle/>
        <a:p>
          <a:endParaRPr lang="es-MX"/>
        </a:p>
      </dgm:t>
    </dgm:pt>
    <dgm:pt modelId="{768F8AF6-61A2-4C42-8716-5553515B48F3}" type="pres">
      <dgm:prSet presAssocID="{96290768-BD3F-4976-8EAC-4A111E6B0B9B}" presName="sibTrans" presStyleCnt="0"/>
      <dgm:spPr/>
    </dgm:pt>
    <dgm:pt modelId="{5A0FB834-4342-47B7-BA51-3FCB30E1DD8A}" type="pres">
      <dgm:prSet presAssocID="{CDA67B9F-7C56-4988-BDB4-8A58D27A3CDC}" presName="node" presStyleLbl="node1" presStyleIdx="6" presStyleCnt="16">
        <dgm:presLayoutVars>
          <dgm:bulletEnabled val="1"/>
        </dgm:presLayoutVars>
      </dgm:prSet>
      <dgm:spPr/>
      <dgm:t>
        <a:bodyPr/>
        <a:lstStyle/>
        <a:p>
          <a:endParaRPr lang="es-MX"/>
        </a:p>
      </dgm:t>
    </dgm:pt>
    <dgm:pt modelId="{1CA410C8-EC7F-4C8D-BE7D-6E606E1C6189}" type="pres">
      <dgm:prSet presAssocID="{A59849E1-CC6A-4B85-BE4C-78495FEBB3AA}" presName="sibTrans" presStyleCnt="0"/>
      <dgm:spPr/>
    </dgm:pt>
    <dgm:pt modelId="{865B3C2D-F22A-420C-9055-C87185113F1A}" type="pres">
      <dgm:prSet presAssocID="{741AE2CE-6890-4233-A37B-1650704F739F}" presName="node" presStyleLbl="node1" presStyleIdx="7" presStyleCnt="16">
        <dgm:presLayoutVars>
          <dgm:bulletEnabled val="1"/>
        </dgm:presLayoutVars>
      </dgm:prSet>
      <dgm:spPr/>
      <dgm:t>
        <a:bodyPr/>
        <a:lstStyle/>
        <a:p>
          <a:endParaRPr lang="es-MX"/>
        </a:p>
      </dgm:t>
    </dgm:pt>
    <dgm:pt modelId="{FB9F469F-947F-4F7F-BC61-37B5490BF926}" type="pres">
      <dgm:prSet presAssocID="{5187B6A1-82D9-461F-9916-16610F619E00}" presName="sibTrans" presStyleCnt="0"/>
      <dgm:spPr/>
    </dgm:pt>
    <dgm:pt modelId="{F894A273-FA9F-48E7-BB7C-8168593DAA6F}" type="pres">
      <dgm:prSet presAssocID="{F69A2230-1D27-4B9F-9CF3-868DBD1D0F98}" presName="node" presStyleLbl="node1" presStyleIdx="8" presStyleCnt="16">
        <dgm:presLayoutVars>
          <dgm:bulletEnabled val="1"/>
        </dgm:presLayoutVars>
      </dgm:prSet>
      <dgm:spPr/>
      <dgm:t>
        <a:bodyPr/>
        <a:lstStyle/>
        <a:p>
          <a:endParaRPr lang="es-MX"/>
        </a:p>
      </dgm:t>
    </dgm:pt>
    <dgm:pt modelId="{C56EFE31-716D-4926-B52A-0CB5E975148C}" type="pres">
      <dgm:prSet presAssocID="{EBAD6ED6-49CC-46A8-B227-0BE24C7E64EF}" presName="sibTrans" presStyleCnt="0"/>
      <dgm:spPr/>
    </dgm:pt>
    <dgm:pt modelId="{C634E552-380B-4C37-AF10-6E589D7C5928}" type="pres">
      <dgm:prSet presAssocID="{7CFC1C1A-C050-4AE5-A5FF-BDECABD754F4}" presName="node" presStyleLbl="node1" presStyleIdx="9" presStyleCnt="16">
        <dgm:presLayoutVars>
          <dgm:bulletEnabled val="1"/>
        </dgm:presLayoutVars>
      </dgm:prSet>
      <dgm:spPr/>
      <dgm:t>
        <a:bodyPr/>
        <a:lstStyle/>
        <a:p>
          <a:endParaRPr lang="es-MX"/>
        </a:p>
      </dgm:t>
    </dgm:pt>
    <dgm:pt modelId="{A7745463-D1DC-4450-81A8-EA9DDE7818C0}" type="pres">
      <dgm:prSet presAssocID="{BEDEC2FF-80F6-43B5-9184-64808E519F5B}" presName="sibTrans" presStyleCnt="0"/>
      <dgm:spPr/>
    </dgm:pt>
    <dgm:pt modelId="{16D758AC-9E3C-4E5B-BA3B-4DA748D04F13}" type="pres">
      <dgm:prSet presAssocID="{4E50BB56-C6B6-4394-BEAA-6AFDF6B649EB}" presName="node" presStyleLbl="node1" presStyleIdx="10" presStyleCnt="16">
        <dgm:presLayoutVars>
          <dgm:bulletEnabled val="1"/>
        </dgm:presLayoutVars>
      </dgm:prSet>
      <dgm:spPr/>
      <dgm:t>
        <a:bodyPr/>
        <a:lstStyle/>
        <a:p>
          <a:endParaRPr lang="es-MX"/>
        </a:p>
      </dgm:t>
    </dgm:pt>
    <dgm:pt modelId="{ACDB9B5F-316D-4C0D-93A7-B1E25B9A2B32}" type="pres">
      <dgm:prSet presAssocID="{8E042974-59E3-40E4-B731-E86F1151C432}" presName="sibTrans" presStyleCnt="0"/>
      <dgm:spPr/>
    </dgm:pt>
    <dgm:pt modelId="{8FAF30F8-5D03-4E69-A10C-3608D41603BA}" type="pres">
      <dgm:prSet presAssocID="{E3E1F72B-7AE7-4ED8-BAFF-6E798C42B88C}" presName="node" presStyleLbl="node1" presStyleIdx="11" presStyleCnt="16">
        <dgm:presLayoutVars>
          <dgm:bulletEnabled val="1"/>
        </dgm:presLayoutVars>
      </dgm:prSet>
      <dgm:spPr/>
      <dgm:t>
        <a:bodyPr/>
        <a:lstStyle/>
        <a:p>
          <a:endParaRPr lang="es-MX"/>
        </a:p>
      </dgm:t>
    </dgm:pt>
    <dgm:pt modelId="{D9C61C6B-8186-4114-9AA4-C9B42DD65A1F}" type="pres">
      <dgm:prSet presAssocID="{54E80C17-C68D-43EB-86BB-61A12255AE71}" presName="sibTrans" presStyleCnt="0"/>
      <dgm:spPr/>
    </dgm:pt>
    <dgm:pt modelId="{CC5C1E18-6283-4392-B663-5EAEC0281A65}" type="pres">
      <dgm:prSet presAssocID="{47057A3C-950D-4D7B-9288-35F3A750A612}" presName="node" presStyleLbl="node1" presStyleIdx="12" presStyleCnt="16">
        <dgm:presLayoutVars>
          <dgm:bulletEnabled val="1"/>
        </dgm:presLayoutVars>
      </dgm:prSet>
      <dgm:spPr/>
      <dgm:t>
        <a:bodyPr/>
        <a:lstStyle/>
        <a:p>
          <a:endParaRPr lang="es-MX"/>
        </a:p>
      </dgm:t>
    </dgm:pt>
    <dgm:pt modelId="{9E3AFA7F-F3F9-4021-AC57-17AF335EB973}" type="pres">
      <dgm:prSet presAssocID="{24D727AC-F69A-4FEA-A1F6-E6F7975E951A}" presName="sibTrans" presStyleCnt="0"/>
      <dgm:spPr/>
    </dgm:pt>
    <dgm:pt modelId="{10D5A86B-FD8D-4AFE-BBD1-15960A0F1325}" type="pres">
      <dgm:prSet presAssocID="{DA8FEF9C-23CC-421C-8A54-B0BFB0A06A6D}" presName="node" presStyleLbl="node1" presStyleIdx="13" presStyleCnt="16">
        <dgm:presLayoutVars>
          <dgm:bulletEnabled val="1"/>
        </dgm:presLayoutVars>
      </dgm:prSet>
      <dgm:spPr/>
      <dgm:t>
        <a:bodyPr/>
        <a:lstStyle/>
        <a:p>
          <a:endParaRPr lang="es-MX"/>
        </a:p>
      </dgm:t>
    </dgm:pt>
    <dgm:pt modelId="{1792CEB6-8690-4D31-BCE3-A3F179760E66}" type="pres">
      <dgm:prSet presAssocID="{00A25FFC-D05F-41BB-92D2-309DA685395C}" presName="sibTrans" presStyleCnt="0"/>
      <dgm:spPr/>
    </dgm:pt>
    <dgm:pt modelId="{5906493B-A3C4-4F0A-9068-2D398ABC3519}" type="pres">
      <dgm:prSet presAssocID="{B10F87FD-34ED-49BB-9E19-724AC25A7296}" presName="node" presStyleLbl="node1" presStyleIdx="14" presStyleCnt="16">
        <dgm:presLayoutVars>
          <dgm:bulletEnabled val="1"/>
        </dgm:presLayoutVars>
      </dgm:prSet>
      <dgm:spPr/>
      <dgm:t>
        <a:bodyPr/>
        <a:lstStyle/>
        <a:p>
          <a:endParaRPr lang="es-MX"/>
        </a:p>
      </dgm:t>
    </dgm:pt>
    <dgm:pt modelId="{34242FE5-F515-4F26-8357-83DB1DBE401F}" type="pres">
      <dgm:prSet presAssocID="{75A5439C-86D3-4D7B-B763-8FFBC63A6E18}" presName="sibTrans" presStyleCnt="0"/>
      <dgm:spPr/>
    </dgm:pt>
    <dgm:pt modelId="{B1413BB8-8875-4246-9D11-920EF46EBDF5}" type="pres">
      <dgm:prSet presAssocID="{D8C36DA4-5D11-4A35-B9B6-F053F769AE13}" presName="node" presStyleLbl="node1" presStyleIdx="15" presStyleCnt="16">
        <dgm:presLayoutVars>
          <dgm:bulletEnabled val="1"/>
        </dgm:presLayoutVars>
      </dgm:prSet>
      <dgm:spPr/>
      <dgm:t>
        <a:bodyPr/>
        <a:lstStyle/>
        <a:p>
          <a:endParaRPr lang="es-MX"/>
        </a:p>
      </dgm:t>
    </dgm:pt>
  </dgm:ptLst>
  <dgm:cxnLst>
    <dgm:cxn modelId="{853EB44C-98FA-46FE-BE31-92E340753968}" srcId="{7F99FEA5-B161-4846-9140-424D1D77BDB9}" destId="{E3E1F72B-7AE7-4ED8-BAFF-6E798C42B88C}" srcOrd="11" destOrd="0" parTransId="{5CD15DB3-0EFD-4DD5-AFC4-06541FDDB92E}" sibTransId="{54E80C17-C68D-43EB-86BB-61A12255AE71}"/>
    <dgm:cxn modelId="{FE186507-B090-4E6B-BB43-77AAC508878F}" type="presOf" srcId="{7F99FEA5-B161-4846-9140-424D1D77BDB9}" destId="{2CDEFC76-DA96-4AD6-860C-D5B44217020A}" srcOrd="0" destOrd="0" presId="urn:microsoft.com/office/officeart/2005/8/layout/default"/>
    <dgm:cxn modelId="{AB245C3B-A3FB-4729-80C8-BAA02B130884}" type="presOf" srcId="{D4F84B69-5C08-4944-9EF8-07759D91E7E1}" destId="{5CD3A71A-61AF-4714-AFD3-8425682678E9}" srcOrd="0" destOrd="0" presId="urn:microsoft.com/office/officeart/2005/8/layout/default"/>
    <dgm:cxn modelId="{66295C84-4284-4A53-A79B-92909661DC2A}" type="presOf" srcId="{E3E1F72B-7AE7-4ED8-BAFF-6E798C42B88C}" destId="{8FAF30F8-5D03-4E69-A10C-3608D41603BA}" srcOrd="0" destOrd="0" presId="urn:microsoft.com/office/officeart/2005/8/layout/default"/>
    <dgm:cxn modelId="{D98075C4-F3BC-4B45-BB7F-9D00BA0A6E0A}" type="presOf" srcId="{4F5AF613-ED94-4D56-AFBC-132E0A05F195}" destId="{9F9C8BC4-E15A-4FA8-BF47-06496C860ADF}" srcOrd="0" destOrd="0" presId="urn:microsoft.com/office/officeart/2005/8/layout/default"/>
    <dgm:cxn modelId="{C8BC9444-61FD-43BF-8BD8-6F9ABEDBAF0C}" srcId="{7F99FEA5-B161-4846-9140-424D1D77BDB9}" destId="{D4F84B69-5C08-4944-9EF8-07759D91E7E1}" srcOrd="1" destOrd="0" parTransId="{AC8431DA-5EDA-4723-9582-4BC0B2538193}" sibTransId="{14BF5891-252B-4179-9B35-AE1C5C0AF068}"/>
    <dgm:cxn modelId="{C6F500D1-0AEA-41E1-B1DE-7E3717DE9207}" type="presOf" srcId="{F69A2230-1D27-4B9F-9CF3-868DBD1D0F98}" destId="{F894A273-FA9F-48E7-BB7C-8168593DAA6F}" srcOrd="0" destOrd="0" presId="urn:microsoft.com/office/officeart/2005/8/layout/default"/>
    <dgm:cxn modelId="{1F30B3B6-AB1C-4612-9DE7-A32B28C8C41F}" srcId="{7F99FEA5-B161-4846-9140-424D1D77BDB9}" destId="{CDA67B9F-7C56-4988-BDB4-8A58D27A3CDC}" srcOrd="6" destOrd="0" parTransId="{AEADBB34-A12E-4BE5-A712-1B1178F9E265}" sibTransId="{A59849E1-CC6A-4B85-BE4C-78495FEBB3AA}"/>
    <dgm:cxn modelId="{59A0D70C-D75D-46C6-8D47-F0892F74D9CB}" type="presOf" srcId="{D8C36DA4-5D11-4A35-B9B6-F053F769AE13}" destId="{B1413BB8-8875-4246-9D11-920EF46EBDF5}" srcOrd="0" destOrd="0" presId="urn:microsoft.com/office/officeart/2005/8/layout/default"/>
    <dgm:cxn modelId="{7245CACA-D4D2-415B-82EC-C42B526239D9}" srcId="{7F99FEA5-B161-4846-9140-424D1D77BDB9}" destId="{F69A2230-1D27-4B9F-9CF3-868DBD1D0F98}" srcOrd="8" destOrd="0" parTransId="{EC08C959-AD1B-4FC8-BACA-6332CEFD815A}" sibTransId="{EBAD6ED6-49CC-46A8-B227-0BE24C7E64EF}"/>
    <dgm:cxn modelId="{EA8ED445-0BA7-4EA7-BBF6-327985BEECD1}" type="presOf" srcId="{8A04192A-5A66-45AF-A4C4-307B222F0CF0}" destId="{87D63AFF-AB7D-4DE4-ACDD-D4CEEA3F0B92}" srcOrd="0" destOrd="0" presId="urn:microsoft.com/office/officeart/2005/8/layout/default"/>
    <dgm:cxn modelId="{4C97B5B0-5CC2-42E3-AEA3-2FF05894FF23}" type="presOf" srcId="{A3904750-A8F8-49C2-89EF-B17CC4A432AD}" destId="{886BB588-27E7-4986-8784-ABA8C0105C92}" srcOrd="0" destOrd="0" presId="urn:microsoft.com/office/officeart/2005/8/layout/default"/>
    <dgm:cxn modelId="{79DD52AA-3A08-4FF2-A376-85279D22020D}" type="presOf" srcId="{77772B97-C2DE-4DAA-96E0-05DB867EE042}" destId="{A4333CA3-32DF-4590-9873-A074D2FAA312}" srcOrd="0" destOrd="0" presId="urn:microsoft.com/office/officeart/2005/8/layout/default"/>
    <dgm:cxn modelId="{727E53E0-6C93-4A87-8F5C-69853C8B051E}" srcId="{7F99FEA5-B161-4846-9140-424D1D77BDB9}" destId="{DA8FEF9C-23CC-421C-8A54-B0BFB0A06A6D}" srcOrd="13" destOrd="0" parTransId="{7D14E872-7C2A-434A-BFCE-D4C004409B7F}" sibTransId="{00A25FFC-D05F-41BB-92D2-309DA685395C}"/>
    <dgm:cxn modelId="{34F9905A-4B0A-4024-8FEE-B9DF19822809}" srcId="{7F99FEA5-B161-4846-9140-424D1D77BDB9}" destId="{8A04192A-5A66-45AF-A4C4-307B222F0CF0}" srcOrd="3" destOrd="0" parTransId="{67476921-B105-40AA-93A4-D7F39F4A826B}" sibTransId="{C235AB56-D2CC-4EFE-BD6A-58507D048AF4}"/>
    <dgm:cxn modelId="{7FD81367-A3AD-4BD8-BC55-072218709AFB}" type="presOf" srcId="{47057A3C-950D-4D7B-9288-35F3A750A612}" destId="{CC5C1E18-6283-4392-B663-5EAEC0281A65}" srcOrd="0" destOrd="0" presId="urn:microsoft.com/office/officeart/2005/8/layout/default"/>
    <dgm:cxn modelId="{CAEFDD9B-5C1F-498D-827A-1716445C8A67}" srcId="{7F99FEA5-B161-4846-9140-424D1D77BDB9}" destId="{7CFC1C1A-C050-4AE5-A5FF-BDECABD754F4}" srcOrd="9" destOrd="0" parTransId="{F4272A8C-E8AB-46D9-BD5D-5F6C67214394}" sibTransId="{BEDEC2FF-80F6-43B5-9184-64808E519F5B}"/>
    <dgm:cxn modelId="{FF2EB232-8CA0-40FD-B95B-33BABD858108}" srcId="{7F99FEA5-B161-4846-9140-424D1D77BDB9}" destId="{B10F87FD-34ED-49BB-9E19-724AC25A7296}" srcOrd="14" destOrd="0" parTransId="{7753898C-A6DA-4DE9-BF6F-5AF14F4FF83E}" sibTransId="{75A5439C-86D3-4D7B-B763-8FFBC63A6E18}"/>
    <dgm:cxn modelId="{9D6F8103-4BAC-4BA3-AB0C-364E3AB2DB78}" type="presOf" srcId="{741AE2CE-6890-4233-A37B-1650704F739F}" destId="{865B3C2D-F22A-420C-9055-C87185113F1A}" srcOrd="0" destOrd="0" presId="urn:microsoft.com/office/officeart/2005/8/layout/default"/>
    <dgm:cxn modelId="{2F5CA713-96A8-4BE0-98D0-67F784AC3796}" srcId="{7F99FEA5-B161-4846-9140-424D1D77BDB9}" destId="{4E50BB56-C6B6-4394-BEAA-6AFDF6B649EB}" srcOrd="10" destOrd="0" parTransId="{11232D7F-07A9-4F50-9FBA-C03E63CBFD37}" sibTransId="{8E042974-59E3-40E4-B731-E86F1151C432}"/>
    <dgm:cxn modelId="{AF3C2F03-3E29-4D0E-B1C7-A6F74D05632D}" type="presOf" srcId="{4E50BB56-C6B6-4394-BEAA-6AFDF6B649EB}" destId="{16D758AC-9E3C-4E5B-BA3B-4DA748D04F13}" srcOrd="0" destOrd="0" presId="urn:microsoft.com/office/officeart/2005/8/layout/default"/>
    <dgm:cxn modelId="{34D84644-71F9-469A-95FC-3EA3F5D8F7B4}" type="presOf" srcId="{7CFC1C1A-C050-4AE5-A5FF-BDECABD754F4}" destId="{C634E552-380B-4C37-AF10-6E589D7C5928}" srcOrd="0" destOrd="0" presId="urn:microsoft.com/office/officeart/2005/8/layout/default"/>
    <dgm:cxn modelId="{C2617BAD-137B-406D-8E61-2928E8EC454A}" srcId="{7F99FEA5-B161-4846-9140-424D1D77BDB9}" destId="{77772B97-C2DE-4DAA-96E0-05DB867EE042}" srcOrd="2" destOrd="0" parTransId="{B134C37E-4B06-4E1D-A4EA-899F145ECECF}" sibTransId="{7BF1B6FE-B2F8-46CD-854A-4F8F97322D2F}"/>
    <dgm:cxn modelId="{69E6C1E5-981F-42AA-8208-373659082302}" srcId="{7F99FEA5-B161-4846-9140-424D1D77BDB9}" destId="{4F5AF613-ED94-4D56-AFBC-132E0A05F195}" srcOrd="4" destOrd="0" parTransId="{B423A0FC-6871-467C-8FA8-F2DBB0B935D9}" sibTransId="{6029E16E-8E3B-4D21-B450-23C0A4EE8838}"/>
    <dgm:cxn modelId="{AD2F204A-0CDB-43F2-A58F-2469EB775906}" srcId="{7F99FEA5-B161-4846-9140-424D1D77BDB9}" destId="{741AE2CE-6890-4233-A37B-1650704F739F}" srcOrd="7" destOrd="0" parTransId="{89008016-5E52-4E4C-AC40-932AAAFC0907}" sibTransId="{5187B6A1-82D9-461F-9916-16610F619E00}"/>
    <dgm:cxn modelId="{2916970E-24BE-4585-A89F-27AD02E18023}" type="presOf" srcId="{B10F87FD-34ED-49BB-9E19-724AC25A7296}" destId="{5906493B-A3C4-4F0A-9068-2D398ABC3519}" srcOrd="0" destOrd="0" presId="urn:microsoft.com/office/officeart/2005/8/layout/default"/>
    <dgm:cxn modelId="{1AEC4255-882F-4DE8-99FE-D86BD0EBE752}" srcId="{7F99FEA5-B161-4846-9140-424D1D77BDB9}" destId="{8F9C010E-4410-4B91-B02D-94C5F7EAB169}" srcOrd="5" destOrd="0" parTransId="{3E578508-7389-474E-A3F4-E2FBBC14A520}" sibTransId="{96290768-BD3F-4976-8EAC-4A111E6B0B9B}"/>
    <dgm:cxn modelId="{31485376-6BBA-473F-9BDB-26706DDC1D9E}" type="presOf" srcId="{CDA67B9F-7C56-4988-BDB4-8A58D27A3CDC}" destId="{5A0FB834-4342-47B7-BA51-3FCB30E1DD8A}" srcOrd="0" destOrd="0" presId="urn:microsoft.com/office/officeart/2005/8/layout/default"/>
    <dgm:cxn modelId="{5D5E13FB-9AFD-4D9D-8ADA-12D08A288B38}" srcId="{7F99FEA5-B161-4846-9140-424D1D77BDB9}" destId="{47057A3C-950D-4D7B-9288-35F3A750A612}" srcOrd="12" destOrd="0" parTransId="{801AA2AC-31D4-4741-A0A0-E8E3493CCAB7}" sibTransId="{24D727AC-F69A-4FEA-A1F6-E6F7975E951A}"/>
    <dgm:cxn modelId="{D547D634-4E53-4F7C-9DC8-28062FD95332}" type="presOf" srcId="{DA8FEF9C-23CC-421C-8A54-B0BFB0A06A6D}" destId="{10D5A86B-FD8D-4AFE-BBD1-15960A0F1325}" srcOrd="0" destOrd="0" presId="urn:microsoft.com/office/officeart/2005/8/layout/default"/>
    <dgm:cxn modelId="{CBC20694-B2E4-44E9-8D85-391D3BF2AA2D}" srcId="{7F99FEA5-B161-4846-9140-424D1D77BDB9}" destId="{D8C36DA4-5D11-4A35-B9B6-F053F769AE13}" srcOrd="15" destOrd="0" parTransId="{8DB25428-F7F0-4515-835A-6F02A21C28DC}" sibTransId="{AC49D150-AD27-4756-9D36-6F7C414A154B}"/>
    <dgm:cxn modelId="{A0C93DA1-0ABD-416D-8036-051988007E8D}" type="presOf" srcId="{8F9C010E-4410-4B91-B02D-94C5F7EAB169}" destId="{5F121A82-93BA-4695-83CB-B7E0FB02FDC5}" srcOrd="0" destOrd="0" presId="urn:microsoft.com/office/officeart/2005/8/layout/default"/>
    <dgm:cxn modelId="{F492CE77-99B9-497B-846F-C0AA6E743F16}" srcId="{7F99FEA5-B161-4846-9140-424D1D77BDB9}" destId="{A3904750-A8F8-49C2-89EF-B17CC4A432AD}" srcOrd="0" destOrd="0" parTransId="{8BADD4BE-D766-416B-B940-DDB165557527}" sibTransId="{4024FAAB-B632-467D-8E24-31CFDB6E98CD}"/>
    <dgm:cxn modelId="{CE2A8899-3935-4DED-A344-6ABBA0BEA022}" type="presParOf" srcId="{2CDEFC76-DA96-4AD6-860C-D5B44217020A}" destId="{886BB588-27E7-4986-8784-ABA8C0105C92}" srcOrd="0" destOrd="0" presId="urn:microsoft.com/office/officeart/2005/8/layout/default"/>
    <dgm:cxn modelId="{F15D4C56-68F5-42FC-B87C-3DF84E15C5B5}" type="presParOf" srcId="{2CDEFC76-DA96-4AD6-860C-D5B44217020A}" destId="{2C9B954F-048C-4650-8369-527657EB5D0C}" srcOrd="1" destOrd="0" presId="urn:microsoft.com/office/officeart/2005/8/layout/default"/>
    <dgm:cxn modelId="{10651FC2-27DD-4827-A01E-BDD4A5671CAE}" type="presParOf" srcId="{2CDEFC76-DA96-4AD6-860C-D5B44217020A}" destId="{5CD3A71A-61AF-4714-AFD3-8425682678E9}" srcOrd="2" destOrd="0" presId="urn:microsoft.com/office/officeart/2005/8/layout/default"/>
    <dgm:cxn modelId="{9C798B32-6E82-493E-89C7-8D50ECAD91BA}" type="presParOf" srcId="{2CDEFC76-DA96-4AD6-860C-D5B44217020A}" destId="{F96C7812-F943-49E1-AF11-B1A82DCF644D}" srcOrd="3" destOrd="0" presId="urn:microsoft.com/office/officeart/2005/8/layout/default"/>
    <dgm:cxn modelId="{4810FB14-5A80-4012-80FD-38EC5C7877DA}" type="presParOf" srcId="{2CDEFC76-DA96-4AD6-860C-D5B44217020A}" destId="{A4333CA3-32DF-4590-9873-A074D2FAA312}" srcOrd="4" destOrd="0" presId="urn:microsoft.com/office/officeart/2005/8/layout/default"/>
    <dgm:cxn modelId="{6E1CB5D0-2ED4-49D5-A576-FEBAAA097772}" type="presParOf" srcId="{2CDEFC76-DA96-4AD6-860C-D5B44217020A}" destId="{D687B1CF-1AB1-4B94-BE4E-D6F75C31BE6D}" srcOrd="5" destOrd="0" presId="urn:microsoft.com/office/officeart/2005/8/layout/default"/>
    <dgm:cxn modelId="{7CD6CDF3-2A0B-454B-A580-2D3F7A6DB97E}" type="presParOf" srcId="{2CDEFC76-DA96-4AD6-860C-D5B44217020A}" destId="{87D63AFF-AB7D-4DE4-ACDD-D4CEEA3F0B92}" srcOrd="6" destOrd="0" presId="urn:microsoft.com/office/officeart/2005/8/layout/default"/>
    <dgm:cxn modelId="{780111F3-124F-4018-85BC-8FB94CDFBE02}" type="presParOf" srcId="{2CDEFC76-DA96-4AD6-860C-D5B44217020A}" destId="{4732ACE0-DDF2-49B4-81DA-EDC9A67B9092}" srcOrd="7" destOrd="0" presId="urn:microsoft.com/office/officeart/2005/8/layout/default"/>
    <dgm:cxn modelId="{0F85A78D-749E-4B9E-A89D-E5C720D4FED2}" type="presParOf" srcId="{2CDEFC76-DA96-4AD6-860C-D5B44217020A}" destId="{9F9C8BC4-E15A-4FA8-BF47-06496C860ADF}" srcOrd="8" destOrd="0" presId="urn:microsoft.com/office/officeart/2005/8/layout/default"/>
    <dgm:cxn modelId="{5CF6A7EE-F7A2-465E-8368-4A9628EE3546}" type="presParOf" srcId="{2CDEFC76-DA96-4AD6-860C-D5B44217020A}" destId="{7977D716-F9C5-48BD-9EEE-E71B8989B5E1}" srcOrd="9" destOrd="0" presId="urn:microsoft.com/office/officeart/2005/8/layout/default"/>
    <dgm:cxn modelId="{F8474162-1D3B-47E1-8CF8-7175E921E7B7}" type="presParOf" srcId="{2CDEFC76-DA96-4AD6-860C-D5B44217020A}" destId="{5F121A82-93BA-4695-83CB-B7E0FB02FDC5}" srcOrd="10" destOrd="0" presId="urn:microsoft.com/office/officeart/2005/8/layout/default"/>
    <dgm:cxn modelId="{9A6DB6EF-665B-4E39-B433-CB1EF3E66DC5}" type="presParOf" srcId="{2CDEFC76-DA96-4AD6-860C-D5B44217020A}" destId="{768F8AF6-61A2-4C42-8716-5553515B48F3}" srcOrd="11" destOrd="0" presId="urn:microsoft.com/office/officeart/2005/8/layout/default"/>
    <dgm:cxn modelId="{4D559758-BF7F-456A-AFEF-8568AC83B6BA}" type="presParOf" srcId="{2CDEFC76-DA96-4AD6-860C-D5B44217020A}" destId="{5A0FB834-4342-47B7-BA51-3FCB30E1DD8A}" srcOrd="12" destOrd="0" presId="urn:microsoft.com/office/officeart/2005/8/layout/default"/>
    <dgm:cxn modelId="{72903F8C-82B7-4DB0-B9A4-0ECDC7A43E17}" type="presParOf" srcId="{2CDEFC76-DA96-4AD6-860C-D5B44217020A}" destId="{1CA410C8-EC7F-4C8D-BE7D-6E606E1C6189}" srcOrd="13" destOrd="0" presId="urn:microsoft.com/office/officeart/2005/8/layout/default"/>
    <dgm:cxn modelId="{CFBB87F7-44B9-4083-92D4-149737E210BB}" type="presParOf" srcId="{2CDEFC76-DA96-4AD6-860C-D5B44217020A}" destId="{865B3C2D-F22A-420C-9055-C87185113F1A}" srcOrd="14" destOrd="0" presId="urn:microsoft.com/office/officeart/2005/8/layout/default"/>
    <dgm:cxn modelId="{DECD3EB3-76E3-46AA-A95B-45100F137B9C}" type="presParOf" srcId="{2CDEFC76-DA96-4AD6-860C-D5B44217020A}" destId="{FB9F469F-947F-4F7F-BC61-37B5490BF926}" srcOrd="15" destOrd="0" presId="urn:microsoft.com/office/officeart/2005/8/layout/default"/>
    <dgm:cxn modelId="{A4B7EFE7-835F-4343-AA1F-FE8EA9635ABF}" type="presParOf" srcId="{2CDEFC76-DA96-4AD6-860C-D5B44217020A}" destId="{F894A273-FA9F-48E7-BB7C-8168593DAA6F}" srcOrd="16" destOrd="0" presId="urn:microsoft.com/office/officeart/2005/8/layout/default"/>
    <dgm:cxn modelId="{C8665D1D-09B1-4DDB-9CB0-FF9959084744}" type="presParOf" srcId="{2CDEFC76-DA96-4AD6-860C-D5B44217020A}" destId="{C56EFE31-716D-4926-B52A-0CB5E975148C}" srcOrd="17" destOrd="0" presId="urn:microsoft.com/office/officeart/2005/8/layout/default"/>
    <dgm:cxn modelId="{0C95217B-C1E4-44DC-853A-8366E99059DF}" type="presParOf" srcId="{2CDEFC76-DA96-4AD6-860C-D5B44217020A}" destId="{C634E552-380B-4C37-AF10-6E589D7C5928}" srcOrd="18" destOrd="0" presId="urn:microsoft.com/office/officeart/2005/8/layout/default"/>
    <dgm:cxn modelId="{E402BF7B-541A-4BE1-9867-73355FE76BB2}" type="presParOf" srcId="{2CDEFC76-DA96-4AD6-860C-D5B44217020A}" destId="{A7745463-D1DC-4450-81A8-EA9DDE7818C0}" srcOrd="19" destOrd="0" presId="urn:microsoft.com/office/officeart/2005/8/layout/default"/>
    <dgm:cxn modelId="{0E07FFF8-CDEA-42CE-BFF8-EDFC1912FA01}" type="presParOf" srcId="{2CDEFC76-DA96-4AD6-860C-D5B44217020A}" destId="{16D758AC-9E3C-4E5B-BA3B-4DA748D04F13}" srcOrd="20" destOrd="0" presId="urn:microsoft.com/office/officeart/2005/8/layout/default"/>
    <dgm:cxn modelId="{B92559E5-39C9-42D0-82F9-818DC946325D}" type="presParOf" srcId="{2CDEFC76-DA96-4AD6-860C-D5B44217020A}" destId="{ACDB9B5F-316D-4C0D-93A7-B1E25B9A2B32}" srcOrd="21" destOrd="0" presId="urn:microsoft.com/office/officeart/2005/8/layout/default"/>
    <dgm:cxn modelId="{AB4F40BC-FE08-4E64-BF6C-C1B5CF589F42}" type="presParOf" srcId="{2CDEFC76-DA96-4AD6-860C-D5B44217020A}" destId="{8FAF30F8-5D03-4E69-A10C-3608D41603BA}" srcOrd="22" destOrd="0" presId="urn:microsoft.com/office/officeart/2005/8/layout/default"/>
    <dgm:cxn modelId="{F3CEE742-76AF-419C-8762-C888A01C1CF3}" type="presParOf" srcId="{2CDEFC76-DA96-4AD6-860C-D5B44217020A}" destId="{D9C61C6B-8186-4114-9AA4-C9B42DD65A1F}" srcOrd="23" destOrd="0" presId="urn:microsoft.com/office/officeart/2005/8/layout/default"/>
    <dgm:cxn modelId="{5CE95774-BF78-4B84-ACAA-CE21DA72BAC4}" type="presParOf" srcId="{2CDEFC76-DA96-4AD6-860C-D5B44217020A}" destId="{CC5C1E18-6283-4392-B663-5EAEC0281A65}" srcOrd="24" destOrd="0" presId="urn:microsoft.com/office/officeart/2005/8/layout/default"/>
    <dgm:cxn modelId="{4C57079C-FF3F-4795-8426-B1C6370D65DD}" type="presParOf" srcId="{2CDEFC76-DA96-4AD6-860C-D5B44217020A}" destId="{9E3AFA7F-F3F9-4021-AC57-17AF335EB973}" srcOrd="25" destOrd="0" presId="urn:microsoft.com/office/officeart/2005/8/layout/default"/>
    <dgm:cxn modelId="{479ECA36-6E51-45F4-BF12-177FF5BD3541}" type="presParOf" srcId="{2CDEFC76-DA96-4AD6-860C-D5B44217020A}" destId="{10D5A86B-FD8D-4AFE-BBD1-15960A0F1325}" srcOrd="26" destOrd="0" presId="urn:microsoft.com/office/officeart/2005/8/layout/default"/>
    <dgm:cxn modelId="{71F7BF55-55EB-4CBD-A724-AFFC91AA3232}" type="presParOf" srcId="{2CDEFC76-DA96-4AD6-860C-D5B44217020A}" destId="{1792CEB6-8690-4D31-BCE3-A3F179760E66}" srcOrd="27" destOrd="0" presId="urn:microsoft.com/office/officeart/2005/8/layout/default"/>
    <dgm:cxn modelId="{DE1E72E1-4A2C-4B6E-A45D-9F9275F95D26}" type="presParOf" srcId="{2CDEFC76-DA96-4AD6-860C-D5B44217020A}" destId="{5906493B-A3C4-4F0A-9068-2D398ABC3519}" srcOrd="28" destOrd="0" presId="urn:microsoft.com/office/officeart/2005/8/layout/default"/>
    <dgm:cxn modelId="{00B63E9C-B134-41EC-AF22-8B9BD8C2F39A}" type="presParOf" srcId="{2CDEFC76-DA96-4AD6-860C-D5B44217020A}" destId="{34242FE5-F515-4F26-8357-83DB1DBE401F}" srcOrd="29" destOrd="0" presId="urn:microsoft.com/office/officeart/2005/8/layout/default"/>
    <dgm:cxn modelId="{D7311C70-C2C1-46BE-BFCF-92AFC1D4DF9F}" type="presParOf" srcId="{2CDEFC76-DA96-4AD6-860C-D5B44217020A}" destId="{B1413BB8-8875-4246-9D11-920EF46EBDF5}" srcOrd="30"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6BB588-27E7-4986-8784-ABA8C0105C92}">
      <dsp:nvSpPr>
        <dsp:cNvPr id="0" name=""/>
        <dsp:cNvSpPr/>
      </dsp:nvSpPr>
      <dsp:spPr>
        <a:xfrm>
          <a:off x="197435" y="1696"/>
          <a:ext cx="1184076" cy="7104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Procesador  Core i3 4150 Haswell 3.5 GHZ </a:t>
          </a:r>
          <a:endParaRPr lang="es-MX" sz="1000" kern="1200">
            <a:latin typeface="Arial" panose="020B0604020202020204" pitchFamily="34" charset="0"/>
            <a:cs typeface="Arial" panose="020B0604020202020204" pitchFamily="34" charset="0"/>
          </a:endParaRPr>
        </a:p>
      </dsp:txBody>
      <dsp:txXfrm>
        <a:off x="197435" y="1696"/>
        <a:ext cx="1184076" cy="710445"/>
      </dsp:txXfrm>
    </dsp:sp>
    <dsp:sp modelId="{5CD3A71A-61AF-4714-AFD3-8425682678E9}">
      <dsp:nvSpPr>
        <dsp:cNvPr id="0" name=""/>
        <dsp:cNvSpPr/>
      </dsp:nvSpPr>
      <dsp:spPr>
        <a:xfrm>
          <a:off x="1499919" y="1696"/>
          <a:ext cx="1184076" cy="71044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4 GB Memoria RAM DDR3 1600 </a:t>
          </a:r>
          <a:endParaRPr lang="es-MX" sz="1000" kern="1200">
            <a:latin typeface="Arial" panose="020B0604020202020204" pitchFamily="34" charset="0"/>
            <a:cs typeface="Arial" panose="020B0604020202020204" pitchFamily="34" charset="0"/>
          </a:endParaRPr>
        </a:p>
      </dsp:txBody>
      <dsp:txXfrm>
        <a:off x="1499919" y="1696"/>
        <a:ext cx="1184076" cy="710445"/>
      </dsp:txXfrm>
    </dsp:sp>
    <dsp:sp modelId="{A4333CA3-32DF-4590-9873-A074D2FAA312}">
      <dsp:nvSpPr>
        <dsp:cNvPr id="0" name=""/>
        <dsp:cNvSpPr/>
      </dsp:nvSpPr>
      <dsp:spPr>
        <a:xfrm>
          <a:off x="2802403" y="1696"/>
          <a:ext cx="1184076" cy="710445"/>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Arial" panose="020B0604020202020204" pitchFamily="34" charset="0"/>
              <a:cs typeface="Arial" panose="020B0604020202020204" pitchFamily="34" charset="0"/>
            </a:rPr>
            <a:t>Chipset Intel H81 Express </a:t>
          </a:r>
        </a:p>
      </dsp:txBody>
      <dsp:txXfrm>
        <a:off x="2802403" y="1696"/>
        <a:ext cx="1184076" cy="710445"/>
      </dsp:txXfrm>
    </dsp:sp>
    <dsp:sp modelId="{87D63AFF-AB7D-4DE4-ACDD-D4CEEA3F0B92}">
      <dsp:nvSpPr>
        <dsp:cNvPr id="0" name=""/>
        <dsp:cNvSpPr/>
      </dsp:nvSpPr>
      <dsp:spPr>
        <a:xfrm>
          <a:off x="4104888" y="1696"/>
          <a:ext cx="1184076" cy="710445"/>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1 PCIE X 16, 2 PCIE X 1,  4 Serial ATA, 2 SATA 6 Gb/s ,2 SATA 3.0 Gb/s, </a:t>
          </a:r>
          <a:endParaRPr lang="es-MX" sz="1000" kern="1200">
            <a:latin typeface="Arial" panose="020B0604020202020204" pitchFamily="34" charset="0"/>
            <a:cs typeface="Arial" panose="020B0604020202020204" pitchFamily="34" charset="0"/>
          </a:endParaRPr>
        </a:p>
      </dsp:txBody>
      <dsp:txXfrm>
        <a:off x="4104888" y="1696"/>
        <a:ext cx="1184076" cy="710445"/>
      </dsp:txXfrm>
    </dsp:sp>
    <dsp:sp modelId="{9F9C8BC4-E15A-4FA8-BF47-06496C860ADF}">
      <dsp:nvSpPr>
        <dsp:cNvPr id="0" name=""/>
        <dsp:cNvSpPr/>
      </dsp:nvSpPr>
      <dsp:spPr>
        <a:xfrm>
          <a:off x="197435" y="830550"/>
          <a:ext cx="1184076" cy="71044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Tarjeta de Red 10/100/1000 MBPS </a:t>
          </a:r>
          <a:endParaRPr lang="es-MX" sz="1000" kern="1200">
            <a:latin typeface="Arial" panose="020B0604020202020204" pitchFamily="34" charset="0"/>
            <a:cs typeface="Arial" panose="020B0604020202020204" pitchFamily="34" charset="0"/>
          </a:endParaRPr>
        </a:p>
      </dsp:txBody>
      <dsp:txXfrm>
        <a:off x="197435" y="830550"/>
        <a:ext cx="1184076" cy="710445"/>
      </dsp:txXfrm>
    </dsp:sp>
    <dsp:sp modelId="{5F121A82-93BA-4695-83CB-B7E0FB02FDC5}">
      <dsp:nvSpPr>
        <dsp:cNvPr id="0" name=""/>
        <dsp:cNvSpPr/>
      </dsp:nvSpPr>
      <dsp:spPr>
        <a:xfrm>
          <a:off x="1499919" y="830550"/>
          <a:ext cx="1184076" cy="7104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Tarjeta de video integrada HD 4400, 1 GB </a:t>
          </a:r>
          <a:endParaRPr lang="es-MX" sz="1000" kern="1200">
            <a:latin typeface="Arial" panose="020B0604020202020204" pitchFamily="34" charset="0"/>
            <a:cs typeface="Arial" panose="020B0604020202020204" pitchFamily="34" charset="0"/>
          </a:endParaRPr>
        </a:p>
      </dsp:txBody>
      <dsp:txXfrm>
        <a:off x="1499919" y="830550"/>
        <a:ext cx="1184076" cy="710445"/>
      </dsp:txXfrm>
    </dsp:sp>
    <dsp:sp modelId="{5A0FB834-4342-47B7-BA51-3FCB30E1DD8A}">
      <dsp:nvSpPr>
        <dsp:cNvPr id="0" name=""/>
        <dsp:cNvSpPr/>
      </dsp:nvSpPr>
      <dsp:spPr>
        <a:xfrm>
          <a:off x="2802403" y="830550"/>
          <a:ext cx="1184076" cy="71044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Puertos VGA, HDMI, 6 canales de audio HD</a:t>
          </a:r>
          <a:endParaRPr lang="es-MX" sz="1000" kern="1200">
            <a:latin typeface="Arial" panose="020B0604020202020204" pitchFamily="34" charset="0"/>
            <a:cs typeface="Arial" panose="020B0604020202020204" pitchFamily="34" charset="0"/>
          </a:endParaRPr>
        </a:p>
      </dsp:txBody>
      <dsp:txXfrm>
        <a:off x="2802403" y="830550"/>
        <a:ext cx="1184076" cy="710445"/>
      </dsp:txXfrm>
    </dsp:sp>
    <dsp:sp modelId="{865B3C2D-F22A-420C-9055-C87185113F1A}">
      <dsp:nvSpPr>
        <dsp:cNvPr id="0" name=""/>
        <dsp:cNvSpPr/>
      </dsp:nvSpPr>
      <dsp:spPr>
        <a:xfrm>
          <a:off x="4104888" y="830550"/>
          <a:ext cx="1184076" cy="710445"/>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Windows 7 Ultímate.</a:t>
          </a:r>
          <a:endParaRPr lang="es-MX" sz="1000" kern="1200">
            <a:latin typeface="Arial" panose="020B0604020202020204" pitchFamily="34" charset="0"/>
            <a:cs typeface="Arial" panose="020B0604020202020204" pitchFamily="34" charset="0"/>
          </a:endParaRPr>
        </a:p>
      </dsp:txBody>
      <dsp:txXfrm>
        <a:off x="4104888" y="830550"/>
        <a:ext cx="1184076" cy="710445"/>
      </dsp:txXfrm>
    </dsp:sp>
    <dsp:sp modelId="{F894A273-FA9F-48E7-BB7C-8168593DAA6F}">
      <dsp:nvSpPr>
        <dsp:cNvPr id="0" name=""/>
        <dsp:cNvSpPr/>
      </dsp:nvSpPr>
      <dsp:spPr>
        <a:xfrm>
          <a:off x="197435" y="1659403"/>
          <a:ext cx="1184076" cy="710445"/>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4 USB traseros, 2 USB 3.0 2 USB 2.0, 2 USB frontales, Lectora De Memorias 6-1 </a:t>
          </a:r>
          <a:endParaRPr lang="es-MX" sz="1000" kern="1200">
            <a:latin typeface="Arial" panose="020B0604020202020204" pitchFamily="34" charset="0"/>
            <a:cs typeface="Arial" panose="020B0604020202020204" pitchFamily="34" charset="0"/>
          </a:endParaRPr>
        </a:p>
      </dsp:txBody>
      <dsp:txXfrm>
        <a:off x="197435" y="1659403"/>
        <a:ext cx="1184076" cy="710445"/>
      </dsp:txXfrm>
    </dsp:sp>
    <dsp:sp modelId="{C634E552-380B-4C37-AF10-6E589D7C5928}">
      <dsp:nvSpPr>
        <dsp:cNvPr id="0" name=""/>
        <dsp:cNvSpPr/>
      </dsp:nvSpPr>
      <dsp:spPr>
        <a:xfrm>
          <a:off x="1499919" y="1659403"/>
          <a:ext cx="1184076" cy="71044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conectores de audio frontales </a:t>
          </a:r>
          <a:endParaRPr lang="es-MX" sz="1000" kern="1200">
            <a:latin typeface="Arial" panose="020B0604020202020204" pitchFamily="34" charset="0"/>
            <a:cs typeface="Arial" panose="020B0604020202020204" pitchFamily="34" charset="0"/>
          </a:endParaRPr>
        </a:p>
      </dsp:txBody>
      <dsp:txXfrm>
        <a:off x="1499919" y="1659403"/>
        <a:ext cx="1184076" cy="710445"/>
      </dsp:txXfrm>
    </dsp:sp>
    <dsp:sp modelId="{16D758AC-9E3C-4E5B-BA3B-4DA748D04F13}">
      <dsp:nvSpPr>
        <dsp:cNvPr id="0" name=""/>
        <dsp:cNvSpPr/>
      </dsp:nvSpPr>
      <dsp:spPr>
        <a:xfrm>
          <a:off x="2802403" y="1659403"/>
          <a:ext cx="1184076" cy="7104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Gabinete Slim </a:t>
          </a:r>
          <a:endParaRPr lang="es-MX" sz="1000" kern="1200">
            <a:latin typeface="Arial" panose="020B0604020202020204" pitchFamily="34" charset="0"/>
            <a:cs typeface="Arial" panose="020B0604020202020204" pitchFamily="34" charset="0"/>
          </a:endParaRPr>
        </a:p>
      </dsp:txBody>
      <dsp:txXfrm>
        <a:off x="2802403" y="1659403"/>
        <a:ext cx="1184076" cy="710445"/>
      </dsp:txXfrm>
    </dsp:sp>
    <dsp:sp modelId="{8FAF30F8-5D03-4E69-A10C-3608D41603BA}">
      <dsp:nvSpPr>
        <dsp:cNvPr id="0" name=""/>
        <dsp:cNvSpPr/>
      </dsp:nvSpPr>
      <dsp:spPr>
        <a:xfrm>
          <a:off x="4104888" y="1659403"/>
          <a:ext cx="1184076" cy="71044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Disco Duro 1 TB SATA III </a:t>
          </a:r>
          <a:endParaRPr lang="es-MX" sz="1000" kern="1200">
            <a:latin typeface="Arial" panose="020B0604020202020204" pitchFamily="34" charset="0"/>
            <a:cs typeface="Arial" panose="020B0604020202020204" pitchFamily="34" charset="0"/>
          </a:endParaRPr>
        </a:p>
      </dsp:txBody>
      <dsp:txXfrm>
        <a:off x="4104888" y="1659403"/>
        <a:ext cx="1184076" cy="710445"/>
      </dsp:txXfrm>
    </dsp:sp>
    <dsp:sp modelId="{CC5C1E18-6283-4392-B663-5EAEC0281A65}">
      <dsp:nvSpPr>
        <dsp:cNvPr id="0" name=""/>
        <dsp:cNvSpPr/>
      </dsp:nvSpPr>
      <dsp:spPr>
        <a:xfrm>
          <a:off x="197435" y="2488257"/>
          <a:ext cx="1184076" cy="710445"/>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Unidad DVDWRITER 24X SATA </a:t>
          </a:r>
          <a:endParaRPr lang="es-MX" sz="1000" kern="1200">
            <a:latin typeface="Arial" panose="020B0604020202020204" pitchFamily="34" charset="0"/>
            <a:cs typeface="Arial" panose="020B0604020202020204" pitchFamily="34" charset="0"/>
          </a:endParaRPr>
        </a:p>
      </dsp:txBody>
      <dsp:txXfrm>
        <a:off x="197435" y="2488257"/>
        <a:ext cx="1184076" cy="710445"/>
      </dsp:txXfrm>
    </dsp:sp>
    <dsp:sp modelId="{10D5A86B-FD8D-4AFE-BBD1-15960A0F1325}">
      <dsp:nvSpPr>
        <dsp:cNvPr id="0" name=""/>
        <dsp:cNvSpPr/>
      </dsp:nvSpPr>
      <dsp:spPr>
        <a:xfrm>
          <a:off x="1499919" y="2488257"/>
          <a:ext cx="1184076" cy="710445"/>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Teclado Multimedia,  Mouse Óptico </a:t>
          </a:r>
          <a:endParaRPr lang="es-MX" sz="1000" kern="1200">
            <a:latin typeface="Arial" panose="020B0604020202020204" pitchFamily="34" charset="0"/>
            <a:cs typeface="Arial" panose="020B0604020202020204" pitchFamily="34" charset="0"/>
          </a:endParaRPr>
        </a:p>
      </dsp:txBody>
      <dsp:txXfrm>
        <a:off x="1499919" y="2488257"/>
        <a:ext cx="1184076" cy="710445"/>
      </dsp:txXfrm>
    </dsp:sp>
    <dsp:sp modelId="{5906493B-A3C4-4F0A-9068-2D398ABC3519}">
      <dsp:nvSpPr>
        <dsp:cNvPr id="0" name=""/>
        <dsp:cNvSpPr/>
      </dsp:nvSpPr>
      <dsp:spPr>
        <a:xfrm>
          <a:off x="2802403" y="2488257"/>
          <a:ext cx="1184076" cy="71044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Fuente De Poder 400W</a:t>
          </a:r>
          <a:endParaRPr lang="es-MX" sz="1000" kern="1200">
            <a:latin typeface="Arial" panose="020B0604020202020204" pitchFamily="34" charset="0"/>
            <a:cs typeface="Arial" panose="020B0604020202020204" pitchFamily="34" charset="0"/>
          </a:endParaRPr>
        </a:p>
      </dsp:txBody>
      <dsp:txXfrm>
        <a:off x="2802403" y="2488257"/>
        <a:ext cx="1184076" cy="710445"/>
      </dsp:txXfrm>
    </dsp:sp>
    <dsp:sp modelId="{B1413BB8-8875-4246-9D11-920EF46EBDF5}">
      <dsp:nvSpPr>
        <dsp:cNvPr id="0" name=""/>
        <dsp:cNvSpPr/>
      </dsp:nvSpPr>
      <dsp:spPr>
        <a:xfrm>
          <a:off x="4104888" y="2488257"/>
          <a:ext cx="1184076" cy="7104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Pantalla LCD de 19" Wide</a:t>
          </a:r>
          <a:endParaRPr lang="es-MX" sz="1000" kern="1200">
            <a:latin typeface="Arial" panose="020B0604020202020204" pitchFamily="34" charset="0"/>
            <a:cs typeface="Arial" panose="020B0604020202020204" pitchFamily="34" charset="0"/>
          </a:endParaRPr>
        </a:p>
      </dsp:txBody>
      <dsp:txXfrm>
        <a:off x="4104888" y="2488257"/>
        <a:ext cx="1184076" cy="71044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Report</b:SourceType>
    <b:Guid>{5E1B0E65-AD97-49BF-8D03-156EC43C0236}</b:Guid>
    <b:RefOrder>1</b:RefOrder>
  </b:Source>
  <b:Source>
    <b:Tag>Elm</b:Tag>
    <b:SourceType>BookSection</b:SourceType>
    <b:Guid>{3DE586B4-3599-451F-8C44-CF242D8532B2}</b:Guid>
    <b:Title>fundamentos de base de datos</b:Title>
    <b:Author>
      <b:Author>
        <b:NameList>
          <b:Person>
            <b:Last>Elmasri</b:Last>
            <b:First>ramez</b:First>
          </b:Person>
        </b:NameList>
      </b:Author>
    </b:Author>
    <b:Edition>5</b:Edition>
    <b:RefOrder>2</b:RefOrder>
  </b:Source>
  <b:Source>
    <b:Tag>Elm1</b:Tag>
    <b:SourceType>BookSection</b:SourceType>
    <b:Guid>{150530EB-6212-4617-94C7-6522EED492CB}</b:Guid>
    <b:Title>fundamentos de base de datos </b:Title>
    <b:Author>
      <b:BookAuthor>
        <b:NameList>
          <b:Person>
            <b:Last>Elmasri</b:Last>
            <b:First>Ramez</b:First>
          </b:Person>
        </b:NameList>
      </b:BookAuthor>
    </b:Author>
    <b:BookTitle>fundamentos de base de datos </b:BookTitle>
    <b:Edition>5</b:Edition>
    <b:RefOrder>3</b:RefOrder>
  </b:Source>
  <b:Source>
    <b:Tag>rem</b:Tag>
    <b:SourceType>BookSection</b:SourceType>
    <b:Guid>{55796558-2021-4C84-A28A-1B32638C324F}</b:Guid>
    <b:Author>
      <b:Author>
        <b:NameList>
          <b:Person>
            <b:Last>cimes</b:Last>
            <b:First>remes</b:First>
          </b:Person>
        </b:NameList>
      </b:Author>
      <b:BookAuthor>
        <b:NameList>
          <b:Person>
            <b:Last>remes</b:Last>
          </b:Person>
        </b:NameList>
      </b:BookAuthor>
    </b:Author>
    <b:Title>fundamentos de base de datos </b:Title>
    <b:BookTitle>fundamentos de base de datos</b:BookTitle>
    <b:Publisher>pirson</b:Publisher>
    <b:RefOrder>4</b:RefOrder>
  </b:Source>
  <b:Source>
    <b:Tag>PRE</b:Tag>
    <b:SourceType>BookSection</b:SourceType>
    <b:Guid>{AD77F59B-7C47-4CB0-9EA7-E114AFAF67F6}</b:Guid>
    <b:Author>
      <b:Author>
        <b:NameList>
          <b:Person>
            <b:Last>PRESSMAN</b:Last>
            <b:First>ROGER</b:First>
            <b:Middle>S.</b:Middle>
          </b:Person>
        </b:NameList>
      </b:Author>
      <b:BookAuthor>
        <b:NameList>
          <b:Person>
            <b:Last>PRESSMAN</b:Last>
            <b:First>ROGER</b:First>
            <b:Middle>S.</b:Middle>
          </b:Person>
        </b:NameList>
      </b:BookAuthor>
    </b:Author>
    <b:Title>Ingeniería de software, un enfoque práctico</b:Title>
    <b:BookTitle>Ingeniería de software, un enfoque práctico</b:BookTitle>
    <b:Publisher>Ingeniería de software, un enfoque práctico</b:Publisher>
    <b:Edition>sexta</b:Edition>
    <b:RefOrder>5</b:RefOrder>
  </b:Source>
  <b:Source>
    <b:Tag>SOM</b:Tag>
    <b:SourceType>BookSection</b:SourceType>
    <b:Guid>{2DFA68B3-B2E7-4588-B080-BD18BECB0BE0}</b:Guid>
    <b:Author>
      <b:Author>
        <b:NameList>
          <b:Person>
            <b:Last>SOMMERVILLE</b:Last>
            <b:First>IAN,</b:First>
          </b:Person>
        </b:NameList>
      </b:Author>
      <b:BookAuthor>
        <b:NameList>
          <b:Person>
            <b:Last>SOMMERVILLE</b:Last>
            <b:First>IAN,</b:First>
          </b:Person>
        </b:NameList>
      </b:BookAuthor>
    </b:Author>
    <b:Title>Ingeniería de software</b:Title>
    <b:BookTitle>Ingeniería de software</b:BookTitle>
    <b:Publisher>Pearson Addison Wesley, año 2005 (Libro auxiliar).</b:Publisher>
    <b:Edition>sexta</b:Edition>
    <b:RefOrder>6</b:RefOrder>
  </b:Source>
  <b:Source>
    <b:Tag>LAW</b:Tag>
    <b:SourceType>BookSection</b:SourceType>
    <b:Guid>{D1A8DECA-CD3C-4A0E-97D1-941132BCCD4B}</b:Guid>
    <b:Author>
      <b:Author>
        <b:NameList>
          <b:Person>
            <b:Last>LAWRENCE PFLEEGER</b:Last>
            <b:First>SHARI.</b:First>
          </b:Person>
        </b:NameList>
      </b:Author>
      <b:BookAuthor>
        <b:NameList>
          <b:Person>
            <b:Last>LAWRENCE PFLEEGER</b:Last>
            <b:First>SHARI.</b:First>
          </b:Person>
        </b:NameList>
      </b:BookAuthor>
    </b:Author>
    <b:Title>Ingeniería de software </b:Title>
    <b:BookTitle>Ingeniería de software </b:BookTitle>
    <b:Publisher>Pearson Prentice Hall, año 2002.</b:Publisher>
    <b:RefOrder>7</b:RefOrder>
  </b:Source>
</b:Sources>
</file>

<file path=customXml/itemProps1.xml><?xml version="1.0" encoding="utf-8"?>
<ds:datastoreItem xmlns:ds="http://schemas.openxmlformats.org/officeDocument/2006/customXml" ds:itemID="{EFA898D2-2838-4034-9348-3B404221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26</Pages>
  <Words>4915</Words>
  <Characters>27037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Orbezo</dc:creator>
  <cp:keywords/>
  <dc:description/>
  <cp:lastModifiedBy>Eliz</cp:lastModifiedBy>
  <cp:revision>27</cp:revision>
  <dcterms:created xsi:type="dcterms:W3CDTF">2015-06-29T16:27:00Z</dcterms:created>
  <dcterms:modified xsi:type="dcterms:W3CDTF">2015-08-11T21:07:00Z</dcterms:modified>
</cp:coreProperties>
</file>