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0C17" w14:textId="77777777" w:rsidR="00214934" w:rsidRPr="00214934" w:rsidRDefault="00214934" w:rsidP="00214934">
      <w:pPr>
        <w:spacing w:after="0"/>
        <w:jc w:val="center"/>
        <w:rPr>
          <w:b/>
          <w:sz w:val="28"/>
          <w:szCs w:val="28"/>
        </w:rPr>
      </w:pPr>
      <w:r w:rsidRPr="00214934">
        <w:rPr>
          <w:b/>
          <w:bCs/>
          <w:sz w:val="28"/>
          <w:szCs w:val="28"/>
        </w:rPr>
        <w:t>Project Design Phase-II</w:t>
      </w:r>
    </w:p>
    <w:p w14:paraId="1EF8A2BA" w14:textId="77777777" w:rsidR="00214934" w:rsidRPr="00214934" w:rsidRDefault="00214934" w:rsidP="00214934">
      <w:pPr>
        <w:spacing w:after="0"/>
        <w:jc w:val="center"/>
        <w:rPr>
          <w:b/>
          <w:sz w:val="28"/>
          <w:szCs w:val="28"/>
        </w:rPr>
      </w:pPr>
      <w:r w:rsidRPr="00214934">
        <w:rPr>
          <w:b/>
          <w:bCs/>
          <w:sz w:val="28"/>
          <w:szCs w:val="28"/>
        </w:rPr>
        <w:t>Solution Requirements (Functional &amp; Non-functional)</w:t>
      </w:r>
    </w:p>
    <w:p w14:paraId="35C8B429" w14:textId="77777777" w:rsidR="002C21AE" w:rsidRDefault="002C21A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21AE" w14:paraId="79C02A2B" w14:textId="77777777">
        <w:tc>
          <w:tcPr>
            <w:tcW w:w="4508" w:type="dxa"/>
          </w:tcPr>
          <w:p w14:paraId="6FB469D9" w14:textId="77777777" w:rsidR="002C21AE" w:rsidRDefault="00000000">
            <w:r>
              <w:t>Date</w:t>
            </w:r>
          </w:p>
        </w:tc>
        <w:tc>
          <w:tcPr>
            <w:tcW w:w="4508" w:type="dxa"/>
          </w:tcPr>
          <w:p w14:paraId="774DABAE" w14:textId="77777777" w:rsidR="002C21AE" w:rsidRDefault="0035468D">
            <w:r>
              <w:t>15/07/2026</w:t>
            </w:r>
          </w:p>
        </w:tc>
      </w:tr>
      <w:tr w:rsidR="002C21AE" w14:paraId="672DDB20" w14:textId="77777777">
        <w:tc>
          <w:tcPr>
            <w:tcW w:w="4508" w:type="dxa"/>
          </w:tcPr>
          <w:p w14:paraId="5C1EAC7B" w14:textId="77777777" w:rsidR="002C21AE" w:rsidRDefault="00000000">
            <w:r>
              <w:t>Team ID</w:t>
            </w:r>
          </w:p>
        </w:tc>
        <w:tc>
          <w:tcPr>
            <w:tcW w:w="4508" w:type="dxa"/>
          </w:tcPr>
          <w:p w14:paraId="1FCBC413" w14:textId="77777777" w:rsidR="002C21AE" w:rsidRDefault="002C21AE"/>
        </w:tc>
      </w:tr>
      <w:tr w:rsidR="002C21AE" w14:paraId="4DBC9DE2" w14:textId="77777777">
        <w:tc>
          <w:tcPr>
            <w:tcW w:w="4508" w:type="dxa"/>
          </w:tcPr>
          <w:p w14:paraId="653C4CBD" w14:textId="77777777" w:rsidR="002C21AE" w:rsidRDefault="00000000">
            <w:r>
              <w:t>Project Name</w:t>
            </w:r>
          </w:p>
        </w:tc>
        <w:tc>
          <w:tcPr>
            <w:tcW w:w="4508" w:type="dxa"/>
          </w:tcPr>
          <w:p w14:paraId="5558E100" w14:textId="77777777" w:rsidR="002C21AE" w:rsidRDefault="0035468D">
            <w:r w:rsidRPr="0035468D">
              <w:t>A Comprehensive Measure of Well-Being: HDI Prediction</w:t>
            </w:r>
          </w:p>
        </w:tc>
      </w:tr>
      <w:tr w:rsidR="002C21AE" w14:paraId="4DEE98DC" w14:textId="77777777">
        <w:tc>
          <w:tcPr>
            <w:tcW w:w="4508" w:type="dxa"/>
          </w:tcPr>
          <w:p w14:paraId="5801BB9F" w14:textId="77777777" w:rsidR="002C21AE" w:rsidRDefault="00000000">
            <w:r>
              <w:t>Maximum Marks</w:t>
            </w:r>
          </w:p>
        </w:tc>
        <w:tc>
          <w:tcPr>
            <w:tcW w:w="4508" w:type="dxa"/>
          </w:tcPr>
          <w:p w14:paraId="55879867" w14:textId="77777777" w:rsidR="002C21AE" w:rsidRDefault="00000000">
            <w:r>
              <w:t>4 Marks</w:t>
            </w:r>
          </w:p>
        </w:tc>
      </w:tr>
    </w:tbl>
    <w:p w14:paraId="556B09E9" w14:textId="683FF460" w:rsidR="002C21AE" w:rsidRDefault="00EE230E">
      <w:pPr>
        <w:rPr>
          <w:b/>
          <w:sz w:val="24"/>
          <w:szCs w:val="24"/>
        </w:rPr>
      </w:pPr>
      <w:r w:rsidRPr="00EE230E">
        <w:rPr>
          <w:b/>
          <w:bCs/>
          <w:sz w:val="24"/>
          <w:szCs w:val="24"/>
        </w:rPr>
        <w:t>Functional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"/>
        <w:gridCol w:w="3232"/>
        <w:gridCol w:w="4191"/>
      </w:tblGrid>
      <w:tr w:rsidR="00EE230E" w:rsidRPr="00EE230E" w14:paraId="1B57A5FC" w14:textId="77777777" w:rsidTr="00EE230E">
        <w:tc>
          <w:tcPr>
            <w:tcW w:w="0" w:type="auto"/>
            <w:hideMark/>
          </w:tcPr>
          <w:p w14:paraId="69555AA8" w14:textId="77777777" w:rsidR="00EE230E" w:rsidRPr="00EE230E" w:rsidRDefault="00EE230E" w:rsidP="00EE230E">
            <w:pPr>
              <w:spacing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hideMark/>
          </w:tcPr>
          <w:p w14:paraId="0A83DA71" w14:textId="77777777" w:rsidR="00EE230E" w:rsidRPr="00EE230E" w:rsidRDefault="00EE230E" w:rsidP="00EE230E">
            <w:pPr>
              <w:spacing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F5FDABE" w14:textId="77777777" w:rsidR="00EE230E" w:rsidRPr="00EE230E" w:rsidRDefault="00EE230E" w:rsidP="00EE230E">
            <w:pPr>
              <w:spacing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EE230E" w:rsidRPr="00EE230E" w14:paraId="605CDB6C" w14:textId="77777777" w:rsidTr="00EE230E">
        <w:tc>
          <w:tcPr>
            <w:tcW w:w="0" w:type="auto"/>
            <w:tcBorders>
              <w:bottom w:val="nil"/>
            </w:tcBorders>
            <w:hideMark/>
          </w:tcPr>
          <w:p w14:paraId="0C876AE0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FR-1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421BBAF0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hideMark/>
          </w:tcPr>
          <w:p w14:paraId="3CDF5F6E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User Login</w:t>
            </w:r>
          </w:p>
        </w:tc>
      </w:tr>
      <w:tr w:rsidR="00EE230E" w:rsidRPr="00EE230E" w14:paraId="47793AFA" w14:textId="77777777" w:rsidTr="00EE230E">
        <w:tc>
          <w:tcPr>
            <w:tcW w:w="0" w:type="auto"/>
            <w:tcBorders>
              <w:top w:val="nil"/>
              <w:bottom w:val="nil"/>
            </w:tcBorders>
            <w:hideMark/>
          </w:tcPr>
          <w:p w14:paraId="655A9D9E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605D9901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1C396B4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User Logout</w:t>
            </w:r>
          </w:p>
        </w:tc>
      </w:tr>
      <w:tr w:rsidR="00EE230E" w:rsidRPr="00EE230E" w14:paraId="24C57CB6" w14:textId="77777777" w:rsidTr="00EE230E">
        <w:tc>
          <w:tcPr>
            <w:tcW w:w="0" w:type="auto"/>
            <w:tcBorders>
              <w:top w:val="nil"/>
            </w:tcBorders>
            <w:hideMark/>
          </w:tcPr>
          <w:p w14:paraId="10D85C85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hideMark/>
          </w:tcPr>
          <w:p w14:paraId="576220AC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8C55D3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Secure Session Management</w:t>
            </w:r>
          </w:p>
        </w:tc>
      </w:tr>
      <w:tr w:rsidR="00EE230E" w:rsidRPr="00EE230E" w14:paraId="767F77FD" w14:textId="77777777" w:rsidTr="00EE230E">
        <w:tc>
          <w:tcPr>
            <w:tcW w:w="0" w:type="auto"/>
            <w:tcBorders>
              <w:bottom w:val="nil"/>
            </w:tcBorders>
            <w:hideMark/>
          </w:tcPr>
          <w:p w14:paraId="474E0BA9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18223F6B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Dataset Management</w:t>
            </w:r>
          </w:p>
        </w:tc>
        <w:tc>
          <w:tcPr>
            <w:tcW w:w="0" w:type="auto"/>
            <w:hideMark/>
          </w:tcPr>
          <w:p w14:paraId="74E7AA5C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Upload HDI Dataset (CSV/Excel)</w:t>
            </w:r>
          </w:p>
        </w:tc>
      </w:tr>
      <w:tr w:rsidR="00EE230E" w:rsidRPr="00EE230E" w14:paraId="1C98FBBE" w14:textId="77777777" w:rsidTr="00EE230E">
        <w:tc>
          <w:tcPr>
            <w:tcW w:w="0" w:type="auto"/>
            <w:tcBorders>
              <w:top w:val="nil"/>
              <w:bottom w:val="nil"/>
            </w:tcBorders>
            <w:hideMark/>
          </w:tcPr>
          <w:p w14:paraId="132B2CC2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7A60CE16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ECF2A5C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Validate Dataset Format</w:t>
            </w:r>
          </w:p>
        </w:tc>
      </w:tr>
      <w:tr w:rsidR="00EE230E" w:rsidRPr="00EE230E" w14:paraId="570E224C" w14:textId="77777777" w:rsidTr="00EE230E">
        <w:tc>
          <w:tcPr>
            <w:tcW w:w="0" w:type="auto"/>
            <w:tcBorders>
              <w:top w:val="nil"/>
            </w:tcBorders>
            <w:hideMark/>
          </w:tcPr>
          <w:p w14:paraId="33FE664A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14:paraId="41A6FC8D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E3374A1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Store Dataset</w:t>
            </w:r>
          </w:p>
        </w:tc>
      </w:tr>
      <w:tr w:rsidR="00EE230E" w:rsidRPr="00EE230E" w14:paraId="14DB73D6" w14:textId="77777777" w:rsidTr="00EE230E">
        <w:tc>
          <w:tcPr>
            <w:tcW w:w="0" w:type="auto"/>
            <w:tcBorders>
              <w:bottom w:val="nil"/>
            </w:tcBorders>
            <w:hideMark/>
          </w:tcPr>
          <w:p w14:paraId="5446A755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FR-3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hideMark/>
          </w:tcPr>
          <w:p w14:paraId="358E4D08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Data Preprocessing</w:t>
            </w:r>
          </w:p>
        </w:tc>
        <w:tc>
          <w:tcPr>
            <w:tcW w:w="0" w:type="auto"/>
            <w:hideMark/>
          </w:tcPr>
          <w:p w14:paraId="2F2E0DFD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Handle Missing Values</w:t>
            </w:r>
          </w:p>
        </w:tc>
      </w:tr>
      <w:tr w:rsidR="00EE230E" w:rsidRPr="00EE230E" w14:paraId="59F24A89" w14:textId="77777777" w:rsidTr="00EE230E">
        <w:tc>
          <w:tcPr>
            <w:tcW w:w="0" w:type="auto"/>
            <w:tcBorders>
              <w:top w:val="nil"/>
              <w:bottom w:val="nil"/>
            </w:tcBorders>
            <w:hideMark/>
          </w:tcPr>
          <w:p w14:paraId="41F792D0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51C806A2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1B3633A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Normalize/Scale Data</w:t>
            </w:r>
          </w:p>
        </w:tc>
      </w:tr>
      <w:tr w:rsidR="00EE230E" w:rsidRPr="00EE230E" w14:paraId="475863AB" w14:textId="77777777" w:rsidTr="00EE230E">
        <w:tc>
          <w:tcPr>
            <w:tcW w:w="0" w:type="auto"/>
            <w:tcBorders>
              <w:top w:val="nil"/>
            </w:tcBorders>
            <w:hideMark/>
          </w:tcPr>
          <w:p w14:paraId="3F2258E4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hideMark/>
          </w:tcPr>
          <w:p w14:paraId="23B8FB9F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A99BF9B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Feature Selection</w:t>
            </w:r>
          </w:p>
        </w:tc>
      </w:tr>
      <w:tr w:rsidR="00EE230E" w:rsidRPr="00EE230E" w14:paraId="43E322C8" w14:textId="77777777" w:rsidTr="00EE230E">
        <w:tc>
          <w:tcPr>
            <w:tcW w:w="0" w:type="auto"/>
            <w:tcBorders>
              <w:bottom w:val="nil"/>
            </w:tcBorders>
            <w:hideMark/>
          </w:tcPr>
          <w:p w14:paraId="24F4601A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FR-4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4E179C23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HDI Prediction</w:t>
            </w:r>
          </w:p>
        </w:tc>
        <w:tc>
          <w:tcPr>
            <w:tcW w:w="0" w:type="auto"/>
            <w:hideMark/>
          </w:tcPr>
          <w:p w14:paraId="7ACDCA9F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Load Trained Machine Learning Model</w:t>
            </w:r>
          </w:p>
        </w:tc>
      </w:tr>
      <w:tr w:rsidR="00EE230E" w:rsidRPr="00EE230E" w14:paraId="3C646FD5" w14:textId="77777777" w:rsidTr="00EE230E">
        <w:tc>
          <w:tcPr>
            <w:tcW w:w="0" w:type="auto"/>
            <w:tcBorders>
              <w:top w:val="nil"/>
              <w:bottom w:val="nil"/>
            </w:tcBorders>
            <w:hideMark/>
          </w:tcPr>
          <w:p w14:paraId="7BBA3795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31F342AB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C51778E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Predict Human Development Index (HDI)</w:t>
            </w:r>
          </w:p>
        </w:tc>
      </w:tr>
      <w:tr w:rsidR="00EE230E" w:rsidRPr="00EE230E" w14:paraId="004D8343" w14:textId="77777777" w:rsidTr="00EE230E">
        <w:tc>
          <w:tcPr>
            <w:tcW w:w="0" w:type="auto"/>
            <w:tcBorders>
              <w:top w:val="nil"/>
            </w:tcBorders>
            <w:hideMark/>
          </w:tcPr>
          <w:p w14:paraId="742311C5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hideMark/>
          </w:tcPr>
          <w:p w14:paraId="006DB924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C645640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Display Prediction Result</w:t>
            </w:r>
          </w:p>
        </w:tc>
      </w:tr>
      <w:tr w:rsidR="00EE230E" w:rsidRPr="00EE230E" w14:paraId="4E6EE8F9" w14:textId="77777777" w:rsidTr="00EE230E">
        <w:tc>
          <w:tcPr>
            <w:tcW w:w="0" w:type="auto"/>
            <w:tcBorders>
              <w:bottom w:val="nil"/>
            </w:tcBorders>
            <w:hideMark/>
          </w:tcPr>
          <w:p w14:paraId="38B14E2F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FR-5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0511430C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hideMark/>
          </w:tcPr>
          <w:p w14:paraId="0245E500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Display Graphs and Charts</w:t>
            </w:r>
          </w:p>
        </w:tc>
      </w:tr>
      <w:tr w:rsidR="00EE230E" w:rsidRPr="00EE230E" w14:paraId="4F2D62F2" w14:textId="77777777" w:rsidTr="00EE230E">
        <w:tc>
          <w:tcPr>
            <w:tcW w:w="0" w:type="auto"/>
            <w:tcBorders>
              <w:top w:val="nil"/>
              <w:bottom w:val="nil"/>
            </w:tcBorders>
            <w:hideMark/>
          </w:tcPr>
          <w:p w14:paraId="0FEC663D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7B1AEB1A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2BA4672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Compare Country-wise HDI</w:t>
            </w:r>
          </w:p>
        </w:tc>
      </w:tr>
      <w:tr w:rsidR="00EE230E" w:rsidRPr="00EE230E" w14:paraId="5D4287CE" w14:textId="77777777" w:rsidTr="00EE230E">
        <w:tc>
          <w:tcPr>
            <w:tcW w:w="0" w:type="auto"/>
            <w:tcBorders>
              <w:top w:val="nil"/>
            </w:tcBorders>
            <w:hideMark/>
          </w:tcPr>
          <w:p w14:paraId="1B39CE75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hideMark/>
          </w:tcPr>
          <w:p w14:paraId="13B2319A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625A548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Show Feature Importance</w:t>
            </w:r>
          </w:p>
        </w:tc>
      </w:tr>
      <w:tr w:rsidR="00EE230E" w:rsidRPr="00EE230E" w14:paraId="066E7AF1" w14:textId="77777777" w:rsidTr="00EE230E">
        <w:tc>
          <w:tcPr>
            <w:tcW w:w="0" w:type="auto"/>
            <w:tcBorders>
              <w:bottom w:val="nil"/>
            </w:tcBorders>
            <w:hideMark/>
          </w:tcPr>
          <w:p w14:paraId="5C60E312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FR-6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0BF3FF56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Report Generation</w:t>
            </w:r>
          </w:p>
        </w:tc>
        <w:tc>
          <w:tcPr>
            <w:tcW w:w="0" w:type="auto"/>
            <w:hideMark/>
          </w:tcPr>
          <w:p w14:paraId="2A9738E5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Generate Prediction Report</w:t>
            </w:r>
          </w:p>
        </w:tc>
      </w:tr>
      <w:tr w:rsidR="00EE230E" w:rsidRPr="00EE230E" w14:paraId="306AA461" w14:textId="77777777" w:rsidTr="00EE230E">
        <w:tc>
          <w:tcPr>
            <w:tcW w:w="0" w:type="auto"/>
            <w:tcBorders>
              <w:top w:val="nil"/>
            </w:tcBorders>
            <w:hideMark/>
          </w:tcPr>
          <w:p w14:paraId="576F298B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hideMark/>
          </w:tcPr>
          <w:p w14:paraId="5E99A9F6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81A34DC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Download Prediction Results (CSV/PDF)</w:t>
            </w:r>
          </w:p>
        </w:tc>
      </w:tr>
      <w:tr w:rsidR="00EE230E" w:rsidRPr="00EE230E" w14:paraId="76B0FA49" w14:textId="77777777" w:rsidTr="00EE230E">
        <w:tc>
          <w:tcPr>
            <w:tcW w:w="0" w:type="auto"/>
            <w:tcBorders>
              <w:bottom w:val="nil"/>
            </w:tcBorders>
            <w:hideMark/>
          </w:tcPr>
          <w:p w14:paraId="0630E985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FR-7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1D7B4359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1CD3715F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View Prediction History</w:t>
            </w:r>
          </w:p>
        </w:tc>
      </w:tr>
      <w:tr w:rsidR="00EE230E" w:rsidRPr="00EE230E" w14:paraId="00AE0E9F" w14:textId="77777777" w:rsidTr="00EE230E">
        <w:tc>
          <w:tcPr>
            <w:tcW w:w="0" w:type="auto"/>
            <w:tcBorders>
              <w:top w:val="nil"/>
              <w:bottom w:val="nil"/>
            </w:tcBorders>
            <w:hideMark/>
          </w:tcPr>
          <w:p w14:paraId="7E7ECC3C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616E149A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7194D0F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Search Country</w:t>
            </w:r>
          </w:p>
        </w:tc>
      </w:tr>
      <w:tr w:rsidR="00EE230E" w:rsidRPr="00EE230E" w14:paraId="52FD0637" w14:textId="77777777" w:rsidTr="00B97043">
        <w:tc>
          <w:tcPr>
            <w:tcW w:w="0" w:type="auto"/>
            <w:tcBorders>
              <w:top w:val="nil"/>
              <w:bottom w:val="nil"/>
            </w:tcBorders>
            <w:hideMark/>
          </w:tcPr>
          <w:p w14:paraId="307398E5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5DBD4655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140189D" w14:textId="77777777" w:rsidR="00EE230E" w:rsidRPr="00EE230E" w:rsidRDefault="00EE230E" w:rsidP="00EE230E">
            <w:pPr>
              <w:spacing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Filter Results</w:t>
            </w:r>
          </w:p>
        </w:tc>
      </w:tr>
      <w:tr w:rsidR="00B97043" w:rsidRPr="00EE230E" w14:paraId="1C0D285C" w14:textId="77777777" w:rsidTr="00EE230E">
        <w:tc>
          <w:tcPr>
            <w:tcW w:w="0" w:type="auto"/>
            <w:tcBorders>
              <w:top w:val="nil"/>
            </w:tcBorders>
          </w:tcPr>
          <w:p w14:paraId="6C3000F4" w14:textId="77777777" w:rsidR="00B97043" w:rsidRPr="00EE230E" w:rsidRDefault="00B97043" w:rsidP="00EE230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8A190EC" w14:textId="77777777" w:rsidR="00B97043" w:rsidRPr="00EE230E" w:rsidRDefault="00B97043" w:rsidP="00EE230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9416003" w14:textId="77777777" w:rsidR="00B97043" w:rsidRPr="00EE230E" w:rsidRDefault="00B97043" w:rsidP="00EE230E">
            <w:pPr>
              <w:rPr>
                <w:sz w:val="24"/>
                <w:szCs w:val="24"/>
              </w:rPr>
            </w:pPr>
          </w:p>
        </w:tc>
      </w:tr>
    </w:tbl>
    <w:p w14:paraId="24148D6E" w14:textId="77777777" w:rsidR="00E51B44" w:rsidRPr="00E51B44" w:rsidRDefault="00E51B44" w:rsidP="00E51B44">
      <w:pPr>
        <w:spacing w:after="0"/>
        <w:rPr>
          <w:sz w:val="24"/>
          <w:szCs w:val="24"/>
        </w:rPr>
      </w:pPr>
    </w:p>
    <w:p w14:paraId="43826B22" w14:textId="43F8833B" w:rsidR="00E51B44" w:rsidRDefault="00B97043" w:rsidP="00E51B44">
      <w:pPr>
        <w:rPr>
          <w:b/>
          <w:bCs/>
          <w:sz w:val="24"/>
          <w:szCs w:val="24"/>
        </w:rPr>
      </w:pPr>
      <w:r w:rsidRPr="00B97043">
        <w:rPr>
          <w:b/>
          <w:bCs/>
          <w:sz w:val="24"/>
          <w:szCs w:val="24"/>
        </w:rPr>
        <w:t>Non-Functional Requirements</w:t>
      </w:r>
      <w:r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2239"/>
        <w:gridCol w:w="5955"/>
      </w:tblGrid>
      <w:tr w:rsidR="00EE230E" w:rsidRPr="00EE230E" w14:paraId="6A90E7D1" w14:textId="77777777" w:rsidTr="00EE230E">
        <w:tc>
          <w:tcPr>
            <w:tcW w:w="0" w:type="auto"/>
            <w:hideMark/>
          </w:tcPr>
          <w:p w14:paraId="39960607" w14:textId="77777777" w:rsidR="00EE230E" w:rsidRPr="00EE230E" w:rsidRDefault="00EE230E" w:rsidP="00EE230E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0" w:type="auto"/>
            <w:hideMark/>
          </w:tcPr>
          <w:p w14:paraId="4B721462" w14:textId="77777777" w:rsidR="00EE230E" w:rsidRPr="00EE230E" w:rsidRDefault="00EE230E" w:rsidP="00EE230E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7284C545" w14:textId="77777777" w:rsidR="00EE230E" w:rsidRPr="00EE230E" w:rsidRDefault="00EE230E" w:rsidP="00EE230E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EE230E" w:rsidRPr="00EE230E" w14:paraId="6CBCF604" w14:textId="77777777" w:rsidTr="00EE230E">
        <w:tc>
          <w:tcPr>
            <w:tcW w:w="0" w:type="auto"/>
            <w:hideMark/>
          </w:tcPr>
          <w:p w14:paraId="541A3197" w14:textId="77777777" w:rsidR="00EE230E" w:rsidRPr="00EE230E" w:rsidRDefault="00EE230E" w:rsidP="00EE230E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NFR-1</w:t>
            </w:r>
          </w:p>
        </w:tc>
        <w:tc>
          <w:tcPr>
            <w:tcW w:w="0" w:type="auto"/>
            <w:hideMark/>
          </w:tcPr>
          <w:p w14:paraId="0BED4094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14:paraId="27D335A0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The application should provide a simple, intuitive, and user-friendly interface for uploading datasets and viewing prediction results.</w:t>
            </w:r>
          </w:p>
        </w:tc>
      </w:tr>
      <w:tr w:rsidR="00EE230E" w:rsidRPr="00EE230E" w14:paraId="794CC3D8" w14:textId="77777777" w:rsidTr="00EE230E">
        <w:tc>
          <w:tcPr>
            <w:tcW w:w="0" w:type="auto"/>
            <w:hideMark/>
          </w:tcPr>
          <w:p w14:paraId="2836EED1" w14:textId="77777777" w:rsidR="00EE230E" w:rsidRPr="00EE230E" w:rsidRDefault="00EE230E" w:rsidP="00EE230E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NFR-2</w:t>
            </w:r>
          </w:p>
        </w:tc>
        <w:tc>
          <w:tcPr>
            <w:tcW w:w="0" w:type="auto"/>
            <w:hideMark/>
          </w:tcPr>
          <w:p w14:paraId="5E748909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37BA188E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User data and uploaded datasets must be securely stored and protected from unauthorized access.</w:t>
            </w:r>
          </w:p>
        </w:tc>
      </w:tr>
      <w:tr w:rsidR="00EE230E" w:rsidRPr="00EE230E" w14:paraId="17473533" w14:textId="77777777" w:rsidTr="00EE230E">
        <w:tc>
          <w:tcPr>
            <w:tcW w:w="0" w:type="auto"/>
            <w:hideMark/>
          </w:tcPr>
          <w:p w14:paraId="11022185" w14:textId="77777777" w:rsidR="00EE230E" w:rsidRPr="00EE230E" w:rsidRDefault="00EE230E" w:rsidP="00EE230E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0" w:type="auto"/>
            <w:hideMark/>
          </w:tcPr>
          <w:p w14:paraId="19CC9C19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598D2813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The system should generate consistent and accurate HDI predictions with minimal errors.</w:t>
            </w:r>
          </w:p>
        </w:tc>
      </w:tr>
      <w:tr w:rsidR="00EE230E" w:rsidRPr="00EE230E" w14:paraId="665F7482" w14:textId="77777777" w:rsidTr="00EE230E">
        <w:tc>
          <w:tcPr>
            <w:tcW w:w="0" w:type="auto"/>
            <w:hideMark/>
          </w:tcPr>
          <w:p w14:paraId="21D0A644" w14:textId="77777777" w:rsidR="00EE230E" w:rsidRPr="00EE230E" w:rsidRDefault="00EE230E" w:rsidP="00EE230E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lastRenderedPageBreak/>
              <w:t>NFR-4</w:t>
            </w:r>
          </w:p>
        </w:tc>
        <w:tc>
          <w:tcPr>
            <w:tcW w:w="0" w:type="auto"/>
            <w:hideMark/>
          </w:tcPr>
          <w:p w14:paraId="5C875625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4F00A24E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Prediction results should be generated within a few seconds after data submission.</w:t>
            </w:r>
          </w:p>
        </w:tc>
      </w:tr>
      <w:tr w:rsidR="00EE230E" w:rsidRPr="00EE230E" w14:paraId="0E9D78C0" w14:textId="77777777" w:rsidTr="00EE230E">
        <w:tc>
          <w:tcPr>
            <w:tcW w:w="0" w:type="auto"/>
            <w:hideMark/>
          </w:tcPr>
          <w:p w14:paraId="770587D3" w14:textId="77777777" w:rsidR="00EE230E" w:rsidRPr="00EE230E" w:rsidRDefault="00EE230E" w:rsidP="00EE230E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0" w:type="auto"/>
            <w:hideMark/>
          </w:tcPr>
          <w:p w14:paraId="2A38995F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5860A4C2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The system should be available whenever users need to access HDI prediction services with minimal downtime.</w:t>
            </w:r>
          </w:p>
        </w:tc>
      </w:tr>
      <w:tr w:rsidR="00EE230E" w:rsidRPr="00EE230E" w14:paraId="1AB5AF90" w14:textId="77777777" w:rsidTr="00EE230E">
        <w:tc>
          <w:tcPr>
            <w:tcW w:w="0" w:type="auto"/>
            <w:hideMark/>
          </w:tcPr>
          <w:p w14:paraId="4A2E2229" w14:textId="77777777" w:rsidR="00EE230E" w:rsidRPr="00EE230E" w:rsidRDefault="00EE230E" w:rsidP="00EE230E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0" w:type="auto"/>
            <w:hideMark/>
          </w:tcPr>
          <w:p w14:paraId="66E15283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6D2760B3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The application should efficiently handle large datasets and support increasing numbers of users and countries.</w:t>
            </w:r>
          </w:p>
        </w:tc>
      </w:tr>
      <w:tr w:rsidR="00EE230E" w:rsidRPr="00EE230E" w14:paraId="5877C630" w14:textId="77777777" w:rsidTr="00EE230E">
        <w:tc>
          <w:tcPr>
            <w:tcW w:w="0" w:type="auto"/>
            <w:hideMark/>
          </w:tcPr>
          <w:p w14:paraId="471CD698" w14:textId="77777777" w:rsidR="00EE230E" w:rsidRPr="00EE230E" w:rsidRDefault="00EE230E" w:rsidP="00EE230E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NFR-7</w:t>
            </w:r>
          </w:p>
        </w:tc>
        <w:tc>
          <w:tcPr>
            <w:tcW w:w="0" w:type="auto"/>
            <w:hideMark/>
          </w:tcPr>
          <w:p w14:paraId="3861504C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hideMark/>
          </w:tcPr>
          <w:p w14:paraId="08524D9A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The system should allow easy updates to datasets, machine learning models, and application features.</w:t>
            </w:r>
          </w:p>
        </w:tc>
      </w:tr>
      <w:tr w:rsidR="00EE230E" w:rsidRPr="00EE230E" w14:paraId="6A64A248" w14:textId="77777777" w:rsidTr="00EE230E">
        <w:tc>
          <w:tcPr>
            <w:tcW w:w="0" w:type="auto"/>
            <w:hideMark/>
          </w:tcPr>
          <w:p w14:paraId="05FB16F4" w14:textId="77777777" w:rsidR="00EE230E" w:rsidRPr="00EE230E" w:rsidRDefault="00EE230E" w:rsidP="00EE230E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E230E">
              <w:rPr>
                <w:b/>
                <w:bCs/>
                <w:sz w:val="24"/>
                <w:szCs w:val="24"/>
              </w:rPr>
              <w:t>NFR-8</w:t>
            </w:r>
          </w:p>
        </w:tc>
        <w:tc>
          <w:tcPr>
            <w:tcW w:w="0" w:type="auto"/>
            <w:hideMark/>
          </w:tcPr>
          <w:p w14:paraId="0CAC3741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hideMark/>
          </w:tcPr>
          <w:p w14:paraId="45D07D53" w14:textId="77777777" w:rsidR="00EE230E" w:rsidRPr="00EE230E" w:rsidRDefault="00EE230E" w:rsidP="00EE230E">
            <w:pPr>
              <w:spacing w:after="160" w:line="259" w:lineRule="auto"/>
              <w:rPr>
                <w:sz w:val="24"/>
                <w:szCs w:val="24"/>
              </w:rPr>
            </w:pPr>
            <w:r w:rsidRPr="00EE230E">
              <w:rPr>
                <w:sz w:val="24"/>
                <w:szCs w:val="24"/>
              </w:rPr>
              <w:t>The application should work on major web browsers and different operating systems.</w:t>
            </w:r>
          </w:p>
        </w:tc>
      </w:tr>
    </w:tbl>
    <w:p w14:paraId="106A9668" w14:textId="77777777" w:rsidR="00EE230E" w:rsidRPr="003D3159" w:rsidRDefault="00EE230E" w:rsidP="00E51B44">
      <w:pPr>
        <w:rPr>
          <w:b/>
          <w:bCs/>
          <w:sz w:val="24"/>
          <w:szCs w:val="24"/>
        </w:rPr>
      </w:pPr>
    </w:p>
    <w:sectPr w:rsidR="00EE230E" w:rsidRPr="003D315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1AE"/>
    <w:rsid w:val="000F441A"/>
    <w:rsid w:val="00214934"/>
    <w:rsid w:val="002C21AE"/>
    <w:rsid w:val="0035468D"/>
    <w:rsid w:val="003D3159"/>
    <w:rsid w:val="006A4838"/>
    <w:rsid w:val="00B97043"/>
    <w:rsid w:val="00CF5F06"/>
    <w:rsid w:val="00E51B44"/>
    <w:rsid w:val="00EE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1CB4A"/>
  <w15:docId w15:val="{60FE0126-7101-4DF1-A769-EAF0E627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26BC8CA-67E4-47DB-B3AC-0867034A8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murari akhila</cp:lastModifiedBy>
  <cp:revision>2</cp:revision>
  <dcterms:created xsi:type="dcterms:W3CDTF">2026-07-15T16:18:00Z</dcterms:created>
  <dcterms:modified xsi:type="dcterms:W3CDTF">2026-07-15T16:29:00Z</dcterms:modified>
</cp:coreProperties>
</file>