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5C78" w14:textId="77777777" w:rsidR="00ED05FA" w:rsidRPr="00AD0871" w:rsidRDefault="00ED05FA" w:rsidP="00ED05F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AD0871">
        <w:rPr>
          <w:rFonts w:ascii="Garamond" w:hAnsi="Garamond"/>
          <w:b/>
          <w:bCs/>
          <w:sz w:val="28"/>
          <w:szCs w:val="28"/>
        </w:rPr>
        <w:t>Appendix C</w:t>
      </w:r>
    </w:p>
    <w:p w14:paraId="3401294F" w14:textId="77777777" w:rsidR="00ED05FA" w:rsidRDefault="00ED05FA" w:rsidP="00ED05FA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Models</w:t>
      </w:r>
      <w:r>
        <w:rPr>
          <w:rFonts w:ascii="Garamond" w:hAnsi="Garamond"/>
          <w:sz w:val="28"/>
          <w:szCs w:val="28"/>
        </w:rPr>
        <w:t xml:space="preserve"> Scripts for Multicomponent Systems in </w:t>
      </w:r>
      <w:r w:rsidRPr="004112DD">
        <w:rPr>
          <w:rFonts w:ascii="Garamond" w:hAnsi="Garamond"/>
          <w:b/>
          <w:bCs/>
          <w:sz w:val="28"/>
          <w:szCs w:val="28"/>
        </w:rPr>
        <w:t>MATLAB</w:t>
      </w:r>
    </w:p>
    <w:p w14:paraId="2B9A7AA4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Gamma=UNIQUAC(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DATA,Optimized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5FAF3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experimental x-data and temperature</w:t>
      </w:r>
    </w:p>
    <w:p w14:paraId="51D2597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each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x(i) corresponds to each component</w:t>
      </w:r>
    </w:p>
    <w:p w14:paraId="0DBF7E81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Optimized in the values of variables (Aij) from Optimization method,</w:t>
      </w:r>
    </w:p>
    <w:p w14:paraId="0664E4E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first iteration of Optimization method,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Optimzed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set randomly</w:t>
      </w:r>
    </w:p>
    <w:p w14:paraId="67ADEA5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determining number of experimental data</w:t>
      </w:r>
    </w:p>
    <w:p w14:paraId="16044B46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T=DATA.T;            </w:t>
      </w:r>
      <w:r>
        <w:rPr>
          <w:rFonts w:ascii="Courier New" w:hAnsi="Courier New" w:cs="Courier New"/>
          <w:color w:val="228B22"/>
          <w:sz w:val="20"/>
          <w:szCs w:val="20"/>
        </w:rPr>
        <w:t>% determining temperature</w:t>
      </w:r>
    </w:p>
    <w:p w14:paraId="3DC8885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98721;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Gas constant cal/mol K</w:t>
      </w:r>
    </w:p>
    <w:p w14:paraId="5122FEC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)=[000 0000 ]; </w:t>
      </w:r>
      <w:r>
        <w:rPr>
          <w:rFonts w:ascii="Courier New" w:hAnsi="Courier New" w:cs="Courier New"/>
          <w:color w:val="228B22"/>
          <w:sz w:val="20"/>
          <w:szCs w:val="20"/>
        </w:rPr>
        <w:t>% Volume parameters of pure components (cm^3/mol)</w:t>
      </w:r>
    </w:p>
    <w:p w14:paraId="46958A63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)=[000 0000 ]; </w:t>
      </w:r>
      <w:r>
        <w:rPr>
          <w:rFonts w:ascii="Courier New" w:hAnsi="Courier New" w:cs="Courier New"/>
          <w:color w:val="228B22"/>
          <w:sz w:val="20"/>
          <w:szCs w:val="20"/>
        </w:rPr>
        <w:t>% Area parameters of pure components(cm^3/mol)</w:t>
      </w:r>
    </w:p>
    <w:p w14:paraId="71EACD3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 Coordination number</w:t>
      </w:r>
    </w:p>
    <w:p w14:paraId="57D0456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L=z/2*(R-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R-1);   </w:t>
      </w:r>
      <w:r>
        <w:rPr>
          <w:rFonts w:ascii="Courier New" w:hAnsi="Courier New" w:cs="Courier New"/>
          <w:color w:val="228B22"/>
          <w:sz w:val="20"/>
          <w:szCs w:val="20"/>
        </w:rPr>
        <w:t>% UNIQUAC Parameter</w:t>
      </w:r>
    </w:p>
    <w:p w14:paraId="6C03225C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index</w:t>
      </w:r>
    </w:p>
    <w:p w14:paraId="4F4A0820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Optimized;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Binary interaction parameters Aij (cal/mol)</w:t>
      </w:r>
    </w:p>
    <w:p w14:paraId="6626924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from Optimization script, NT*NT matrix with</w:t>
      </w:r>
    </w:p>
    <w:p w14:paraId="70C5D79F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 % independent Aij estimations </w:t>
      </w:r>
    </w:p>
    <w:p w14:paraId="70EDF34F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14:paraId="739C03F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Tau=exp(-A./(R*T)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Binary interaction parameters </w:t>
      </w:r>
    </w:p>
    <w:p w14:paraId="4351656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i=id</w:t>
      </w:r>
    </w:p>
    <w:p w14:paraId="24AC5406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theta(i)=Q(i)*x(i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sum(Q(id)*x(id));</w:t>
      </w:r>
    </w:p>
    <w:p w14:paraId="02202CB8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Area fraction of pure components</w:t>
      </w:r>
    </w:p>
    <w:p w14:paraId="27604DB6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phi(i)=R(i)*x(i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sum(R(id)*x(id));</w:t>
      </w:r>
    </w:p>
    <w:p w14:paraId="349201CF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Volume fraction of pure components</w:t>
      </w:r>
    </w:p>
    <w:p w14:paraId="605C1FA4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Activity coefficients (combinatorial part)</w:t>
      </w:r>
    </w:p>
    <w:p w14:paraId="4936AE5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(i)=log(phi(i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x(i)) + z/2*Q(i)*log(theta(i)./phi(i)) + L(i)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1CA4E2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 (phi(i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x(i)).*sum(x(id).*L(id));</w:t>
      </w:r>
    </w:p>
    <w:p w14:paraId="59257AF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Activity coefficients (residual part)</w:t>
      </w:r>
    </w:p>
    <w:p w14:paraId="0DEA8004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(i)=Q(i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(1-log(sum(theta(i).*Tau(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83DD4B8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-sum(theta(i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)./sum(theta(i).*T(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14:paraId="77168AAE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Activity coefficients </w:t>
      </w:r>
    </w:p>
    <w:p w14:paraId="36D32E8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Gc(i)+Gr(i)); </w:t>
      </w:r>
    </w:p>
    <w:p w14:paraId="5EAC8127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E39108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G;</w:t>
      </w:r>
      <w:proofErr w:type="gramEnd"/>
    </w:p>
    <w:p w14:paraId="273FADE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FF7A7E" w14:textId="77777777" w:rsidR="00ED05FA" w:rsidRDefault="00934C3A" w:rsidP="00934C3A">
      <w:pPr>
        <w:tabs>
          <w:tab w:val="left" w:pos="900"/>
        </w:tabs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</w:p>
    <w:p w14:paraId="740B0C1C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Wilson(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DATA,Optimized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C944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experimental x-data and temperature</w:t>
      </w:r>
    </w:p>
    <w:p w14:paraId="3731E07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each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x(i) corresponds to each component</w:t>
      </w:r>
    </w:p>
    <w:p w14:paraId="0F7DA35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Optimized in the values of variables (Aij) from Optimization method,</w:t>
      </w:r>
    </w:p>
    <w:p w14:paraId="61F09746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first iteration of Optimization method,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Optimzed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set randomly</w:t>
      </w:r>
    </w:p>
    <w:p w14:paraId="65E841A1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determining number of experimental data</w:t>
      </w:r>
    </w:p>
    <w:p w14:paraId="1A2A983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T=DATA.T;            </w:t>
      </w:r>
      <w:r>
        <w:rPr>
          <w:rFonts w:ascii="Courier New" w:hAnsi="Courier New" w:cs="Courier New"/>
          <w:color w:val="228B22"/>
          <w:sz w:val="20"/>
          <w:szCs w:val="20"/>
        </w:rPr>
        <w:t>% determining temperature</w:t>
      </w:r>
    </w:p>
    <w:p w14:paraId="6F1EC1A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98721;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Gas constant cal/mol K</w:t>
      </w:r>
    </w:p>
    <w:p w14:paraId="09F7588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index</w:t>
      </w:r>
    </w:p>
    <w:p w14:paraId="710B92BF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Optimized;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Binary interaction parameters Aij (cal/mol)</w:t>
      </w:r>
    </w:p>
    <w:p w14:paraId="64099E93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from Optimization script, NT*NT matrix with</w:t>
      </w:r>
    </w:p>
    <w:p w14:paraId="60154A8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independent Aij estimations </w:t>
      </w:r>
    </w:p>
    <w:p w14:paraId="2BD9618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14:paraId="4D7E75BE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i=id</w:t>
      </w:r>
    </w:p>
    <w:p w14:paraId="0777D8BD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=V(id)./V(i).*exp(-A(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)./(R*T));  </w:t>
      </w:r>
    </w:p>
    <w:p w14:paraId="1BC26E8E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Binary interaction parameters </w:t>
      </w:r>
    </w:p>
    <w:p w14:paraId="0D17F14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G(i)=exp(1-log(sum(x(i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L(i,id)))-sum(x(i).*L(i,id)/sum(x(i).*L(i,id))));</w:t>
      </w:r>
    </w:p>
    <w:p w14:paraId="6A906418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Activity coefficients</w:t>
      </w:r>
    </w:p>
    <w:p w14:paraId="405CE01C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0E618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G;</w:t>
      </w:r>
      <w:proofErr w:type="gramEnd"/>
    </w:p>
    <w:p w14:paraId="30C012DE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A0A98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Gamma=NRTL(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DATA,Optimized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94D34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containd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experimental x-data and temperature</w:t>
      </w:r>
    </w:p>
    <w:p w14:paraId="4979EA7D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each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x(i) corresponds to each component</w:t>
      </w:r>
    </w:p>
    <w:p w14:paraId="652590E1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Optimized in the values of variables (Aij) from Optimization method,</w:t>
      </w:r>
    </w:p>
    <w:p w14:paraId="6D33EEE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first iteration of Optimization method,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Optimzed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set randomly</w:t>
      </w:r>
    </w:p>
    <w:p w14:paraId="7C61656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determining number of experimental data</w:t>
      </w:r>
    </w:p>
    <w:p w14:paraId="3F7C8E9E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T=DATA.T;            </w:t>
      </w:r>
      <w:r>
        <w:rPr>
          <w:rFonts w:ascii="Courier New" w:hAnsi="Courier New" w:cs="Courier New"/>
          <w:color w:val="228B22"/>
          <w:sz w:val="20"/>
          <w:szCs w:val="20"/>
        </w:rPr>
        <w:t>% determining temperature</w:t>
      </w:r>
    </w:p>
    <w:p w14:paraId="287807A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98721;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Gas constant cal/mol K</w:t>
      </w:r>
    </w:p>
    <w:p w14:paraId="1FCAA41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index</w:t>
      </w:r>
    </w:p>
    <w:p w14:paraId="3C056A4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Optimized;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Binary interaction parameters Aij (cal/mol)</w:t>
      </w:r>
    </w:p>
    <w:p w14:paraId="36CA3B6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from Optimization script</w:t>
      </w:r>
    </w:p>
    <w:p w14:paraId="07556E3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14:paraId="73728D6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Tau=exp(-A./(R*T)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Binary interaction parameters </w:t>
      </w:r>
    </w:p>
    <w:p w14:paraId="0CA846B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NT,NT);   </w:t>
      </w:r>
      <w:r>
        <w:rPr>
          <w:rFonts w:ascii="Courier New" w:hAnsi="Courier New" w:cs="Courier New"/>
          <w:color w:val="228B22"/>
          <w:sz w:val="20"/>
          <w:szCs w:val="20"/>
        </w:rPr>
        <w:t>% Alpha interaction parameter</w:t>
      </w:r>
    </w:p>
    <w:p w14:paraId="2EADDCA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)=0;      </w:t>
      </w:r>
      <w:r>
        <w:rPr>
          <w:rFonts w:ascii="Courier New" w:hAnsi="Courier New" w:cs="Courier New"/>
          <w:color w:val="228B22"/>
          <w:sz w:val="20"/>
          <w:szCs w:val="20"/>
        </w:rPr>
        <w:t>% for Alpha ii=0</w:t>
      </w:r>
    </w:p>
    <w:p w14:paraId="5EF5F9E2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G=exp(-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Tau);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Binary interaction parameters,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Gji</w:t>
      </w:r>
      <w:proofErr w:type="spellEnd"/>
    </w:p>
    <w:p w14:paraId="1D803470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i=id</w:t>
      </w:r>
    </w:p>
    <w:p w14:paraId="5A685E4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Activity coefficients</w:t>
      </w:r>
    </w:p>
    <w:p w14:paraId="70F62029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).*x(i))./sum(G(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).*x(i))+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D3CB896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sum((G(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).*x(i)).*(Tau(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)-sum(Tau(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D82175B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x(i))./sum(G(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).*x(i)))./sum(G(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).*x(i)));</w:t>
      </w:r>
    </w:p>
    <w:p w14:paraId="52C6AEC3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Activity coefficients </w:t>
      </w:r>
    </w:p>
    <w:p w14:paraId="2B2B4B3A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Gam(i)=exp(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1C87D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A523C5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Gam;</w:t>
      </w:r>
      <w:proofErr w:type="gramEnd"/>
    </w:p>
    <w:p w14:paraId="7E5A3DE4" w14:textId="77777777" w:rsidR="00ED05FA" w:rsidRDefault="00ED05FA" w:rsidP="00ED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054172" w14:textId="77777777" w:rsidR="000E1AA2" w:rsidRDefault="000E1AA2"/>
    <w:sectPr w:rsidR="000E1AA2" w:rsidSect="00BC26F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FA"/>
    <w:rsid w:val="000E1AA2"/>
    <w:rsid w:val="0075049E"/>
    <w:rsid w:val="00934C3A"/>
    <w:rsid w:val="00BC26F1"/>
    <w:rsid w:val="00D07F73"/>
    <w:rsid w:val="00E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DED75C"/>
  <w15:chartTrackingRefBased/>
  <w15:docId w15:val="{9C4A103C-4BE1-49AB-9A5D-0FA95854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FA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CUPID VAIO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Milad Asgarpour Khansary</cp:lastModifiedBy>
  <cp:revision>2</cp:revision>
  <dcterms:created xsi:type="dcterms:W3CDTF">2024-04-06T17:35:00Z</dcterms:created>
  <dcterms:modified xsi:type="dcterms:W3CDTF">2024-04-06T17:35:00Z</dcterms:modified>
</cp:coreProperties>
</file>