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D4" w:rsidRPr="00155E45" w:rsidRDefault="00C217D4" w:rsidP="00C217D4">
      <w:pPr>
        <w:keepNext/>
        <w:jc w:val="center"/>
      </w:pPr>
      <w:r w:rsidRPr="00155E45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5B84ABD" wp14:editId="0A17E6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73645" cy="7277100"/>
            <wp:effectExtent l="0" t="0" r="8255" b="0"/>
            <wp:wrapThrough wrapText="bothSides">
              <wp:wrapPolygon edited="0">
                <wp:start x="0" y="0"/>
                <wp:lineTo x="0" y="21543"/>
                <wp:lineTo x="21569" y="21543"/>
                <wp:lineTo x="2156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452" cy="728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Ref413533173"/>
      <w:bookmarkStart w:id="1" w:name="_GoBack"/>
      <w:bookmarkEnd w:id="1"/>
      <w:r w:rsidRPr="00155E45">
        <w:rPr>
          <w:b/>
          <w:bCs/>
        </w:rPr>
        <w:t xml:space="preserve">Figure </w:t>
      </w:r>
      <w:bookmarkEnd w:id="0"/>
      <w:r>
        <w:rPr>
          <w:b/>
          <w:bCs/>
        </w:rPr>
        <w:t>5</w:t>
      </w:r>
      <w:r w:rsidRPr="00155E45">
        <w:rPr>
          <w:b/>
          <w:bCs/>
        </w:rPr>
        <w:t>.</w:t>
      </w:r>
      <w:r w:rsidRPr="00155E45">
        <w:t xml:space="preserve"> Calculation scheme</w:t>
      </w:r>
    </w:p>
    <w:p w:rsidR="00432AC0" w:rsidRDefault="00432AC0"/>
    <w:sectPr w:rsidR="00432AC0" w:rsidSect="00C21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4"/>
    <w:rsid w:val="001F168C"/>
    <w:rsid w:val="003F5FCD"/>
    <w:rsid w:val="00432AC0"/>
    <w:rsid w:val="00880611"/>
    <w:rsid w:val="00A34239"/>
    <w:rsid w:val="00C2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D4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C217D4"/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D4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C217D4"/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2015-07-07T10:13:00Z</dcterms:created>
  <dcterms:modified xsi:type="dcterms:W3CDTF">2015-07-07T10:14:00Z</dcterms:modified>
</cp:coreProperties>
</file>