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8AACCF" w14:textId="77777777" w:rsidR="003B763E" w:rsidRPr="00C12F25" w:rsidRDefault="003B763E" w:rsidP="003B763E">
      <w:pPr>
        <w:jc w:val="center"/>
        <w:rPr>
          <w:sz w:val="36"/>
          <w:szCs w:val="36"/>
        </w:rPr>
      </w:pPr>
      <w:bookmarkStart w:id="0" w:name="_GoBack"/>
      <w:bookmarkEnd w:id="0"/>
      <w:r w:rsidRPr="00C12F25">
        <w:rPr>
          <w:noProof/>
          <w:sz w:val="36"/>
          <w:szCs w:val="36"/>
          <w:lang w:val="en-IE" w:eastAsia="en-IE"/>
        </w:rPr>
        <w:drawing>
          <wp:inline distT="0" distB="0" distL="0" distR="0" wp14:anchorId="75D6E892" wp14:editId="50A522A6">
            <wp:extent cx="3578697" cy="17082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697" cy="170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4211E" w14:textId="7F789571" w:rsidR="003B763E" w:rsidRPr="00C12F25" w:rsidRDefault="003B763E" w:rsidP="003B763E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C12F25">
        <w:rPr>
          <w:rFonts w:ascii="Arial" w:hAnsi="Arial" w:cs="Arial"/>
          <w:b/>
          <w:color w:val="000000" w:themeColor="text1"/>
          <w:sz w:val="28"/>
          <w:szCs w:val="28"/>
        </w:rPr>
        <w:t>Main Manuscript for</w:t>
      </w:r>
    </w:p>
    <w:p w14:paraId="16476447" w14:textId="12F932A3" w:rsidR="003B763E" w:rsidRPr="00C12F25" w:rsidRDefault="00EF2B1E" w:rsidP="00EF2B1E">
      <w:pPr>
        <w:rPr>
          <w:rFonts w:ascii="Arial" w:hAnsi="Arial" w:cs="Arial"/>
          <w:color w:val="000000" w:themeColor="text1"/>
        </w:rPr>
      </w:pPr>
      <w:r w:rsidRPr="00C12F25">
        <w:rPr>
          <w:rFonts w:ascii="Arial" w:hAnsi="Arial" w:cs="Arial"/>
          <w:color w:val="000000" w:themeColor="text1"/>
          <w:sz w:val="28"/>
          <w:szCs w:val="28"/>
        </w:rPr>
        <w:t xml:space="preserve">A </w:t>
      </w:r>
      <w:r w:rsidR="00DE3E67" w:rsidRPr="00C12F25">
        <w:rPr>
          <w:rFonts w:ascii="Arial" w:hAnsi="Arial" w:cs="Arial"/>
          <w:color w:val="000000" w:themeColor="text1"/>
          <w:sz w:val="28"/>
          <w:szCs w:val="28"/>
        </w:rPr>
        <w:t xml:space="preserve">Molecularly-Enhanced </w:t>
      </w:r>
      <w:r w:rsidRPr="00C12F25">
        <w:rPr>
          <w:rFonts w:ascii="Arial" w:hAnsi="Arial" w:cs="Arial"/>
          <w:color w:val="000000" w:themeColor="text1"/>
          <w:sz w:val="28"/>
          <w:szCs w:val="28"/>
        </w:rPr>
        <w:t>Proof of Concept</w:t>
      </w:r>
      <w:r w:rsidR="00DE3E67" w:rsidRPr="00C12F25">
        <w:rPr>
          <w:rFonts w:ascii="Arial" w:hAnsi="Arial" w:cs="Arial"/>
          <w:color w:val="000000" w:themeColor="text1"/>
          <w:sz w:val="28"/>
          <w:szCs w:val="28"/>
        </w:rPr>
        <w:t xml:space="preserve"> for Targeting Cocrystals at Molecular Scale in Continuous Pharmaceuticals Cocrystallization </w:t>
      </w:r>
    </w:p>
    <w:p w14:paraId="4BDEB7B5" w14:textId="77777777" w:rsidR="003B763E" w:rsidRPr="00C12F25" w:rsidRDefault="003B763E" w:rsidP="003B763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A3A7245" w14:textId="0CD0C357" w:rsidR="003B763E" w:rsidRPr="00C12F25" w:rsidRDefault="00DE3E67" w:rsidP="003B763E">
      <w:pPr>
        <w:rPr>
          <w:rFonts w:ascii="Arial" w:hAnsi="Arial" w:cs="Arial"/>
          <w:color w:val="000000" w:themeColor="text1"/>
          <w:sz w:val="20"/>
          <w:szCs w:val="20"/>
        </w:rPr>
      </w:pPr>
      <w:bookmarkStart w:id="1" w:name="_Hlk86652318"/>
      <w:r w:rsidRPr="00C12F25">
        <w:rPr>
          <w:rFonts w:ascii="Arial" w:hAnsi="Arial" w:cs="Arial"/>
          <w:color w:val="000000" w:themeColor="text1"/>
          <w:sz w:val="20"/>
          <w:szCs w:val="20"/>
        </w:rPr>
        <w:t>Milad Asgarpour Khansary</w:t>
      </w:r>
      <w:bookmarkEnd w:id="1"/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1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, Saeed Shirazian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2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, Gavin Walker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3</w:t>
      </w:r>
    </w:p>
    <w:p w14:paraId="6F3EA0E6" w14:textId="7E6DD564" w:rsidR="003B763E" w:rsidRPr="00C12F25" w:rsidRDefault="00DE3E67" w:rsidP="00DE3E67">
      <w:pPr>
        <w:rPr>
          <w:rFonts w:ascii="Arial" w:hAnsi="Arial" w:cs="Arial"/>
          <w:color w:val="000000" w:themeColor="text1"/>
          <w:sz w:val="20"/>
          <w:szCs w:val="20"/>
        </w:rPr>
      </w:pP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1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-Confirm Smart Manufacturing, University of Limerick, Limerick, Ireland. 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2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-Department of Chemical Science, Bernal Institute, University of Limerick, Limerick, Ireland. 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3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-Synthesis &amp; Solid-State Pharmaceutical Centre (SSPC), Bernal Institute, University of Limerick, Limerick, Ireland.</w:t>
      </w:r>
    </w:p>
    <w:p w14:paraId="50AF7D9B" w14:textId="413595B0" w:rsidR="003B763E" w:rsidRPr="00C12F25" w:rsidRDefault="003B763E" w:rsidP="003B763E">
      <w:pPr>
        <w:rPr>
          <w:rFonts w:ascii="Arial" w:hAnsi="Arial" w:cs="Arial"/>
          <w:color w:val="000000" w:themeColor="text1"/>
          <w:sz w:val="20"/>
          <w:szCs w:val="20"/>
        </w:rPr>
      </w:pPr>
      <w:r w:rsidRPr="00C12F25">
        <w:rPr>
          <w:rFonts w:ascii="Arial" w:hAnsi="Arial" w:cs="Arial"/>
          <w:color w:val="000000" w:themeColor="text1"/>
          <w:sz w:val="20"/>
          <w:szCs w:val="20"/>
        </w:rPr>
        <w:t>*</w:t>
      </w:r>
      <w:r w:rsidR="00DE3E67" w:rsidRPr="00C12F25">
        <w:rPr>
          <w:rFonts w:ascii="Arial" w:hAnsi="Arial" w:cs="Arial"/>
          <w:color w:val="000000" w:themeColor="text1"/>
          <w:sz w:val="20"/>
          <w:szCs w:val="20"/>
        </w:rPr>
        <w:t>Milad Asgarpour Khansary</w:t>
      </w:r>
    </w:p>
    <w:p w14:paraId="77728C6E" w14:textId="74F4EC5E" w:rsidR="003B763E" w:rsidRPr="00C12F25" w:rsidRDefault="003B763E" w:rsidP="003B763E">
      <w:pPr>
        <w:rPr>
          <w:rFonts w:ascii="Arial" w:hAnsi="Arial" w:cs="Arial"/>
          <w:color w:val="0070C0"/>
          <w:sz w:val="20"/>
          <w:szCs w:val="20"/>
        </w:rPr>
      </w:pPr>
      <w:r w:rsidRPr="00C12F25">
        <w:rPr>
          <w:rFonts w:ascii="Arial" w:hAnsi="Arial" w:cs="Arial"/>
          <w:b/>
          <w:color w:val="000000" w:themeColor="text1"/>
          <w:sz w:val="20"/>
          <w:szCs w:val="20"/>
        </w:rPr>
        <w:t xml:space="preserve">Email: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1" w:history="1">
        <w:r w:rsidR="00DE3E67" w:rsidRPr="00C12F25">
          <w:rPr>
            <w:rStyle w:val="Hyperlink"/>
            <w:rFonts w:ascii="Arial" w:hAnsi="Arial" w:cs="Arial"/>
            <w:sz w:val="20"/>
            <w:szCs w:val="20"/>
          </w:rPr>
          <w:t>Milad.Asgarpour@ul.ie</w:t>
        </w:r>
      </w:hyperlink>
      <w:r w:rsidR="00DE3E67" w:rsidRPr="00C12F25">
        <w:rPr>
          <w:rFonts w:ascii="Arial" w:hAnsi="Arial" w:cs="Arial"/>
          <w:color w:val="0070C0"/>
          <w:sz w:val="20"/>
          <w:szCs w:val="20"/>
        </w:rPr>
        <w:t xml:space="preserve">, </w:t>
      </w:r>
      <w:hyperlink r:id="rId12" w:history="1">
        <w:r w:rsidR="00DE3E67" w:rsidRPr="00C12F25">
          <w:rPr>
            <w:rStyle w:val="Hyperlink"/>
            <w:rFonts w:ascii="Arial" w:hAnsi="Arial" w:cs="Arial"/>
            <w:sz w:val="20"/>
            <w:szCs w:val="20"/>
          </w:rPr>
          <w:t>miladasgarpour@gmail.com</w:t>
        </w:r>
      </w:hyperlink>
      <w:r w:rsidR="00DE3E67" w:rsidRPr="00C12F25">
        <w:rPr>
          <w:rFonts w:ascii="Arial" w:hAnsi="Arial" w:cs="Arial"/>
          <w:color w:val="0070C0"/>
          <w:sz w:val="20"/>
          <w:szCs w:val="20"/>
        </w:rPr>
        <w:t xml:space="preserve">  </w:t>
      </w:r>
    </w:p>
    <w:p w14:paraId="414AC7D4" w14:textId="65094164" w:rsidR="00F67450" w:rsidRPr="00C12F25" w:rsidRDefault="003B763E" w:rsidP="00F67450">
      <w:pPr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b/>
          <w:sz w:val="20"/>
          <w:szCs w:val="20"/>
        </w:rPr>
        <w:t xml:space="preserve">Author Contributions: </w:t>
      </w:r>
      <w:r w:rsidR="00F67450" w:rsidRPr="00C12F25">
        <w:rPr>
          <w:rFonts w:ascii="Arial" w:hAnsi="Arial" w:cs="Arial"/>
          <w:b/>
          <w:bCs/>
          <w:sz w:val="20"/>
          <w:szCs w:val="20"/>
        </w:rPr>
        <w:t>Milad Asgarpour Khansary</w:t>
      </w:r>
      <w:r w:rsidR="00F67450" w:rsidRPr="00C12F25">
        <w:rPr>
          <w:rFonts w:ascii="Arial" w:hAnsi="Arial" w:cs="Arial"/>
          <w:sz w:val="20"/>
          <w:szCs w:val="20"/>
        </w:rPr>
        <w:t xml:space="preserve">: Conceptualization, Methodology, Computation, Validation, Writing - review &amp; editing. </w:t>
      </w:r>
      <w:r w:rsidR="00F67450" w:rsidRPr="00C12F25">
        <w:rPr>
          <w:rFonts w:ascii="Arial" w:hAnsi="Arial" w:cs="Arial"/>
          <w:b/>
          <w:bCs/>
          <w:sz w:val="20"/>
          <w:szCs w:val="20"/>
        </w:rPr>
        <w:t>Saeed Shirazian</w:t>
      </w:r>
      <w:r w:rsidR="00F67450" w:rsidRPr="00C12F25">
        <w:rPr>
          <w:rFonts w:ascii="Arial" w:hAnsi="Arial" w:cs="Arial"/>
          <w:sz w:val="20"/>
          <w:szCs w:val="20"/>
        </w:rPr>
        <w:t xml:space="preserve">: Supervision, Writing - review &amp; editing. </w:t>
      </w:r>
      <w:r w:rsidR="00F67450" w:rsidRPr="00C12F25">
        <w:rPr>
          <w:rFonts w:ascii="Arial" w:hAnsi="Arial" w:cs="Arial"/>
          <w:b/>
          <w:bCs/>
          <w:sz w:val="20"/>
          <w:szCs w:val="20"/>
        </w:rPr>
        <w:t>Gavin Walker</w:t>
      </w:r>
      <w:r w:rsidR="00F67450" w:rsidRPr="00C12F25">
        <w:rPr>
          <w:rFonts w:ascii="Arial" w:hAnsi="Arial" w:cs="Arial"/>
          <w:sz w:val="20"/>
          <w:szCs w:val="20"/>
        </w:rPr>
        <w:t>: Supervision, Writing - review &amp; editing. All authors discussed the results and offered useful inputs.</w:t>
      </w:r>
    </w:p>
    <w:p w14:paraId="4C322587" w14:textId="2AC32C8C" w:rsidR="00F67450" w:rsidRPr="00C12F25" w:rsidRDefault="003B763E" w:rsidP="00F67450">
      <w:pPr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b/>
          <w:sz w:val="20"/>
          <w:szCs w:val="20"/>
        </w:rPr>
        <w:t xml:space="preserve">Competing Interest Statement: </w:t>
      </w:r>
      <w:r w:rsidR="00F67450" w:rsidRPr="00C12F25">
        <w:rPr>
          <w:rFonts w:ascii="Arial" w:hAnsi="Arial" w:cs="Arial"/>
          <w:sz w:val="20"/>
          <w:szCs w:val="20"/>
        </w:rPr>
        <w:t xml:space="preserve">There is no conflict of interest to declare. </w:t>
      </w:r>
    </w:p>
    <w:p w14:paraId="219F4348" w14:textId="619E7CDD" w:rsidR="003B763E" w:rsidRPr="00C12F25" w:rsidRDefault="003B763E" w:rsidP="003B763E">
      <w:pPr>
        <w:rPr>
          <w:rFonts w:ascii="Arial" w:hAnsi="Arial" w:cs="Arial"/>
          <w:color w:val="000000" w:themeColor="text1"/>
          <w:sz w:val="20"/>
          <w:szCs w:val="20"/>
        </w:rPr>
      </w:pPr>
      <w:r w:rsidRPr="00C12F25">
        <w:rPr>
          <w:rFonts w:ascii="Arial" w:hAnsi="Arial" w:cs="Arial"/>
          <w:b/>
          <w:color w:val="000000" w:themeColor="text1"/>
          <w:sz w:val="20"/>
          <w:szCs w:val="20"/>
        </w:rPr>
        <w:t xml:space="preserve">Classification: </w:t>
      </w:r>
      <w:r w:rsidR="00DE3E67" w:rsidRPr="00C12F25">
        <w:rPr>
          <w:rFonts w:ascii="Arial" w:hAnsi="Arial" w:cs="Arial"/>
          <w:bCs/>
          <w:color w:val="000000" w:themeColor="text1"/>
          <w:sz w:val="20"/>
          <w:szCs w:val="20"/>
        </w:rPr>
        <w:t>Physical Sciences/Engineering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5E4E6A6" w14:textId="0F755502" w:rsidR="003B763E" w:rsidRPr="00C12F25" w:rsidRDefault="003B763E" w:rsidP="003B763E">
      <w:pPr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b/>
          <w:sz w:val="20"/>
          <w:szCs w:val="20"/>
        </w:rPr>
        <w:t xml:space="preserve">Keywords: </w:t>
      </w:r>
      <w:r w:rsidR="0064088F" w:rsidRPr="00C12F25">
        <w:rPr>
          <w:rFonts w:ascii="Arial" w:hAnsi="Arial" w:cs="Arial"/>
          <w:sz w:val="20"/>
          <w:szCs w:val="20"/>
        </w:rPr>
        <w:t>pharmaceuticals; cocrystallization; machine learning; molecular engineering</w:t>
      </w:r>
    </w:p>
    <w:p w14:paraId="3F7F94E3" w14:textId="77777777" w:rsidR="003B763E" w:rsidRPr="00C12F25" w:rsidRDefault="003B763E" w:rsidP="003B763E">
      <w:pPr>
        <w:rPr>
          <w:rFonts w:ascii="Arial" w:hAnsi="Arial" w:cs="Arial"/>
          <w:b/>
          <w:sz w:val="20"/>
          <w:szCs w:val="20"/>
        </w:rPr>
      </w:pPr>
      <w:r w:rsidRPr="00C12F25">
        <w:rPr>
          <w:rFonts w:ascii="Arial" w:hAnsi="Arial" w:cs="Arial"/>
          <w:b/>
          <w:sz w:val="20"/>
          <w:szCs w:val="20"/>
        </w:rPr>
        <w:t>This PDF file includes:</w:t>
      </w:r>
    </w:p>
    <w:p w14:paraId="1C7F9B57" w14:textId="77777777" w:rsidR="003B763E" w:rsidRPr="00C12F25" w:rsidRDefault="003B763E" w:rsidP="003B763E">
      <w:pPr>
        <w:ind w:left="720"/>
        <w:contextualSpacing/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>Main Text</w:t>
      </w:r>
    </w:p>
    <w:p w14:paraId="7F7C1A48" w14:textId="6E815674" w:rsidR="003B763E" w:rsidRPr="00C12F25" w:rsidRDefault="003B763E" w:rsidP="00C12F25">
      <w:pPr>
        <w:ind w:left="720"/>
        <w:contextualSpacing/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 xml:space="preserve">Figures 1 to </w:t>
      </w:r>
      <w:r w:rsidR="00C12F25" w:rsidRPr="00C12F25">
        <w:rPr>
          <w:rFonts w:ascii="Arial" w:hAnsi="Arial" w:cs="Arial"/>
          <w:sz w:val="20"/>
          <w:szCs w:val="20"/>
          <w:highlight w:val="yellow"/>
        </w:rPr>
        <w:t>8</w:t>
      </w:r>
    </w:p>
    <w:p w14:paraId="3E745C50" w14:textId="6F23D53E" w:rsidR="00160E2F" w:rsidRPr="00C12F25" w:rsidRDefault="00903E38" w:rsidP="003B763E">
      <w:pPr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Appendix </w:t>
      </w:r>
      <w:r w:rsidR="00E949C4" w:rsidRPr="00C12F25">
        <w:rPr>
          <w:rFonts w:ascii="Arial" w:hAnsi="Arial" w:cs="Arial"/>
          <w:color w:val="000000" w:themeColor="text1"/>
          <w:sz w:val="20"/>
          <w:szCs w:val="20"/>
        </w:rPr>
        <w:t xml:space="preserve">(Figure S1) </w:t>
      </w:r>
    </w:p>
    <w:p w14:paraId="57093444" w14:textId="77777777" w:rsidR="003B763E" w:rsidRPr="00C12F25" w:rsidRDefault="003B763E" w:rsidP="003B763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sz w:val="20"/>
          <w:szCs w:val="20"/>
        </w:rPr>
      </w:pPr>
      <w:bookmarkStart w:id="2" w:name="30j0zll" w:colFirst="0" w:colLast="0"/>
      <w:bookmarkStart w:id="3" w:name="1fob9te" w:colFirst="0" w:colLast="0"/>
      <w:bookmarkEnd w:id="2"/>
      <w:bookmarkEnd w:id="3"/>
      <w:r w:rsidRPr="00C12F25">
        <w:rPr>
          <w:rFonts w:ascii="Arial" w:hAnsi="Arial" w:cs="Arial"/>
          <w:b/>
          <w:sz w:val="20"/>
          <w:szCs w:val="20"/>
        </w:rPr>
        <w:t>Abstract</w:t>
      </w:r>
    </w:p>
    <w:p w14:paraId="3056314F" w14:textId="3A2A1FA5" w:rsidR="003B763E" w:rsidRPr="00C12F25" w:rsidRDefault="003B763E" w:rsidP="00EF2B1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C12F25">
        <w:rPr>
          <w:rFonts w:ascii="Arial" w:hAnsi="Arial" w:cs="Arial"/>
          <w:color w:val="000000"/>
          <w:sz w:val="20"/>
          <w:szCs w:val="20"/>
        </w:rPr>
        <w:t xml:space="preserve">It is impossible to optimize a process for </w:t>
      </w:r>
      <w:r w:rsidR="00D23FF5" w:rsidRPr="00C12F25">
        <w:rPr>
          <w:rFonts w:ascii="Arial" w:hAnsi="Arial" w:cs="Arial"/>
          <w:color w:val="000000"/>
          <w:sz w:val="20"/>
          <w:szCs w:val="20"/>
        </w:rPr>
        <w:t xml:space="preserve">a 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target drug product with </w:t>
      </w:r>
      <w:r w:rsidR="00E32D7C" w:rsidRPr="00C12F25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desired profile </w:t>
      </w:r>
      <w:r w:rsidR="002B6E49" w:rsidRPr="00C12F25">
        <w:rPr>
          <w:rFonts w:ascii="Arial" w:hAnsi="Arial" w:cs="Arial"/>
          <w:color w:val="000000"/>
          <w:sz w:val="20"/>
          <w:szCs w:val="20"/>
        </w:rPr>
        <w:t xml:space="preserve">without 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a proper understanding of </w:t>
      </w:r>
      <w:r w:rsidR="002B6E49" w:rsidRPr="00C12F25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interplay </w:t>
      </w:r>
      <w:r w:rsidR="000C7524" w:rsidRPr="00C12F25">
        <w:rPr>
          <w:rFonts w:ascii="Arial" w:hAnsi="Arial" w:cs="Arial"/>
          <w:color w:val="000000"/>
          <w:sz w:val="20"/>
          <w:szCs w:val="20"/>
        </w:rPr>
        <w:t xml:space="preserve">among the 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material attributes, </w:t>
      </w:r>
      <w:r w:rsidR="000C7524" w:rsidRPr="00C12F25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/>
          <w:sz w:val="20"/>
          <w:szCs w:val="20"/>
        </w:rPr>
        <w:t>process parameters</w:t>
      </w:r>
      <w:r w:rsidR="002B6E49" w:rsidRPr="00C12F25">
        <w:rPr>
          <w:rFonts w:ascii="Arial" w:hAnsi="Arial" w:cs="Arial"/>
          <w:color w:val="000000"/>
          <w:sz w:val="20"/>
          <w:szCs w:val="20"/>
        </w:rPr>
        <w:t>,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0C7524" w:rsidRPr="00C12F25">
        <w:rPr>
          <w:rFonts w:ascii="Arial" w:hAnsi="Arial" w:cs="Arial"/>
          <w:color w:val="000000"/>
          <w:sz w:val="20"/>
          <w:szCs w:val="20"/>
        </w:rPr>
        <w:t xml:space="preserve">the </w:t>
      </w:r>
      <w:r w:rsidR="002B6E49" w:rsidRPr="00C12F25">
        <w:rPr>
          <w:rFonts w:ascii="Arial" w:hAnsi="Arial" w:cs="Arial"/>
          <w:color w:val="000000"/>
          <w:sz w:val="20"/>
          <w:szCs w:val="20"/>
        </w:rPr>
        <w:t xml:space="preserve">attributes of the 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drug product. </w:t>
      </w:r>
      <w:r w:rsidR="00AD100D" w:rsidRPr="00C12F25">
        <w:rPr>
          <w:rFonts w:ascii="Arial" w:hAnsi="Arial" w:cs="Arial"/>
          <w:color w:val="000000"/>
          <w:sz w:val="20"/>
          <w:szCs w:val="20"/>
        </w:rPr>
        <w:t xml:space="preserve">There is a particular need to </w:t>
      </w:r>
      <w:r w:rsidR="00D23FF5" w:rsidRPr="00C12F25">
        <w:rPr>
          <w:rFonts w:ascii="Arial" w:hAnsi="Arial" w:cs="Arial"/>
          <w:color w:val="000000"/>
          <w:sz w:val="20"/>
          <w:szCs w:val="20"/>
        </w:rPr>
        <w:t xml:space="preserve">bridge the </w:t>
      </w:r>
      <w:r w:rsidRPr="00C12F25">
        <w:rPr>
          <w:rFonts w:ascii="Arial" w:hAnsi="Arial" w:cs="Arial"/>
          <w:color w:val="000000"/>
          <w:sz w:val="20"/>
          <w:szCs w:val="20"/>
        </w:rPr>
        <w:t>micro</w:t>
      </w:r>
      <w:r w:rsidR="00D23FF5" w:rsidRPr="00C12F25">
        <w:rPr>
          <w:rFonts w:ascii="Arial" w:hAnsi="Arial" w:cs="Arial"/>
          <w:color w:val="000000"/>
          <w:sz w:val="20"/>
          <w:szCs w:val="20"/>
        </w:rPr>
        <w:t>-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 and mesoscale</w:t>
      </w:r>
      <w:r w:rsidR="00D23FF5" w:rsidRPr="00C12F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events </w:t>
      </w:r>
      <w:r w:rsidR="00D23FF5" w:rsidRPr="00C12F25">
        <w:rPr>
          <w:rFonts w:ascii="Arial" w:hAnsi="Arial" w:cs="Arial"/>
          <w:color w:val="000000"/>
          <w:sz w:val="20"/>
          <w:szCs w:val="20"/>
        </w:rPr>
        <w:t xml:space="preserve">that occur </w:t>
      </w:r>
      <w:r w:rsidRPr="00C12F25">
        <w:rPr>
          <w:rFonts w:ascii="Arial" w:hAnsi="Arial" w:cs="Arial"/>
          <w:color w:val="000000"/>
          <w:sz w:val="20"/>
          <w:szCs w:val="20"/>
        </w:rPr>
        <w:t>during th</w:t>
      </w:r>
      <w:r w:rsidR="00D23FF5" w:rsidRPr="00C12F25">
        <w:rPr>
          <w:rFonts w:ascii="Arial" w:hAnsi="Arial" w:cs="Arial"/>
          <w:color w:val="000000"/>
          <w:sz w:val="20"/>
          <w:szCs w:val="20"/>
        </w:rPr>
        <w:t>is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 process. Here, we propose а </w:t>
      </w:r>
      <w:r w:rsidR="00D23FF5" w:rsidRPr="00C12F25">
        <w:rPr>
          <w:rFonts w:ascii="Arial" w:hAnsi="Arial" w:cs="Arial"/>
          <w:color w:val="000000"/>
          <w:sz w:val="20"/>
          <w:szCs w:val="20"/>
        </w:rPr>
        <w:t xml:space="preserve">molecular engineering 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methodology for </w:t>
      </w:r>
      <w:r w:rsidR="00D23FF5" w:rsidRPr="00C12F25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/>
          <w:sz w:val="20"/>
          <w:szCs w:val="20"/>
        </w:rPr>
        <w:t>continuous cocrystal</w:t>
      </w:r>
      <w:r w:rsidR="0059509E" w:rsidRPr="00C12F25">
        <w:rPr>
          <w:rFonts w:ascii="Arial" w:hAnsi="Arial" w:cs="Arial"/>
          <w:color w:val="000000"/>
          <w:sz w:val="20"/>
          <w:szCs w:val="20"/>
        </w:rPr>
        <w:t>l</w:t>
      </w:r>
      <w:r w:rsidRPr="00C12F25">
        <w:rPr>
          <w:rFonts w:ascii="Arial" w:hAnsi="Arial" w:cs="Arial"/>
          <w:color w:val="000000"/>
          <w:sz w:val="20"/>
          <w:szCs w:val="20"/>
        </w:rPr>
        <w:t>ization process</w:t>
      </w:r>
      <w:r w:rsidR="00AD100D" w:rsidRPr="00C12F25">
        <w:rPr>
          <w:rFonts w:ascii="Arial" w:hAnsi="Arial" w:cs="Arial"/>
          <w:color w:val="000000"/>
          <w:sz w:val="20"/>
          <w:szCs w:val="20"/>
        </w:rPr>
        <w:t xml:space="preserve">, based on 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Raman spectra measured </w:t>
      </w:r>
      <w:r w:rsidR="00AD100D" w:rsidRPr="00C12F25">
        <w:rPr>
          <w:rFonts w:ascii="Arial" w:hAnsi="Arial" w:cs="Arial"/>
          <w:color w:val="000000"/>
          <w:sz w:val="20"/>
          <w:szCs w:val="20"/>
        </w:rPr>
        <w:t xml:space="preserve">experimentally </w:t>
      </w:r>
      <w:r w:rsidR="008823B8" w:rsidRPr="00C12F25">
        <w:rPr>
          <w:rFonts w:ascii="Arial" w:hAnsi="Arial" w:cs="Arial"/>
          <w:color w:val="000000"/>
          <w:sz w:val="20"/>
          <w:szCs w:val="20"/>
        </w:rPr>
        <w:t>with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 a probe a</w:t>
      </w:r>
      <w:r w:rsidR="00D23FF5" w:rsidRPr="00C12F25">
        <w:rPr>
          <w:rFonts w:ascii="Arial" w:hAnsi="Arial" w:cs="Arial"/>
          <w:color w:val="000000"/>
          <w:sz w:val="20"/>
          <w:szCs w:val="20"/>
        </w:rPr>
        <w:t xml:space="preserve">nd from </w:t>
      </w:r>
      <w:r w:rsidRPr="00C12F25">
        <w:rPr>
          <w:rFonts w:ascii="Arial" w:hAnsi="Arial" w:cs="Arial"/>
          <w:color w:val="000000"/>
          <w:sz w:val="20"/>
          <w:szCs w:val="20"/>
        </w:rPr>
        <w:t>quantum</w:t>
      </w:r>
      <w:r w:rsidR="00D23FF5" w:rsidRPr="00C12F25">
        <w:rPr>
          <w:rFonts w:ascii="Arial" w:hAnsi="Arial" w:cs="Arial"/>
          <w:color w:val="000000"/>
          <w:sz w:val="20"/>
          <w:szCs w:val="20"/>
        </w:rPr>
        <w:t xml:space="preserve"> 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mechanical calculations. </w:t>
      </w:r>
      <w:r w:rsidR="0040717B" w:rsidRPr="00C12F25">
        <w:rPr>
          <w:rFonts w:ascii="Arial" w:hAnsi="Arial" w:cs="Arial"/>
          <w:color w:val="000000"/>
          <w:sz w:val="20"/>
          <w:szCs w:val="20"/>
        </w:rPr>
        <w:t>Using molecular dynamics simulations, t</w:t>
      </w:r>
      <w:r w:rsidR="00D23FF5" w:rsidRPr="00C12F25">
        <w:rPr>
          <w:rFonts w:ascii="Arial" w:hAnsi="Arial" w:cs="Arial"/>
          <w:color w:val="000000"/>
          <w:sz w:val="20"/>
          <w:szCs w:val="20"/>
        </w:rPr>
        <w:t xml:space="preserve">he theoretical Raman spectra were calculated </w:t>
      </w:r>
      <w:r w:rsidRPr="00C12F25">
        <w:rPr>
          <w:rFonts w:ascii="Arial" w:hAnsi="Arial" w:cs="Arial"/>
          <w:color w:val="000000"/>
          <w:sz w:val="20"/>
          <w:szCs w:val="20"/>
        </w:rPr>
        <w:t>from first principl</w:t>
      </w:r>
      <w:r w:rsidR="00D23FF5" w:rsidRPr="00C12F25">
        <w:rPr>
          <w:rFonts w:ascii="Arial" w:hAnsi="Arial" w:cs="Arial"/>
          <w:color w:val="000000"/>
          <w:sz w:val="20"/>
          <w:szCs w:val="20"/>
        </w:rPr>
        <w:t>e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s </w:t>
      </w:r>
      <w:r w:rsidR="0040717B" w:rsidRPr="00C12F25">
        <w:rPr>
          <w:rFonts w:ascii="Arial" w:hAnsi="Arial" w:cs="Arial"/>
          <w:color w:val="000000"/>
          <w:sz w:val="20"/>
          <w:szCs w:val="20"/>
        </w:rPr>
        <w:t xml:space="preserve">for </w:t>
      </w:r>
      <w:r w:rsidRPr="00C12F25">
        <w:rPr>
          <w:rFonts w:ascii="Arial" w:hAnsi="Arial" w:cs="Arial"/>
          <w:color w:val="000000"/>
          <w:sz w:val="20"/>
          <w:szCs w:val="20"/>
        </w:rPr>
        <w:t>local mixture structure</w:t>
      </w:r>
      <w:r w:rsidR="0040717B" w:rsidRPr="00C12F25">
        <w:rPr>
          <w:rFonts w:ascii="Arial" w:hAnsi="Arial" w:cs="Arial"/>
          <w:color w:val="000000"/>
          <w:sz w:val="20"/>
          <w:szCs w:val="20"/>
        </w:rPr>
        <w:t>s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 under </w:t>
      </w:r>
      <w:r w:rsidR="00A9196B" w:rsidRPr="00C12F25">
        <w:rPr>
          <w:rFonts w:ascii="Arial" w:hAnsi="Arial" w:cs="Arial"/>
          <w:color w:val="000000"/>
          <w:sz w:val="20"/>
          <w:szCs w:val="20"/>
        </w:rPr>
        <w:t xml:space="preserve">an 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external shear force at various temperatures. A </w:t>
      </w:r>
      <w:r w:rsidR="00EF2B1E" w:rsidRPr="00C12F25">
        <w:rPr>
          <w:rFonts w:ascii="Arial" w:hAnsi="Arial" w:cs="Arial"/>
          <w:color w:val="000000"/>
          <w:sz w:val="20"/>
          <w:szCs w:val="20"/>
        </w:rPr>
        <w:t>proof of concept is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 developed to build the process design space from </w:t>
      </w:r>
      <w:r w:rsidR="0040717B" w:rsidRPr="00C12F25">
        <w:rPr>
          <w:rFonts w:ascii="Arial" w:hAnsi="Arial" w:cs="Arial"/>
          <w:color w:val="000000"/>
          <w:sz w:val="20"/>
          <w:szCs w:val="20"/>
        </w:rPr>
        <w:t>the comput</w:t>
      </w:r>
      <w:r w:rsidR="000736E3" w:rsidRPr="00C12F25">
        <w:rPr>
          <w:rFonts w:ascii="Arial" w:hAnsi="Arial" w:cs="Arial"/>
          <w:color w:val="000000"/>
          <w:sz w:val="20"/>
          <w:szCs w:val="20"/>
        </w:rPr>
        <w:t>ed data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. We show that </w:t>
      </w:r>
      <w:r w:rsidR="008C59BB" w:rsidRPr="00C12F25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/>
          <w:sz w:val="20"/>
          <w:szCs w:val="20"/>
        </w:rPr>
        <w:t>determined process design space provides valuable insight for optimiz</w:t>
      </w:r>
      <w:r w:rsidR="008C59BB" w:rsidRPr="00C12F25">
        <w:rPr>
          <w:rFonts w:ascii="Arial" w:hAnsi="Arial" w:cs="Arial"/>
          <w:color w:val="000000"/>
          <w:sz w:val="20"/>
          <w:szCs w:val="20"/>
        </w:rPr>
        <w:t xml:space="preserve">ing the </w:t>
      </w:r>
      <w:r w:rsidRPr="00C12F25">
        <w:rPr>
          <w:rFonts w:ascii="Arial" w:hAnsi="Arial" w:cs="Arial"/>
          <w:color w:val="000000"/>
          <w:sz w:val="20"/>
          <w:szCs w:val="20"/>
        </w:rPr>
        <w:t>cocrystal</w:t>
      </w:r>
      <w:r w:rsidR="0059509E" w:rsidRPr="00C12F25">
        <w:rPr>
          <w:rFonts w:ascii="Arial" w:hAnsi="Arial" w:cs="Arial"/>
          <w:color w:val="000000"/>
          <w:sz w:val="20"/>
          <w:szCs w:val="20"/>
        </w:rPr>
        <w:t>l</w:t>
      </w:r>
      <w:r w:rsidRPr="00C12F25">
        <w:rPr>
          <w:rFonts w:ascii="Arial" w:hAnsi="Arial" w:cs="Arial"/>
          <w:color w:val="000000"/>
          <w:sz w:val="20"/>
          <w:szCs w:val="20"/>
        </w:rPr>
        <w:t>ization process at the nanoscale</w:t>
      </w:r>
      <w:r w:rsidR="008C59BB" w:rsidRPr="00C12F25">
        <w:rPr>
          <w:rFonts w:ascii="Arial" w:hAnsi="Arial" w:cs="Arial"/>
          <w:color w:val="000000"/>
          <w:sz w:val="20"/>
          <w:szCs w:val="20"/>
        </w:rPr>
        <w:t>,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 where experimental measurements are difficult </w:t>
      </w:r>
      <w:r w:rsidRPr="00C12F25">
        <w:rPr>
          <w:rFonts w:ascii="Arial" w:hAnsi="Arial" w:cs="Arial"/>
          <w:color w:val="000000"/>
          <w:sz w:val="20"/>
          <w:szCs w:val="20"/>
        </w:rPr>
        <w:lastRenderedPageBreak/>
        <w:t>and</w:t>
      </w:r>
      <w:r w:rsidR="00A9196B" w:rsidRPr="00C12F25">
        <w:rPr>
          <w:rFonts w:ascii="Arial" w:hAnsi="Arial" w:cs="Arial"/>
          <w:color w:val="000000"/>
          <w:sz w:val="20"/>
          <w:szCs w:val="20"/>
        </w:rPr>
        <w:t>/or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 inapplicable. The results suggest that our method </w:t>
      </w:r>
      <w:r w:rsidR="000736E3" w:rsidRPr="00C12F25">
        <w:rPr>
          <w:rFonts w:ascii="Arial" w:hAnsi="Arial" w:cs="Arial"/>
          <w:color w:val="000000"/>
          <w:sz w:val="20"/>
          <w:szCs w:val="20"/>
        </w:rPr>
        <w:t>may be used to target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 cocrysta</w:t>
      </w:r>
      <w:r w:rsidR="0059509E" w:rsidRPr="00C12F25">
        <w:rPr>
          <w:rFonts w:ascii="Arial" w:hAnsi="Arial" w:cs="Arial"/>
          <w:color w:val="000000"/>
          <w:sz w:val="20"/>
          <w:szCs w:val="20"/>
        </w:rPr>
        <w:t>l</w:t>
      </w:r>
      <w:r w:rsidRPr="00C12F25">
        <w:rPr>
          <w:rFonts w:ascii="Arial" w:hAnsi="Arial" w:cs="Arial"/>
          <w:color w:val="000000"/>
          <w:sz w:val="20"/>
          <w:szCs w:val="20"/>
        </w:rPr>
        <w:t>lization process</w:t>
      </w:r>
      <w:r w:rsidR="00A9196B" w:rsidRPr="00C12F25">
        <w:rPr>
          <w:rFonts w:ascii="Arial" w:hAnsi="Arial" w:cs="Arial"/>
          <w:color w:val="000000"/>
          <w:sz w:val="20"/>
          <w:szCs w:val="20"/>
        </w:rPr>
        <w:t>es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 at </w:t>
      </w:r>
      <w:r w:rsidR="00A9196B" w:rsidRPr="00C12F25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/>
          <w:sz w:val="20"/>
          <w:szCs w:val="20"/>
        </w:rPr>
        <w:t>molecular scale for improved pharmaceutical synthesis.</w:t>
      </w:r>
    </w:p>
    <w:p w14:paraId="4C9710C9" w14:textId="77777777" w:rsidR="003B763E" w:rsidRPr="00C12F25" w:rsidRDefault="003B763E" w:rsidP="003B763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 w:themeColor="text1"/>
          <w:sz w:val="20"/>
          <w:szCs w:val="20"/>
        </w:rPr>
      </w:pPr>
      <w:r w:rsidRPr="00C12F25">
        <w:rPr>
          <w:rFonts w:ascii="Arial" w:hAnsi="Arial" w:cs="Arial"/>
          <w:b/>
          <w:color w:val="000000" w:themeColor="text1"/>
          <w:sz w:val="20"/>
          <w:szCs w:val="20"/>
        </w:rPr>
        <w:t>Significance Statement</w:t>
      </w:r>
    </w:p>
    <w:p w14:paraId="5A6BDD63" w14:textId="054BD707" w:rsidR="003B763E" w:rsidRPr="00C12F25" w:rsidRDefault="0073696A" w:rsidP="00D75AA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 w:themeColor="text1"/>
          <w:sz w:val="20"/>
          <w:szCs w:val="20"/>
        </w:rPr>
      </w:pP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This contribution </w:t>
      </w:r>
      <w:r w:rsidR="00D75AA3" w:rsidRPr="00C12F25">
        <w:rPr>
          <w:rFonts w:ascii="Arial" w:hAnsi="Arial" w:cs="Arial"/>
          <w:color w:val="000000" w:themeColor="text1"/>
          <w:sz w:val="20"/>
          <w:szCs w:val="20"/>
        </w:rPr>
        <w:t>offers a proof of connect to make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it possible to target a specific (co)crystal at molecular scale within a continuous process. </w:t>
      </w:r>
      <w:r w:rsidR="008B5561" w:rsidRPr="00C12F25">
        <w:rPr>
          <w:rFonts w:ascii="Arial" w:hAnsi="Arial" w:cs="Arial"/>
          <w:color w:val="000000" w:themeColor="text1"/>
          <w:sz w:val="20"/>
          <w:szCs w:val="20"/>
        </w:rPr>
        <w:t xml:space="preserve">The paper, while addressing a very important issue in public health i.e., high efficiency medicine production, is also </w:t>
      </w:r>
      <w:r w:rsidR="00D75AA3" w:rsidRPr="00C12F25">
        <w:rPr>
          <w:rFonts w:ascii="Arial" w:hAnsi="Arial" w:cs="Arial"/>
          <w:color w:val="000000" w:themeColor="text1"/>
          <w:sz w:val="20"/>
          <w:szCs w:val="20"/>
        </w:rPr>
        <w:t>emphasizing on</w:t>
      </w:r>
      <w:r w:rsidR="008B5561" w:rsidRPr="00C12F25">
        <w:rPr>
          <w:rFonts w:ascii="Arial" w:hAnsi="Arial" w:cs="Arial"/>
          <w:color w:val="000000" w:themeColor="text1"/>
          <w:sz w:val="20"/>
          <w:szCs w:val="20"/>
        </w:rPr>
        <w:t xml:space="preserve"> the significance of computational material science and data science to generate proper knowledge.</w:t>
      </w:r>
    </w:p>
    <w:p w14:paraId="77190E28" w14:textId="77777777" w:rsidR="003B763E" w:rsidRPr="00C12F25" w:rsidRDefault="003B763E" w:rsidP="003B763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70C0"/>
          <w:sz w:val="20"/>
          <w:szCs w:val="20"/>
        </w:rPr>
      </w:pPr>
    </w:p>
    <w:p w14:paraId="174103A7" w14:textId="77777777" w:rsidR="003B763E" w:rsidRPr="00C12F25" w:rsidRDefault="003B763E" w:rsidP="003B763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3435DF88" w14:textId="77777777" w:rsidR="003B763E" w:rsidRPr="00C12F25" w:rsidRDefault="003B763E" w:rsidP="003B763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C12F25">
        <w:rPr>
          <w:rFonts w:ascii="Arial" w:hAnsi="Arial" w:cs="Arial"/>
          <w:b/>
          <w:color w:val="000000"/>
          <w:sz w:val="20"/>
          <w:szCs w:val="20"/>
        </w:rPr>
        <w:t>Main Text</w:t>
      </w:r>
    </w:p>
    <w:p w14:paraId="11CD3149" w14:textId="77777777" w:rsidR="003B763E" w:rsidRPr="00C12F25" w:rsidRDefault="003B763E" w:rsidP="003B763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7E87EF0" w14:textId="77777777" w:rsidR="003B763E" w:rsidRPr="00C12F25" w:rsidRDefault="003B763E" w:rsidP="003B763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C12F25">
        <w:rPr>
          <w:rFonts w:ascii="Arial" w:hAnsi="Arial" w:cs="Arial"/>
          <w:b/>
          <w:color w:val="000000"/>
          <w:sz w:val="20"/>
          <w:szCs w:val="20"/>
        </w:rPr>
        <w:t>Introduction</w:t>
      </w:r>
    </w:p>
    <w:p w14:paraId="7D5A6040" w14:textId="77777777" w:rsidR="003B763E" w:rsidRPr="00C12F25" w:rsidRDefault="003B763E" w:rsidP="003B763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191D0126" w14:textId="4BF15E7C" w:rsidR="00D50D9B" w:rsidRPr="00C12F25" w:rsidRDefault="00EB6F74" w:rsidP="00773DF9">
      <w:pPr>
        <w:rPr>
          <w:rFonts w:ascii="Arial" w:hAnsi="Arial" w:cs="Arial"/>
          <w:sz w:val="20"/>
        </w:rPr>
      </w:pPr>
      <w:r w:rsidRPr="00C12F25">
        <w:rPr>
          <w:rFonts w:ascii="Arial" w:hAnsi="Arial" w:cs="Arial"/>
          <w:sz w:val="20"/>
        </w:rPr>
        <w:t>M</w:t>
      </w:r>
      <w:r w:rsidR="00EB6C13" w:rsidRPr="00C12F25">
        <w:rPr>
          <w:rFonts w:ascii="Arial" w:hAnsi="Arial" w:cs="Arial"/>
          <w:sz w:val="20"/>
        </w:rPr>
        <w:t xml:space="preserve">any </w:t>
      </w:r>
      <w:r w:rsidR="00E37895" w:rsidRPr="00C12F25">
        <w:rPr>
          <w:rFonts w:ascii="Arial" w:hAnsi="Arial" w:cs="Arial"/>
          <w:sz w:val="20"/>
        </w:rPr>
        <w:t xml:space="preserve">drugs discovered in the past few decades </w:t>
      </w:r>
      <w:r w:rsidR="00644225" w:rsidRPr="00C12F25">
        <w:rPr>
          <w:rFonts w:ascii="Arial" w:hAnsi="Arial" w:cs="Arial"/>
          <w:sz w:val="20"/>
        </w:rPr>
        <w:t xml:space="preserve">are low in </w:t>
      </w:r>
      <w:r w:rsidR="00B14994" w:rsidRPr="00C12F25">
        <w:rPr>
          <w:rFonts w:ascii="Arial" w:hAnsi="Arial" w:cs="Arial"/>
          <w:sz w:val="20"/>
        </w:rPr>
        <w:t>aqueous solubility</w:t>
      </w:r>
      <w:r w:rsidR="002A5543" w:rsidRPr="00C12F25">
        <w:rPr>
          <w:rFonts w:ascii="Arial" w:hAnsi="Arial" w:cs="Arial"/>
          <w:sz w:val="20"/>
        </w:rPr>
        <w:t xml:space="preserve"> </w:t>
      </w:r>
      <w:r w:rsidR="00B14994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&lt;EndNote&gt;&lt;Cite&gt;&lt;Author&gt;Babu&lt;/Author&gt;&lt;Year&gt;2011&lt;/Year&gt;&lt;RecNum&gt;139&lt;/RecNum&gt;&lt;DisplayText&gt;[1]&lt;/DisplayText&gt;&lt;record&gt;&lt;rec-number&gt;139&lt;/rec-number&gt;&lt;foreign-keys&gt;&lt;key app="EN" db-id="wvspwfwv6s0rs9e9dd8x09vie22ve9vdv2rf" timestamp="1614293541"&gt;139&lt;/key&gt;&lt;/foreign-keys&gt;&lt;ref-type name="Journal Article"&gt;17&lt;/ref-type&gt;&lt;contributors&gt;&lt;authors&gt;&lt;author&gt;Babu, N. Jagadeesh&lt;/author&gt;&lt;author&gt;Nangia, Ashwini&lt;/author&gt;&lt;/authors&gt;&lt;/contributors&gt;&lt;titles&gt;&lt;title&gt;Solubility Advantage of Amorphous Drugs and Pharmaceutical Cocrystals&lt;/title&gt;&lt;secondary-title&gt;Crystal Growth &amp;amp; Design&lt;/secondary-title&gt;&lt;/titles&gt;&lt;periodical&gt;&lt;full-title&gt;Crystal Growth &amp;amp; Design&lt;/full-title&gt;&lt;/periodical&gt;&lt;pages&gt;2662-2679&lt;/pages&gt;&lt;volume&gt;11&lt;/volume&gt;&lt;number&gt;7&lt;/number&gt;&lt;dates&gt;&lt;year&gt;2011&lt;/year&gt;&lt;pub-dates&gt;&lt;date&gt;2011/07/06&lt;/date&gt;&lt;/pub-dates&gt;&lt;/dates&gt;&lt;publisher&gt;American Chemical Society&lt;/publisher&gt;&lt;isbn&gt;1528-7483&lt;/isbn&gt;&lt;urls&gt;&lt;related-urls&gt;&lt;url&gt;https://doi.org/10.1021/cg200492w&lt;/url&gt;&lt;/related-urls&gt;&lt;/urls&gt;&lt;electronic-resource-num&gt;10.1021/cg200492w&lt;/electronic-resource-num&gt;&lt;/record&gt;&lt;/Cite&gt;&lt;/EndNote&gt;</w:instrText>
      </w:r>
      <w:r w:rsidR="00B14994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1" w:tooltip="Babu, 2011 #139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1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B14994" w:rsidRPr="00C12F25">
        <w:rPr>
          <w:rFonts w:ascii="Arial" w:hAnsi="Arial" w:cs="Arial"/>
          <w:sz w:val="20"/>
        </w:rPr>
        <w:fldChar w:fldCharType="end"/>
      </w:r>
      <w:r w:rsidR="008070F0" w:rsidRPr="00C12F25">
        <w:rPr>
          <w:rFonts w:ascii="Arial" w:hAnsi="Arial" w:cs="Arial"/>
          <w:sz w:val="20"/>
        </w:rPr>
        <w:t>,</w:t>
      </w:r>
      <w:r w:rsidR="00B14994" w:rsidRPr="00C12F25">
        <w:rPr>
          <w:rFonts w:ascii="Arial" w:hAnsi="Arial" w:cs="Arial"/>
          <w:sz w:val="20"/>
        </w:rPr>
        <w:t xml:space="preserve"> </w:t>
      </w:r>
      <w:r w:rsidR="008070F0" w:rsidRPr="00C12F25">
        <w:rPr>
          <w:rFonts w:ascii="Arial" w:hAnsi="Arial" w:cs="Arial"/>
          <w:sz w:val="20"/>
        </w:rPr>
        <w:t xml:space="preserve">which is </w:t>
      </w:r>
      <w:r w:rsidR="009B4EFE" w:rsidRPr="00C12F25">
        <w:rPr>
          <w:rFonts w:ascii="Arial" w:hAnsi="Arial" w:cs="Arial"/>
          <w:sz w:val="20"/>
        </w:rPr>
        <w:t xml:space="preserve">a very important indicator </w:t>
      </w:r>
      <w:r w:rsidR="00A9196B" w:rsidRPr="00C12F25">
        <w:rPr>
          <w:rFonts w:ascii="Arial" w:hAnsi="Arial" w:cs="Arial"/>
          <w:sz w:val="20"/>
        </w:rPr>
        <w:t>o</w:t>
      </w:r>
      <w:r w:rsidR="009B4EFE" w:rsidRPr="00C12F25">
        <w:rPr>
          <w:rFonts w:ascii="Arial" w:hAnsi="Arial" w:cs="Arial"/>
          <w:sz w:val="20"/>
        </w:rPr>
        <w:t xml:space="preserve">f bioavailability </w:t>
      </w:r>
      <w:r w:rsidR="009B4EFE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&lt;EndNote&gt;&lt;Cite&gt;&lt;Author&gt;Janus&lt;/Author&gt;&lt;Year&gt;2020&lt;/Year&gt;&lt;RecNum&gt;9&lt;/RecNum&gt;&lt;DisplayText&gt;[2]&lt;/DisplayText&gt;&lt;record&gt;&lt;rec-number&gt;9&lt;/rec-number&gt;&lt;foreign-keys&gt;&lt;key app="EN" db-id="ppws5522ywzsf7erdwrvaxap0xtexrw50dvw" timestamp="1603997666"&gt;9&lt;/key&gt;&lt;/foreign-keys&gt;&lt;ref-type name="Journal Article"&gt;17&lt;/ref-type&gt;&lt;contributors&gt;&lt;authors&gt;&lt;author&gt;Janus, Ewa&lt;/author&gt;&lt;author&gt;Ossowicz, Paula&lt;/author&gt;&lt;author&gt;Klebeko, Joanna&lt;/author&gt;&lt;author&gt;Nowak, Anna&lt;/author&gt;&lt;author&gt;Duchnik, Wiktoria&lt;/author&gt;&lt;author&gt;Kucharski, Łukasz&lt;/author&gt;&lt;author&gt;Klimowicz, Adam&lt;/author&gt;&lt;/authors&gt;&lt;/contributors&gt;&lt;titles&gt;&lt;title&gt;Enhancement of ibuprofen solubility and skin permeation by conjugation with l-valine alkyl esters&lt;/title&gt;&lt;secondary-title&gt;RSC Advances&lt;/secondary-title&gt;&lt;/titles&gt;&lt;periodical&gt;&lt;full-title&gt;RSC Advances&lt;/full-title&gt;&lt;/periodical&gt;&lt;pages&gt;7570-7584&lt;/pages&gt;&lt;volume&gt;10&lt;/volume&gt;&lt;number&gt;13&lt;/number&gt;&lt;dates&gt;&lt;year&gt;2020&lt;/year&gt;&lt;/dates&gt;&lt;publisher&gt;The Royal Society of Chemistry&lt;/publisher&gt;&lt;work-type&gt;10.1039/D0RA00100G&lt;/work-type&gt;&lt;urls&gt;&lt;related-urls&gt;&lt;url&gt;http://dx.doi.org/10.1039/D0RA00100G&lt;/url&gt;&lt;/related-urls&gt;&lt;/urls&gt;&lt;electronic-resource-num&gt;10.1039/D0RA00100G&lt;/electronic-resource-num&gt;&lt;/record&gt;&lt;/Cite&gt;&lt;/EndNote&gt;</w:instrText>
      </w:r>
      <w:r w:rsidR="009B4EFE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2" w:tooltip="Janus, 2020 #9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2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9B4EFE" w:rsidRPr="00C12F25">
        <w:rPr>
          <w:rFonts w:ascii="Arial" w:hAnsi="Arial" w:cs="Arial"/>
          <w:sz w:val="20"/>
        </w:rPr>
        <w:fldChar w:fldCharType="end"/>
      </w:r>
      <w:r w:rsidR="009B4EFE" w:rsidRPr="00C12F25">
        <w:rPr>
          <w:rFonts w:ascii="Arial" w:hAnsi="Arial" w:cs="Arial"/>
          <w:color w:val="000000" w:themeColor="text1"/>
          <w:sz w:val="20"/>
        </w:rPr>
        <w:t xml:space="preserve">. </w:t>
      </w:r>
      <w:r w:rsidR="005D7F4B" w:rsidRPr="00C12F25">
        <w:rPr>
          <w:rFonts w:ascii="Arial" w:hAnsi="Arial" w:cs="Arial"/>
          <w:color w:val="000000" w:themeColor="text1"/>
          <w:sz w:val="20"/>
        </w:rPr>
        <w:t xml:space="preserve">After oral </w:t>
      </w:r>
      <w:r w:rsidR="00B468EE" w:rsidRPr="00C12F25">
        <w:rPr>
          <w:rFonts w:ascii="Arial" w:hAnsi="Arial" w:cs="Arial"/>
          <w:color w:val="000000" w:themeColor="text1"/>
          <w:sz w:val="20"/>
        </w:rPr>
        <w:t>administration</w:t>
      </w:r>
      <w:r w:rsidR="005D7F4B" w:rsidRPr="00C12F25">
        <w:rPr>
          <w:rFonts w:ascii="Arial" w:hAnsi="Arial" w:cs="Arial"/>
          <w:color w:val="000000" w:themeColor="text1"/>
          <w:sz w:val="20"/>
        </w:rPr>
        <w:t>, drug</w:t>
      </w:r>
      <w:r w:rsidR="002A5543" w:rsidRPr="00C12F25">
        <w:rPr>
          <w:rFonts w:ascii="Arial" w:hAnsi="Arial" w:cs="Arial"/>
          <w:color w:val="000000" w:themeColor="text1"/>
          <w:sz w:val="20"/>
        </w:rPr>
        <w:t>s</w:t>
      </w:r>
      <w:r w:rsidR="005D7F4B" w:rsidRPr="00C12F25">
        <w:rPr>
          <w:rFonts w:ascii="Arial" w:hAnsi="Arial" w:cs="Arial"/>
          <w:color w:val="000000" w:themeColor="text1"/>
          <w:sz w:val="20"/>
        </w:rPr>
        <w:t xml:space="preserve"> enter the </w:t>
      </w:r>
      <w:r w:rsidR="009B4EFE" w:rsidRPr="00C12F25">
        <w:rPr>
          <w:rFonts w:ascii="Arial" w:hAnsi="Arial" w:cs="Arial"/>
          <w:color w:val="000000" w:themeColor="text1"/>
          <w:sz w:val="20"/>
        </w:rPr>
        <w:t xml:space="preserve">stomach </w:t>
      </w:r>
      <w:r w:rsidR="00B468EE" w:rsidRPr="00C12F25">
        <w:rPr>
          <w:rFonts w:ascii="Arial" w:hAnsi="Arial" w:cs="Arial"/>
          <w:color w:val="000000" w:themeColor="text1"/>
          <w:sz w:val="20"/>
        </w:rPr>
        <w:t xml:space="preserve">with an acidic aqueous environment, in which </w:t>
      </w:r>
      <w:r w:rsidR="009B4EFE" w:rsidRPr="00C12F25">
        <w:rPr>
          <w:rFonts w:ascii="Arial" w:hAnsi="Arial" w:cs="Arial"/>
          <w:color w:val="000000" w:themeColor="text1"/>
          <w:sz w:val="20"/>
        </w:rPr>
        <w:t xml:space="preserve">most active pharmaceutical ingredients show very poor solubility </w:t>
      </w:r>
      <w:r w:rsidR="009B4EFE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&lt;EndNote&gt;&lt;Cite&gt;&lt;Author&gt;Levis&lt;/Author&gt;&lt;Year&gt;2003&lt;/Year&gt;&lt;RecNum&gt;11&lt;/RecNum&gt;&lt;DisplayText&gt;[3]&lt;/DisplayText&gt;&lt;record&gt;&lt;rec-number&gt;11&lt;/rec-number&gt;&lt;foreign-keys&gt;&lt;key app="EN" db-id="ppws5522ywzsf7erdwrvaxap0xtexrw50dvw" timestamp="1603997666"&gt;11&lt;/key&gt;&lt;/foreign-keys&gt;&lt;ref-type name="Journal Article"&gt;17&lt;/ref-type&gt;&lt;contributors&gt;&lt;authors&gt;&lt;author&gt;Levis, Karl A.&lt;/author&gt;&lt;author&gt;Lane, Majella E.&lt;/author&gt;&lt;author&gt;Corrigan, Owen I.&lt;/author&gt;&lt;/authors&gt;&lt;/contributors&gt;&lt;titles&gt;&lt;title&gt;Effect of buffer media composition on the solubility and effective permeability coefficient of ibuprofen&lt;/title&gt;&lt;secondary-title&gt;International Journal of Pharmaceutics&lt;/secondary-title&gt;&lt;/titles&gt;&lt;periodical&gt;&lt;full-title&gt;International Journal of Pharmaceutics&lt;/full-title&gt;&lt;/periodical&gt;&lt;pages&gt;49-59&lt;/pages&gt;&lt;volume&gt;253&lt;/volume&gt;&lt;number&gt;1&lt;/number&gt;&lt;keywords&gt;&lt;keyword&gt;Ibuprofen&lt;/keyword&gt;&lt;keyword&gt;Solubility&lt;/keyword&gt;&lt;keyword&gt;Permeability coefficient&lt;/keyword&gt;&lt;keyword&gt;Buffers&lt;/keyword&gt;&lt;keyword&gt;Buffer capacity&lt;/keyword&gt;&lt;/keywords&gt;&lt;dates&gt;&lt;year&gt;2003&lt;/year&gt;&lt;pub-dates&gt;&lt;date&gt;2003/03/06/&lt;/date&gt;&lt;/pub-dates&gt;&lt;/dates&gt;&lt;isbn&gt;0378-5173&lt;/isbn&gt;&lt;urls&gt;&lt;related-urls&gt;&lt;url&gt;http://www.sciencedirect.com/science/article/pii/S0378517302006452&lt;/url&gt;&lt;/related-urls&gt;&lt;/urls&gt;&lt;electronic-resource-num&gt;https://doi.org/10.1016/S0378-5173(02)00645-2&lt;/electronic-resource-num&gt;&lt;/record&gt;&lt;/Cite&gt;&lt;/EndNote&gt;</w:instrText>
      </w:r>
      <w:r w:rsidR="009B4EFE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3" w:tooltip="Levis, 2003 #11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3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9B4EFE" w:rsidRPr="00C12F25">
        <w:rPr>
          <w:rFonts w:ascii="Arial" w:hAnsi="Arial" w:cs="Arial"/>
          <w:sz w:val="20"/>
        </w:rPr>
        <w:fldChar w:fldCharType="end"/>
      </w:r>
      <w:r w:rsidR="009B4EFE" w:rsidRPr="00C12F25">
        <w:rPr>
          <w:rFonts w:ascii="Arial" w:hAnsi="Arial" w:cs="Arial"/>
          <w:color w:val="000000" w:themeColor="text1"/>
          <w:sz w:val="20"/>
        </w:rPr>
        <w:t xml:space="preserve">. </w:t>
      </w:r>
      <w:r w:rsidR="00D14A70" w:rsidRPr="00C12F25">
        <w:rPr>
          <w:rFonts w:ascii="Arial" w:hAnsi="Arial" w:cs="Arial"/>
          <w:color w:val="000000" w:themeColor="text1"/>
          <w:sz w:val="20"/>
        </w:rPr>
        <w:t xml:space="preserve">Among </w:t>
      </w:r>
      <w:r w:rsidR="0048505E" w:rsidRPr="00C12F25">
        <w:rPr>
          <w:rFonts w:ascii="Arial" w:hAnsi="Arial" w:cs="Arial"/>
          <w:color w:val="000000" w:themeColor="text1"/>
          <w:sz w:val="20"/>
        </w:rPr>
        <w:t xml:space="preserve">many </w:t>
      </w:r>
      <w:r w:rsidR="00D14A70" w:rsidRPr="00C12F25">
        <w:rPr>
          <w:rFonts w:ascii="Arial" w:hAnsi="Arial" w:cs="Arial"/>
          <w:color w:val="000000" w:themeColor="text1"/>
          <w:sz w:val="20"/>
        </w:rPr>
        <w:t>techniques developed to improve the solubility of drugs</w:t>
      </w:r>
      <w:r w:rsidR="00E30C71" w:rsidRPr="00C12F25">
        <w:rPr>
          <w:rFonts w:ascii="Arial" w:hAnsi="Arial" w:cs="Arial"/>
          <w:color w:val="000000" w:themeColor="text1"/>
          <w:sz w:val="20"/>
        </w:rPr>
        <w:t xml:space="preserve"> </w:t>
      </w:r>
      <w:r w:rsidR="00E30C71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&lt;EndNote&gt;&lt;Cite&gt;&lt;Author&gt;Savjani&lt;/Author&gt;&lt;Year&gt;2012&lt;/Year&gt;&lt;RecNum&gt;142&lt;/RecNum&gt;&lt;DisplayText&gt;[4]&lt;/DisplayText&gt;&lt;record&gt;&lt;rec-number&gt;142&lt;/rec-number&gt;&lt;foreign-keys&gt;&lt;key app="EN" db-id="wvspwfwv6s0rs9e9dd8x09vie22ve9vdv2rf" timestamp="1614294933"&gt;142&lt;/key&gt;&lt;/foreign-keys&gt;&lt;ref-type name="Journal Article"&gt;17&lt;/ref-type&gt;&lt;contributors&gt;&lt;authors&gt;&lt;author&gt;Savjani, Ketan T.&lt;/author&gt;&lt;author&gt;Gajjar, Anuradha K.&lt;/author&gt;&lt;author&gt;Savjani, Jignasa K.&lt;/author&gt;&lt;/authors&gt;&lt;secondary-authors&gt;&lt;author&gt;Aktay, G.&lt;/author&gt;&lt;author&gt;Du, Y. Z.&lt;/author&gt;&lt;author&gt;Torrado, J.&lt;/author&gt;&lt;/secondary-authors&gt;&lt;/contributors&gt;&lt;titles&gt;&lt;title&gt;Drug Solubility: Importance and Enhancement Techniques&lt;/title&gt;&lt;secondary-title&gt;ISRN Pharmaceutics&lt;/secondary-title&gt;&lt;/titles&gt;&lt;periodical&gt;&lt;full-title&gt;ISRN Pharmaceutics&lt;/full-title&gt;&lt;/periodical&gt;&lt;pages&gt;195727&lt;/pages&gt;&lt;volume&gt;2012&lt;/volume&gt;&lt;dates&gt;&lt;year&gt;2012&lt;/year&gt;&lt;pub-dates&gt;&lt;date&gt;2012/07/05&lt;/date&gt;&lt;/pub-dates&gt;&lt;/dates&gt;&lt;publisher&gt;International Scholarly Research Network&lt;/publisher&gt;&lt;isbn&gt;null&lt;/isbn&gt;&lt;urls&gt;&lt;related-urls&gt;&lt;url&gt;https://doi.org/10.5402/2012/195727&lt;/url&gt;&lt;/related-urls&gt;&lt;/urls&gt;&lt;electronic-resource-num&gt;10.5402/2012/195727&lt;/electronic-resource-num&gt;&lt;/record&gt;&lt;/Cite&gt;&lt;/EndNote&gt;</w:instrText>
      </w:r>
      <w:r w:rsidR="00E30C71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4" w:tooltip="Savjani, 2012 #142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4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E30C71" w:rsidRPr="00C12F25">
        <w:rPr>
          <w:rFonts w:ascii="Arial" w:hAnsi="Arial" w:cs="Arial"/>
          <w:sz w:val="20"/>
        </w:rPr>
        <w:fldChar w:fldCharType="end"/>
      </w:r>
      <w:r w:rsidR="00D14A70" w:rsidRPr="00C12F25">
        <w:rPr>
          <w:rFonts w:ascii="Arial" w:hAnsi="Arial" w:cs="Arial"/>
          <w:color w:val="000000" w:themeColor="text1"/>
          <w:sz w:val="20"/>
        </w:rPr>
        <w:t>, cocrystal formation has become very common</w:t>
      </w:r>
      <w:r w:rsidR="002A7862" w:rsidRPr="00C12F25">
        <w:rPr>
          <w:rFonts w:ascii="Arial" w:hAnsi="Arial" w:cs="Arial"/>
          <w:color w:val="000000" w:themeColor="text1"/>
          <w:sz w:val="20"/>
        </w:rPr>
        <w:t xml:space="preserve"> because it </w:t>
      </w:r>
      <w:r w:rsidR="00AB40EF" w:rsidRPr="00C12F25">
        <w:rPr>
          <w:rFonts w:ascii="Arial" w:hAnsi="Arial" w:cs="Arial"/>
          <w:color w:val="000000" w:themeColor="text1"/>
          <w:sz w:val="20"/>
        </w:rPr>
        <w:t xml:space="preserve">does not negatively impact the drug’s </w:t>
      </w:r>
      <w:r w:rsidR="002A7862" w:rsidRPr="00C12F25">
        <w:rPr>
          <w:rFonts w:ascii="Arial" w:hAnsi="Arial" w:cs="Arial"/>
          <w:color w:val="000000" w:themeColor="text1"/>
          <w:sz w:val="20"/>
        </w:rPr>
        <w:t xml:space="preserve">pharmacological properties </w:t>
      </w:r>
      <w:r w:rsidR="002A7862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&lt;EndNote&gt;&lt;Cite&gt;&lt;Author&gt;Karagianni&lt;/Author&gt;&lt;Year&gt;2018&lt;/Year&gt;&lt;RecNum&gt;141&lt;/RecNum&gt;&lt;DisplayText&gt;[5]&lt;/DisplayText&gt;&lt;record&gt;&lt;rec-number&gt;141&lt;/rec-number&gt;&lt;foreign-keys&gt;&lt;key app="EN" db-id="wvspwfwv6s0rs9e9dd8x09vie22ve9vdv2rf" timestamp="1614294564"&gt;141&lt;/key&gt;&lt;/foreign-keys&gt;&lt;ref-type name="Journal Article"&gt;17&lt;/ref-type&gt;&lt;contributors&gt;&lt;authors&gt;&lt;author&gt;Karagianni, Anna&lt;/author&gt;&lt;author&gt;Malamatari, Maria&lt;/author&gt;&lt;author&gt;Kachrimanis, Kyriakos&lt;/author&gt;&lt;/authors&gt;&lt;/contributors&gt;&lt;titles&gt;&lt;title&gt;Pharmaceutical Cocrystals: New Solid Phase Modification Approaches for the Formulation of APIs&lt;/title&gt;&lt;secondary-title&gt;Pharmaceutics&lt;/secondary-title&gt;&lt;/titles&gt;&lt;periodical&gt;&lt;full-title&gt;Pharmaceutics&lt;/full-title&gt;&lt;/periodical&gt;&lt;pages&gt;18&lt;/pages&gt;&lt;volume&gt;10&lt;/volume&gt;&lt;number&gt;1&lt;/number&gt;&lt;dates&gt;&lt;year&gt;2018&lt;/year&gt;&lt;/dates&gt;&lt;isbn&gt;1999-4923&lt;/isbn&gt;&lt;accession-num&gt;doi:10.3390/pharmaceutics10010018&lt;/accession-num&gt;&lt;urls&gt;&lt;related-urls&gt;&lt;url&gt;https://www.mdpi.com/1999-4923/10/1/18&lt;/url&gt;&lt;/related-urls&gt;&lt;/urls&gt;&lt;/record&gt;&lt;/Cite&gt;&lt;/EndNote&gt;</w:instrText>
      </w:r>
      <w:r w:rsidR="002A7862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5" w:tooltip="Karagianni, 2018 #141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5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2A7862" w:rsidRPr="00C12F25">
        <w:rPr>
          <w:rFonts w:ascii="Arial" w:hAnsi="Arial" w:cs="Arial"/>
          <w:sz w:val="20"/>
        </w:rPr>
        <w:fldChar w:fldCharType="end"/>
      </w:r>
      <w:r w:rsidR="002A7862" w:rsidRPr="00C12F25">
        <w:rPr>
          <w:rFonts w:ascii="Arial" w:hAnsi="Arial" w:cs="Arial"/>
          <w:color w:val="000000" w:themeColor="text1"/>
          <w:sz w:val="20"/>
        </w:rPr>
        <w:t xml:space="preserve">. </w:t>
      </w:r>
      <w:r w:rsidR="00773DF9" w:rsidRPr="00C12F25">
        <w:rPr>
          <w:rFonts w:ascii="Arial" w:hAnsi="Arial" w:cs="Arial"/>
          <w:color w:val="000000" w:themeColor="text1"/>
          <w:sz w:val="20"/>
        </w:rPr>
        <w:t>Beside better bioavailability</w:t>
      </w:r>
      <w:r w:rsidR="008D5791" w:rsidRPr="00C12F25">
        <w:rPr>
          <w:rFonts w:ascii="Arial" w:hAnsi="Arial" w:cs="Arial"/>
          <w:color w:val="000000" w:themeColor="text1"/>
          <w:sz w:val="20"/>
        </w:rPr>
        <w:t>,</w:t>
      </w:r>
      <w:r w:rsidR="00773DF9" w:rsidRPr="00C12F25">
        <w:rPr>
          <w:rFonts w:ascii="Arial" w:hAnsi="Arial" w:cs="Arial"/>
          <w:color w:val="000000" w:themeColor="text1"/>
          <w:sz w:val="20"/>
        </w:rPr>
        <w:t xml:space="preserve"> cocrystals</w:t>
      </w:r>
      <w:r w:rsidR="008D5791" w:rsidRPr="00C12F25">
        <w:rPr>
          <w:rFonts w:ascii="Arial" w:hAnsi="Arial" w:cs="Arial"/>
          <w:color w:val="000000" w:themeColor="text1"/>
          <w:sz w:val="20"/>
        </w:rPr>
        <w:t xml:space="preserve"> </w:t>
      </w:r>
      <w:r w:rsidR="00C34E43" w:rsidRPr="00C12F25">
        <w:rPr>
          <w:rFonts w:ascii="Arial" w:hAnsi="Arial" w:cs="Arial"/>
          <w:color w:val="000000" w:themeColor="text1"/>
          <w:sz w:val="20"/>
        </w:rPr>
        <w:t xml:space="preserve">have </w:t>
      </w:r>
      <w:r w:rsidR="00773DF9" w:rsidRPr="00C12F25">
        <w:rPr>
          <w:rFonts w:ascii="Arial" w:hAnsi="Arial" w:cs="Arial"/>
          <w:color w:val="000000" w:themeColor="text1"/>
          <w:sz w:val="20"/>
        </w:rPr>
        <w:t>improved physicochemical properties including tabletability, stability, and permeability</w:t>
      </w:r>
      <w:r w:rsidR="00534B43" w:rsidRPr="00C12F25">
        <w:rPr>
          <w:rFonts w:ascii="Arial" w:hAnsi="Arial" w:cs="Arial"/>
          <w:color w:val="000000" w:themeColor="text1"/>
          <w:sz w:val="20"/>
        </w:rPr>
        <w:t xml:space="preserve"> </w:t>
      </w:r>
      <w:r w:rsidR="00534B43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&lt;EndNote&gt;&lt;Cite&gt;&lt;Author&gt;Dai&lt;/Author&gt;&lt;Year&gt;2018&lt;/Year&gt;&lt;RecNum&gt;143&lt;/RecNum&gt;&lt;DisplayText&gt;[6]&lt;/DisplayText&gt;&lt;record&gt;&lt;rec-number&gt;143&lt;/rec-number&gt;&lt;foreign-keys&gt;&lt;key app="EN" db-id="wvspwfwv6s0rs9e9dd8x09vie22ve9vdv2rf" timestamp="1614355653"&gt;143&lt;/key&gt;&lt;/foreign-keys&gt;&lt;ref-type name="Journal Article"&gt;17&lt;/ref-type&gt;&lt;contributors&gt;&lt;authors&gt;&lt;author&gt;Dai, Xia-Lin&lt;/author&gt;&lt;author&gt;Chen, Jia-Mei&lt;/author&gt;&lt;author&gt;Lu, Tong-Bu&lt;/author&gt;&lt;/authors&gt;&lt;/contributors&gt;&lt;titles&gt;&lt;title&gt;Pharmaceutical cocrystallization: an effective approach to modulate the physicochemical properties of solid-state drugs&lt;/title&gt;&lt;secondary-title&gt;CrystEngComm&lt;/secondary-title&gt;&lt;/titles&gt;&lt;periodical&gt;&lt;full-title&gt;CrystEngComm&lt;/full-title&gt;&lt;/periodical&gt;&lt;pages&gt;5292-5316&lt;/pages&gt;&lt;volume&gt;20&lt;/volume&gt;&lt;number&gt;36&lt;/number&gt;&lt;dates&gt;&lt;year&gt;2018&lt;/year&gt;&lt;/dates&gt;&lt;publisher&gt;The Royal Society of Chemistry&lt;/publisher&gt;&lt;work-type&gt;10.1039/C8CE00707A&lt;/work-type&gt;&lt;urls&gt;&lt;related-urls&gt;&lt;url&gt;http://dx.doi.org/10.1039/C8CE00707A&lt;/url&gt;&lt;/related-urls&gt;&lt;/urls&gt;&lt;electronic-resource-num&gt;10.1039/C8CE00707A&lt;/electronic-resource-num&gt;&lt;/record&gt;&lt;/Cite&gt;&lt;/EndNote&gt;</w:instrText>
      </w:r>
      <w:r w:rsidR="00534B43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6" w:tooltip="Dai, 2018 #143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6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534B43" w:rsidRPr="00C12F25">
        <w:rPr>
          <w:rFonts w:ascii="Arial" w:hAnsi="Arial" w:cs="Arial"/>
          <w:sz w:val="20"/>
        </w:rPr>
        <w:fldChar w:fldCharType="end"/>
      </w:r>
      <w:r w:rsidR="00773DF9" w:rsidRPr="00C12F25">
        <w:rPr>
          <w:rFonts w:ascii="Arial" w:hAnsi="Arial" w:cs="Arial"/>
          <w:color w:val="000000" w:themeColor="text1"/>
          <w:sz w:val="20"/>
        </w:rPr>
        <w:t xml:space="preserve">. </w:t>
      </w:r>
      <w:r w:rsidR="00843917" w:rsidRPr="00C12F25">
        <w:rPr>
          <w:rFonts w:ascii="Arial" w:eastAsiaTheme="minorHAnsi" w:hAnsi="Arial" w:cs="Arial"/>
          <w:color w:val="000000" w:themeColor="text1"/>
          <w:sz w:val="20"/>
        </w:rPr>
        <w:t>T</w:t>
      </w:r>
      <w:r w:rsidR="001F5010" w:rsidRPr="00C12F25">
        <w:rPr>
          <w:rFonts w:ascii="Arial" w:hAnsi="Arial" w:cs="Arial"/>
          <w:color w:val="000000" w:themeColor="text1"/>
          <w:sz w:val="20"/>
        </w:rPr>
        <w:t xml:space="preserve">he formed </w:t>
      </w:r>
      <w:r w:rsidR="002F05BA" w:rsidRPr="00C12F25">
        <w:rPr>
          <w:rFonts w:ascii="Arial" w:hAnsi="Arial" w:cs="Arial"/>
          <w:sz w:val="20"/>
        </w:rPr>
        <w:t>cocrystals usually con</w:t>
      </w:r>
      <w:r w:rsidR="00843917" w:rsidRPr="00C12F25">
        <w:rPr>
          <w:rFonts w:ascii="Arial" w:hAnsi="Arial" w:cs="Arial"/>
          <w:sz w:val="20"/>
        </w:rPr>
        <w:t>sist of</w:t>
      </w:r>
      <w:r w:rsidR="001F5010" w:rsidRPr="00C12F25">
        <w:rPr>
          <w:rFonts w:ascii="Arial" w:hAnsi="Arial" w:cs="Arial"/>
          <w:sz w:val="20"/>
        </w:rPr>
        <w:t xml:space="preserve"> an active pharmaceutical ingredient </w:t>
      </w:r>
      <w:r w:rsidR="002F05BA" w:rsidRPr="00C12F25">
        <w:rPr>
          <w:rFonts w:ascii="Arial" w:hAnsi="Arial" w:cs="Arial"/>
          <w:sz w:val="20"/>
        </w:rPr>
        <w:t xml:space="preserve">and an </w:t>
      </w:r>
      <w:r w:rsidR="00BC43D3" w:rsidRPr="00C12F25">
        <w:rPr>
          <w:rFonts w:ascii="Arial" w:hAnsi="Arial" w:cs="Arial"/>
          <w:sz w:val="20"/>
        </w:rPr>
        <w:t xml:space="preserve">approved </w:t>
      </w:r>
      <w:r w:rsidR="002F05BA" w:rsidRPr="00C12F25">
        <w:rPr>
          <w:rFonts w:ascii="Arial" w:hAnsi="Arial" w:cs="Arial"/>
          <w:sz w:val="20"/>
        </w:rPr>
        <w:t xml:space="preserve">component </w:t>
      </w:r>
      <w:r w:rsidR="00FE1FBC" w:rsidRPr="00C12F25">
        <w:rPr>
          <w:rFonts w:ascii="Arial" w:hAnsi="Arial" w:cs="Arial"/>
          <w:sz w:val="20"/>
        </w:rPr>
        <w:t>(</w:t>
      </w:r>
      <w:r w:rsidR="002F05BA" w:rsidRPr="00C12F25">
        <w:rPr>
          <w:rFonts w:ascii="Arial" w:hAnsi="Arial" w:cs="Arial"/>
          <w:sz w:val="20"/>
        </w:rPr>
        <w:t>known as a coformer</w:t>
      </w:r>
      <w:r w:rsidR="00FE1FBC" w:rsidRPr="00C12F25">
        <w:rPr>
          <w:rFonts w:ascii="Arial" w:hAnsi="Arial" w:cs="Arial"/>
          <w:sz w:val="20"/>
        </w:rPr>
        <w:t>)</w:t>
      </w:r>
      <w:r w:rsidR="002F05BA" w:rsidRPr="00C12F25">
        <w:rPr>
          <w:rFonts w:ascii="Arial" w:hAnsi="Arial" w:cs="Arial"/>
          <w:sz w:val="20"/>
        </w:rPr>
        <w:t xml:space="preserve"> </w:t>
      </w:r>
      <w:r w:rsidR="005622F2" w:rsidRPr="00C12F25">
        <w:rPr>
          <w:rFonts w:ascii="Arial" w:hAnsi="Arial" w:cs="Arial"/>
          <w:sz w:val="20"/>
        </w:rPr>
        <w:t xml:space="preserve">in stoichiometric ratio </w:t>
      </w:r>
      <w:r w:rsidR="002F05BA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&lt;EndNote&gt;&lt;Cite&gt;&lt;Author&gt;Qiao&lt;/Author&gt;&lt;Year&gt;2011&lt;/Year&gt;&lt;RecNum&gt;144&lt;/RecNum&gt;&lt;DisplayText&gt;[7]&lt;/DisplayText&gt;&lt;record&gt;&lt;rec-number&gt;144&lt;/rec-number&gt;&lt;foreign-keys&gt;&lt;key app="EN" db-id="wvspwfwv6s0rs9e9dd8x09vie22ve9vdv2rf" timestamp="1614356327"&gt;144&lt;/key&gt;&lt;/foreign-keys&gt;&lt;ref-type name="Journal Article"&gt;17&lt;/ref-type&gt;&lt;contributors&gt;&lt;authors&gt;&lt;author&gt;Qiao, Ning&lt;/author&gt;&lt;author&gt;Li, Mingzhong&lt;/author&gt;&lt;author&gt;Schlindwein, Walkiria&lt;/author&gt;&lt;author&gt;Malek, Nazneen&lt;/author&gt;&lt;author&gt;Davies, Angela&lt;/author&gt;&lt;author&gt;Trappitt, Gary&lt;/author&gt;&lt;/authors&gt;&lt;/contributors&gt;&lt;titles&gt;&lt;title&gt;Pharmaceutical cocrystals: An overview&lt;/title&gt;&lt;secondary-title&gt;International Journal of Pharmaceutics&lt;/secondary-title&gt;&lt;/titles&gt;&lt;periodical&gt;&lt;full-title&gt;International Journal of Pharmaceutics&lt;/full-title&gt;&lt;/periodical&gt;&lt;pages&gt;1-11&lt;/pages&gt;&lt;volume&gt;419&lt;/volume&gt;&lt;number&gt;1&lt;/number&gt;&lt;keywords&gt;&lt;keyword&gt;Pharmaceutical cocrystal&lt;/keyword&gt;&lt;keyword&gt;Crystal engineering&lt;/keyword&gt;&lt;keyword&gt;Supramolecular synthon&lt;/keyword&gt;&lt;keyword&gt;Solution cocrystallisation&lt;/keyword&gt;&lt;keyword&gt;Grinding cocrystallisation&lt;/keyword&gt;&lt;keyword&gt;Cocrystal characterisation&lt;/keyword&gt;&lt;/keywords&gt;&lt;dates&gt;&lt;year&gt;2011&lt;/year&gt;&lt;pub-dates&gt;&lt;date&gt;2011/10/31/&lt;/date&gt;&lt;/pub-dates&gt;&lt;/dates&gt;&lt;isbn&gt;0378-5173&lt;/isbn&gt;&lt;urls&gt;&lt;related-urls&gt;&lt;url&gt;https://www.sciencedirect.com/science/article/pii/S0378517311007307&lt;/url&gt;&lt;/related-urls&gt;&lt;/urls&gt;&lt;electronic-resource-num&gt;https://doi.org/10.1016/j.ijpharm.2011.07.037&lt;/electronic-resource-num&gt;&lt;/record&gt;&lt;/Cite&gt;&lt;/EndNote&gt;</w:instrText>
      </w:r>
      <w:r w:rsidR="002F05BA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7" w:tooltip="Qiao, 2011 #144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7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2F05BA" w:rsidRPr="00C12F25">
        <w:rPr>
          <w:rFonts w:ascii="Arial" w:hAnsi="Arial" w:cs="Arial"/>
          <w:sz w:val="20"/>
        </w:rPr>
        <w:fldChar w:fldCharType="end"/>
      </w:r>
      <w:r w:rsidR="002F05BA" w:rsidRPr="00C12F25">
        <w:rPr>
          <w:rFonts w:ascii="Arial" w:hAnsi="Arial" w:cs="Arial"/>
          <w:sz w:val="20"/>
        </w:rPr>
        <w:t>.</w:t>
      </w:r>
      <w:r w:rsidR="004A1816" w:rsidRPr="00C12F25">
        <w:rPr>
          <w:rFonts w:ascii="Arial" w:hAnsi="Arial" w:cs="Arial"/>
          <w:sz w:val="20"/>
        </w:rPr>
        <w:t xml:space="preserve"> </w:t>
      </w:r>
      <w:r w:rsidR="005622F2" w:rsidRPr="00C12F25">
        <w:rPr>
          <w:rFonts w:ascii="Arial" w:hAnsi="Arial" w:cs="Arial"/>
          <w:sz w:val="20"/>
        </w:rPr>
        <w:t xml:space="preserve">There is strong interest </w:t>
      </w:r>
      <w:r w:rsidR="004A1816" w:rsidRPr="00C12F25">
        <w:rPr>
          <w:rFonts w:ascii="Arial" w:hAnsi="Arial" w:cs="Arial"/>
          <w:sz w:val="20"/>
        </w:rPr>
        <w:t>in cocrystal</w:t>
      </w:r>
      <w:r w:rsidR="00A87D7D" w:rsidRPr="00C12F25">
        <w:rPr>
          <w:rFonts w:ascii="Arial" w:hAnsi="Arial" w:cs="Arial"/>
          <w:sz w:val="20"/>
        </w:rPr>
        <w:t xml:space="preserve">s </w:t>
      </w:r>
      <w:r w:rsidR="004A1816" w:rsidRPr="00C12F25">
        <w:rPr>
          <w:rFonts w:ascii="Arial" w:hAnsi="Arial" w:cs="Arial"/>
          <w:sz w:val="20"/>
        </w:rPr>
        <w:t xml:space="preserve">because </w:t>
      </w:r>
      <w:r w:rsidR="00A87D7D" w:rsidRPr="00C12F25">
        <w:rPr>
          <w:rFonts w:ascii="Arial" w:hAnsi="Arial" w:cs="Arial"/>
          <w:sz w:val="20"/>
        </w:rPr>
        <w:t>they</w:t>
      </w:r>
      <w:r w:rsidR="004A1816" w:rsidRPr="00C12F25">
        <w:rPr>
          <w:rFonts w:ascii="Arial" w:hAnsi="Arial" w:cs="Arial"/>
          <w:sz w:val="20"/>
        </w:rPr>
        <w:t xml:space="preserve"> reduce the time </w:t>
      </w:r>
      <w:r w:rsidR="00617AFE" w:rsidRPr="00C12F25">
        <w:rPr>
          <w:rFonts w:ascii="Arial" w:hAnsi="Arial" w:cs="Arial"/>
          <w:sz w:val="20"/>
        </w:rPr>
        <w:t xml:space="preserve">and therefore </w:t>
      </w:r>
      <w:r w:rsidR="0075361C" w:rsidRPr="00C12F25">
        <w:rPr>
          <w:rFonts w:ascii="Arial" w:hAnsi="Arial" w:cs="Arial"/>
          <w:sz w:val="20"/>
        </w:rPr>
        <w:t xml:space="preserve">the </w:t>
      </w:r>
      <w:r w:rsidR="00617AFE" w:rsidRPr="00C12F25">
        <w:rPr>
          <w:rFonts w:ascii="Arial" w:hAnsi="Arial" w:cs="Arial"/>
          <w:sz w:val="20"/>
        </w:rPr>
        <w:t xml:space="preserve">cost </w:t>
      </w:r>
      <w:r w:rsidR="00FE1FBC" w:rsidRPr="00C12F25">
        <w:rPr>
          <w:rFonts w:ascii="Arial" w:hAnsi="Arial" w:cs="Arial"/>
          <w:sz w:val="20"/>
        </w:rPr>
        <w:t xml:space="preserve">of </w:t>
      </w:r>
      <w:r w:rsidR="004A1816" w:rsidRPr="00C12F25">
        <w:rPr>
          <w:rFonts w:ascii="Arial" w:hAnsi="Arial" w:cs="Arial"/>
          <w:sz w:val="20"/>
        </w:rPr>
        <w:t>drug development</w:t>
      </w:r>
      <w:r w:rsidR="00617AFE" w:rsidRPr="00C12F25">
        <w:rPr>
          <w:rFonts w:ascii="Arial" w:hAnsi="Arial" w:cs="Arial"/>
          <w:sz w:val="20"/>
        </w:rPr>
        <w:t xml:space="preserve"> </w:t>
      </w:r>
      <w:r w:rsidR="004A1816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&lt;EndNote&gt;&lt;Cite&gt;&lt;Author&gt;Wang&lt;/Author&gt;&lt;Year&gt;2020&lt;/Year&gt;&lt;RecNum&gt;146&lt;/RecNum&gt;&lt;DisplayText&gt;[8]&lt;/DisplayText&gt;&lt;record&gt;&lt;rec-number&gt;146&lt;/rec-number&gt;&lt;foreign-keys&gt;&lt;key app="EN" db-id="wvspwfwv6s0rs9e9dd8x09vie22ve9vdv2rf" timestamp="1614357700"&gt;146&lt;/key&gt;&lt;/foreign-keys&gt;&lt;ref-type name="Journal Article"&gt;17&lt;/ref-type&gt;&lt;contributors&gt;&lt;authors&gt;&lt;author&gt;Wang, Xiaojuan&lt;/author&gt;&lt;author&gt;Du, Shuzhang&lt;/author&gt;&lt;author&gt;Zhang, Rui&lt;/author&gt;&lt;author&gt;Jia, Xuedong&lt;/author&gt;&lt;author&gt;Yang, Ting&lt;/author&gt;&lt;author&gt;Zhang, Xiaojian&lt;/author&gt;&lt;/authors&gt;&lt;/contributors&gt;&lt;titles&gt;&lt;title&gt;Drug-drug cocrystals: Opportunities and challenges&lt;/title&gt;&lt;secondary-title&gt;Asian Journal of Pharmaceutical Sciences&lt;/secondary-title&gt;&lt;/titles&gt;&lt;periodical&gt;&lt;full-title&gt;Asian Journal of Pharmaceutical Sciences&lt;/full-title&gt;&lt;/periodical&gt;&lt;keywords&gt;&lt;keyword&gt;Drug-drug cocrystal&lt;/keyword&gt;&lt;keyword&gt;Drug combination&lt;/keyword&gt;&lt;keyword&gt;Cocrystal&lt;/keyword&gt;&lt;keyword&gt;Physicochemical property&lt;/keyword&gt;&lt;/keywords&gt;&lt;dates&gt;&lt;year&gt;2020&lt;/year&gt;&lt;pub-dates&gt;&lt;date&gt;2020/07/09/&lt;/date&gt;&lt;/pub-dates&gt;&lt;/dates&gt;&lt;isbn&gt;1818-0876&lt;/isbn&gt;&lt;urls&gt;&lt;related-urls&gt;&lt;url&gt;https://www.sciencedirect.com/science/article/pii/S181808762030427X&lt;/url&gt;&lt;/related-urls&gt;&lt;/urls&gt;&lt;electronic-resource-num&gt;https://doi.org/10.1016/j.ajps.2020.06.004&lt;/electronic-resource-num&gt;&lt;/record&gt;&lt;/Cite&gt;&lt;/EndNote&gt;</w:instrText>
      </w:r>
      <w:r w:rsidR="004A1816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8" w:tooltip="Wang, 2020 #146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8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4A1816" w:rsidRPr="00C12F25">
        <w:rPr>
          <w:rFonts w:ascii="Arial" w:hAnsi="Arial" w:cs="Arial"/>
          <w:sz w:val="20"/>
        </w:rPr>
        <w:fldChar w:fldCharType="end"/>
      </w:r>
      <w:r w:rsidR="004A1816" w:rsidRPr="00C12F25">
        <w:rPr>
          <w:rFonts w:ascii="Arial" w:hAnsi="Arial" w:cs="Arial"/>
          <w:sz w:val="20"/>
        </w:rPr>
        <w:t>.</w:t>
      </w:r>
      <w:r w:rsidR="00264026" w:rsidRPr="00C12F25">
        <w:rPr>
          <w:rFonts w:ascii="Arial" w:hAnsi="Arial" w:cs="Arial"/>
          <w:sz w:val="20"/>
        </w:rPr>
        <w:t xml:space="preserve"> </w:t>
      </w:r>
    </w:p>
    <w:p w14:paraId="4AADADFE" w14:textId="50C33C4F" w:rsidR="003751C1" w:rsidRPr="00C12F25" w:rsidRDefault="00264026" w:rsidP="000A3125">
      <w:pPr>
        <w:rPr>
          <w:rFonts w:ascii="Arial" w:hAnsi="Arial" w:cs="Arial"/>
          <w:sz w:val="20"/>
        </w:rPr>
      </w:pPr>
      <w:r w:rsidRPr="00C12F25">
        <w:rPr>
          <w:rFonts w:ascii="Arial" w:hAnsi="Arial" w:cs="Arial"/>
          <w:sz w:val="20"/>
        </w:rPr>
        <w:t>Among various developed cocrystal</w:t>
      </w:r>
      <w:r w:rsidR="0059509E" w:rsidRPr="00C12F25">
        <w:rPr>
          <w:rFonts w:ascii="Arial" w:hAnsi="Arial" w:cs="Arial"/>
          <w:sz w:val="20"/>
        </w:rPr>
        <w:t>l</w:t>
      </w:r>
      <w:r w:rsidRPr="00C12F25">
        <w:rPr>
          <w:rFonts w:ascii="Arial" w:hAnsi="Arial" w:cs="Arial"/>
          <w:sz w:val="20"/>
        </w:rPr>
        <w:t>ization processes</w:t>
      </w:r>
      <w:r w:rsidR="001D2BA0" w:rsidRPr="00C12F25">
        <w:rPr>
          <w:rFonts w:ascii="Arial" w:hAnsi="Arial" w:cs="Arial"/>
          <w:sz w:val="20"/>
        </w:rPr>
        <w:t xml:space="preserve"> </w:t>
      </w:r>
      <w:r w:rsidR="001D2BA0" w:rsidRPr="00C12F25">
        <w:rPr>
          <w:rFonts w:ascii="Arial" w:hAnsi="Arial" w:cs="Arial"/>
          <w:sz w:val="20"/>
        </w:rPr>
        <w:fldChar w:fldCharType="begin">
          <w:fldData xml:space="preserve">PEVuZE5vdGU+PENpdGU+PEF1dGhvcj5NYWxhbWF0YXJpPC9BdXRob3I+PFllYXI+MjAxNzwvWWVh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</w:rPr>
        <w:fldChar w:fldCharType="begin">
          <w:fldData xml:space="preserve">PEVuZE5vdGU+PENpdGU+PEF1dGhvcj5NYWxhbWF0YXJpPC9BdXRob3I+PFllYXI+MjAxNzwvWWVh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</w:rPr>
      </w:r>
      <w:r w:rsidR="00C844CD" w:rsidRPr="00C12F25">
        <w:rPr>
          <w:rFonts w:ascii="Arial" w:hAnsi="Arial" w:cs="Arial"/>
          <w:sz w:val="20"/>
        </w:rPr>
        <w:fldChar w:fldCharType="end"/>
      </w:r>
      <w:r w:rsidR="001D2BA0" w:rsidRPr="00C12F25">
        <w:rPr>
          <w:rFonts w:ascii="Arial" w:hAnsi="Arial" w:cs="Arial"/>
          <w:sz w:val="20"/>
        </w:rPr>
      </w:r>
      <w:r w:rsidR="001D2BA0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9" w:tooltip="Malamatari, 2017 #149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9</w:t>
        </w:r>
      </w:hyperlink>
      <w:r w:rsidR="00C844CD" w:rsidRPr="00C12F25">
        <w:rPr>
          <w:rFonts w:ascii="Arial" w:hAnsi="Arial" w:cs="Arial"/>
          <w:noProof/>
          <w:sz w:val="20"/>
        </w:rPr>
        <w:t xml:space="preserve">, </w:t>
      </w:r>
      <w:hyperlink w:anchor="_ENREF_10" w:tooltip="Douroumis, 2017 #152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10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1D2BA0" w:rsidRPr="00C12F25">
        <w:rPr>
          <w:rFonts w:ascii="Arial" w:hAnsi="Arial" w:cs="Arial"/>
          <w:sz w:val="20"/>
        </w:rPr>
        <w:fldChar w:fldCharType="end"/>
      </w:r>
      <w:r w:rsidRPr="00C12F25">
        <w:rPr>
          <w:rFonts w:ascii="Arial" w:hAnsi="Arial" w:cs="Arial"/>
          <w:sz w:val="20"/>
        </w:rPr>
        <w:t xml:space="preserve">, solid-state synthesis is superior due to its high efficiency, </w:t>
      </w:r>
      <w:r w:rsidR="00E82B1A" w:rsidRPr="00C12F25">
        <w:rPr>
          <w:rFonts w:ascii="Arial" w:hAnsi="Arial" w:cs="Arial"/>
          <w:sz w:val="20"/>
        </w:rPr>
        <w:t xml:space="preserve">low level of </w:t>
      </w:r>
      <w:r w:rsidRPr="00C12F25">
        <w:rPr>
          <w:rFonts w:ascii="Arial" w:hAnsi="Arial" w:cs="Arial"/>
          <w:sz w:val="20"/>
        </w:rPr>
        <w:t>by-products</w:t>
      </w:r>
      <w:r w:rsidR="009F1BCE" w:rsidRPr="00C12F25">
        <w:rPr>
          <w:rFonts w:ascii="Arial" w:hAnsi="Arial" w:cs="Arial"/>
          <w:sz w:val="20"/>
        </w:rPr>
        <w:t>,</w:t>
      </w:r>
      <w:r w:rsidRPr="00C12F25">
        <w:rPr>
          <w:rFonts w:ascii="Arial" w:hAnsi="Arial" w:cs="Arial"/>
          <w:sz w:val="20"/>
        </w:rPr>
        <w:t xml:space="preserve"> and no need f</w:t>
      </w:r>
      <w:r w:rsidR="00E82B1A" w:rsidRPr="00C12F25">
        <w:rPr>
          <w:rFonts w:ascii="Arial" w:hAnsi="Arial" w:cs="Arial"/>
          <w:sz w:val="20"/>
        </w:rPr>
        <w:t>or</w:t>
      </w:r>
      <w:r w:rsidRPr="00C12F25">
        <w:rPr>
          <w:rFonts w:ascii="Arial" w:hAnsi="Arial" w:cs="Arial"/>
          <w:sz w:val="20"/>
        </w:rPr>
        <w:t xml:space="preserve"> solvents </w:t>
      </w:r>
      <w:r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&lt;EndNote&gt;&lt;Cite&gt;&lt;Author&gt;Dai&lt;/Author&gt;&lt;Year&gt;2018&lt;/Year&gt;&lt;RecNum&gt;143&lt;/RecNum&gt;&lt;DisplayText&gt;[6]&lt;/DisplayText&gt;&lt;record&gt;&lt;rec-number&gt;143&lt;/rec-number&gt;&lt;foreign-keys&gt;&lt;key app="EN" db-id="wvspwfwv6s0rs9e9dd8x09vie22ve9vdv2rf" timestamp="1614355653"&gt;143&lt;/key&gt;&lt;/foreign-keys&gt;&lt;ref-type name="Journal Article"&gt;17&lt;/ref-type&gt;&lt;contributors&gt;&lt;authors&gt;&lt;author&gt;Dai, Xia-Lin&lt;/author&gt;&lt;author&gt;Chen, Jia-Mei&lt;/author&gt;&lt;author&gt;Lu, Tong-Bu&lt;/author&gt;&lt;/authors&gt;&lt;/contributors&gt;&lt;titles&gt;&lt;title&gt;Pharmaceutical cocrystallization: an effective approach to modulate the physicochemical properties of solid-state drugs&lt;/title&gt;&lt;secondary-title&gt;CrystEngComm&lt;/secondary-title&gt;&lt;/titles&gt;&lt;periodical&gt;&lt;full-title&gt;CrystEngComm&lt;/full-title&gt;&lt;/periodical&gt;&lt;pages&gt;5292-5316&lt;/pages&gt;&lt;volume&gt;20&lt;/volume&gt;&lt;number&gt;36&lt;/number&gt;&lt;dates&gt;&lt;year&gt;2018&lt;/year&gt;&lt;/dates&gt;&lt;publisher&gt;The Royal Society of Chemistry&lt;/publisher&gt;&lt;work-type&gt;10.1039/C8CE00707A&lt;/work-type&gt;&lt;urls&gt;&lt;related-urls&gt;&lt;url&gt;http://dx.doi.org/10.1039/C8CE00707A&lt;/url&gt;&lt;/related-urls&gt;&lt;/urls&gt;&lt;electronic-resource-num&gt;10.1039/C8CE00707A&lt;/electronic-resource-num&gt;&lt;/record&gt;&lt;/Cite&gt;&lt;/EndNote&gt;</w:instrText>
      </w:r>
      <w:r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6" w:tooltip="Dai, 2018 #143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6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Pr="00C12F25">
        <w:rPr>
          <w:rFonts w:ascii="Arial" w:hAnsi="Arial" w:cs="Arial"/>
          <w:sz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</w:rPr>
        <w:t>.</w:t>
      </w:r>
      <w:r w:rsidR="00EB54EE" w:rsidRPr="00C12F25">
        <w:rPr>
          <w:rFonts w:ascii="Arial" w:hAnsi="Arial" w:cs="Arial"/>
          <w:color w:val="000000" w:themeColor="text1"/>
          <w:sz w:val="20"/>
        </w:rPr>
        <w:t xml:space="preserve"> F</w:t>
      </w:r>
      <w:r w:rsidR="00EB54EE" w:rsidRPr="00C12F25">
        <w:rPr>
          <w:rFonts w:ascii="Arial" w:hAnsi="Arial" w:cs="Arial"/>
          <w:sz w:val="20"/>
        </w:rPr>
        <w:t xml:space="preserve">or continuous processing of pharmaceutical formulations using solid-state synthesis, twin-screw granulation </w:t>
      </w:r>
      <w:r w:rsidR="0081202E" w:rsidRPr="00C12F25">
        <w:rPr>
          <w:rFonts w:ascii="Arial" w:hAnsi="Arial" w:cs="Arial"/>
          <w:sz w:val="20"/>
        </w:rPr>
        <w:t xml:space="preserve">is </w:t>
      </w:r>
      <w:r w:rsidR="00EB54EE" w:rsidRPr="00C12F25">
        <w:rPr>
          <w:rFonts w:ascii="Arial" w:hAnsi="Arial" w:cs="Arial"/>
          <w:sz w:val="20"/>
        </w:rPr>
        <w:t xml:space="preserve">considered an excellent and promising technology </w:t>
      </w:r>
      <w:r w:rsidR="00EB54EE" w:rsidRPr="00C12F25">
        <w:rPr>
          <w:rFonts w:ascii="Arial" w:hAnsi="Arial" w:cs="Arial"/>
          <w:sz w:val="20"/>
        </w:rPr>
        <w:fldChar w:fldCharType="begin">
          <w:fldData xml:space="preserve">PEVuZE5vdGU+PENpdGU+PEF1dGhvcj5TZWVtPC9BdXRob3I+PFllYXI+MjAxNTwvWWVhcj48UmVj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</w:rPr>
        <w:fldChar w:fldCharType="begin">
          <w:fldData xml:space="preserve">PEVuZE5vdGU+PENpdGU+PEF1dGhvcj5TZWVtPC9BdXRob3I+PFllYXI+MjAxNTwvWWVhcj48UmVj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</w:rPr>
      </w:r>
      <w:r w:rsidR="00C844CD" w:rsidRPr="00C12F25">
        <w:rPr>
          <w:rFonts w:ascii="Arial" w:hAnsi="Arial" w:cs="Arial"/>
          <w:sz w:val="20"/>
        </w:rPr>
        <w:fldChar w:fldCharType="end"/>
      </w:r>
      <w:r w:rsidR="00EB54EE" w:rsidRPr="00C12F25">
        <w:rPr>
          <w:rFonts w:ascii="Arial" w:hAnsi="Arial" w:cs="Arial"/>
          <w:sz w:val="20"/>
        </w:rPr>
      </w:r>
      <w:r w:rsidR="00EB54EE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11" w:tooltip="Seem, 2015 #156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11</w:t>
        </w:r>
      </w:hyperlink>
      <w:r w:rsidR="00C844CD" w:rsidRPr="00C12F25">
        <w:rPr>
          <w:rFonts w:ascii="Arial" w:hAnsi="Arial" w:cs="Arial"/>
          <w:noProof/>
          <w:sz w:val="20"/>
        </w:rPr>
        <w:t xml:space="preserve">, </w:t>
      </w:r>
      <w:hyperlink w:anchor="_ENREF_12" w:tooltip="Bandari, 2020 #2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12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EB54EE" w:rsidRPr="00C12F25">
        <w:rPr>
          <w:rFonts w:ascii="Arial" w:hAnsi="Arial" w:cs="Arial"/>
          <w:sz w:val="20"/>
        </w:rPr>
        <w:fldChar w:fldCharType="end"/>
      </w:r>
      <w:r w:rsidR="000E0250" w:rsidRPr="00C12F25">
        <w:rPr>
          <w:rFonts w:ascii="Arial" w:hAnsi="Arial" w:cs="Arial"/>
          <w:sz w:val="20"/>
        </w:rPr>
        <w:t xml:space="preserve"> </w:t>
      </w:r>
      <w:r w:rsidR="00B7231F" w:rsidRPr="00C12F25">
        <w:rPr>
          <w:rFonts w:ascii="Arial" w:hAnsi="Arial" w:cs="Arial"/>
          <w:sz w:val="20"/>
        </w:rPr>
        <w:t xml:space="preserve">that </w:t>
      </w:r>
      <w:r w:rsidR="00EB54EE" w:rsidRPr="00C12F25">
        <w:rPr>
          <w:rFonts w:ascii="Arial" w:hAnsi="Arial" w:cs="Arial"/>
          <w:sz w:val="20"/>
        </w:rPr>
        <w:t>combines cocrystallization and granulation</w:t>
      </w:r>
      <w:r w:rsidR="000E0250" w:rsidRPr="00C12F25">
        <w:rPr>
          <w:rFonts w:ascii="Arial" w:hAnsi="Arial" w:cs="Arial"/>
          <w:sz w:val="20"/>
        </w:rPr>
        <w:t>,</w:t>
      </w:r>
      <w:r w:rsidR="00EB54EE" w:rsidRPr="00C12F25">
        <w:rPr>
          <w:rFonts w:ascii="Arial" w:hAnsi="Arial" w:cs="Arial"/>
          <w:sz w:val="20"/>
        </w:rPr>
        <w:t xml:space="preserve"> with </w:t>
      </w:r>
      <w:r w:rsidR="00FC4F2C" w:rsidRPr="00C12F25">
        <w:rPr>
          <w:rFonts w:ascii="Arial" w:hAnsi="Arial" w:cs="Arial"/>
          <w:sz w:val="20"/>
        </w:rPr>
        <w:t xml:space="preserve">a </w:t>
      </w:r>
      <w:r w:rsidR="00EB54EE" w:rsidRPr="00C12F25">
        <w:rPr>
          <w:rFonts w:ascii="Arial" w:hAnsi="Arial" w:cs="Arial"/>
          <w:sz w:val="20"/>
        </w:rPr>
        <w:t xml:space="preserve">short residence time and the possibility of conducting chemical reactions </w:t>
      </w:r>
      <w:r w:rsidR="00EB54EE" w:rsidRPr="00C12F25">
        <w:rPr>
          <w:rFonts w:ascii="Arial" w:hAnsi="Arial" w:cs="Arial"/>
          <w:sz w:val="20"/>
        </w:rPr>
        <w:fldChar w:fldCharType="begin">
          <w:fldData xml:space="preserve">PEVuZE5vdGU+PENpdGU+PEF1dGhvcj5LaXR0aWt1bmFrb3JuPC9BdXRob3I+PFllYXI+MjAyMDwv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</w:rPr>
        <w:fldChar w:fldCharType="begin">
          <w:fldData xml:space="preserve">PEVuZE5vdGU+PENpdGU+PEF1dGhvcj5LaXR0aWt1bmFrb3JuPC9BdXRob3I+PFllYXI+MjAyMDwv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</w:rPr>
      </w:r>
      <w:r w:rsidR="00C844CD" w:rsidRPr="00C12F25">
        <w:rPr>
          <w:rFonts w:ascii="Arial" w:hAnsi="Arial" w:cs="Arial"/>
          <w:sz w:val="20"/>
        </w:rPr>
        <w:fldChar w:fldCharType="end"/>
      </w:r>
      <w:r w:rsidR="00EB54EE" w:rsidRPr="00C12F25">
        <w:rPr>
          <w:rFonts w:ascii="Arial" w:hAnsi="Arial" w:cs="Arial"/>
          <w:sz w:val="20"/>
        </w:rPr>
      </w:r>
      <w:r w:rsidR="00EB54EE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13" w:tooltip="Kittikunakorn, 2020 #3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13-15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EB54EE" w:rsidRPr="00C12F25">
        <w:rPr>
          <w:rFonts w:ascii="Arial" w:hAnsi="Arial" w:cs="Arial"/>
          <w:sz w:val="20"/>
        </w:rPr>
        <w:fldChar w:fldCharType="end"/>
      </w:r>
      <w:r w:rsidR="00EB54EE" w:rsidRPr="00C12F25">
        <w:rPr>
          <w:rFonts w:ascii="Arial" w:hAnsi="Arial" w:cs="Arial"/>
          <w:sz w:val="20"/>
        </w:rPr>
        <w:t xml:space="preserve">. </w:t>
      </w:r>
      <w:r w:rsidR="00FC4F2C" w:rsidRPr="00C12F25">
        <w:rPr>
          <w:rFonts w:ascii="Arial" w:hAnsi="Arial" w:cs="Arial"/>
          <w:sz w:val="20"/>
        </w:rPr>
        <w:t xml:space="preserve">Unfortunately, </w:t>
      </w:r>
      <w:r w:rsidR="000E0250" w:rsidRPr="00C12F25">
        <w:rPr>
          <w:rFonts w:ascii="Arial" w:hAnsi="Arial" w:cs="Arial"/>
          <w:sz w:val="20"/>
        </w:rPr>
        <w:t xml:space="preserve">this technique </w:t>
      </w:r>
      <w:r w:rsidR="00FC4F2C" w:rsidRPr="00C12F25">
        <w:rPr>
          <w:rFonts w:ascii="Arial" w:hAnsi="Arial" w:cs="Arial"/>
          <w:sz w:val="20"/>
        </w:rPr>
        <w:t xml:space="preserve">is </w:t>
      </w:r>
      <w:r w:rsidR="00EB54EE" w:rsidRPr="00C12F25">
        <w:rPr>
          <w:rFonts w:ascii="Arial" w:hAnsi="Arial" w:cs="Arial"/>
          <w:sz w:val="20"/>
        </w:rPr>
        <w:t xml:space="preserve">yet to be implemented on an industrial scale </w:t>
      </w:r>
      <w:r w:rsidR="00EB54EE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&lt;EndNote&gt;&lt;Cite&gt;&lt;Author&gt;Gao&lt;/Author&gt;&lt;Year&gt;2017&lt;/Year&gt;&lt;RecNum&gt;147&lt;/RecNum&gt;&lt;DisplayText&gt;[16]&lt;/DisplayText&gt;&lt;record&gt;&lt;rec-number&gt;147&lt;/rec-number&gt;&lt;foreign-keys&gt;&lt;key app="EN" db-id="wvspwfwv6s0rs9e9dd8x09vie22ve9vdv2rf" timestamp="1614379194"&gt;147&lt;/key&gt;&lt;/foreign-keys&gt;&lt;ref-type name="Journal Article"&gt;17&lt;/ref-type&gt;&lt;contributors&gt;&lt;authors&gt;&lt;author&gt;Gao, Zhenguo&lt;/author&gt;&lt;author&gt;Rohani, Sohrab&lt;/author&gt;&lt;author&gt;Gong, Junbo&lt;/author&gt;&lt;author&gt;Wang, Jingkang&lt;/author&gt;&lt;/authors&gt;&lt;/contributors&gt;&lt;titles&gt;&lt;title&gt;Recent Developments in the Crystallization Process: Toward the Pharmaceutical Industry&lt;/title&gt;&lt;secondary-title&gt;Engineering&lt;/secondary-title&gt;&lt;/titles&gt;&lt;periodical&gt;&lt;full-title&gt;Engineering&lt;/full-title&gt;&lt;/periodical&gt;&lt;pages&gt;343-353&lt;/pages&gt;&lt;volume&gt;3&lt;/volume&gt;&lt;number&gt;3&lt;/number&gt;&lt;keywords&gt;&lt;keyword&gt;Crystallization&lt;/keyword&gt;&lt;keyword&gt;Crystal engineering&lt;/keyword&gt;&lt;keyword&gt;Polymorphism&lt;/keyword&gt;&lt;keyword&gt;Crystallization process design and control&lt;/keyword&gt;&lt;keyword&gt;Crystal size distribution&lt;/keyword&gt;&lt;/keywords&gt;&lt;dates&gt;&lt;year&gt;2017&lt;/year&gt;&lt;pub-dates&gt;&lt;date&gt;2017/06/01/&lt;/date&gt;&lt;/pub-dates&gt;&lt;/dates&gt;&lt;isbn&gt;2095-8099&lt;/isbn&gt;&lt;urls&gt;&lt;related-urls&gt;&lt;url&gt;https://www.sciencedirect.com/science/article/pii/S2095809917304265&lt;/url&gt;&lt;/related-urls&gt;&lt;/urls&gt;&lt;electronic-resource-num&gt;https://doi.org/10.1016/J.ENG.2017.03.022&lt;/electronic-resource-num&gt;&lt;/record&gt;&lt;/Cite&gt;&lt;/EndNote&gt;</w:instrText>
      </w:r>
      <w:r w:rsidR="00EB54EE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16" w:tooltip="Gao, 2017 #147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16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EB54EE" w:rsidRPr="00C12F25">
        <w:rPr>
          <w:rFonts w:ascii="Arial" w:hAnsi="Arial" w:cs="Arial"/>
          <w:sz w:val="20"/>
        </w:rPr>
        <w:fldChar w:fldCharType="end"/>
      </w:r>
      <w:r w:rsidR="00EB54EE" w:rsidRPr="00C12F25">
        <w:rPr>
          <w:rFonts w:ascii="Arial" w:hAnsi="Arial" w:cs="Arial"/>
          <w:sz w:val="20"/>
        </w:rPr>
        <w:t xml:space="preserve">, essentially due to </w:t>
      </w:r>
      <w:r w:rsidR="00CF2306" w:rsidRPr="00C12F25">
        <w:rPr>
          <w:rFonts w:ascii="Arial" w:hAnsi="Arial" w:cs="Arial"/>
          <w:sz w:val="20"/>
        </w:rPr>
        <w:t xml:space="preserve">the </w:t>
      </w:r>
      <w:r w:rsidR="00EB54EE" w:rsidRPr="00C12F25">
        <w:rPr>
          <w:rFonts w:ascii="Arial" w:hAnsi="Arial" w:cs="Arial"/>
          <w:sz w:val="20"/>
        </w:rPr>
        <w:t xml:space="preserve">lack of micro/macroscopic insight </w:t>
      </w:r>
      <w:r w:rsidR="00FC4F2C" w:rsidRPr="00C12F25">
        <w:rPr>
          <w:rFonts w:ascii="Arial" w:hAnsi="Arial" w:cs="Arial"/>
          <w:sz w:val="20"/>
        </w:rPr>
        <w:t xml:space="preserve">into the </w:t>
      </w:r>
      <w:r w:rsidR="00EB54EE" w:rsidRPr="00C12F25">
        <w:rPr>
          <w:rFonts w:ascii="Arial" w:hAnsi="Arial" w:cs="Arial"/>
          <w:sz w:val="20"/>
        </w:rPr>
        <w:t>compounds</w:t>
      </w:r>
      <w:r w:rsidR="00B7231F" w:rsidRPr="00C12F25">
        <w:rPr>
          <w:rFonts w:ascii="Arial" w:hAnsi="Arial" w:cs="Arial"/>
          <w:sz w:val="20"/>
        </w:rPr>
        <w:t>’</w:t>
      </w:r>
      <w:r w:rsidR="00EB54EE" w:rsidRPr="00C12F25">
        <w:rPr>
          <w:rFonts w:ascii="Arial" w:hAnsi="Arial" w:cs="Arial"/>
          <w:sz w:val="20"/>
        </w:rPr>
        <w:t xml:space="preserve"> behavior and </w:t>
      </w:r>
      <w:r w:rsidR="00934DC4" w:rsidRPr="00C12F25">
        <w:rPr>
          <w:rFonts w:ascii="Arial" w:hAnsi="Arial" w:cs="Arial"/>
          <w:sz w:val="20"/>
        </w:rPr>
        <w:t xml:space="preserve">the </w:t>
      </w:r>
      <w:r w:rsidR="00EB54EE" w:rsidRPr="00C12F25">
        <w:rPr>
          <w:rFonts w:ascii="Arial" w:hAnsi="Arial" w:cs="Arial"/>
          <w:sz w:val="20"/>
        </w:rPr>
        <w:t>proper process control strategies to optimize the formulations</w:t>
      </w:r>
      <w:r w:rsidR="00981231" w:rsidRPr="00C12F25">
        <w:rPr>
          <w:rFonts w:ascii="Arial" w:hAnsi="Arial" w:cs="Arial"/>
          <w:sz w:val="20"/>
        </w:rPr>
        <w:t xml:space="preserve"> </w:t>
      </w:r>
      <w:r w:rsidR="00981231" w:rsidRPr="00C12F25">
        <w:rPr>
          <w:rFonts w:ascii="Arial" w:hAnsi="Arial" w:cs="Arial"/>
          <w:sz w:val="20"/>
        </w:rPr>
        <w:fldChar w:fldCharType="begin">
          <w:fldData xml:space="preserve">PEVuZE5vdGU+PENpdGU+PEF1dGhvcj5MaXU8L0F1dGhvcj48WWVhcj4yMDIxPC9ZZWFyPjxSZWNO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==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</w:rPr>
        <w:fldChar w:fldCharType="begin">
          <w:fldData xml:space="preserve">PEVuZE5vdGU+PENpdGU+PEF1dGhvcj5MaXU8L0F1dGhvcj48WWVhcj4yMDIxPC9ZZWFyPjxSZWNO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==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</w:rPr>
      </w:r>
      <w:r w:rsidR="00C844CD" w:rsidRPr="00C12F25">
        <w:rPr>
          <w:rFonts w:ascii="Arial" w:hAnsi="Arial" w:cs="Arial"/>
          <w:sz w:val="20"/>
        </w:rPr>
        <w:fldChar w:fldCharType="end"/>
      </w:r>
      <w:r w:rsidR="00981231" w:rsidRPr="00C12F25">
        <w:rPr>
          <w:rFonts w:ascii="Arial" w:hAnsi="Arial" w:cs="Arial"/>
          <w:sz w:val="20"/>
        </w:rPr>
      </w:r>
      <w:r w:rsidR="00981231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17" w:tooltip="Liu, 2021 #171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17</w:t>
        </w:r>
      </w:hyperlink>
      <w:r w:rsidR="00C844CD" w:rsidRPr="00C12F25">
        <w:rPr>
          <w:rFonts w:ascii="Arial" w:hAnsi="Arial" w:cs="Arial"/>
          <w:noProof/>
          <w:sz w:val="20"/>
        </w:rPr>
        <w:t xml:space="preserve">, </w:t>
      </w:r>
      <w:hyperlink w:anchor="_ENREF_18" w:tooltip="Dhenge, 2012 #161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18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981231" w:rsidRPr="00C12F25">
        <w:rPr>
          <w:rFonts w:ascii="Arial" w:hAnsi="Arial" w:cs="Arial"/>
          <w:sz w:val="20"/>
        </w:rPr>
        <w:fldChar w:fldCharType="end"/>
      </w:r>
      <w:r w:rsidR="00EB54EE" w:rsidRPr="00C12F25">
        <w:rPr>
          <w:rFonts w:ascii="Arial" w:hAnsi="Arial" w:cs="Arial"/>
          <w:sz w:val="20"/>
        </w:rPr>
        <w:t xml:space="preserve">. </w:t>
      </w:r>
    </w:p>
    <w:p w14:paraId="006BC949" w14:textId="2B49B8E2" w:rsidR="002E218A" w:rsidRPr="00C12F25" w:rsidRDefault="003751C1" w:rsidP="000A3125">
      <w:pPr>
        <w:rPr>
          <w:rFonts w:ascii="Arial" w:hAnsi="Arial" w:cs="Arial"/>
          <w:sz w:val="20"/>
        </w:rPr>
      </w:pPr>
      <w:r w:rsidRPr="00C12F25">
        <w:rPr>
          <w:rFonts w:ascii="Arial" w:hAnsi="Arial" w:cs="Arial"/>
          <w:sz w:val="20"/>
        </w:rPr>
        <w:t>M</w:t>
      </w:r>
      <w:r w:rsidR="00551C2F" w:rsidRPr="00C12F25">
        <w:rPr>
          <w:rFonts w:ascii="Arial" w:hAnsi="Arial" w:cs="Arial"/>
          <w:sz w:val="20"/>
        </w:rPr>
        <w:t xml:space="preserve">any </w:t>
      </w:r>
      <w:r w:rsidR="002D06BB" w:rsidRPr="00C12F25">
        <w:rPr>
          <w:rFonts w:ascii="Arial" w:hAnsi="Arial" w:cs="Arial"/>
          <w:sz w:val="20"/>
        </w:rPr>
        <w:t xml:space="preserve">researchers </w:t>
      </w:r>
      <w:r w:rsidR="00934DC4" w:rsidRPr="00C12F25">
        <w:rPr>
          <w:rFonts w:ascii="Arial" w:hAnsi="Arial" w:cs="Arial"/>
          <w:sz w:val="20"/>
        </w:rPr>
        <w:t xml:space="preserve">have </w:t>
      </w:r>
      <w:r w:rsidR="00981231" w:rsidRPr="00C12F25">
        <w:rPr>
          <w:rFonts w:ascii="Arial" w:hAnsi="Arial" w:cs="Arial"/>
          <w:sz w:val="20"/>
        </w:rPr>
        <w:t xml:space="preserve">investigated </w:t>
      </w:r>
      <w:r w:rsidR="00551C2F" w:rsidRPr="00C12F25">
        <w:rPr>
          <w:rFonts w:ascii="Arial" w:hAnsi="Arial" w:cs="Arial"/>
          <w:sz w:val="20"/>
        </w:rPr>
        <w:t>continuous cocrystallization via twin-screw granulator</w:t>
      </w:r>
      <w:r w:rsidR="000E3011" w:rsidRPr="00C12F25">
        <w:rPr>
          <w:rFonts w:ascii="Arial" w:hAnsi="Arial" w:cs="Arial"/>
          <w:sz w:val="20"/>
        </w:rPr>
        <w:t>s</w:t>
      </w:r>
      <w:r w:rsidR="00421E2C" w:rsidRPr="00C12F25">
        <w:rPr>
          <w:rFonts w:ascii="Arial" w:hAnsi="Arial" w:cs="Arial"/>
          <w:sz w:val="20"/>
        </w:rPr>
        <w:t xml:space="preserve"> </w:t>
      </w:r>
      <w:r w:rsidR="00421E2C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&lt;EndNote&gt;&lt;Cite&gt;&lt;Author&gt;Thapa&lt;/Author&gt;&lt;Year&gt;2019&lt;/Year&gt;&lt;RecNum&gt;162&lt;/RecNum&gt;&lt;DisplayText&gt;[19]&lt;/DisplayText&gt;&lt;record&gt;&lt;rec-number&gt;162&lt;/rec-number&gt;&lt;foreign-keys&gt;&lt;key app="EN" db-id="wvspwfwv6s0rs9e9dd8x09vie22ve9vdv2rf" timestamp="1614383030"&gt;162&lt;/key&gt;&lt;/foreign-keys&gt;&lt;ref-type name="Journal Article"&gt;17&lt;/ref-type&gt;&lt;contributors&gt;&lt;authors&gt;&lt;author&gt;Thapa, Prakash&lt;/author&gt;&lt;author&gt;Tripathi, Julu&lt;/author&gt;&lt;author&gt;Jeong, Seong Hoon&lt;/author&gt;&lt;/authors&gt;&lt;/contributors&gt;&lt;titles&gt;&lt;title&gt;Recent trends and future perspective of pharmaceutical wet granulation for better process understanding and product development&lt;/title&gt;&lt;secondary-title&gt;Powder Technology&lt;/secondary-title&gt;&lt;/titles&gt;&lt;periodical&gt;&lt;full-title&gt;Powder Technology&lt;/full-title&gt;&lt;/periodical&gt;&lt;pages&gt;864-882&lt;/pages&gt;&lt;volume&gt;344&lt;/volume&gt;&lt;keywords&gt;&lt;keyword&gt;High-shear wet granulation&lt;/keyword&gt;&lt;keyword&gt;Granule attributes&lt;/keyword&gt;&lt;keyword&gt;Quality by Design&lt;/keyword&gt;&lt;keyword&gt;Critical process parameters&lt;/keyword&gt;&lt;keyword&gt;Modelling&lt;/keyword&gt;&lt;keyword&gt;Simulation&lt;/keyword&gt;&lt;/keywords&gt;&lt;dates&gt;&lt;year&gt;2019&lt;/year&gt;&lt;pub-dates&gt;&lt;date&gt;2019/02/15/&lt;/date&gt;&lt;/pub-dates&gt;&lt;/dates&gt;&lt;isbn&gt;0032-5910&lt;/isbn&gt;&lt;urls&gt;&lt;related-urls&gt;&lt;url&gt;https://www.sciencedirect.com/science/article/pii/S0032591018311070&lt;/url&gt;&lt;/related-urls&gt;&lt;/urls&gt;&lt;electronic-resource-num&gt;https://doi.org/10.1016/j.powtec.2018.12.080&lt;/electronic-resource-num&gt;&lt;/record&gt;&lt;/Cite&gt;&lt;/EndNote&gt;</w:instrText>
      </w:r>
      <w:r w:rsidR="00421E2C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19" w:tooltip="Thapa, 2019 #162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19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421E2C" w:rsidRPr="00C12F25">
        <w:rPr>
          <w:rFonts w:ascii="Arial" w:hAnsi="Arial" w:cs="Arial"/>
          <w:sz w:val="20"/>
        </w:rPr>
        <w:fldChar w:fldCharType="end"/>
      </w:r>
      <w:r w:rsidR="00953FBD" w:rsidRPr="00C12F25">
        <w:rPr>
          <w:rFonts w:ascii="Arial" w:hAnsi="Arial" w:cs="Arial"/>
          <w:sz w:val="20"/>
        </w:rPr>
        <w:t>,</w:t>
      </w:r>
      <w:r w:rsidR="00551C2F" w:rsidRPr="00C12F25">
        <w:rPr>
          <w:rFonts w:ascii="Arial" w:hAnsi="Arial" w:cs="Arial"/>
          <w:sz w:val="20"/>
        </w:rPr>
        <w:t xml:space="preserve"> as reviewed elsewhere </w:t>
      </w:r>
      <w:r w:rsidR="00551C2F" w:rsidRPr="00C12F25">
        <w:rPr>
          <w:rFonts w:ascii="Arial" w:hAnsi="Arial" w:cs="Arial"/>
          <w:sz w:val="20"/>
        </w:rPr>
        <w:fldChar w:fldCharType="begin">
          <w:fldData xml:space="preserve">PEVuZE5vdGU+PENpdGU+PEF1dGhvcj5PcmVoZWs8L0F1dGhvcj48WWVhcj4yMDIxPC9ZZWFyPjxS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</w:rPr>
        <w:fldChar w:fldCharType="begin">
          <w:fldData xml:space="preserve">PEVuZE5vdGU+PENpdGU+PEF1dGhvcj5PcmVoZWs8L0F1dGhvcj48WWVhcj4yMDIxPC9ZZWFyPjxS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</w:rPr>
      </w:r>
      <w:r w:rsidR="00C844CD" w:rsidRPr="00C12F25">
        <w:rPr>
          <w:rFonts w:ascii="Arial" w:hAnsi="Arial" w:cs="Arial"/>
          <w:sz w:val="20"/>
        </w:rPr>
        <w:fldChar w:fldCharType="end"/>
      </w:r>
      <w:r w:rsidR="00551C2F" w:rsidRPr="00C12F25">
        <w:rPr>
          <w:rFonts w:ascii="Arial" w:hAnsi="Arial" w:cs="Arial"/>
          <w:sz w:val="20"/>
        </w:rPr>
      </w:r>
      <w:r w:rsidR="00551C2F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20" w:tooltip="Orehek, 2021 #131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20-23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551C2F" w:rsidRPr="00C12F25">
        <w:rPr>
          <w:rFonts w:ascii="Arial" w:hAnsi="Arial" w:cs="Arial"/>
          <w:sz w:val="20"/>
        </w:rPr>
        <w:fldChar w:fldCharType="end"/>
      </w:r>
      <w:r w:rsidR="00551C2F" w:rsidRPr="00C12F25">
        <w:rPr>
          <w:rFonts w:ascii="Arial" w:hAnsi="Arial" w:cs="Arial"/>
          <w:sz w:val="20"/>
        </w:rPr>
        <w:t xml:space="preserve">. </w:t>
      </w:r>
      <w:r w:rsidR="00FF6DDA" w:rsidRPr="00C12F25">
        <w:rPr>
          <w:rFonts w:ascii="Arial" w:hAnsi="Arial" w:cs="Arial"/>
          <w:sz w:val="20"/>
        </w:rPr>
        <w:t>However</w:t>
      </w:r>
      <w:r w:rsidR="000E3011" w:rsidRPr="00C12F25">
        <w:rPr>
          <w:rFonts w:ascii="Arial" w:hAnsi="Arial" w:cs="Arial"/>
          <w:sz w:val="20"/>
        </w:rPr>
        <w:t>, i</w:t>
      </w:r>
      <w:r w:rsidR="00091745" w:rsidRPr="00C12F25">
        <w:rPr>
          <w:rFonts w:ascii="Arial" w:hAnsi="Arial" w:cs="Arial"/>
          <w:sz w:val="20"/>
        </w:rPr>
        <w:t xml:space="preserve">nformation </w:t>
      </w:r>
      <w:r w:rsidR="00E64AC2" w:rsidRPr="00C12F25">
        <w:rPr>
          <w:rFonts w:ascii="Arial" w:hAnsi="Arial" w:cs="Arial"/>
          <w:sz w:val="20"/>
        </w:rPr>
        <w:t xml:space="preserve">from </w:t>
      </w:r>
      <w:r w:rsidR="000E3011" w:rsidRPr="00C12F25">
        <w:rPr>
          <w:rFonts w:ascii="Arial" w:hAnsi="Arial" w:cs="Arial"/>
          <w:sz w:val="20"/>
        </w:rPr>
        <w:t xml:space="preserve">the </w:t>
      </w:r>
      <w:r w:rsidR="00551C2F" w:rsidRPr="00C12F25">
        <w:rPr>
          <w:rFonts w:ascii="Arial" w:hAnsi="Arial" w:cs="Arial"/>
          <w:sz w:val="20"/>
        </w:rPr>
        <w:t xml:space="preserve">experimental studies </w:t>
      </w:r>
      <w:r w:rsidR="00E64AC2" w:rsidRPr="00C12F25">
        <w:rPr>
          <w:rFonts w:ascii="Arial" w:hAnsi="Arial" w:cs="Arial"/>
          <w:sz w:val="20"/>
        </w:rPr>
        <w:t xml:space="preserve">tend to be </w:t>
      </w:r>
      <w:r w:rsidR="00551C2F" w:rsidRPr="00C12F25">
        <w:rPr>
          <w:rFonts w:ascii="Arial" w:hAnsi="Arial" w:cs="Arial"/>
          <w:sz w:val="20"/>
        </w:rPr>
        <w:t>very limited and empirical</w:t>
      </w:r>
      <w:r w:rsidR="004E455B" w:rsidRPr="00C12F25">
        <w:rPr>
          <w:rFonts w:ascii="Arial" w:hAnsi="Arial" w:cs="Arial"/>
          <w:sz w:val="20"/>
        </w:rPr>
        <w:t>,</w:t>
      </w:r>
      <w:r w:rsidR="00551C2F" w:rsidRPr="00C12F25">
        <w:rPr>
          <w:rFonts w:ascii="Arial" w:hAnsi="Arial" w:cs="Arial"/>
          <w:sz w:val="20"/>
        </w:rPr>
        <w:t xml:space="preserve"> because th</w:t>
      </w:r>
      <w:r w:rsidR="000E3011" w:rsidRPr="00C12F25">
        <w:rPr>
          <w:rFonts w:ascii="Arial" w:hAnsi="Arial" w:cs="Arial"/>
          <w:sz w:val="20"/>
        </w:rPr>
        <w:t>o</w:t>
      </w:r>
      <w:r w:rsidR="004E455B" w:rsidRPr="00C12F25">
        <w:rPr>
          <w:rFonts w:ascii="Arial" w:hAnsi="Arial" w:cs="Arial"/>
          <w:sz w:val="20"/>
        </w:rPr>
        <w:t xml:space="preserve">se studies </w:t>
      </w:r>
      <w:r w:rsidR="00551C2F" w:rsidRPr="00C12F25">
        <w:rPr>
          <w:rFonts w:ascii="Arial" w:hAnsi="Arial" w:cs="Arial"/>
          <w:sz w:val="20"/>
        </w:rPr>
        <w:t>often focus on analy</w:t>
      </w:r>
      <w:r w:rsidR="004E455B" w:rsidRPr="00C12F25">
        <w:rPr>
          <w:rFonts w:ascii="Arial" w:hAnsi="Arial" w:cs="Arial"/>
          <w:sz w:val="20"/>
        </w:rPr>
        <w:t>z</w:t>
      </w:r>
      <w:r w:rsidR="00551C2F" w:rsidRPr="00C12F25">
        <w:rPr>
          <w:rFonts w:ascii="Arial" w:hAnsi="Arial" w:cs="Arial"/>
          <w:sz w:val="20"/>
        </w:rPr>
        <w:t xml:space="preserve">ing </w:t>
      </w:r>
      <w:r w:rsidR="004E455B" w:rsidRPr="00C12F25">
        <w:rPr>
          <w:rFonts w:ascii="Arial" w:hAnsi="Arial" w:cs="Arial"/>
          <w:sz w:val="20"/>
        </w:rPr>
        <w:t xml:space="preserve">the individual </w:t>
      </w:r>
      <w:r w:rsidR="00551C2F" w:rsidRPr="00C12F25">
        <w:rPr>
          <w:rFonts w:ascii="Arial" w:hAnsi="Arial" w:cs="Arial"/>
          <w:sz w:val="20"/>
        </w:rPr>
        <w:t xml:space="preserve">operating parameters </w:t>
      </w:r>
      <w:r w:rsidR="004E455B" w:rsidRPr="00C12F25">
        <w:rPr>
          <w:rFonts w:ascii="Arial" w:hAnsi="Arial" w:cs="Arial"/>
          <w:sz w:val="20"/>
        </w:rPr>
        <w:t xml:space="preserve">in </w:t>
      </w:r>
      <w:r w:rsidR="00551C2F" w:rsidRPr="00C12F25">
        <w:rPr>
          <w:rFonts w:ascii="Arial" w:hAnsi="Arial" w:cs="Arial"/>
          <w:sz w:val="20"/>
        </w:rPr>
        <w:t xml:space="preserve">a trial-and-error approach </w:t>
      </w:r>
      <w:r w:rsidR="00551C2F" w:rsidRPr="00C12F25">
        <w:rPr>
          <w:rFonts w:ascii="Arial" w:hAnsi="Arial" w:cs="Arial"/>
          <w:sz w:val="20"/>
        </w:rPr>
        <w:fldChar w:fldCharType="begin">
          <w:fldData xml:space="preserve">PEVuZE5vdGU+PENpdGU+PEF1dGhvcj5QYXRpbDwvQXV0aG9yPjxZZWFyPjIwMTY8L1llYXI+PFJl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</w:rPr>
        <w:fldChar w:fldCharType="begin">
          <w:fldData xml:space="preserve">PEVuZE5vdGU+PENpdGU+PEF1dGhvcj5QYXRpbDwvQXV0aG9yPjxZZWFyPjIwMTY8L1llYXI+PFJl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</w:rPr>
      </w:r>
      <w:r w:rsidR="00C844CD" w:rsidRPr="00C12F25">
        <w:rPr>
          <w:rFonts w:ascii="Arial" w:hAnsi="Arial" w:cs="Arial"/>
          <w:sz w:val="20"/>
        </w:rPr>
        <w:fldChar w:fldCharType="end"/>
      </w:r>
      <w:r w:rsidR="00551C2F" w:rsidRPr="00C12F25">
        <w:rPr>
          <w:rFonts w:ascii="Arial" w:hAnsi="Arial" w:cs="Arial"/>
          <w:sz w:val="20"/>
        </w:rPr>
      </w:r>
      <w:r w:rsidR="00551C2F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24" w:tooltip="Patil, 2016 #155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24</w:t>
        </w:r>
      </w:hyperlink>
      <w:r w:rsidR="00C844CD" w:rsidRPr="00C12F25">
        <w:rPr>
          <w:rFonts w:ascii="Arial" w:hAnsi="Arial" w:cs="Arial"/>
          <w:noProof/>
          <w:sz w:val="20"/>
        </w:rPr>
        <w:t xml:space="preserve">, </w:t>
      </w:r>
      <w:hyperlink w:anchor="_ENREF_25" w:tooltip="Braumann, 2010 #157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25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551C2F" w:rsidRPr="00C12F25">
        <w:rPr>
          <w:rFonts w:ascii="Arial" w:hAnsi="Arial" w:cs="Arial"/>
          <w:sz w:val="20"/>
        </w:rPr>
        <w:fldChar w:fldCharType="end"/>
      </w:r>
      <w:r w:rsidR="00551C2F" w:rsidRPr="00C12F25">
        <w:rPr>
          <w:rFonts w:ascii="Arial" w:hAnsi="Arial" w:cs="Arial"/>
          <w:sz w:val="20"/>
        </w:rPr>
        <w:t xml:space="preserve">. </w:t>
      </w:r>
      <w:r w:rsidR="00A22138" w:rsidRPr="00C12F25">
        <w:rPr>
          <w:rFonts w:ascii="Arial" w:hAnsi="Arial" w:cs="Arial"/>
          <w:sz w:val="20"/>
        </w:rPr>
        <w:t xml:space="preserve">Other </w:t>
      </w:r>
      <w:r w:rsidR="009803A9" w:rsidRPr="00C12F25">
        <w:rPr>
          <w:rFonts w:ascii="Arial" w:hAnsi="Arial" w:cs="Arial"/>
          <w:sz w:val="20"/>
        </w:rPr>
        <w:t>problems with the ex</w:t>
      </w:r>
      <w:r w:rsidR="00981231" w:rsidRPr="00C12F25">
        <w:rPr>
          <w:rFonts w:ascii="Arial" w:hAnsi="Arial" w:cs="Arial"/>
          <w:sz w:val="20"/>
        </w:rPr>
        <w:t xml:space="preserve">perimental </w:t>
      </w:r>
      <w:r w:rsidR="000E3011" w:rsidRPr="00C12F25">
        <w:rPr>
          <w:rFonts w:ascii="Arial" w:hAnsi="Arial" w:cs="Arial"/>
          <w:sz w:val="20"/>
        </w:rPr>
        <w:t xml:space="preserve">approach </w:t>
      </w:r>
      <w:r w:rsidR="009803A9" w:rsidRPr="00C12F25">
        <w:rPr>
          <w:rFonts w:ascii="Arial" w:hAnsi="Arial" w:cs="Arial"/>
          <w:sz w:val="20"/>
        </w:rPr>
        <w:t xml:space="preserve">include </w:t>
      </w:r>
      <w:r w:rsidR="00981231" w:rsidRPr="00C12F25">
        <w:rPr>
          <w:rFonts w:ascii="Arial" w:hAnsi="Arial" w:cs="Arial"/>
          <w:sz w:val="20"/>
        </w:rPr>
        <w:t xml:space="preserve">material cost, implementation and reconfiguration of the twin-screw granulator, training </w:t>
      </w:r>
      <w:r w:rsidR="00FF6DDA" w:rsidRPr="00C12F25">
        <w:rPr>
          <w:rFonts w:ascii="Arial" w:hAnsi="Arial" w:cs="Arial"/>
          <w:sz w:val="20"/>
        </w:rPr>
        <w:t xml:space="preserve">the </w:t>
      </w:r>
      <w:r w:rsidR="00981231" w:rsidRPr="00C12F25">
        <w:rPr>
          <w:rFonts w:ascii="Arial" w:hAnsi="Arial" w:cs="Arial"/>
          <w:sz w:val="20"/>
        </w:rPr>
        <w:t xml:space="preserve">human resource, </w:t>
      </w:r>
      <w:r w:rsidR="00446942" w:rsidRPr="00C12F25">
        <w:rPr>
          <w:rFonts w:ascii="Arial" w:hAnsi="Arial" w:cs="Arial"/>
          <w:sz w:val="20"/>
        </w:rPr>
        <w:t>time consumption,</w:t>
      </w:r>
      <w:r w:rsidR="00981231" w:rsidRPr="00C12F25">
        <w:rPr>
          <w:rFonts w:ascii="Arial" w:hAnsi="Arial" w:cs="Arial"/>
          <w:sz w:val="20"/>
        </w:rPr>
        <w:t xml:space="preserve"> and so on. </w:t>
      </w:r>
      <w:r w:rsidR="00551C2F" w:rsidRPr="00C12F25">
        <w:rPr>
          <w:rFonts w:ascii="Arial" w:hAnsi="Arial" w:cs="Arial"/>
          <w:sz w:val="20"/>
        </w:rPr>
        <w:t xml:space="preserve">On the other hand, </w:t>
      </w:r>
      <w:r w:rsidR="00421E2C" w:rsidRPr="00C12F25">
        <w:rPr>
          <w:rFonts w:ascii="Arial" w:hAnsi="Arial" w:cs="Arial"/>
          <w:sz w:val="20"/>
        </w:rPr>
        <w:t xml:space="preserve">the most sophisticated theoretical models </w:t>
      </w:r>
      <w:r w:rsidR="00551C2F" w:rsidRPr="00C12F25">
        <w:rPr>
          <w:rFonts w:ascii="Arial" w:hAnsi="Arial" w:cs="Arial"/>
          <w:sz w:val="20"/>
        </w:rPr>
        <w:t>currently</w:t>
      </w:r>
      <w:r w:rsidR="00421E2C" w:rsidRPr="00C12F25">
        <w:rPr>
          <w:rFonts w:ascii="Arial" w:hAnsi="Arial" w:cs="Arial"/>
          <w:sz w:val="20"/>
        </w:rPr>
        <w:t xml:space="preserve"> available </w:t>
      </w:r>
      <w:r w:rsidR="00551C2F" w:rsidRPr="00C12F25">
        <w:rPr>
          <w:rFonts w:ascii="Arial" w:hAnsi="Arial" w:cs="Arial"/>
          <w:sz w:val="20"/>
        </w:rPr>
        <w:t xml:space="preserve">are </w:t>
      </w:r>
      <w:r w:rsidR="00421E2C" w:rsidRPr="00C12F25">
        <w:rPr>
          <w:rFonts w:ascii="Arial" w:hAnsi="Arial" w:cs="Arial"/>
          <w:sz w:val="20"/>
        </w:rPr>
        <w:t xml:space="preserve">practically </w:t>
      </w:r>
      <w:r w:rsidR="00551C2F" w:rsidRPr="00C12F25">
        <w:rPr>
          <w:rFonts w:ascii="Arial" w:hAnsi="Arial" w:cs="Arial"/>
          <w:sz w:val="20"/>
        </w:rPr>
        <w:t>top-to-bottom approaches</w:t>
      </w:r>
      <w:r w:rsidR="005C0CF0" w:rsidRPr="00C12F25">
        <w:rPr>
          <w:rFonts w:ascii="Arial" w:hAnsi="Arial" w:cs="Arial"/>
          <w:sz w:val="20"/>
        </w:rPr>
        <w:t xml:space="preserve"> </w:t>
      </w:r>
      <w:r w:rsidR="00551C2F" w:rsidRPr="00C12F25">
        <w:rPr>
          <w:rFonts w:ascii="Arial" w:hAnsi="Arial" w:cs="Arial"/>
          <w:sz w:val="20"/>
        </w:rPr>
        <w:t xml:space="preserve">and </w:t>
      </w:r>
      <w:r w:rsidR="00054C00" w:rsidRPr="00C12F25">
        <w:rPr>
          <w:rFonts w:ascii="Arial" w:hAnsi="Arial" w:cs="Arial"/>
          <w:sz w:val="20"/>
        </w:rPr>
        <w:t xml:space="preserve">hence </w:t>
      </w:r>
      <w:r w:rsidR="00551C2F" w:rsidRPr="00C12F25">
        <w:rPr>
          <w:rFonts w:ascii="Arial" w:hAnsi="Arial" w:cs="Arial"/>
          <w:sz w:val="20"/>
        </w:rPr>
        <w:t xml:space="preserve">require </w:t>
      </w:r>
      <w:r w:rsidR="008A6470" w:rsidRPr="00C12F25">
        <w:rPr>
          <w:rFonts w:ascii="Arial" w:hAnsi="Arial" w:cs="Arial"/>
          <w:sz w:val="20"/>
        </w:rPr>
        <w:t xml:space="preserve">the input of </w:t>
      </w:r>
      <w:r w:rsidR="00551C2F" w:rsidRPr="00C12F25">
        <w:rPr>
          <w:rFonts w:ascii="Arial" w:hAnsi="Arial" w:cs="Arial"/>
          <w:sz w:val="20"/>
        </w:rPr>
        <w:t>experimentally correlated parameters</w:t>
      </w:r>
      <w:r w:rsidR="00FF6DDA" w:rsidRPr="00C12F25">
        <w:rPr>
          <w:rFonts w:ascii="Arial" w:hAnsi="Arial" w:cs="Arial"/>
          <w:sz w:val="20"/>
        </w:rPr>
        <w:t>,</w:t>
      </w:r>
      <w:r w:rsidR="00551C2F" w:rsidRPr="00C12F25">
        <w:rPr>
          <w:rFonts w:ascii="Arial" w:hAnsi="Arial" w:cs="Arial"/>
          <w:sz w:val="20"/>
        </w:rPr>
        <w:t xml:space="preserve"> such as </w:t>
      </w:r>
      <w:r w:rsidR="005C0CF0" w:rsidRPr="00C12F25">
        <w:rPr>
          <w:rFonts w:ascii="Arial" w:hAnsi="Arial" w:cs="Arial"/>
          <w:sz w:val="20"/>
        </w:rPr>
        <w:t xml:space="preserve">the </w:t>
      </w:r>
      <w:r w:rsidR="00551C2F" w:rsidRPr="00C12F25">
        <w:rPr>
          <w:rFonts w:ascii="Arial" w:hAnsi="Arial" w:cs="Arial"/>
          <w:sz w:val="20"/>
        </w:rPr>
        <w:t>particle size distribution</w:t>
      </w:r>
      <w:r w:rsidR="00421E2C" w:rsidRPr="00C12F25">
        <w:rPr>
          <w:rFonts w:ascii="Arial" w:hAnsi="Arial" w:cs="Arial"/>
          <w:sz w:val="20"/>
        </w:rPr>
        <w:t xml:space="preserve"> </w:t>
      </w:r>
      <w:r w:rsidR="00421E2C" w:rsidRPr="00C12F25">
        <w:rPr>
          <w:rFonts w:ascii="Arial" w:hAnsi="Arial" w:cs="Arial"/>
          <w:sz w:val="20"/>
        </w:rPr>
        <w:fldChar w:fldCharType="begin">
          <w:fldData xml:space="preserve">PEVuZE5vdGU+PENpdGU+PEF1dGhvcj5NY0d1aXJlPC9BdXRob3I+PFllYXI+MjAxODwvWWVhcj48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</w:rPr>
        <w:fldChar w:fldCharType="begin">
          <w:fldData xml:space="preserve">PEVuZE5vdGU+PENpdGU+PEF1dGhvcj5NY0d1aXJlPC9BdXRob3I+PFllYXI+MjAxODwvWWVhcj48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</w:rPr>
      </w:r>
      <w:r w:rsidR="00C844CD" w:rsidRPr="00C12F25">
        <w:rPr>
          <w:rFonts w:ascii="Arial" w:hAnsi="Arial" w:cs="Arial"/>
          <w:sz w:val="20"/>
        </w:rPr>
        <w:fldChar w:fldCharType="end"/>
      </w:r>
      <w:r w:rsidR="00421E2C" w:rsidRPr="00C12F25">
        <w:rPr>
          <w:rFonts w:ascii="Arial" w:hAnsi="Arial" w:cs="Arial"/>
          <w:sz w:val="20"/>
        </w:rPr>
      </w:r>
      <w:r w:rsidR="00421E2C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26" w:tooltip="McGuire, 2018 #159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26</w:t>
        </w:r>
      </w:hyperlink>
      <w:r w:rsidR="00C844CD" w:rsidRPr="00C12F25">
        <w:rPr>
          <w:rFonts w:ascii="Arial" w:hAnsi="Arial" w:cs="Arial"/>
          <w:noProof/>
          <w:sz w:val="20"/>
        </w:rPr>
        <w:t xml:space="preserve">, </w:t>
      </w:r>
      <w:hyperlink w:anchor="_ENREF_27" w:tooltip="Maharjan, 2020 #175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27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421E2C" w:rsidRPr="00C12F25">
        <w:rPr>
          <w:rFonts w:ascii="Arial" w:hAnsi="Arial" w:cs="Arial"/>
          <w:sz w:val="20"/>
        </w:rPr>
        <w:fldChar w:fldCharType="end"/>
      </w:r>
      <w:r w:rsidR="00551C2F" w:rsidRPr="00C12F25">
        <w:rPr>
          <w:rFonts w:ascii="Arial" w:hAnsi="Arial" w:cs="Arial"/>
          <w:sz w:val="20"/>
        </w:rPr>
        <w:t>. Th</w:t>
      </w:r>
      <w:r w:rsidR="00421E2C" w:rsidRPr="00C12F25">
        <w:rPr>
          <w:rFonts w:ascii="Arial" w:hAnsi="Arial" w:cs="Arial"/>
          <w:sz w:val="20"/>
        </w:rPr>
        <w:t xml:space="preserve">erefore, </w:t>
      </w:r>
      <w:r w:rsidR="00A1547D" w:rsidRPr="00C12F25">
        <w:rPr>
          <w:rFonts w:ascii="Arial" w:hAnsi="Arial" w:cs="Arial"/>
          <w:sz w:val="20"/>
        </w:rPr>
        <w:t xml:space="preserve">such models </w:t>
      </w:r>
      <w:r w:rsidR="005C0CF0" w:rsidRPr="00C12F25">
        <w:rPr>
          <w:rFonts w:ascii="Arial" w:hAnsi="Arial" w:cs="Arial"/>
          <w:sz w:val="20"/>
        </w:rPr>
        <w:t xml:space="preserve">fail </w:t>
      </w:r>
      <w:r w:rsidR="00A1547D" w:rsidRPr="00C12F25">
        <w:rPr>
          <w:rFonts w:ascii="Arial" w:hAnsi="Arial" w:cs="Arial"/>
          <w:sz w:val="20"/>
        </w:rPr>
        <w:t xml:space="preserve">to </w:t>
      </w:r>
      <w:r w:rsidR="0081202E" w:rsidRPr="00C12F25">
        <w:rPr>
          <w:rFonts w:ascii="Arial" w:hAnsi="Arial" w:cs="Arial"/>
          <w:sz w:val="20"/>
        </w:rPr>
        <w:t xml:space="preserve">bridge </w:t>
      </w:r>
      <w:r w:rsidR="00A1547D" w:rsidRPr="00C12F25">
        <w:rPr>
          <w:rFonts w:ascii="Arial" w:hAnsi="Arial" w:cs="Arial"/>
          <w:sz w:val="20"/>
        </w:rPr>
        <w:t xml:space="preserve">the gap between </w:t>
      </w:r>
      <w:r w:rsidR="00FF6DDA" w:rsidRPr="00C12F25">
        <w:rPr>
          <w:rFonts w:ascii="Arial" w:hAnsi="Arial" w:cs="Arial"/>
          <w:sz w:val="20"/>
        </w:rPr>
        <w:t xml:space="preserve">the </w:t>
      </w:r>
      <w:r w:rsidR="00A1547D" w:rsidRPr="00C12F25">
        <w:rPr>
          <w:rFonts w:ascii="Arial" w:hAnsi="Arial" w:cs="Arial"/>
          <w:sz w:val="20"/>
        </w:rPr>
        <w:t>micro</w:t>
      </w:r>
      <w:r w:rsidR="005C0CF0" w:rsidRPr="00C12F25">
        <w:rPr>
          <w:rFonts w:ascii="Arial" w:hAnsi="Arial" w:cs="Arial"/>
          <w:sz w:val="20"/>
        </w:rPr>
        <w:t>-</w:t>
      </w:r>
      <w:r w:rsidR="00A1547D" w:rsidRPr="00C12F25">
        <w:rPr>
          <w:rFonts w:ascii="Arial" w:hAnsi="Arial" w:cs="Arial"/>
          <w:sz w:val="20"/>
        </w:rPr>
        <w:t xml:space="preserve"> and meso</w:t>
      </w:r>
      <w:r w:rsidR="005C0CF0" w:rsidRPr="00C12F25">
        <w:rPr>
          <w:rFonts w:ascii="Arial" w:hAnsi="Arial" w:cs="Arial"/>
          <w:sz w:val="20"/>
        </w:rPr>
        <w:t>-</w:t>
      </w:r>
      <w:r w:rsidR="00A1547D" w:rsidRPr="00C12F25">
        <w:rPr>
          <w:rFonts w:ascii="Arial" w:hAnsi="Arial" w:cs="Arial"/>
          <w:sz w:val="20"/>
        </w:rPr>
        <w:t xml:space="preserve">scales of continuous cocrystallization processing </w:t>
      </w:r>
      <w:r w:rsidR="00A1547D" w:rsidRPr="00C12F25">
        <w:rPr>
          <w:rFonts w:ascii="Arial" w:hAnsi="Arial" w:cs="Arial"/>
          <w:sz w:val="20"/>
        </w:rPr>
        <w:fldChar w:fldCharType="begin">
          <w:fldData xml:space="preserve">PEVuZE5vdGU+PENpdGU+PEF1dGhvcj5LdW1hcjwvQXV0aG9yPjxZZWFyPjIwMTM8L1llYXI+PFJl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</w:rPr>
        <w:fldChar w:fldCharType="begin">
          <w:fldData xml:space="preserve">PEVuZE5vdGU+PENpdGU+PEF1dGhvcj5LdW1hcjwvQXV0aG9yPjxZZWFyPjIwMTM8L1llYXI+PFJl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</w:rPr>
      </w:r>
      <w:r w:rsidR="00C844CD" w:rsidRPr="00C12F25">
        <w:rPr>
          <w:rFonts w:ascii="Arial" w:hAnsi="Arial" w:cs="Arial"/>
          <w:sz w:val="20"/>
        </w:rPr>
        <w:fldChar w:fldCharType="end"/>
      </w:r>
      <w:r w:rsidR="00A1547D" w:rsidRPr="00C12F25">
        <w:rPr>
          <w:rFonts w:ascii="Arial" w:hAnsi="Arial" w:cs="Arial"/>
          <w:sz w:val="20"/>
        </w:rPr>
      </w:r>
      <w:r w:rsidR="00A1547D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28" w:tooltip="Kumar, 2013 #163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28-30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A1547D" w:rsidRPr="00C12F25">
        <w:rPr>
          <w:rFonts w:ascii="Arial" w:hAnsi="Arial" w:cs="Arial"/>
          <w:sz w:val="20"/>
        </w:rPr>
        <w:fldChar w:fldCharType="end"/>
      </w:r>
      <w:r w:rsidR="00A1547D" w:rsidRPr="00C12F25">
        <w:rPr>
          <w:rFonts w:ascii="Arial" w:hAnsi="Arial" w:cs="Arial"/>
          <w:sz w:val="20"/>
        </w:rPr>
        <w:t xml:space="preserve">. Consequently, </w:t>
      </w:r>
      <w:r w:rsidR="00602AE9" w:rsidRPr="00C12F25">
        <w:rPr>
          <w:rFonts w:ascii="Arial" w:hAnsi="Arial" w:cs="Arial"/>
          <w:sz w:val="20"/>
        </w:rPr>
        <w:t xml:space="preserve">it is hardly possible to </w:t>
      </w:r>
      <w:r w:rsidR="003639ED" w:rsidRPr="00C12F25">
        <w:rPr>
          <w:rFonts w:ascii="Arial" w:hAnsi="Arial" w:cs="Arial"/>
          <w:sz w:val="20"/>
        </w:rPr>
        <w:t xml:space="preserve">robustly </w:t>
      </w:r>
      <w:r w:rsidR="000A3125" w:rsidRPr="00C12F25">
        <w:rPr>
          <w:rFonts w:ascii="Arial" w:hAnsi="Arial" w:cs="Arial"/>
          <w:sz w:val="20"/>
        </w:rPr>
        <w:t>synthesize an optimization procedure for</w:t>
      </w:r>
      <w:r w:rsidR="00602AE9" w:rsidRPr="00C12F25">
        <w:rPr>
          <w:rFonts w:ascii="Arial" w:hAnsi="Arial" w:cs="Arial"/>
          <w:sz w:val="20"/>
        </w:rPr>
        <w:t xml:space="preserve"> </w:t>
      </w:r>
      <w:r w:rsidR="00A1547D" w:rsidRPr="00C12F25">
        <w:rPr>
          <w:rFonts w:ascii="Arial" w:hAnsi="Arial" w:cs="Arial"/>
          <w:sz w:val="20"/>
        </w:rPr>
        <w:t xml:space="preserve">drug product </w:t>
      </w:r>
      <w:r w:rsidR="00AF411E" w:rsidRPr="00C12F25">
        <w:rPr>
          <w:rFonts w:ascii="Arial" w:hAnsi="Arial" w:cs="Arial"/>
          <w:sz w:val="20"/>
        </w:rPr>
        <w:t xml:space="preserve">in order </w:t>
      </w:r>
      <w:r w:rsidR="007C5FB9" w:rsidRPr="00C12F25">
        <w:rPr>
          <w:rFonts w:ascii="Arial" w:hAnsi="Arial" w:cs="Arial"/>
          <w:sz w:val="20"/>
        </w:rPr>
        <w:t xml:space="preserve">to achieve the </w:t>
      </w:r>
      <w:r w:rsidR="00A1547D" w:rsidRPr="00C12F25">
        <w:rPr>
          <w:rFonts w:ascii="Arial" w:hAnsi="Arial" w:cs="Arial"/>
          <w:sz w:val="20"/>
        </w:rPr>
        <w:t>desired target product profile</w:t>
      </w:r>
      <w:r w:rsidR="00602AE9" w:rsidRPr="00C12F25">
        <w:rPr>
          <w:rFonts w:ascii="Arial" w:hAnsi="Arial" w:cs="Arial"/>
          <w:sz w:val="20"/>
        </w:rPr>
        <w:t xml:space="preserve"> </w:t>
      </w:r>
      <w:r w:rsidR="00602AE9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&lt;EndNote&gt;&lt;Cite&gt;&lt;Author&gt;Badawy&lt;/Author&gt;&lt;Year&gt;2017&lt;/Year&gt;&lt;RecNum&gt;165&lt;/RecNum&gt;&lt;DisplayText&gt;[31]&lt;/DisplayText&gt;&lt;record&gt;&lt;rec-number&gt;165&lt;/rec-number&gt;&lt;foreign-keys&gt;&lt;key app="EN" db-id="wvspwfwv6s0rs9e9dd8x09vie22ve9vdv2rf" timestamp="1614383729"&gt;165&lt;/key&gt;&lt;/foreign-keys&gt;&lt;ref-type name="Book Section"&gt;5&lt;/ref-type&gt;&lt;contributors&gt;&lt;authors&gt;&lt;author&gt;Badawy, S.&lt;/author&gt;&lt;author&gt;Pandey, P.&lt;/author&gt;&lt;/authors&gt;&lt;secondary-authors&gt;&lt;author&gt;Qiu, Yihong&lt;/author&gt;&lt;author&gt;Chen, Yisheng&lt;/author&gt;&lt;author&gt;Zhang, Geoff G. Z.&lt;/author&gt;&lt;author&gt;Yu, Lawrence&lt;/author&gt;&lt;author&gt;Mantri, Rao V.&lt;/author&gt;&lt;/secondary-authors&gt;&lt;/contributors&gt;&lt;titles&gt;&lt;title&gt;Chapter 28 - Design, Development, and Scale-Up of the High-Shear Wet Granulation Process&lt;/title&gt;&lt;secondary-title&gt;Developing Solid Oral Dosage Forms (Second Edition)&lt;/secondary-title&gt;&lt;/titles&gt;&lt;pages&gt;749-776&lt;/pages&gt;&lt;keywords&gt;&lt;keyword&gt;High-shear&lt;/keyword&gt;&lt;keyword&gt;wet granulation&lt;/keyword&gt;&lt;keyword&gt;scale-up&lt;/keyword&gt;&lt;keyword&gt;modeling&lt;/keyword&gt;&lt;keyword&gt;formulation&lt;/keyword&gt;&lt;/keywords&gt;&lt;dates&gt;&lt;year&gt;2017&lt;/year&gt;&lt;pub-dates&gt;&lt;date&gt;2017/01/01/&lt;/date&gt;&lt;/pub-dates&gt;&lt;/dates&gt;&lt;pub-location&gt;Boston&lt;/pub-location&gt;&lt;publisher&gt;Academic Press&lt;/publisher&gt;&lt;isbn&gt;978-0-12-802447-8&lt;/isbn&gt;&lt;urls&gt;&lt;related-urls&gt;&lt;url&gt;https://www.sciencedirect.com/science/article/pii/B9780128024478000285&lt;/url&gt;&lt;/related-urls&gt;&lt;/urls&gt;&lt;electronic-resource-num&gt;https://doi.org/10.1016/B978-0-12-802447-8.00028-5&lt;/electronic-resource-num&gt;&lt;/record&gt;&lt;/Cite&gt;&lt;/EndNote&gt;</w:instrText>
      </w:r>
      <w:r w:rsidR="00602AE9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31" w:tooltip="Badawy, 2017 #165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31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602AE9" w:rsidRPr="00C12F25">
        <w:rPr>
          <w:rFonts w:ascii="Arial" w:hAnsi="Arial" w:cs="Arial"/>
          <w:sz w:val="20"/>
        </w:rPr>
        <w:fldChar w:fldCharType="end"/>
      </w:r>
      <w:r w:rsidR="00602AE9" w:rsidRPr="00C12F25">
        <w:rPr>
          <w:rFonts w:ascii="Arial" w:hAnsi="Arial" w:cs="Arial"/>
          <w:sz w:val="20"/>
        </w:rPr>
        <w:t xml:space="preserve">. </w:t>
      </w:r>
    </w:p>
    <w:p w14:paraId="4E8AC1B5" w14:textId="6C525511" w:rsidR="00AB2679" w:rsidRPr="00C12F25" w:rsidRDefault="00E62316" w:rsidP="000A3125">
      <w:pPr>
        <w:rPr>
          <w:rFonts w:ascii="Arial" w:hAnsi="Arial" w:cs="Arial"/>
          <w:sz w:val="20"/>
        </w:rPr>
      </w:pPr>
      <w:r w:rsidRPr="00C12F25">
        <w:rPr>
          <w:rFonts w:ascii="Arial" w:hAnsi="Arial" w:cs="Arial"/>
          <w:sz w:val="20"/>
        </w:rPr>
        <w:t>Sol</w:t>
      </w:r>
      <w:r w:rsidR="00103E4D" w:rsidRPr="00C12F25">
        <w:rPr>
          <w:rFonts w:ascii="Arial" w:hAnsi="Arial" w:cs="Arial"/>
          <w:sz w:val="20"/>
        </w:rPr>
        <w:t xml:space="preserve">ving </w:t>
      </w:r>
      <w:r w:rsidRPr="00C12F25">
        <w:rPr>
          <w:rFonts w:ascii="Arial" w:hAnsi="Arial" w:cs="Arial"/>
          <w:sz w:val="20"/>
        </w:rPr>
        <w:t xml:space="preserve">the above problem requires </w:t>
      </w:r>
      <w:r w:rsidR="00C1538A" w:rsidRPr="00C12F25">
        <w:rPr>
          <w:rFonts w:ascii="Arial" w:hAnsi="Arial" w:cs="Arial"/>
          <w:sz w:val="20"/>
        </w:rPr>
        <w:t xml:space="preserve">reliable insight </w:t>
      </w:r>
      <w:r w:rsidRPr="00C12F25">
        <w:rPr>
          <w:rFonts w:ascii="Arial" w:hAnsi="Arial" w:cs="Arial"/>
          <w:sz w:val="20"/>
        </w:rPr>
        <w:t>into</w:t>
      </w:r>
      <w:r w:rsidR="00C1538A" w:rsidRPr="00C12F25">
        <w:rPr>
          <w:rFonts w:ascii="Arial" w:hAnsi="Arial" w:cs="Arial"/>
          <w:sz w:val="20"/>
        </w:rPr>
        <w:t xml:space="preserve"> the interplay of </w:t>
      </w:r>
      <w:r w:rsidR="00CF43E8" w:rsidRPr="00C12F25">
        <w:rPr>
          <w:rFonts w:ascii="Arial" w:hAnsi="Arial" w:cs="Arial"/>
          <w:sz w:val="20"/>
        </w:rPr>
        <w:t xml:space="preserve">the </w:t>
      </w:r>
      <w:r w:rsidR="00C1538A" w:rsidRPr="00C12F25">
        <w:rPr>
          <w:rFonts w:ascii="Arial" w:hAnsi="Arial" w:cs="Arial"/>
          <w:sz w:val="20"/>
        </w:rPr>
        <w:t xml:space="preserve">critical material attributes, </w:t>
      </w:r>
      <w:r w:rsidR="00CF43E8" w:rsidRPr="00C12F25">
        <w:rPr>
          <w:rFonts w:ascii="Arial" w:hAnsi="Arial" w:cs="Arial"/>
          <w:sz w:val="20"/>
        </w:rPr>
        <w:t xml:space="preserve">the </w:t>
      </w:r>
      <w:r w:rsidR="00C1538A" w:rsidRPr="00C12F25">
        <w:rPr>
          <w:rFonts w:ascii="Arial" w:hAnsi="Arial" w:cs="Arial"/>
          <w:sz w:val="20"/>
        </w:rPr>
        <w:t>critical process parameters</w:t>
      </w:r>
      <w:r w:rsidRPr="00C12F25">
        <w:rPr>
          <w:rFonts w:ascii="Arial" w:hAnsi="Arial" w:cs="Arial"/>
          <w:sz w:val="20"/>
        </w:rPr>
        <w:t>,</w:t>
      </w:r>
      <w:r w:rsidR="00C1538A" w:rsidRPr="00C12F25">
        <w:rPr>
          <w:rFonts w:ascii="Arial" w:hAnsi="Arial" w:cs="Arial"/>
          <w:sz w:val="20"/>
        </w:rPr>
        <w:t xml:space="preserve"> and the drug product’s critical quality attributes. This </w:t>
      </w:r>
      <w:r w:rsidR="005433B8" w:rsidRPr="00C12F25">
        <w:rPr>
          <w:rFonts w:ascii="Arial" w:hAnsi="Arial" w:cs="Arial"/>
          <w:sz w:val="20"/>
        </w:rPr>
        <w:t xml:space="preserve">in turn necessitates </w:t>
      </w:r>
      <w:r w:rsidR="0081202E" w:rsidRPr="00C12F25">
        <w:rPr>
          <w:rFonts w:ascii="Arial" w:hAnsi="Arial" w:cs="Arial"/>
          <w:sz w:val="20"/>
        </w:rPr>
        <w:t>model</w:t>
      </w:r>
      <w:r w:rsidR="000A3125" w:rsidRPr="00C12F25">
        <w:rPr>
          <w:rFonts w:ascii="Arial" w:hAnsi="Arial" w:cs="Arial"/>
          <w:sz w:val="20"/>
        </w:rPr>
        <w:t>s</w:t>
      </w:r>
      <w:r w:rsidR="00AB2679" w:rsidRPr="00C12F25">
        <w:rPr>
          <w:rFonts w:ascii="Arial" w:hAnsi="Arial" w:cs="Arial"/>
          <w:sz w:val="20"/>
        </w:rPr>
        <w:t xml:space="preserve"> </w:t>
      </w:r>
      <w:r w:rsidR="002A0CFF" w:rsidRPr="00C12F25">
        <w:rPr>
          <w:rFonts w:ascii="Arial" w:hAnsi="Arial" w:cs="Arial"/>
          <w:sz w:val="20"/>
        </w:rPr>
        <w:t xml:space="preserve">that </w:t>
      </w:r>
      <w:r w:rsidR="00C1538A" w:rsidRPr="00C12F25">
        <w:rPr>
          <w:rFonts w:ascii="Arial" w:hAnsi="Arial" w:cs="Arial"/>
          <w:sz w:val="20"/>
        </w:rPr>
        <w:t>utiliz</w:t>
      </w:r>
      <w:r w:rsidR="002A0CFF" w:rsidRPr="00C12F25">
        <w:rPr>
          <w:rFonts w:ascii="Arial" w:hAnsi="Arial" w:cs="Arial"/>
          <w:sz w:val="20"/>
        </w:rPr>
        <w:t>e</w:t>
      </w:r>
      <w:r w:rsidR="00C1538A" w:rsidRPr="00C12F25">
        <w:rPr>
          <w:rFonts w:ascii="Arial" w:hAnsi="Arial" w:cs="Arial"/>
          <w:sz w:val="20"/>
        </w:rPr>
        <w:t xml:space="preserve"> a bottom-up approach </w:t>
      </w:r>
      <w:r w:rsidR="00C1538A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&lt;EndNote&gt;&lt;Cite&gt;&lt;Author&gt;Deichmann&lt;/Author&gt;&lt;Year&gt;2018&lt;/Year&gt;&lt;RecNum&gt;166&lt;/RecNum&gt;&lt;DisplayText&gt;[32, 33]&lt;/DisplayText&gt;&lt;record&gt;&lt;rec-number&gt;166&lt;/rec-number&gt;&lt;foreign-keys&gt;&lt;key app="EN" db-id="wvspwfwv6s0rs9e9dd8x09vie22ve9vdv2rf" timestamp="1614385945"&gt;166&lt;/key&gt;&lt;/foreign-keys&gt;&lt;ref-type name="Journal Article"&gt;17&lt;/ref-type&gt;&lt;contributors&gt;&lt;authors&gt;&lt;author&gt;Gregor Deichmann&lt;/author&gt;&lt;author&gt;Nico F. A. van der Vegt&lt;/author&gt;&lt;/authors&gt;&lt;/contributors&gt;&lt;titles&gt;&lt;title&gt;Bottom-up approach to represent dynamic properties in coarse-grained molecular simulations&lt;/title&gt;&lt;secondary-title&gt;The Journal of Chemical Physics&lt;/secondary-title&gt;&lt;/titles&gt;&lt;periodical&gt;&lt;full-title&gt;The Journal of Chemical Physics&lt;/full-title&gt;&lt;/periodical&gt;&lt;pages&gt;244114&lt;/pages&gt;&lt;volume&gt;149&lt;/volume&gt;&lt;number&gt;24&lt;/number&gt;&lt;keywords&gt;&lt;keyword&gt;diffusion,liquid structure,Markov processes,molecular dynamics method,polymer melts,polymer solutions,thermodynamic properties&lt;/keyword&gt;&lt;/keywords&gt;&lt;dates&gt;&lt;year&gt;2018&lt;/year&gt;&lt;/dates&gt;&lt;urls&gt;&lt;related-urls&gt;&lt;url&gt;https://aip.scitation.org/doi/abs/10.1063/1.5064369&lt;/url&gt;&lt;/related-urls&gt;&lt;/urls&gt;&lt;electronic-resource-num&gt;10.1063/1.5064369&lt;/electronic-resource-num&gt;&lt;/record&gt;&lt;/Cite&gt;&lt;Cite&gt;&lt;Author&gt;Noid&lt;/Author&gt;&lt;Year&gt;2013&lt;/Year&gt;&lt;RecNum&gt;167&lt;/RecNum&gt;&lt;record&gt;&lt;rec-number&gt;167&lt;/rec-number&gt;&lt;foreign-keys&gt;&lt;key app="EN" db-id="wvspwfwv6s0rs9e9dd8x09vie22ve9vdv2rf" timestamp="1614386326"&gt;167&lt;/key&gt;&lt;/foreign-keys&gt;&lt;ref-type name="Journal Article"&gt;17&lt;/ref-type&gt;&lt;contributors&gt;&lt;authors&gt;&lt;author&gt;W. G. Noid&lt;/author&gt;&lt;/authors&gt;&lt;/contributors&gt;&lt;titles&gt;&lt;title&gt;Perspective: Coarse-grained models for biomolecular systems&lt;/title&gt;&lt;secondary-title&gt;The Journal of Chemical Physics&lt;/secondary-title&gt;&lt;/titles&gt;&lt;periodical&gt;&lt;full-title&gt;The Journal of Chemical Physics&lt;/full-title&gt;&lt;/periodical&gt;&lt;pages&gt;090901&lt;/pages&gt;&lt;volume&gt;139&lt;/volume&gt;&lt;number&gt;9&lt;/number&gt;&lt;dates&gt;&lt;year&gt;2013&lt;/year&gt;&lt;/dates&gt;&lt;urls&gt;&lt;related-urls&gt;&lt;url&gt;https://aip.scitation.org/doi/abs/10.1063/1.4818908&lt;/url&gt;&lt;/related-urls&gt;&lt;/urls&gt;&lt;electronic-resource-num&gt;10.1063/1.4818908&lt;/electronic-resource-num&gt;&lt;/record&gt;&lt;/Cite&gt;&lt;/EndNote&gt;</w:instrText>
      </w:r>
      <w:r w:rsidR="00C1538A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32" w:tooltip="Deichmann, 2018 #166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32</w:t>
        </w:r>
      </w:hyperlink>
      <w:r w:rsidR="00C844CD" w:rsidRPr="00C12F25">
        <w:rPr>
          <w:rFonts w:ascii="Arial" w:hAnsi="Arial" w:cs="Arial"/>
          <w:noProof/>
          <w:sz w:val="20"/>
        </w:rPr>
        <w:t xml:space="preserve">, </w:t>
      </w:r>
      <w:hyperlink w:anchor="_ENREF_33" w:tooltip="Noid, 2013 #167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33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C1538A" w:rsidRPr="00C12F25">
        <w:rPr>
          <w:rFonts w:ascii="Arial" w:hAnsi="Arial" w:cs="Arial"/>
          <w:sz w:val="20"/>
        </w:rPr>
        <w:fldChar w:fldCharType="end"/>
      </w:r>
      <w:r w:rsidR="000A3125" w:rsidRPr="00C12F25">
        <w:rPr>
          <w:rFonts w:ascii="Arial" w:hAnsi="Arial" w:cs="Arial"/>
          <w:sz w:val="20"/>
        </w:rPr>
        <w:t xml:space="preserve"> </w:t>
      </w:r>
      <w:r w:rsidR="00FE703C" w:rsidRPr="00C12F25">
        <w:rPr>
          <w:rFonts w:ascii="Arial" w:hAnsi="Arial" w:cs="Arial"/>
          <w:sz w:val="20"/>
        </w:rPr>
        <w:t>(</w:t>
      </w:r>
      <w:r w:rsidR="000A3125" w:rsidRPr="00C12F25">
        <w:rPr>
          <w:rFonts w:ascii="Arial" w:hAnsi="Arial" w:cs="Arial"/>
          <w:sz w:val="20"/>
        </w:rPr>
        <w:t xml:space="preserve">where </w:t>
      </w:r>
      <w:r w:rsidR="00E81E95" w:rsidRPr="00C12F25">
        <w:rPr>
          <w:rFonts w:ascii="Arial" w:hAnsi="Arial" w:cs="Arial"/>
          <w:sz w:val="20"/>
        </w:rPr>
        <w:t xml:space="preserve">the </w:t>
      </w:r>
      <w:r w:rsidR="00AB2679" w:rsidRPr="00C12F25">
        <w:rPr>
          <w:rFonts w:ascii="Arial" w:hAnsi="Arial" w:cs="Arial"/>
          <w:sz w:val="20"/>
        </w:rPr>
        <w:t xml:space="preserve">material </w:t>
      </w:r>
      <w:r w:rsidR="00C1538A" w:rsidRPr="00C12F25">
        <w:rPr>
          <w:rFonts w:ascii="Arial" w:hAnsi="Arial" w:cs="Arial"/>
          <w:sz w:val="20"/>
        </w:rPr>
        <w:t xml:space="preserve">properties are calculated from scratch using </w:t>
      </w:r>
      <w:r w:rsidR="00FE703C" w:rsidRPr="00C12F25">
        <w:rPr>
          <w:rFonts w:ascii="Arial" w:hAnsi="Arial" w:cs="Arial"/>
          <w:sz w:val="20"/>
        </w:rPr>
        <w:t>e.g.</w:t>
      </w:r>
      <w:r w:rsidR="008A7358" w:rsidRPr="00C12F25">
        <w:rPr>
          <w:rFonts w:ascii="Arial" w:hAnsi="Arial" w:cs="Arial"/>
          <w:sz w:val="20"/>
        </w:rPr>
        <w:t>,</w:t>
      </w:r>
      <w:r w:rsidR="00FE703C" w:rsidRPr="00C12F25">
        <w:rPr>
          <w:rFonts w:ascii="Arial" w:hAnsi="Arial" w:cs="Arial"/>
          <w:sz w:val="20"/>
        </w:rPr>
        <w:t xml:space="preserve"> </w:t>
      </w:r>
      <w:r w:rsidR="00C1538A" w:rsidRPr="00C12F25">
        <w:rPr>
          <w:rFonts w:ascii="Arial" w:hAnsi="Arial" w:cs="Arial"/>
          <w:sz w:val="20"/>
        </w:rPr>
        <w:t xml:space="preserve">density functional theory </w:t>
      </w:r>
      <w:r w:rsidR="00E33CCE" w:rsidRPr="00C12F25">
        <w:rPr>
          <w:rFonts w:ascii="Arial" w:hAnsi="Arial" w:cs="Arial"/>
          <w:sz w:val="20"/>
        </w:rPr>
        <w:t xml:space="preserve">(DFT) </w:t>
      </w:r>
      <w:r w:rsidR="00C1538A" w:rsidRPr="00C12F25">
        <w:rPr>
          <w:rFonts w:ascii="Arial" w:hAnsi="Arial" w:cs="Arial"/>
          <w:sz w:val="20"/>
        </w:rPr>
        <w:t xml:space="preserve">and molecular dynamics </w:t>
      </w:r>
      <w:r w:rsidR="00E33CCE" w:rsidRPr="00C12F25">
        <w:rPr>
          <w:rFonts w:ascii="Arial" w:hAnsi="Arial" w:cs="Arial"/>
          <w:sz w:val="20"/>
        </w:rPr>
        <w:t xml:space="preserve">(MD) </w:t>
      </w:r>
      <w:r w:rsidR="00C1538A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&lt;EndNote&gt;&lt;Cite&gt;&lt;Author&gt;Asgarpour Khansary&lt;/Author&gt;&lt;Year&gt;2020&lt;/Year&gt;&lt;RecNum&gt;100&lt;/RecNum&gt;&lt;DisplayText&gt;[34]&lt;/DisplayText&gt;&lt;record&gt;&lt;rec-number&gt;100&lt;/rec-number&gt;&lt;foreign-keys&gt;&lt;key app="EN" db-id="wvspwfwv6s0rs9e9dd8x09vie22ve9vdv2rf" timestamp="1609279242"&gt;100&lt;/key&gt;&lt;key app="ENWeb" db-id=""&gt;0&lt;/key&gt;&lt;/foreign-keys&gt;&lt;ref-type name="Journal Article"&gt;17&lt;/ref-type&gt;&lt;contributors&gt;&lt;authors&gt;&lt;author&gt;Asgarpour Khansary, Milad&lt;/author&gt;&lt;author&gt;Pouresmaeel-Selakjani, Peyman&lt;/author&gt;&lt;author&gt;Aroon, Mohammad Ali&lt;/author&gt;&lt;author&gt;Hallajisani, Ahmad&lt;/author&gt;&lt;author&gt;Cookman, Jennifer&lt;/author&gt;&lt;author&gt;Shirazian, Saeed&lt;/author&gt;&lt;/authors&gt;&lt;/contributors&gt;&lt;titles&gt;&lt;title&gt;A molecular scale analysis of TEMPO-oxidation of native cellulose molecules&lt;/title&gt;&lt;secondary-title&gt;Heliyon&lt;/secondary-title&gt;&lt;/titles&gt;&lt;periodical&gt;&lt;full-title&gt;Heliyon&lt;/full-title&gt;&lt;/periodical&gt;&lt;volume&gt;6&lt;/volume&gt;&lt;number&gt;12&lt;/number&gt;&lt;section&gt;e05776&lt;/section&gt;&lt;dates&gt;&lt;year&gt;2020&lt;/year&gt;&lt;/dates&gt;&lt;isbn&gt;24058440&lt;/isbn&gt;&lt;urls&gt;&lt;/urls&gt;&lt;electronic-resource-num&gt;10.1016/j.heliyon.2020.e05776&lt;/electronic-resource-num&gt;&lt;/record&gt;&lt;/Cite&gt;&lt;/EndNote&gt;</w:instrText>
      </w:r>
      <w:r w:rsidR="00C1538A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34" w:tooltip="Asgarpour Khansary, 2020 #100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34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C1538A" w:rsidRPr="00C12F25">
        <w:rPr>
          <w:rFonts w:ascii="Arial" w:hAnsi="Arial" w:cs="Arial"/>
          <w:sz w:val="20"/>
        </w:rPr>
        <w:fldChar w:fldCharType="end"/>
      </w:r>
      <w:r w:rsidR="00FE703C" w:rsidRPr="00C12F25">
        <w:rPr>
          <w:rFonts w:ascii="Arial" w:hAnsi="Arial" w:cs="Arial"/>
          <w:sz w:val="20"/>
        </w:rPr>
        <w:t xml:space="preserve">), </w:t>
      </w:r>
      <w:r w:rsidR="002A0CFF" w:rsidRPr="00C12F25">
        <w:rPr>
          <w:rFonts w:ascii="Arial" w:hAnsi="Arial" w:cs="Arial"/>
          <w:sz w:val="20"/>
        </w:rPr>
        <w:t xml:space="preserve">so as to </w:t>
      </w:r>
      <w:r w:rsidR="0033565C" w:rsidRPr="00C12F25">
        <w:rPr>
          <w:rFonts w:ascii="Arial" w:hAnsi="Arial" w:cs="Arial"/>
          <w:sz w:val="20"/>
        </w:rPr>
        <w:t xml:space="preserve">establish </w:t>
      </w:r>
      <w:r w:rsidR="002A0CFF" w:rsidRPr="00C12F25">
        <w:rPr>
          <w:rFonts w:ascii="Arial" w:hAnsi="Arial" w:cs="Arial"/>
          <w:sz w:val="20"/>
        </w:rPr>
        <w:t>a</w:t>
      </w:r>
      <w:r w:rsidR="000A3125" w:rsidRPr="00C12F25">
        <w:rPr>
          <w:rFonts w:ascii="Arial" w:hAnsi="Arial" w:cs="Arial"/>
          <w:sz w:val="20"/>
        </w:rPr>
        <w:t xml:space="preserve"> process design space without prior experimental information. </w:t>
      </w:r>
      <w:r w:rsidR="0033565C" w:rsidRPr="00C12F25">
        <w:rPr>
          <w:rFonts w:ascii="Arial" w:hAnsi="Arial" w:cs="Arial"/>
          <w:sz w:val="20"/>
        </w:rPr>
        <w:t xml:space="preserve">After producing </w:t>
      </w:r>
      <w:r w:rsidR="002A0CFF" w:rsidRPr="00C12F25">
        <w:rPr>
          <w:rFonts w:ascii="Arial" w:hAnsi="Arial" w:cs="Arial"/>
          <w:sz w:val="20"/>
        </w:rPr>
        <w:t>this</w:t>
      </w:r>
      <w:r w:rsidR="000A3125" w:rsidRPr="00C12F25">
        <w:rPr>
          <w:rFonts w:ascii="Arial" w:hAnsi="Arial" w:cs="Arial"/>
          <w:sz w:val="20"/>
        </w:rPr>
        <w:t xml:space="preserve"> design space, a process optimization strategy can be synthesized </w:t>
      </w:r>
      <w:r w:rsidR="00463152" w:rsidRPr="00C12F25">
        <w:rPr>
          <w:rFonts w:ascii="Arial" w:hAnsi="Arial" w:cs="Arial"/>
          <w:sz w:val="20"/>
        </w:rPr>
        <w:t xml:space="preserve">for </w:t>
      </w:r>
      <w:r w:rsidR="000A3125" w:rsidRPr="00C12F25">
        <w:rPr>
          <w:rFonts w:ascii="Arial" w:hAnsi="Arial" w:cs="Arial"/>
          <w:sz w:val="20"/>
        </w:rPr>
        <w:t xml:space="preserve">any specific operational parameters. </w:t>
      </w:r>
    </w:p>
    <w:p w14:paraId="3DB1CA9E" w14:textId="52BCB341" w:rsidR="0073466C" w:rsidRPr="00C12F25" w:rsidRDefault="00583CD9" w:rsidP="00EF2B1E">
      <w:pPr>
        <w:rPr>
          <w:rFonts w:ascii="Arial" w:hAnsi="Arial" w:cs="Arial"/>
          <w:sz w:val="20"/>
        </w:rPr>
      </w:pPr>
      <w:r w:rsidRPr="00C12F25">
        <w:rPr>
          <w:rFonts w:ascii="Arial" w:hAnsi="Arial" w:cs="Arial"/>
          <w:sz w:val="20"/>
        </w:rPr>
        <w:lastRenderedPageBreak/>
        <w:t xml:space="preserve">Here, we chose </w:t>
      </w:r>
      <w:r w:rsidR="00695499" w:rsidRPr="00C12F25">
        <w:rPr>
          <w:rFonts w:ascii="Arial" w:hAnsi="Arial" w:cs="Arial"/>
          <w:sz w:val="20"/>
        </w:rPr>
        <w:t>the cocrysta</w:t>
      </w:r>
      <w:r w:rsidR="0059509E" w:rsidRPr="00C12F25">
        <w:rPr>
          <w:rFonts w:ascii="Arial" w:hAnsi="Arial" w:cs="Arial"/>
          <w:sz w:val="20"/>
        </w:rPr>
        <w:t>l</w:t>
      </w:r>
      <w:r w:rsidR="00695499" w:rsidRPr="00C12F25">
        <w:rPr>
          <w:rFonts w:ascii="Arial" w:hAnsi="Arial" w:cs="Arial"/>
          <w:sz w:val="20"/>
        </w:rPr>
        <w:t xml:space="preserve">lization process of ibuprofen and nicotinamide </w:t>
      </w:r>
      <w:r w:rsidRPr="00C12F25">
        <w:rPr>
          <w:rFonts w:ascii="Arial" w:hAnsi="Arial" w:cs="Arial"/>
          <w:sz w:val="20"/>
        </w:rPr>
        <w:t xml:space="preserve">for </w:t>
      </w:r>
      <w:r w:rsidR="00695499" w:rsidRPr="00C12F25">
        <w:rPr>
          <w:rFonts w:ascii="Arial" w:hAnsi="Arial" w:cs="Arial"/>
          <w:sz w:val="20"/>
        </w:rPr>
        <w:t>case study</w:t>
      </w:r>
      <w:r w:rsidR="00072135" w:rsidRPr="00C12F25">
        <w:rPr>
          <w:rFonts w:ascii="Arial" w:hAnsi="Arial" w:cs="Arial"/>
          <w:sz w:val="20"/>
        </w:rPr>
        <w:t>.</w:t>
      </w:r>
      <w:r w:rsidR="00695499" w:rsidRPr="00C12F25">
        <w:rPr>
          <w:rFonts w:ascii="Arial" w:hAnsi="Arial" w:cs="Arial"/>
          <w:sz w:val="20"/>
        </w:rPr>
        <w:t xml:space="preserve"> </w:t>
      </w:r>
      <w:r w:rsidR="00072135" w:rsidRPr="00C12F25">
        <w:rPr>
          <w:rFonts w:ascii="Arial" w:hAnsi="Arial" w:cs="Arial"/>
          <w:color w:val="000000" w:themeColor="text1"/>
          <w:sz w:val="20"/>
        </w:rPr>
        <w:t>I</w:t>
      </w:r>
      <w:r w:rsidR="00D10467" w:rsidRPr="00C12F25">
        <w:rPr>
          <w:rFonts w:ascii="Arial" w:hAnsi="Arial" w:cs="Arial"/>
          <w:color w:val="000000" w:themeColor="text1"/>
          <w:sz w:val="20"/>
        </w:rPr>
        <w:t xml:space="preserve">buprofen </w:t>
      </w:r>
      <w:r w:rsidR="00643298" w:rsidRPr="00C12F25">
        <w:rPr>
          <w:rFonts w:ascii="Arial" w:hAnsi="Arial" w:cs="Arial"/>
          <w:color w:val="000000" w:themeColor="text1"/>
          <w:sz w:val="20"/>
        </w:rPr>
        <w:t xml:space="preserve">is a drug widely used </w:t>
      </w:r>
      <w:r w:rsidR="00D10467" w:rsidRPr="00C12F25">
        <w:rPr>
          <w:rFonts w:ascii="Arial" w:hAnsi="Arial" w:cs="Arial"/>
          <w:color w:val="000000" w:themeColor="text1"/>
          <w:sz w:val="20"/>
        </w:rPr>
        <w:t xml:space="preserve">to treat pain and fever </w:t>
      </w:r>
      <w:r w:rsidR="00D10467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&lt;EndNote&gt;&lt;Cite&gt;&lt;Author&gt;Janus&lt;/Author&gt;&lt;Year&gt;2020&lt;/Year&gt;&lt;RecNum&gt;9&lt;/RecNum&gt;&lt;DisplayText&gt;[2]&lt;/DisplayText&gt;&lt;record&gt;&lt;rec-number&gt;9&lt;/rec-number&gt;&lt;foreign-keys&gt;&lt;key app="EN" db-id="ppws5522ywzsf7erdwrvaxap0xtexrw50dvw" timestamp="1603997666"&gt;9&lt;/key&gt;&lt;/foreign-keys&gt;&lt;ref-type name="Journal Article"&gt;17&lt;/ref-type&gt;&lt;contributors&gt;&lt;authors&gt;&lt;author&gt;Janus, Ewa&lt;/author&gt;&lt;author&gt;Ossowicz, Paula&lt;/author&gt;&lt;author&gt;Klebeko, Joanna&lt;/author&gt;&lt;author&gt;Nowak, Anna&lt;/author&gt;&lt;author&gt;Duchnik, Wiktoria&lt;/author&gt;&lt;author&gt;Kucharski, Łukasz&lt;/author&gt;&lt;author&gt;Klimowicz, Adam&lt;/author&gt;&lt;/authors&gt;&lt;/contributors&gt;&lt;titles&gt;&lt;title&gt;Enhancement of ibuprofen solubility and skin permeation by conjugation with l-valine alkyl esters&lt;/title&gt;&lt;secondary-title&gt;RSC Advances&lt;/secondary-title&gt;&lt;/titles&gt;&lt;periodical&gt;&lt;full-title&gt;RSC Advances&lt;/full-title&gt;&lt;/periodical&gt;&lt;pages&gt;7570-7584&lt;/pages&gt;&lt;volume&gt;10&lt;/volume&gt;&lt;number&gt;13&lt;/number&gt;&lt;dates&gt;&lt;year&gt;2020&lt;/year&gt;&lt;/dates&gt;&lt;publisher&gt;The Royal Society of Chemistry&lt;/publisher&gt;&lt;work-type&gt;10.1039/D0RA00100G&lt;/work-type&gt;&lt;urls&gt;&lt;related-urls&gt;&lt;url&gt;http://dx.doi.org/10.1039/D0RA00100G&lt;/url&gt;&lt;/related-urls&gt;&lt;/urls&gt;&lt;electronic-resource-num&gt;10.1039/D0RA00100G&lt;/electronic-resource-num&gt;&lt;/record&gt;&lt;/Cite&gt;&lt;/EndNote&gt;</w:instrText>
      </w:r>
      <w:r w:rsidR="00D10467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2" w:tooltip="Janus, 2020 #9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2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D10467" w:rsidRPr="00C12F25">
        <w:rPr>
          <w:rFonts w:ascii="Arial" w:hAnsi="Arial" w:cs="Arial"/>
          <w:sz w:val="20"/>
        </w:rPr>
        <w:fldChar w:fldCharType="end"/>
      </w:r>
      <w:r w:rsidR="00BB4D75" w:rsidRPr="00C12F25">
        <w:rPr>
          <w:rStyle w:val="Hyperlink"/>
          <w:rFonts w:ascii="Arial" w:hAnsi="Arial" w:cs="Arial"/>
          <w:sz w:val="20"/>
          <w:vertAlign w:val="superscript"/>
        </w:rPr>
        <w:t>,</w:t>
      </w:r>
      <w:r w:rsidR="00756007" w:rsidRPr="00C12F25">
        <w:rPr>
          <w:rFonts w:ascii="Arial" w:hAnsi="Arial" w:cs="Arial"/>
          <w:color w:val="000000" w:themeColor="text1"/>
          <w:sz w:val="20"/>
        </w:rPr>
        <w:t xml:space="preserve"> </w:t>
      </w:r>
      <w:r w:rsidR="00756007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&lt;EndNote&gt;&lt;Cite&gt;&lt;Author&gt;Dhumal&lt;/Author&gt;&lt;Year&gt;2010&lt;/Year&gt;&lt;RecNum&gt;13&lt;/RecNum&gt;&lt;DisplayText&gt;[35]&lt;/DisplayText&gt;&lt;record&gt;&lt;rec-number&gt;13&lt;/rec-number&gt;&lt;foreign-keys&gt;&lt;key app="EN" db-id="ppws5522ywzsf7erdwrvaxap0xtexrw50dvw" timestamp="1603997666"&gt;13&lt;/key&gt;&lt;/foreign-keys&gt;&lt;ref-type name="Journal Article"&gt;17&lt;/ref-type&gt;&lt;contributors&gt;&lt;authors&gt;&lt;author&gt;Dhumal, Ravindra S.&lt;/author&gt;&lt;author&gt;Kelly, Adrian L.&lt;/author&gt;&lt;author&gt;York, Peter&lt;/author&gt;&lt;author&gt;Coates, Phil D.&lt;/author&gt;&lt;author&gt;Paradkar, Anant&lt;/author&gt;&lt;/authors&gt;&lt;/contributors&gt;&lt;titles&gt;&lt;title&gt;Cocrystalization and Simultaneous Agglomeration Using Hot Melt Extrusion&lt;/title&gt;&lt;secondary-title&gt;Pharmaceutical Research&lt;/secondary-title&gt;&lt;/titles&gt;&lt;periodical&gt;&lt;full-title&gt;Pharmaceutical Research&lt;/full-title&gt;&lt;/periodical&gt;&lt;pages&gt;2725-2733&lt;/pages&gt;&lt;volume&gt;27&lt;/volume&gt;&lt;number&gt;12&lt;/number&gt;&lt;dates&gt;&lt;year&gt;2010&lt;/year&gt;&lt;pub-dates&gt;&lt;date&gt;2010/12/01&lt;/date&gt;&lt;/pub-dates&gt;&lt;/dates&gt;&lt;isbn&gt;1573-904X&lt;/isbn&gt;&lt;urls&gt;&lt;related-urls&gt;&lt;url&gt;https://doi.org/10.1007/s11095-010-0273-9&lt;/url&gt;&lt;/related-urls&gt;&lt;/urls&gt;&lt;electronic-resource-num&gt;10.1007/s11095-010-0273-9&lt;/electronic-resource-num&gt;&lt;/record&gt;&lt;/Cite&gt;&lt;/EndNote&gt;</w:instrText>
      </w:r>
      <w:r w:rsidR="00756007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35" w:tooltip="Dhumal, 2010 #13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35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756007" w:rsidRPr="00C12F25">
        <w:rPr>
          <w:rFonts w:ascii="Arial" w:hAnsi="Arial" w:cs="Arial"/>
          <w:sz w:val="20"/>
        </w:rPr>
        <w:fldChar w:fldCharType="end"/>
      </w:r>
      <w:r w:rsidR="00D10467" w:rsidRPr="00C12F25">
        <w:rPr>
          <w:rFonts w:ascii="Arial" w:hAnsi="Arial" w:cs="Arial"/>
          <w:color w:val="000000" w:themeColor="text1"/>
          <w:sz w:val="20"/>
        </w:rPr>
        <w:t>.</w:t>
      </w:r>
      <w:r w:rsidR="00695499" w:rsidRPr="00C12F25">
        <w:rPr>
          <w:rFonts w:ascii="Arial" w:hAnsi="Arial" w:cs="Arial"/>
          <w:color w:val="000000" w:themeColor="text1"/>
          <w:sz w:val="20"/>
        </w:rPr>
        <w:t xml:space="preserve"> </w:t>
      </w:r>
      <w:r w:rsidR="00643298" w:rsidRPr="00C12F25">
        <w:rPr>
          <w:rFonts w:ascii="Arial" w:hAnsi="Arial" w:cs="Arial"/>
          <w:color w:val="000000" w:themeColor="text1"/>
          <w:sz w:val="20"/>
        </w:rPr>
        <w:t xml:space="preserve">Since it </w:t>
      </w:r>
      <w:r w:rsidR="006C6EC2" w:rsidRPr="00C12F25">
        <w:rPr>
          <w:rFonts w:ascii="Arial" w:hAnsi="Arial" w:cs="Arial"/>
          <w:color w:val="000000" w:themeColor="text1"/>
          <w:sz w:val="20"/>
        </w:rPr>
        <w:t>has</w:t>
      </w:r>
      <w:r w:rsidR="00E62D2D" w:rsidRPr="00C12F25">
        <w:rPr>
          <w:rFonts w:ascii="Arial" w:hAnsi="Arial" w:cs="Arial"/>
          <w:color w:val="000000" w:themeColor="text1"/>
          <w:sz w:val="20"/>
        </w:rPr>
        <w:t xml:space="preserve"> very poor solubility in </w:t>
      </w:r>
      <w:r w:rsidR="00643298" w:rsidRPr="00C12F25">
        <w:rPr>
          <w:rFonts w:ascii="Arial" w:hAnsi="Arial" w:cs="Arial"/>
          <w:color w:val="000000" w:themeColor="text1"/>
          <w:sz w:val="20"/>
        </w:rPr>
        <w:t xml:space="preserve">the stomach </w:t>
      </w:r>
      <w:r w:rsidR="00E62D2D" w:rsidRPr="00C12F25">
        <w:rPr>
          <w:rFonts w:ascii="Arial" w:hAnsi="Arial" w:cs="Arial"/>
          <w:color w:val="000000" w:themeColor="text1"/>
          <w:sz w:val="20"/>
        </w:rPr>
        <w:t xml:space="preserve">environment </w:t>
      </w:r>
      <w:r w:rsidR="00E62D2D" w:rsidRPr="00C12F25">
        <w:rPr>
          <w:rFonts w:ascii="Arial" w:hAnsi="Arial" w:cs="Arial"/>
          <w:color w:val="000000" w:themeColor="text1"/>
          <w:sz w:val="20"/>
        </w:rPr>
        <w:fldChar w:fldCharType="begin">
          <w:fldData xml:space="preserve">PEVuZE5vdGU+PENpdGU+PEF1dGhvcj5MZXZpczwvQXV0aG9yPjxZZWFyPjIwMDM8L1llYXI+PFJl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==
</w:fldData>
        </w:fldChar>
      </w:r>
      <w:r w:rsidR="00C844CD" w:rsidRPr="00C12F25">
        <w:rPr>
          <w:rFonts w:ascii="Arial" w:hAnsi="Arial" w:cs="Arial"/>
          <w:color w:val="000000" w:themeColor="text1"/>
          <w:sz w:val="20"/>
        </w:rPr>
        <w:instrText xml:space="preserve"> ADDIN EN.CITE </w:instrText>
      </w:r>
      <w:r w:rsidR="00C844CD" w:rsidRPr="00C12F25">
        <w:rPr>
          <w:rFonts w:ascii="Arial" w:hAnsi="Arial" w:cs="Arial"/>
          <w:color w:val="000000" w:themeColor="text1"/>
          <w:sz w:val="20"/>
        </w:rPr>
        <w:fldChar w:fldCharType="begin">
          <w:fldData xml:space="preserve">PEVuZE5vdGU+PENpdGU+PEF1dGhvcj5MZXZpczwvQXV0aG9yPjxZZWFyPjIwMDM8L1llYXI+PFJl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==
</w:fldData>
        </w:fldChar>
      </w:r>
      <w:r w:rsidR="00C844CD" w:rsidRPr="00C12F25">
        <w:rPr>
          <w:rFonts w:ascii="Arial" w:hAnsi="Arial" w:cs="Arial"/>
          <w:color w:val="000000" w:themeColor="text1"/>
          <w:sz w:val="20"/>
        </w:rPr>
        <w:instrText xml:space="preserve"> ADDIN EN.CITE.DATA </w:instrText>
      </w:r>
      <w:r w:rsidR="00C844CD" w:rsidRPr="00C12F25">
        <w:rPr>
          <w:rFonts w:ascii="Arial" w:hAnsi="Arial" w:cs="Arial"/>
          <w:color w:val="000000" w:themeColor="text1"/>
          <w:sz w:val="20"/>
        </w:rPr>
      </w:r>
      <w:r w:rsidR="00C844CD" w:rsidRPr="00C12F25">
        <w:rPr>
          <w:rFonts w:ascii="Arial" w:hAnsi="Arial" w:cs="Arial"/>
          <w:color w:val="000000" w:themeColor="text1"/>
          <w:sz w:val="20"/>
        </w:rPr>
        <w:fldChar w:fldCharType="end"/>
      </w:r>
      <w:r w:rsidR="00E62D2D" w:rsidRPr="00C12F25">
        <w:rPr>
          <w:rFonts w:ascii="Arial" w:hAnsi="Arial" w:cs="Arial"/>
          <w:color w:val="000000" w:themeColor="text1"/>
          <w:sz w:val="20"/>
        </w:rPr>
      </w:r>
      <w:r w:rsidR="00E62D2D" w:rsidRPr="00C12F25">
        <w:rPr>
          <w:rFonts w:ascii="Arial" w:hAnsi="Arial" w:cs="Arial"/>
          <w:color w:val="000000" w:themeColor="text1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color w:val="000000" w:themeColor="text1"/>
          <w:sz w:val="20"/>
        </w:rPr>
        <w:t>[</w:t>
      </w:r>
      <w:hyperlink w:anchor="_ENREF_3" w:tooltip="Levis, 2003 #11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3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</w:rPr>
        <w:t xml:space="preserve">, </w:t>
      </w:r>
      <w:hyperlink w:anchor="_ENREF_36" w:tooltip="Potthast, 2005 #12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36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</w:rPr>
        <w:t>]</w:t>
      </w:r>
      <w:r w:rsidR="00E62D2D" w:rsidRPr="00C12F25">
        <w:rPr>
          <w:rFonts w:ascii="Arial" w:hAnsi="Arial" w:cs="Arial"/>
          <w:color w:val="000000" w:themeColor="text1"/>
          <w:sz w:val="20"/>
        </w:rPr>
        <w:fldChar w:fldCharType="end"/>
      </w:r>
      <w:r w:rsidR="00756007" w:rsidRPr="00C12F25">
        <w:rPr>
          <w:rFonts w:ascii="Arial" w:hAnsi="Arial" w:cs="Arial"/>
          <w:color w:val="000000" w:themeColor="text1"/>
          <w:sz w:val="20"/>
        </w:rPr>
        <w:t>,</w:t>
      </w:r>
      <w:r w:rsidR="00E62D2D" w:rsidRPr="00C12F25">
        <w:rPr>
          <w:rFonts w:ascii="Arial" w:hAnsi="Arial" w:cs="Arial"/>
          <w:color w:val="000000" w:themeColor="text1"/>
          <w:sz w:val="20"/>
        </w:rPr>
        <w:t xml:space="preserve"> nicotinamide is used as coformer for cocrystal formation </w:t>
      </w:r>
      <w:r w:rsidR="00E62D2D" w:rsidRPr="00C12F25">
        <w:rPr>
          <w:rFonts w:ascii="Arial" w:hAnsi="Arial" w:cs="Arial"/>
          <w:color w:val="000000" w:themeColor="text1"/>
          <w:sz w:val="20"/>
        </w:rPr>
        <w:fldChar w:fldCharType="begin">
          <w:fldData xml:space="preserve">PEVuZE5vdGU+PENpdGU+PEF1dGhvcj5MaTwvQXV0aG9yPjxZZWFyPjIwMTY8L1llYXI+PFJlY051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</w:fldData>
        </w:fldChar>
      </w:r>
      <w:r w:rsidR="00C844CD" w:rsidRPr="00C12F25">
        <w:rPr>
          <w:rFonts w:ascii="Arial" w:hAnsi="Arial" w:cs="Arial"/>
          <w:color w:val="000000" w:themeColor="text1"/>
          <w:sz w:val="20"/>
        </w:rPr>
        <w:instrText xml:space="preserve"> ADDIN EN.CITE </w:instrText>
      </w:r>
      <w:r w:rsidR="00C844CD" w:rsidRPr="00C12F25">
        <w:rPr>
          <w:rFonts w:ascii="Arial" w:hAnsi="Arial" w:cs="Arial"/>
          <w:color w:val="000000" w:themeColor="text1"/>
          <w:sz w:val="20"/>
        </w:rPr>
        <w:fldChar w:fldCharType="begin">
          <w:fldData xml:space="preserve">PEVuZE5vdGU+PENpdGU+PEF1dGhvcj5MaTwvQXV0aG9yPjxZZWFyPjIwMTY8L1llYXI+PFJlY051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</w:fldData>
        </w:fldChar>
      </w:r>
      <w:r w:rsidR="00C844CD" w:rsidRPr="00C12F25">
        <w:rPr>
          <w:rFonts w:ascii="Arial" w:hAnsi="Arial" w:cs="Arial"/>
          <w:color w:val="000000" w:themeColor="text1"/>
          <w:sz w:val="20"/>
        </w:rPr>
        <w:instrText xml:space="preserve"> ADDIN EN.CITE.DATA </w:instrText>
      </w:r>
      <w:r w:rsidR="00C844CD" w:rsidRPr="00C12F25">
        <w:rPr>
          <w:rFonts w:ascii="Arial" w:hAnsi="Arial" w:cs="Arial"/>
          <w:color w:val="000000" w:themeColor="text1"/>
          <w:sz w:val="20"/>
        </w:rPr>
      </w:r>
      <w:r w:rsidR="00C844CD" w:rsidRPr="00C12F25">
        <w:rPr>
          <w:rFonts w:ascii="Arial" w:hAnsi="Arial" w:cs="Arial"/>
          <w:color w:val="000000" w:themeColor="text1"/>
          <w:sz w:val="20"/>
        </w:rPr>
        <w:fldChar w:fldCharType="end"/>
      </w:r>
      <w:r w:rsidR="00E62D2D" w:rsidRPr="00C12F25">
        <w:rPr>
          <w:rFonts w:ascii="Arial" w:hAnsi="Arial" w:cs="Arial"/>
          <w:color w:val="000000" w:themeColor="text1"/>
          <w:sz w:val="20"/>
        </w:rPr>
      </w:r>
      <w:r w:rsidR="00E62D2D" w:rsidRPr="00C12F25">
        <w:rPr>
          <w:rFonts w:ascii="Arial" w:hAnsi="Arial" w:cs="Arial"/>
          <w:color w:val="000000" w:themeColor="text1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color w:val="000000" w:themeColor="text1"/>
          <w:sz w:val="20"/>
        </w:rPr>
        <w:t>[</w:t>
      </w:r>
      <w:hyperlink w:anchor="_ENREF_37" w:tooltip="Li, 2016 #1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37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</w:rPr>
        <w:t xml:space="preserve">, </w:t>
      </w:r>
      <w:hyperlink w:anchor="_ENREF_38" w:tooltip="Walsh, 2018 #15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38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</w:rPr>
        <w:t>]</w:t>
      </w:r>
      <w:r w:rsidR="00E62D2D" w:rsidRPr="00C12F25">
        <w:rPr>
          <w:rFonts w:ascii="Arial" w:hAnsi="Arial" w:cs="Arial"/>
          <w:color w:val="000000" w:themeColor="text1"/>
          <w:sz w:val="20"/>
        </w:rPr>
        <w:fldChar w:fldCharType="end"/>
      </w:r>
      <w:r w:rsidR="00E62D2D" w:rsidRPr="00C12F25">
        <w:rPr>
          <w:rFonts w:ascii="Arial" w:hAnsi="Arial" w:cs="Arial"/>
          <w:color w:val="000000" w:themeColor="text1"/>
          <w:sz w:val="20"/>
        </w:rPr>
        <w:t xml:space="preserve"> via twin-screw granulator.</w:t>
      </w:r>
      <w:r w:rsidR="00756007" w:rsidRPr="00C12F25">
        <w:rPr>
          <w:rFonts w:ascii="Arial" w:hAnsi="Arial" w:cs="Arial"/>
          <w:color w:val="000000" w:themeColor="text1"/>
          <w:sz w:val="20"/>
        </w:rPr>
        <w:t xml:space="preserve"> </w:t>
      </w:r>
      <w:r w:rsidR="00981B37" w:rsidRPr="00C12F25">
        <w:rPr>
          <w:rFonts w:ascii="Arial" w:hAnsi="Arial" w:cs="Arial"/>
          <w:color w:val="000000" w:themeColor="text1"/>
          <w:sz w:val="20"/>
        </w:rPr>
        <w:t>T</w:t>
      </w:r>
      <w:r w:rsidR="00756007" w:rsidRPr="00C12F25">
        <w:rPr>
          <w:rFonts w:ascii="Arial" w:hAnsi="Arial" w:cs="Arial"/>
          <w:color w:val="000000" w:themeColor="text1"/>
          <w:sz w:val="20"/>
        </w:rPr>
        <w:t>he cocrystal structure is usually studied th</w:t>
      </w:r>
      <w:r w:rsidR="000D0608" w:rsidRPr="00C12F25">
        <w:rPr>
          <w:rFonts w:ascii="Arial" w:hAnsi="Arial" w:cs="Arial"/>
          <w:color w:val="000000" w:themeColor="text1"/>
          <w:sz w:val="20"/>
        </w:rPr>
        <w:t>r</w:t>
      </w:r>
      <w:r w:rsidR="00756007" w:rsidRPr="00C12F25">
        <w:rPr>
          <w:rFonts w:ascii="Arial" w:hAnsi="Arial" w:cs="Arial"/>
          <w:color w:val="000000" w:themeColor="text1"/>
          <w:sz w:val="20"/>
        </w:rPr>
        <w:t xml:space="preserve">ough </w:t>
      </w:r>
      <w:r w:rsidR="00756007" w:rsidRPr="00C12F25">
        <w:rPr>
          <w:rFonts w:ascii="Arial" w:hAnsi="Arial" w:cs="Arial"/>
          <w:sz w:val="20"/>
        </w:rPr>
        <w:t xml:space="preserve">spectroscopic </w:t>
      </w:r>
      <w:r w:rsidR="00791444" w:rsidRPr="00C12F25">
        <w:rPr>
          <w:rFonts w:ascii="Arial" w:hAnsi="Arial" w:cs="Arial"/>
          <w:sz w:val="20"/>
        </w:rPr>
        <w:t>techniques</w:t>
      </w:r>
      <w:r w:rsidR="00756007" w:rsidRPr="00C12F25">
        <w:rPr>
          <w:rFonts w:ascii="Arial" w:hAnsi="Arial" w:cs="Arial"/>
          <w:sz w:val="20"/>
        </w:rPr>
        <w:t xml:space="preserve"> </w:t>
      </w:r>
      <w:r w:rsidR="00756007" w:rsidRPr="00C12F25">
        <w:rPr>
          <w:rFonts w:ascii="Arial" w:hAnsi="Arial" w:cs="Arial"/>
          <w:sz w:val="20"/>
        </w:rPr>
        <w:fldChar w:fldCharType="begin">
          <w:fldData xml:space="preserve">PEVuZE5vdGU+PENpdGU+PEF1dGhvcj5DaGFiYWxlbmdlPC9BdXRob3I+PFllYXI+MjAyMDwvWWVh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==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</w:rPr>
        <w:fldChar w:fldCharType="begin">
          <w:fldData xml:space="preserve">PEVuZE5vdGU+PENpdGU+PEF1dGhvcj5DaGFiYWxlbmdlPC9BdXRob3I+PFllYXI+MjAyMDwvWWVh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==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</w:rPr>
      </w:r>
      <w:r w:rsidR="00C844CD" w:rsidRPr="00C12F25">
        <w:rPr>
          <w:rFonts w:ascii="Arial" w:hAnsi="Arial" w:cs="Arial"/>
          <w:sz w:val="20"/>
        </w:rPr>
        <w:fldChar w:fldCharType="end"/>
      </w:r>
      <w:r w:rsidR="00756007" w:rsidRPr="00C12F25">
        <w:rPr>
          <w:rFonts w:ascii="Arial" w:hAnsi="Arial" w:cs="Arial"/>
          <w:sz w:val="20"/>
        </w:rPr>
      </w:r>
      <w:r w:rsidR="00756007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39" w:tooltip="Chabalenge, 2020 #148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39-41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756007" w:rsidRPr="00C12F25">
        <w:rPr>
          <w:rFonts w:ascii="Arial" w:hAnsi="Arial" w:cs="Arial"/>
          <w:sz w:val="20"/>
        </w:rPr>
        <w:fldChar w:fldCharType="end"/>
      </w:r>
      <w:r w:rsidR="00756007" w:rsidRPr="00C12F25">
        <w:rPr>
          <w:rFonts w:ascii="Arial" w:hAnsi="Arial" w:cs="Arial"/>
          <w:sz w:val="20"/>
        </w:rPr>
        <w:t xml:space="preserve">, </w:t>
      </w:r>
      <w:r w:rsidR="006A614E" w:rsidRPr="00C12F25">
        <w:rPr>
          <w:rFonts w:ascii="Arial" w:hAnsi="Arial" w:cs="Arial"/>
          <w:sz w:val="20"/>
        </w:rPr>
        <w:t xml:space="preserve">mainly </w:t>
      </w:r>
      <w:r w:rsidR="00756007" w:rsidRPr="00C12F25">
        <w:rPr>
          <w:rFonts w:ascii="Arial" w:hAnsi="Arial" w:cs="Arial"/>
          <w:sz w:val="20"/>
        </w:rPr>
        <w:t xml:space="preserve">Raman spectroscopy </w:t>
      </w:r>
      <w:r w:rsidR="00756007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&lt;EndNote&gt;&lt;Cite&gt;&lt;Author&gt;Wu&lt;/Author&gt;&lt;Year&gt;2011&lt;/Year&gt;&lt;RecNum&gt;153&lt;/RecNum&gt;&lt;DisplayText&gt;[42]&lt;/DisplayText&gt;&lt;record&gt;&lt;rec-number&gt;153&lt;/rec-number&gt;&lt;foreign-keys&gt;&lt;key app="EN" db-id="wvspwfwv6s0rs9e9dd8x09vie22ve9vdv2rf" timestamp="1614380588"&gt;153&lt;/key&gt;&lt;/foreign-keys&gt;&lt;ref-type name="Journal Article"&gt;17&lt;/ref-type&gt;&lt;contributors&gt;&lt;authors&gt;&lt;author&gt;Wu, Tieh-kang&lt;/author&gt;&lt;author&gt;Lin, Shan-Yang&lt;/author&gt;&lt;author&gt;Lin, Hong-Liang&lt;/author&gt;&lt;author&gt;Huang, Yu-Ting&lt;/author&gt;&lt;/authors&gt;&lt;/contributors&gt;&lt;titles&gt;&lt;title&gt;Simultaneous DSC-FTIR microspectroscopy used to screen and detect the co-crystal formation in real time&lt;/title&gt;&lt;secondary-title&gt;Bioorganic &amp;amp; Medicinal Chemistry Letters&lt;/secondary-title&gt;&lt;/titles&gt;&lt;periodical&gt;&lt;full-title&gt;Bioorganic &amp;amp; Medicinal Chemistry Letters&lt;/full-title&gt;&lt;/periodical&gt;&lt;pages&gt;3148-3151&lt;/pages&gt;&lt;volume&gt;21&lt;/volume&gt;&lt;number&gt;10&lt;/number&gt;&lt;keywords&gt;&lt;keyword&gt;Co-crystal&lt;/keyword&gt;&lt;keyword&gt;DSC-FTIR&lt;/keyword&gt;&lt;/keywords&gt;&lt;dates&gt;&lt;year&gt;2011&lt;/year&gt;&lt;pub-dates&gt;&lt;date&gt;2011/05/15/&lt;/date&gt;&lt;/pub-dates&gt;&lt;/dates&gt;&lt;isbn&gt;0960-894X&lt;/isbn&gt;&lt;urls&gt;&lt;related-urls&gt;&lt;url&gt;https://www.sciencedirect.com/science/article/pii/S0960894X1100312X&lt;/url&gt;&lt;/related-urls&gt;&lt;/urls&gt;&lt;electronic-resource-num&gt;https://doi.org/10.1016/j.bmcl.2011.03.001&lt;/electronic-resource-num&gt;&lt;/record&gt;&lt;/Cite&gt;&lt;/EndNote&gt;</w:instrText>
      </w:r>
      <w:r w:rsidR="00756007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42" w:tooltip="Wu, 2011 #153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42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756007" w:rsidRPr="00C12F25">
        <w:rPr>
          <w:rFonts w:ascii="Arial" w:hAnsi="Arial" w:cs="Arial"/>
          <w:sz w:val="20"/>
        </w:rPr>
        <w:fldChar w:fldCharType="end"/>
      </w:r>
      <w:r w:rsidR="0024085D" w:rsidRPr="00C12F25">
        <w:rPr>
          <w:rFonts w:ascii="Arial" w:hAnsi="Arial" w:cs="Arial"/>
          <w:sz w:val="20"/>
        </w:rPr>
        <w:t>.</w:t>
      </w:r>
      <w:r w:rsidR="00506067" w:rsidRPr="00C12F25">
        <w:rPr>
          <w:rFonts w:ascii="Arial" w:hAnsi="Arial" w:cs="Arial"/>
          <w:sz w:val="20"/>
        </w:rPr>
        <w:t xml:space="preserve"> </w:t>
      </w:r>
      <w:r w:rsidR="0024085D" w:rsidRPr="00C12F25">
        <w:rPr>
          <w:rFonts w:ascii="Arial" w:hAnsi="Arial" w:cs="Arial"/>
          <w:sz w:val="20"/>
        </w:rPr>
        <w:t xml:space="preserve">Examples include </w:t>
      </w:r>
      <w:r w:rsidR="006A614E" w:rsidRPr="00C12F25">
        <w:rPr>
          <w:rFonts w:ascii="Arial" w:hAnsi="Arial" w:cs="Arial"/>
          <w:sz w:val="20"/>
        </w:rPr>
        <w:t xml:space="preserve">the </w:t>
      </w:r>
      <w:r w:rsidR="00506067" w:rsidRPr="00C12F25">
        <w:rPr>
          <w:rFonts w:ascii="Arial" w:hAnsi="Arial" w:cs="Arial"/>
          <w:sz w:val="20"/>
        </w:rPr>
        <w:t>cocrysta</w:t>
      </w:r>
      <w:r w:rsidR="0059509E" w:rsidRPr="00C12F25">
        <w:rPr>
          <w:rFonts w:ascii="Arial" w:hAnsi="Arial" w:cs="Arial"/>
          <w:sz w:val="20"/>
        </w:rPr>
        <w:t>l</w:t>
      </w:r>
      <w:r w:rsidR="00506067" w:rsidRPr="00C12F25">
        <w:rPr>
          <w:rFonts w:ascii="Arial" w:hAnsi="Arial" w:cs="Arial"/>
          <w:sz w:val="20"/>
        </w:rPr>
        <w:t xml:space="preserve">lization via </w:t>
      </w:r>
      <w:r w:rsidR="00824042" w:rsidRPr="00C12F25">
        <w:rPr>
          <w:rFonts w:ascii="Arial" w:hAnsi="Arial" w:cs="Arial"/>
          <w:sz w:val="20"/>
        </w:rPr>
        <w:t xml:space="preserve">twin-screw granulation </w:t>
      </w:r>
      <w:r w:rsidR="00824042" w:rsidRPr="00C12F25">
        <w:rPr>
          <w:rFonts w:ascii="Arial" w:hAnsi="Arial" w:cs="Arial"/>
          <w:sz w:val="20"/>
        </w:rPr>
        <w:fldChar w:fldCharType="begin">
          <w:fldData xml:space="preserve">PEVuZE5vdGU+PENpdGU+PEF1dGhvcj5BbmRyZXdzPC9BdXRob3I+PFllYXI+MjAxOTwvWWVhcj48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</w:rPr>
        <w:fldChar w:fldCharType="begin">
          <w:fldData xml:space="preserve">PEVuZE5vdGU+PENpdGU+PEF1dGhvcj5BbmRyZXdzPC9BdXRob3I+PFllYXI+MjAxOTwvWWVhcj48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</w:rPr>
      </w:r>
      <w:r w:rsidR="00C844CD" w:rsidRPr="00C12F25">
        <w:rPr>
          <w:rFonts w:ascii="Arial" w:hAnsi="Arial" w:cs="Arial"/>
          <w:sz w:val="20"/>
        </w:rPr>
        <w:fldChar w:fldCharType="end"/>
      </w:r>
      <w:r w:rsidR="00824042" w:rsidRPr="00C12F25">
        <w:rPr>
          <w:rFonts w:ascii="Arial" w:hAnsi="Arial" w:cs="Arial"/>
          <w:sz w:val="20"/>
        </w:rPr>
      </w:r>
      <w:r w:rsidR="00824042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43" w:tooltip="Andrews, 2019 #46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43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824042" w:rsidRPr="00C12F25">
        <w:rPr>
          <w:rFonts w:ascii="Arial" w:hAnsi="Arial" w:cs="Arial"/>
          <w:sz w:val="20"/>
        </w:rPr>
        <w:fldChar w:fldCharType="end"/>
      </w:r>
      <w:r w:rsidR="00824042" w:rsidRPr="00C12F25">
        <w:rPr>
          <w:rFonts w:ascii="Arial" w:hAnsi="Arial" w:cs="Arial"/>
          <w:sz w:val="20"/>
        </w:rPr>
        <w:t xml:space="preserve"> </w:t>
      </w:r>
      <w:r w:rsidR="006A614E" w:rsidRPr="00C12F25">
        <w:rPr>
          <w:rFonts w:ascii="Arial" w:hAnsi="Arial" w:cs="Arial"/>
          <w:sz w:val="20"/>
        </w:rPr>
        <w:t>and</w:t>
      </w:r>
      <w:r w:rsidR="00824042" w:rsidRPr="00C12F25">
        <w:rPr>
          <w:rFonts w:ascii="Arial" w:hAnsi="Arial" w:cs="Arial"/>
          <w:sz w:val="20"/>
        </w:rPr>
        <w:t xml:space="preserve"> in aqueous media during slurry conversion </w:t>
      </w:r>
      <w:r w:rsidR="00824042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&lt;EndNote&gt;&lt;Cite&gt;&lt;Author&gt;Soares&lt;/Author&gt;&lt;Year&gt;2013&lt;/Year&gt;&lt;RecNum&gt;31&lt;/RecNum&gt;&lt;DisplayText&gt;[44]&lt;/DisplayText&gt;&lt;record&gt;&lt;rec-number&gt;31&lt;/rec-number&gt;&lt;foreign-keys&gt;&lt;key app="EN" db-id="wvspwfwv6s0rs9e9dd8x09vie22ve9vdv2rf" timestamp="1608439615"&gt;31&lt;/key&gt;&lt;key app="ENWeb" db-id=""&gt;0&lt;/key&gt;&lt;/foreign-keys&gt;&lt;ref-type name="Journal Article"&gt;17&lt;/ref-type&gt;&lt;contributors&gt;&lt;authors&gt;&lt;author&gt;Soares, Frederico L. F.&lt;/author&gt;&lt;author&gt;Carneiro, Renato L.&lt;/author&gt;&lt;/authors&gt;&lt;/contributors&gt;&lt;titles&gt;&lt;title&gt;Green Synthesis of Ibuprofen–Nicotinamide Cocrystals and In-Line Evaluation by Raman Spectroscopy&lt;/title&gt;&lt;secondary-title&gt;Crystal Growth &amp;amp; Design&lt;/secondary-title&gt;&lt;/titles&gt;&lt;periodical&gt;&lt;full-title&gt;Crystal Growth &amp;amp; Design&lt;/full-title&gt;&lt;/periodical&gt;&lt;pages&gt;1510-1517&lt;/pages&gt;&lt;volume&gt;13&lt;/volume&gt;&lt;number&gt;4&lt;/number&gt;&lt;section&gt;1510&lt;/section&gt;&lt;dates&gt;&lt;year&gt;2013&lt;/year&gt;&lt;/dates&gt;&lt;isbn&gt;1528-7483&amp;#xD;1528-7505&lt;/isbn&gt;&lt;urls&gt;&lt;/urls&gt;&lt;electronic-resource-num&gt;10.1021/cg3017112&lt;/electronic-resource-num&gt;&lt;/record&gt;&lt;/Cite&gt;&lt;/EndNote&gt;</w:instrText>
      </w:r>
      <w:r w:rsidR="00824042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44" w:tooltip="Soares, 2013 #31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44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824042" w:rsidRPr="00C12F25">
        <w:rPr>
          <w:rFonts w:ascii="Arial" w:hAnsi="Arial" w:cs="Arial"/>
          <w:sz w:val="20"/>
        </w:rPr>
        <w:fldChar w:fldCharType="end"/>
      </w:r>
      <w:r w:rsidR="00824042" w:rsidRPr="00C12F25">
        <w:rPr>
          <w:rFonts w:ascii="Arial" w:hAnsi="Arial" w:cs="Arial"/>
          <w:sz w:val="20"/>
        </w:rPr>
        <w:t>.</w:t>
      </w:r>
      <w:r w:rsidR="00444DAE" w:rsidRPr="00C12F25">
        <w:rPr>
          <w:rFonts w:ascii="Arial" w:hAnsi="Arial" w:cs="Arial"/>
          <w:sz w:val="20"/>
        </w:rPr>
        <w:t xml:space="preserve"> </w:t>
      </w:r>
      <w:r w:rsidR="00AA67D7" w:rsidRPr="00C12F25">
        <w:rPr>
          <w:rFonts w:ascii="Arial" w:hAnsi="Arial" w:cs="Arial"/>
          <w:sz w:val="20"/>
        </w:rPr>
        <w:t>Analysis of t</w:t>
      </w:r>
      <w:r w:rsidR="0073466C" w:rsidRPr="00C12F25">
        <w:rPr>
          <w:rFonts w:ascii="Arial" w:hAnsi="Arial" w:cs="Arial"/>
          <w:sz w:val="20"/>
        </w:rPr>
        <w:t xml:space="preserve">he </w:t>
      </w:r>
      <w:r w:rsidR="00AA67D7" w:rsidRPr="00C12F25">
        <w:rPr>
          <w:rFonts w:ascii="Arial" w:hAnsi="Arial" w:cs="Arial"/>
          <w:sz w:val="20"/>
        </w:rPr>
        <w:t xml:space="preserve">Raman spectra can reveal whether </w:t>
      </w:r>
      <w:r w:rsidR="0073466C" w:rsidRPr="00C12F25">
        <w:rPr>
          <w:rFonts w:ascii="Arial" w:hAnsi="Arial" w:cs="Arial"/>
          <w:sz w:val="20"/>
        </w:rPr>
        <w:t xml:space="preserve">interactions between </w:t>
      </w:r>
      <w:r w:rsidR="00AD1FED" w:rsidRPr="00C12F25">
        <w:rPr>
          <w:rFonts w:ascii="Arial" w:hAnsi="Arial" w:cs="Arial"/>
          <w:sz w:val="20"/>
        </w:rPr>
        <w:t xml:space="preserve">the </w:t>
      </w:r>
      <w:r w:rsidR="0073466C" w:rsidRPr="00C12F25">
        <w:rPr>
          <w:rFonts w:ascii="Arial" w:hAnsi="Arial" w:cs="Arial"/>
          <w:sz w:val="20"/>
        </w:rPr>
        <w:t xml:space="preserve">compounds are chemical or physical </w:t>
      </w:r>
      <w:r w:rsidR="00C6043D" w:rsidRPr="00C12F25">
        <w:rPr>
          <w:rFonts w:ascii="Arial" w:hAnsi="Arial" w:cs="Arial"/>
          <w:sz w:val="20"/>
        </w:rPr>
        <w:t xml:space="preserve">in </w:t>
      </w:r>
      <w:r w:rsidR="0073466C" w:rsidRPr="00C12F25">
        <w:rPr>
          <w:rFonts w:ascii="Arial" w:hAnsi="Arial" w:cs="Arial"/>
          <w:sz w:val="20"/>
        </w:rPr>
        <w:t xml:space="preserve">nature </w:t>
      </w:r>
      <w:r w:rsidR="0073466C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&lt;EndNote&gt;&lt;Cite&gt;&lt;Author&gt;Asgarpour Khansary&lt;/Author&gt;&lt;Year&gt;2017&lt;/Year&gt;&lt;RecNum&gt;2&lt;/RecNum&gt;&lt;DisplayText&gt;[45]&lt;/DisplayText&gt;&lt;record&gt;&lt;rec-number&gt;2&lt;/rec-number&gt;&lt;foreign-keys&gt;&lt;key app="EN" db-id="fv5wd2fvhv9swqeddpupzatadswd999dv9ps" timestamp="1603741825"&gt;2&lt;/key&gt;&lt;/foreign-keys&gt;&lt;ref-type name="Journal Article"&gt;17&lt;/ref-type&gt;&lt;contributors&gt;&lt;authors&gt;&lt;author&gt;Asgarpour Khansary, Milad&lt;/author&gt;&lt;author&gt;Kazemi Nezhad Estahbanati, Ahmad&lt;/author&gt;&lt;author&gt;Shams, Behrokh&lt;/author&gt;&lt;author&gt;Marjani, Azam&lt;/author&gt;&lt;author&gt;Shirazian, Saeed&lt;/author&gt;&lt;/authors&gt;&lt;/contributors&gt;&lt;titles&gt;&lt;title&gt;Correlation of sorption-induced swelling in polymeric films with reference to attenuated total reflectance Fourier-transform infrared spectroscopy data&lt;/title&gt;&lt;secondary-title&gt;European Polymer Journal&lt;/secondary-title&gt;&lt;/titles&gt;&lt;periodical&gt;&lt;full-title&gt;European Polymer Journal&lt;/full-title&gt;&lt;/periodical&gt;&lt;pages&gt;429-435&lt;/pages&gt;&lt;volume&gt;91&lt;/volume&gt;&lt;keywords&gt;&lt;keyword&gt;Sorption&lt;/keyword&gt;&lt;keyword&gt;Swelling&lt;/keyword&gt;&lt;keyword&gt;Polymers&lt;/keyword&gt;&lt;keyword&gt;FTIR-ATR&lt;/keyword&gt;&lt;keyword&gt;Modeling&lt;/keyword&gt;&lt;keyword&gt;Correlation&lt;/keyword&gt;&lt;/keywords&gt;&lt;dates&gt;&lt;year&gt;2017&lt;/year&gt;&lt;pub-dates&gt;&lt;date&gt;2017/06/01/&lt;/date&gt;&lt;/pub-dates&gt;&lt;/dates&gt;&lt;isbn&gt;0014-3057&lt;/isbn&gt;&lt;urls&gt;&lt;related-urls&gt;&lt;url&gt;http://www.sciencedirect.com/science/article/pii/S0014305717302100&lt;/url&gt;&lt;/related-urls&gt;&lt;/urls&gt;&lt;electronic-resource-num&gt;https://doi.org/10.1016/j.eurpolymj.2017.04.008&lt;/electronic-resource-num&gt;&lt;/record&gt;&lt;/Cite&gt;&lt;/EndNote&gt;</w:instrText>
      </w:r>
      <w:r w:rsidR="0073466C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45" w:tooltip="Asgarpour Khansary, 2017 #2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45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73466C" w:rsidRPr="00C12F25">
        <w:rPr>
          <w:rFonts w:ascii="Arial" w:hAnsi="Arial" w:cs="Arial"/>
          <w:sz w:val="20"/>
        </w:rPr>
        <w:fldChar w:fldCharType="end"/>
      </w:r>
      <w:r w:rsidR="0073466C" w:rsidRPr="00C12F25">
        <w:rPr>
          <w:rFonts w:ascii="Arial" w:hAnsi="Arial" w:cs="Arial"/>
          <w:sz w:val="20"/>
        </w:rPr>
        <w:t xml:space="preserve">. </w:t>
      </w:r>
      <w:r w:rsidR="008069CC" w:rsidRPr="00C12F25">
        <w:rPr>
          <w:rFonts w:ascii="Arial" w:hAnsi="Arial" w:cs="Arial"/>
          <w:sz w:val="20"/>
        </w:rPr>
        <w:t xml:space="preserve">However, </w:t>
      </w:r>
      <w:r w:rsidR="0073466C" w:rsidRPr="00C12F25">
        <w:rPr>
          <w:rFonts w:ascii="Arial" w:hAnsi="Arial" w:cs="Arial"/>
          <w:sz w:val="20"/>
        </w:rPr>
        <w:t>Raman spectroscopy</w:t>
      </w:r>
      <w:r w:rsidR="00FA2EF6" w:rsidRPr="00C12F25">
        <w:rPr>
          <w:rFonts w:ascii="Arial" w:hAnsi="Arial" w:cs="Arial"/>
          <w:sz w:val="20"/>
        </w:rPr>
        <w:t xml:space="preserve"> </w:t>
      </w:r>
      <w:r w:rsidR="0073466C" w:rsidRPr="00C12F25">
        <w:rPr>
          <w:rFonts w:ascii="Arial" w:hAnsi="Arial" w:cs="Arial"/>
          <w:sz w:val="20"/>
        </w:rPr>
        <w:t>in this context</w:t>
      </w:r>
      <w:r w:rsidR="00FA2EF6" w:rsidRPr="00C12F25">
        <w:rPr>
          <w:rFonts w:ascii="Arial" w:hAnsi="Arial" w:cs="Arial"/>
          <w:sz w:val="20"/>
        </w:rPr>
        <w:t xml:space="preserve"> tends to be </w:t>
      </w:r>
      <w:r w:rsidR="006A614E" w:rsidRPr="00C12F25">
        <w:rPr>
          <w:rFonts w:ascii="Arial" w:hAnsi="Arial" w:cs="Arial"/>
          <w:sz w:val="20"/>
        </w:rPr>
        <w:t xml:space="preserve">used as </w:t>
      </w:r>
      <w:r w:rsidR="0073466C" w:rsidRPr="00C12F25">
        <w:rPr>
          <w:rFonts w:ascii="Arial" w:hAnsi="Arial" w:cs="Arial"/>
          <w:sz w:val="20"/>
        </w:rPr>
        <w:t xml:space="preserve">a </w:t>
      </w:r>
      <w:r w:rsidR="00FA2EF6" w:rsidRPr="00C12F25">
        <w:rPr>
          <w:rFonts w:ascii="Arial" w:hAnsi="Arial" w:cs="Arial"/>
          <w:sz w:val="20"/>
        </w:rPr>
        <w:t>tool f</w:t>
      </w:r>
      <w:r w:rsidR="006A614E" w:rsidRPr="00C12F25">
        <w:rPr>
          <w:rFonts w:ascii="Arial" w:hAnsi="Arial" w:cs="Arial"/>
          <w:sz w:val="20"/>
        </w:rPr>
        <w:t>or</w:t>
      </w:r>
      <w:r w:rsidR="00FA2EF6" w:rsidRPr="00C12F25">
        <w:rPr>
          <w:rFonts w:ascii="Arial" w:hAnsi="Arial" w:cs="Arial"/>
          <w:sz w:val="20"/>
        </w:rPr>
        <w:t xml:space="preserve"> </w:t>
      </w:r>
      <w:r w:rsidR="0073466C" w:rsidRPr="00C12F25">
        <w:rPr>
          <w:rFonts w:ascii="Arial" w:hAnsi="Arial" w:cs="Arial"/>
          <w:sz w:val="20"/>
        </w:rPr>
        <w:t xml:space="preserve">product (end) quality check </w:t>
      </w:r>
      <w:r w:rsidR="0073466C" w:rsidRPr="00C12F25">
        <w:rPr>
          <w:rFonts w:ascii="Arial" w:hAnsi="Arial" w:cs="Arial"/>
          <w:sz w:val="20"/>
        </w:rPr>
        <w:fldChar w:fldCharType="begin">
          <w:fldData xml:space="preserve">PEVuZE5vdGU+PENpdGU+PEF1dGhvcj5PbWFyPC9BdXRob3I+PFllYXI+MjAyMDwvWWVhcj48UmVj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</w:rPr>
        <w:fldChar w:fldCharType="begin">
          <w:fldData xml:space="preserve">PEVuZE5vdGU+PENpdGU+PEF1dGhvcj5PbWFyPC9BdXRob3I+PFllYXI+MjAyMDwvWWVhcj48UmVj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</w:fldData>
        </w:fldChar>
      </w:r>
      <w:r w:rsidR="00C844CD" w:rsidRPr="00C12F25">
        <w:rPr>
          <w:rFonts w:ascii="Arial" w:hAnsi="Arial" w:cs="Arial"/>
          <w:sz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</w:rPr>
      </w:r>
      <w:r w:rsidR="00C844CD" w:rsidRPr="00C12F25">
        <w:rPr>
          <w:rFonts w:ascii="Arial" w:hAnsi="Arial" w:cs="Arial"/>
          <w:sz w:val="20"/>
        </w:rPr>
        <w:fldChar w:fldCharType="end"/>
      </w:r>
      <w:r w:rsidR="0073466C" w:rsidRPr="00C12F25">
        <w:rPr>
          <w:rFonts w:ascii="Arial" w:hAnsi="Arial" w:cs="Arial"/>
          <w:sz w:val="20"/>
        </w:rPr>
      </w:r>
      <w:r w:rsidR="0073466C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46" w:tooltip="Omar, 2020 #9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46-48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73466C" w:rsidRPr="00C12F25">
        <w:rPr>
          <w:rFonts w:ascii="Arial" w:hAnsi="Arial" w:cs="Arial"/>
          <w:sz w:val="20"/>
        </w:rPr>
        <w:fldChar w:fldCharType="end"/>
      </w:r>
      <w:r w:rsidR="0073466C" w:rsidRPr="00C12F25">
        <w:rPr>
          <w:rFonts w:ascii="Arial" w:hAnsi="Arial" w:cs="Arial"/>
          <w:sz w:val="20"/>
        </w:rPr>
        <w:t>.</w:t>
      </w:r>
      <w:r w:rsidR="00FA2EF6" w:rsidRPr="00C12F25">
        <w:rPr>
          <w:rFonts w:ascii="Arial" w:hAnsi="Arial" w:cs="Arial"/>
          <w:sz w:val="20"/>
        </w:rPr>
        <w:t xml:space="preserve"> In contrast, </w:t>
      </w:r>
      <w:r w:rsidR="00D647A1" w:rsidRPr="00C12F25">
        <w:rPr>
          <w:rFonts w:ascii="Arial" w:hAnsi="Arial" w:cs="Arial"/>
          <w:sz w:val="20"/>
        </w:rPr>
        <w:t xml:space="preserve">in the current study </w:t>
      </w:r>
      <w:r w:rsidR="00AC6FDB" w:rsidRPr="00C12F25">
        <w:rPr>
          <w:rFonts w:ascii="Arial" w:hAnsi="Arial" w:cs="Arial"/>
          <w:color w:val="000000" w:themeColor="text1"/>
          <w:sz w:val="20"/>
        </w:rPr>
        <w:t>w</w:t>
      </w:r>
      <w:r w:rsidR="0073466C" w:rsidRPr="00C12F25">
        <w:rPr>
          <w:rFonts w:ascii="Arial" w:hAnsi="Arial" w:cs="Arial"/>
          <w:sz w:val="20"/>
        </w:rPr>
        <w:t xml:space="preserve">e </w:t>
      </w:r>
      <w:r w:rsidR="00AD1123" w:rsidRPr="00C12F25">
        <w:rPr>
          <w:rFonts w:ascii="Arial" w:hAnsi="Arial" w:cs="Arial"/>
          <w:sz w:val="20"/>
        </w:rPr>
        <w:t xml:space="preserve">used </w:t>
      </w:r>
      <w:r w:rsidR="00F55985" w:rsidRPr="00C12F25">
        <w:rPr>
          <w:rFonts w:ascii="Arial" w:hAnsi="Arial" w:cs="Arial"/>
          <w:color w:val="000000" w:themeColor="text1"/>
          <w:sz w:val="20"/>
        </w:rPr>
        <w:t xml:space="preserve">signals from </w:t>
      </w:r>
      <w:r w:rsidR="00AD1123" w:rsidRPr="00C12F25">
        <w:rPr>
          <w:rFonts w:ascii="Arial" w:hAnsi="Arial" w:cs="Arial"/>
          <w:color w:val="000000" w:themeColor="text1"/>
          <w:sz w:val="20"/>
        </w:rPr>
        <w:t xml:space="preserve">the </w:t>
      </w:r>
      <w:r w:rsidR="00F55985" w:rsidRPr="00C12F25">
        <w:rPr>
          <w:rFonts w:ascii="Arial" w:hAnsi="Arial" w:cs="Arial"/>
          <w:color w:val="000000" w:themeColor="text1"/>
          <w:sz w:val="20"/>
        </w:rPr>
        <w:t xml:space="preserve">Raman spectrometer equipped </w:t>
      </w:r>
      <w:r w:rsidR="00D647A1" w:rsidRPr="00C12F25">
        <w:rPr>
          <w:rFonts w:ascii="Arial" w:hAnsi="Arial" w:cs="Arial"/>
          <w:color w:val="000000" w:themeColor="text1"/>
          <w:sz w:val="20"/>
        </w:rPr>
        <w:t xml:space="preserve">on the twin-screw granulator </w:t>
      </w:r>
      <w:r w:rsidR="00992D52" w:rsidRPr="00C12F25">
        <w:rPr>
          <w:rFonts w:ascii="Arial" w:hAnsi="Arial" w:cs="Arial"/>
          <w:color w:val="000000" w:themeColor="text1"/>
          <w:sz w:val="20"/>
        </w:rPr>
        <w:t xml:space="preserve">to quantify </w:t>
      </w:r>
      <w:r w:rsidR="00F55985" w:rsidRPr="00C12F25">
        <w:rPr>
          <w:rFonts w:ascii="Arial" w:hAnsi="Arial" w:cs="Arial"/>
          <w:color w:val="000000" w:themeColor="text1"/>
          <w:sz w:val="20"/>
        </w:rPr>
        <w:t xml:space="preserve">interactions between </w:t>
      </w:r>
      <w:r w:rsidR="00F55985" w:rsidRPr="00C12F25">
        <w:rPr>
          <w:rFonts w:ascii="Arial" w:hAnsi="Arial" w:cs="Arial"/>
          <w:sz w:val="20"/>
        </w:rPr>
        <w:t xml:space="preserve">compounds throughout </w:t>
      </w:r>
      <w:r w:rsidR="00D033CC" w:rsidRPr="00C12F25">
        <w:rPr>
          <w:rFonts w:ascii="Arial" w:hAnsi="Arial" w:cs="Arial"/>
          <w:sz w:val="20"/>
        </w:rPr>
        <w:t xml:space="preserve">the </w:t>
      </w:r>
      <w:r w:rsidR="00F55985" w:rsidRPr="00C12F25">
        <w:rPr>
          <w:rFonts w:ascii="Arial" w:hAnsi="Arial" w:cs="Arial"/>
          <w:sz w:val="20"/>
        </w:rPr>
        <w:t xml:space="preserve">granulator. Depending on the </w:t>
      </w:r>
      <w:r w:rsidR="004508A6" w:rsidRPr="00C12F25">
        <w:rPr>
          <w:rFonts w:ascii="Arial" w:hAnsi="Arial" w:cs="Arial"/>
          <w:sz w:val="20"/>
        </w:rPr>
        <w:t xml:space="preserve">identified </w:t>
      </w:r>
      <w:r w:rsidR="00F55985" w:rsidRPr="00C12F25">
        <w:rPr>
          <w:rFonts w:ascii="Arial" w:hAnsi="Arial" w:cs="Arial"/>
          <w:sz w:val="20"/>
        </w:rPr>
        <w:t xml:space="preserve">interactions, </w:t>
      </w:r>
      <w:r w:rsidR="004508A6" w:rsidRPr="00C12F25">
        <w:rPr>
          <w:rFonts w:ascii="Arial" w:hAnsi="Arial" w:cs="Arial"/>
          <w:sz w:val="20"/>
        </w:rPr>
        <w:t xml:space="preserve">the intensity of </w:t>
      </w:r>
      <w:r w:rsidR="00F55985" w:rsidRPr="00C12F25">
        <w:rPr>
          <w:rFonts w:ascii="Arial" w:hAnsi="Arial" w:cs="Arial"/>
          <w:sz w:val="20"/>
        </w:rPr>
        <w:t xml:space="preserve">a specific interaction </w:t>
      </w:r>
      <w:r w:rsidR="00C31B0B" w:rsidRPr="00C12F25">
        <w:rPr>
          <w:rFonts w:ascii="Arial" w:hAnsi="Arial" w:cs="Arial"/>
          <w:sz w:val="20"/>
        </w:rPr>
        <w:t xml:space="preserve">affecting </w:t>
      </w:r>
      <w:r w:rsidR="001661CB" w:rsidRPr="00C12F25">
        <w:rPr>
          <w:rFonts w:ascii="Arial" w:hAnsi="Arial" w:cs="Arial"/>
          <w:sz w:val="20"/>
        </w:rPr>
        <w:t xml:space="preserve">the </w:t>
      </w:r>
      <w:r w:rsidR="00F55985" w:rsidRPr="00C12F25">
        <w:rPr>
          <w:rFonts w:ascii="Arial" w:hAnsi="Arial" w:cs="Arial"/>
          <w:sz w:val="20"/>
        </w:rPr>
        <w:t>target cocrystal in formulation can be controlled</w:t>
      </w:r>
      <w:r w:rsidR="00C31B0B" w:rsidRPr="00C12F25">
        <w:rPr>
          <w:rFonts w:ascii="Arial" w:hAnsi="Arial" w:cs="Arial"/>
          <w:sz w:val="20"/>
        </w:rPr>
        <w:t xml:space="preserve">, provided that </w:t>
      </w:r>
      <w:r w:rsidR="008F4C8B" w:rsidRPr="00C12F25">
        <w:rPr>
          <w:rFonts w:ascii="Arial" w:hAnsi="Arial" w:cs="Arial"/>
          <w:sz w:val="20"/>
        </w:rPr>
        <w:t xml:space="preserve">one knows how to affect </w:t>
      </w:r>
      <w:r w:rsidR="00452F97" w:rsidRPr="00C12F25">
        <w:rPr>
          <w:rFonts w:ascii="Arial" w:hAnsi="Arial" w:cs="Arial"/>
          <w:sz w:val="20"/>
        </w:rPr>
        <w:t xml:space="preserve">the stability and kinetics of </w:t>
      </w:r>
      <w:r w:rsidR="008F4C8B" w:rsidRPr="00C12F25">
        <w:rPr>
          <w:rFonts w:ascii="Arial" w:hAnsi="Arial" w:cs="Arial"/>
          <w:sz w:val="20"/>
        </w:rPr>
        <w:t xml:space="preserve">that interaction through macroscopic </w:t>
      </w:r>
      <w:r w:rsidR="00F55985" w:rsidRPr="00C12F25">
        <w:rPr>
          <w:rFonts w:ascii="Arial" w:hAnsi="Arial" w:cs="Arial"/>
          <w:sz w:val="20"/>
        </w:rPr>
        <w:t xml:space="preserve">processing parameters </w:t>
      </w:r>
      <w:r w:rsidR="000D0608" w:rsidRPr="00C12F25">
        <w:rPr>
          <w:rFonts w:ascii="Arial" w:hAnsi="Arial" w:cs="Arial"/>
          <w:sz w:val="20"/>
        </w:rPr>
        <w:t>(</w:t>
      </w:r>
      <w:r w:rsidR="00F55985" w:rsidRPr="00C12F25">
        <w:rPr>
          <w:rFonts w:ascii="Arial" w:hAnsi="Arial" w:cs="Arial"/>
          <w:sz w:val="20"/>
        </w:rPr>
        <w:t xml:space="preserve">such as </w:t>
      </w:r>
      <w:r w:rsidR="00452F97" w:rsidRPr="00C12F25">
        <w:rPr>
          <w:rFonts w:ascii="Arial" w:hAnsi="Arial" w:cs="Arial"/>
          <w:sz w:val="20"/>
        </w:rPr>
        <w:t xml:space="preserve">the </w:t>
      </w:r>
      <w:r w:rsidR="00F55985" w:rsidRPr="00C12F25">
        <w:rPr>
          <w:rFonts w:ascii="Arial" w:hAnsi="Arial" w:cs="Arial"/>
          <w:sz w:val="20"/>
        </w:rPr>
        <w:t>temperature and screw rotation speed</w:t>
      </w:r>
      <w:r w:rsidR="000D0608" w:rsidRPr="00C12F25">
        <w:rPr>
          <w:rFonts w:ascii="Arial" w:hAnsi="Arial" w:cs="Arial"/>
          <w:sz w:val="20"/>
        </w:rPr>
        <w:t>)</w:t>
      </w:r>
      <w:r w:rsidR="00EC1F04" w:rsidRPr="00C12F25">
        <w:rPr>
          <w:rFonts w:ascii="Arial" w:hAnsi="Arial" w:cs="Arial"/>
          <w:sz w:val="20"/>
        </w:rPr>
        <w:t xml:space="preserve"> </w:t>
      </w:r>
      <w:r w:rsidR="00EC1F04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&lt;EndNote&gt;&lt;Cite&gt;&lt;Author&gt;Khansary&lt;/Author&gt;&lt;Year&gt;2020&lt;/Year&gt;&lt;RecNum&gt;16&lt;/RecNum&gt;&lt;DisplayText&gt;[49]&lt;/DisplayText&gt;&lt;record&gt;&lt;rec-number&gt;16&lt;/rec-number&gt;&lt;foreign-keys&gt;&lt;key app="EN" db-id="ppws5522ywzsf7erdwrvaxap0xtexrw50dvw" timestamp="1603997667"&gt;16&lt;/key&gt;&lt;/foreign-keys&gt;&lt;ref-type name="Journal Article"&gt;17&lt;/ref-type&gt;&lt;contributors&gt;&lt;authors&gt;&lt;author&gt;Khansary, Milad Asgarpour&lt;/author&gt;&lt;author&gt;Walker, Gavin&lt;/author&gt;&lt;author&gt;Shirazian, Saeed&lt;/author&gt;&lt;/authors&gt;&lt;/contributors&gt;&lt;titles&gt;&lt;title&gt;Incomplete cocrystalization of ibuprofen and nicotinamide and its interplay with formation of ibuprofen dimer and/or nicotinamide dimer: A thermodynamic analysis based on DFT data&lt;/title&gt;&lt;secondary-title&gt;International Journal of Pharmaceutics&lt;/secondary-title&gt;&lt;/titles&gt;&lt;periodical&gt;&lt;full-title&gt;International Journal of Pharmaceutics&lt;/full-title&gt;&lt;/periodical&gt;&lt;pages&gt;119992&lt;/pages&gt;&lt;keywords&gt;&lt;keyword&gt;Pharmaceutical&lt;/keyword&gt;&lt;keyword&gt;Molecular interactions&lt;/keyword&gt;&lt;keyword&gt;Dimer formation&lt;/keyword&gt;&lt;keyword&gt;Phase behaviour&lt;/keyword&gt;&lt;keyword&gt;Twin-screw granulator&lt;/keyword&gt;&lt;/keywords&gt;&lt;dates&gt;&lt;year&gt;2020&lt;/year&gt;&lt;pub-dates&gt;&lt;date&gt;2020/10/20/&lt;/date&gt;&lt;/pub-dates&gt;&lt;/dates&gt;&lt;isbn&gt;0378-5173&lt;/isbn&gt;&lt;urls&gt;&lt;related-urls&gt;&lt;url&gt;http://www.sciencedirect.com/science/article/pii/S0378517320309777&lt;/url&gt;&lt;/related-urls&gt;&lt;/urls&gt;&lt;electronic-resource-num&gt;https://doi.org/10.1016/j.ijpharm.2020.119992&lt;/electronic-resource-num&gt;&lt;/record&gt;&lt;/Cite&gt;&lt;/EndNote&gt;</w:instrText>
      </w:r>
      <w:r w:rsidR="00EC1F04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49" w:tooltip="Khansary, 2020 #16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49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EC1F04" w:rsidRPr="00C12F25">
        <w:rPr>
          <w:rFonts w:ascii="Arial" w:hAnsi="Arial" w:cs="Arial"/>
          <w:sz w:val="20"/>
        </w:rPr>
        <w:fldChar w:fldCharType="end"/>
      </w:r>
      <w:r w:rsidR="00F55985" w:rsidRPr="00C12F25">
        <w:rPr>
          <w:rFonts w:ascii="Arial" w:hAnsi="Arial" w:cs="Arial"/>
          <w:sz w:val="20"/>
        </w:rPr>
        <w:t>. This molecular</w:t>
      </w:r>
      <w:r w:rsidR="008C536A" w:rsidRPr="00C12F25">
        <w:rPr>
          <w:rFonts w:ascii="Arial" w:hAnsi="Arial" w:cs="Arial"/>
          <w:sz w:val="20"/>
        </w:rPr>
        <w:t>-</w:t>
      </w:r>
      <w:r w:rsidR="00F55985" w:rsidRPr="00C12F25">
        <w:rPr>
          <w:rFonts w:ascii="Arial" w:hAnsi="Arial" w:cs="Arial"/>
          <w:sz w:val="20"/>
        </w:rPr>
        <w:t xml:space="preserve">level information can bridge the gap between </w:t>
      </w:r>
      <w:r w:rsidR="008C536A" w:rsidRPr="00C12F25">
        <w:rPr>
          <w:rFonts w:ascii="Arial" w:hAnsi="Arial" w:cs="Arial"/>
          <w:sz w:val="20"/>
        </w:rPr>
        <w:t xml:space="preserve">the </w:t>
      </w:r>
      <w:r w:rsidR="00F55985" w:rsidRPr="00C12F25">
        <w:rPr>
          <w:rFonts w:ascii="Arial" w:hAnsi="Arial" w:cs="Arial"/>
          <w:sz w:val="20"/>
        </w:rPr>
        <w:t>micro</w:t>
      </w:r>
      <w:r w:rsidR="008D3B39" w:rsidRPr="00C12F25">
        <w:rPr>
          <w:rFonts w:ascii="Arial" w:hAnsi="Arial" w:cs="Arial"/>
          <w:sz w:val="20"/>
        </w:rPr>
        <w:t>-</w:t>
      </w:r>
      <w:r w:rsidR="00F55985" w:rsidRPr="00C12F25">
        <w:rPr>
          <w:rFonts w:ascii="Arial" w:hAnsi="Arial" w:cs="Arial"/>
          <w:sz w:val="20"/>
        </w:rPr>
        <w:t xml:space="preserve"> and meso</w:t>
      </w:r>
      <w:r w:rsidR="00FE3745" w:rsidRPr="00C12F25">
        <w:rPr>
          <w:rFonts w:ascii="Arial" w:hAnsi="Arial" w:cs="Arial"/>
          <w:sz w:val="20"/>
        </w:rPr>
        <w:t xml:space="preserve"> </w:t>
      </w:r>
      <w:r w:rsidR="00F55985" w:rsidRPr="00C12F25">
        <w:rPr>
          <w:rFonts w:ascii="Arial" w:hAnsi="Arial" w:cs="Arial"/>
          <w:sz w:val="20"/>
        </w:rPr>
        <w:t>scales of continuous cocrystallization processing</w:t>
      </w:r>
      <w:r w:rsidR="000C1CDD" w:rsidRPr="00C12F25">
        <w:rPr>
          <w:rFonts w:ascii="Arial" w:hAnsi="Arial" w:cs="Arial"/>
          <w:sz w:val="20"/>
        </w:rPr>
        <w:t>. Instead of exhaustive empirical experimentation, we determine</w:t>
      </w:r>
      <w:r w:rsidR="00700BDC" w:rsidRPr="00C12F25">
        <w:rPr>
          <w:rFonts w:ascii="Arial" w:hAnsi="Arial" w:cs="Arial"/>
          <w:sz w:val="20"/>
        </w:rPr>
        <w:t>d</w:t>
      </w:r>
      <w:r w:rsidR="000C1CDD" w:rsidRPr="00C12F25">
        <w:rPr>
          <w:rFonts w:ascii="Arial" w:hAnsi="Arial" w:cs="Arial"/>
          <w:sz w:val="20"/>
        </w:rPr>
        <w:t xml:space="preserve"> the process design space from scratch </w:t>
      </w:r>
      <w:r w:rsidR="00D13C7E" w:rsidRPr="00C12F25">
        <w:rPr>
          <w:rFonts w:ascii="Arial" w:hAnsi="Arial" w:cs="Arial"/>
          <w:sz w:val="20"/>
        </w:rPr>
        <w:t>through quantum</w:t>
      </w:r>
      <w:r w:rsidR="00700BDC" w:rsidRPr="00C12F25">
        <w:rPr>
          <w:rFonts w:ascii="Arial" w:hAnsi="Arial" w:cs="Arial"/>
          <w:sz w:val="20"/>
        </w:rPr>
        <w:t xml:space="preserve"> </w:t>
      </w:r>
      <w:r w:rsidR="00D13C7E" w:rsidRPr="00C12F25">
        <w:rPr>
          <w:rFonts w:ascii="Arial" w:hAnsi="Arial" w:cs="Arial"/>
          <w:sz w:val="20"/>
        </w:rPr>
        <w:t>mechanical methods</w:t>
      </w:r>
      <w:r w:rsidR="000C1CDD" w:rsidRPr="00C12F25">
        <w:rPr>
          <w:rFonts w:ascii="Arial" w:hAnsi="Arial" w:cs="Arial"/>
          <w:sz w:val="20"/>
        </w:rPr>
        <w:t>.</w:t>
      </w:r>
      <w:r w:rsidR="00D13C7E" w:rsidRPr="00C12F25">
        <w:rPr>
          <w:rFonts w:ascii="Arial" w:hAnsi="Arial" w:cs="Arial"/>
          <w:sz w:val="20"/>
        </w:rPr>
        <w:t xml:space="preserve"> This results in a protocol that requires no experiments</w:t>
      </w:r>
      <w:r w:rsidR="004E081F" w:rsidRPr="00C12F25">
        <w:rPr>
          <w:rFonts w:ascii="Arial" w:hAnsi="Arial" w:cs="Arial"/>
          <w:sz w:val="20"/>
        </w:rPr>
        <w:t>,</w:t>
      </w:r>
      <w:r w:rsidR="00D13C7E" w:rsidRPr="00C12F25">
        <w:rPr>
          <w:rFonts w:ascii="Arial" w:hAnsi="Arial" w:cs="Arial"/>
          <w:sz w:val="20"/>
        </w:rPr>
        <w:t xml:space="preserve"> is generic</w:t>
      </w:r>
      <w:r w:rsidR="004E081F" w:rsidRPr="00C12F25">
        <w:rPr>
          <w:rFonts w:ascii="Arial" w:hAnsi="Arial" w:cs="Arial"/>
          <w:sz w:val="20"/>
        </w:rPr>
        <w:t>,</w:t>
      </w:r>
      <w:r w:rsidR="00D13C7E" w:rsidRPr="00C12F25">
        <w:rPr>
          <w:rFonts w:ascii="Arial" w:hAnsi="Arial" w:cs="Arial"/>
          <w:sz w:val="20"/>
        </w:rPr>
        <w:t xml:space="preserve"> and </w:t>
      </w:r>
      <w:r w:rsidR="004E081F" w:rsidRPr="00C12F25">
        <w:rPr>
          <w:rFonts w:ascii="Arial" w:hAnsi="Arial" w:cs="Arial"/>
          <w:sz w:val="20"/>
        </w:rPr>
        <w:t xml:space="preserve">can be </w:t>
      </w:r>
      <w:r w:rsidR="00D13C7E" w:rsidRPr="00C12F25">
        <w:rPr>
          <w:rFonts w:ascii="Arial" w:hAnsi="Arial" w:cs="Arial"/>
          <w:sz w:val="20"/>
        </w:rPr>
        <w:t>appli</w:t>
      </w:r>
      <w:r w:rsidR="004E081F" w:rsidRPr="00C12F25">
        <w:rPr>
          <w:rFonts w:ascii="Arial" w:hAnsi="Arial" w:cs="Arial"/>
          <w:sz w:val="20"/>
        </w:rPr>
        <w:t xml:space="preserve">ed </w:t>
      </w:r>
      <w:r w:rsidR="00D13C7E" w:rsidRPr="00C12F25">
        <w:rPr>
          <w:rFonts w:ascii="Arial" w:hAnsi="Arial" w:cs="Arial"/>
          <w:sz w:val="20"/>
        </w:rPr>
        <w:t xml:space="preserve">to any system of interest. For </w:t>
      </w:r>
      <w:r w:rsidR="00FE3745" w:rsidRPr="00C12F25">
        <w:rPr>
          <w:rFonts w:ascii="Arial" w:hAnsi="Arial" w:cs="Arial"/>
          <w:sz w:val="20"/>
        </w:rPr>
        <w:t xml:space="preserve">the </w:t>
      </w:r>
      <w:r w:rsidR="005D3341" w:rsidRPr="00C12F25">
        <w:rPr>
          <w:rFonts w:ascii="Arial" w:hAnsi="Arial" w:cs="Arial"/>
          <w:sz w:val="20"/>
        </w:rPr>
        <w:t xml:space="preserve">three </w:t>
      </w:r>
      <w:r w:rsidR="00FE3745" w:rsidRPr="00C12F25">
        <w:rPr>
          <w:rFonts w:ascii="Arial" w:hAnsi="Arial" w:cs="Arial"/>
          <w:sz w:val="20"/>
        </w:rPr>
        <w:t xml:space="preserve">considered </w:t>
      </w:r>
      <w:r w:rsidR="00D13C7E" w:rsidRPr="00C12F25">
        <w:rPr>
          <w:rFonts w:ascii="Arial" w:hAnsi="Arial" w:cs="Arial"/>
          <w:sz w:val="20"/>
        </w:rPr>
        <w:t>processing parameters (temperature</w:t>
      </w:r>
      <w:r w:rsidR="00DC08AA" w:rsidRPr="00C12F25">
        <w:rPr>
          <w:rFonts w:ascii="Arial" w:hAnsi="Arial" w:cs="Arial"/>
          <w:sz w:val="20"/>
        </w:rPr>
        <w:t xml:space="preserve">, shear rate as exerted by </w:t>
      </w:r>
      <w:r w:rsidR="00D13C7E" w:rsidRPr="00C12F25">
        <w:rPr>
          <w:rFonts w:ascii="Arial" w:hAnsi="Arial" w:cs="Arial"/>
          <w:sz w:val="20"/>
        </w:rPr>
        <w:t>screw rotation speed</w:t>
      </w:r>
      <w:r w:rsidR="00DC08AA" w:rsidRPr="00C12F25">
        <w:rPr>
          <w:rFonts w:ascii="Arial" w:hAnsi="Arial" w:cs="Arial"/>
          <w:sz w:val="20"/>
        </w:rPr>
        <w:t>, and residency time</w:t>
      </w:r>
      <w:r w:rsidR="00D13C7E" w:rsidRPr="00C12F25">
        <w:rPr>
          <w:rFonts w:ascii="Arial" w:hAnsi="Arial" w:cs="Arial"/>
          <w:sz w:val="20"/>
        </w:rPr>
        <w:t>)</w:t>
      </w:r>
      <w:r w:rsidR="009B5795" w:rsidRPr="00C12F25">
        <w:rPr>
          <w:rFonts w:ascii="Arial" w:hAnsi="Arial" w:cs="Arial"/>
          <w:sz w:val="20"/>
        </w:rPr>
        <w:t xml:space="preserve"> in wide practical value range</w:t>
      </w:r>
      <w:r w:rsidR="00A24C7D" w:rsidRPr="00C12F25">
        <w:rPr>
          <w:rFonts w:ascii="Arial" w:hAnsi="Arial" w:cs="Arial"/>
          <w:sz w:val="20"/>
        </w:rPr>
        <w:t>s</w:t>
      </w:r>
      <w:r w:rsidR="00D13C7E" w:rsidRPr="00C12F25">
        <w:rPr>
          <w:rFonts w:ascii="Arial" w:hAnsi="Arial" w:cs="Arial"/>
          <w:sz w:val="20"/>
        </w:rPr>
        <w:t>, we perform</w:t>
      </w:r>
      <w:r w:rsidR="009B5795" w:rsidRPr="00C12F25">
        <w:rPr>
          <w:rFonts w:ascii="Arial" w:hAnsi="Arial" w:cs="Arial"/>
          <w:sz w:val="20"/>
        </w:rPr>
        <w:t>ed</w:t>
      </w:r>
      <w:r w:rsidR="00D13C7E" w:rsidRPr="00C12F25">
        <w:rPr>
          <w:rFonts w:ascii="Arial" w:hAnsi="Arial" w:cs="Arial"/>
          <w:sz w:val="20"/>
        </w:rPr>
        <w:t xml:space="preserve"> </w:t>
      </w:r>
      <w:r w:rsidR="00E33CCE" w:rsidRPr="00C12F25">
        <w:rPr>
          <w:rFonts w:ascii="Arial" w:hAnsi="Arial" w:cs="Arial"/>
          <w:sz w:val="20"/>
        </w:rPr>
        <w:t>DFT</w:t>
      </w:r>
      <w:r w:rsidR="00D13C7E" w:rsidRPr="00C12F25">
        <w:rPr>
          <w:rFonts w:ascii="Arial" w:hAnsi="Arial" w:cs="Arial"/>
          <w:sz w:val="20"/>
        </w:rPr>
        <w:t xml:space="preserve"> and </w:t>
      </w:r>
      <w:r w:rsidR="00E33CCE" w:rsidRPr="00C12F25">
        <w:rPr>
          <w:rFonts w:ascii="Arial" w:hAnsi="Arial" w:cs="Arial"/>
          <w:sz w:val="20"/>
        </w:rPr>
        <w:t>MD</w:t>
      </w:r>
      <w:r w:rsidR="00D13C7E" w:rsidRPr="00C12F25">
        <w:rPr>
          <w:rFonts w:ascii="Arial" w:hAnsi="Arial" w:cs="Arial"/>
          <w:sz w:val="20"/>
        </w:rPr>
        <w:t xml:space="preserve"> </w:t>
      </w:r>
      <w:r w:rsidR="009B5795" w:rsidRPr="00C12F25">
        <w:rPr>
          <w:rFonts w:ascii="Arial" w:hAnsi="Arial" w:cs="Arial"/>
          <w:sz w:val="20"/>
        </w:rPr>
        <w:t>calculation</w:t>
      </w:r>
      <w:r w:rsidR="005F0682" w:rsidRPr="00C12F25">
        <w:rPr>
          <w:rFonts w:ascii="Arial" w:hAnsi="Arial" w:cs="Arial"/>
          <w:sz w:val="20"/>
        </w:rPr>
        <w:t>s</w:t>
      </w:r>
      <w:r w:rsidR="009B5795" w:rsidRPr="00C12F25">
        <w:rPr>
          <w:rFonts w:ascii="Arial" w:hAnsi="Arial" w:cs="Arial"/>
          <w:sz w:val="20"/>
        </w:rPr>
        <w:t xml:space="preserve"> </w:t>
      </w:r>
      <w:r w:rsidR="00D13C7E" w:rsidRPr="00C12F25">
        <w:rPr>
          <w:rFonts w:ascii="Arial" w:hAnsi="Arial" w:cs="Arial"/>
          <w:sz w:val="20"/>
        </w:rPr>
        <w:t>to determine the possible interactions between ibuprofen and nicotinamide</w:t>
      </w:r>
      <w:r w:rsidR="009B5795" w:rsidRPr="00C12F25">
        <w:rPr>
          <w:rFonts w:ascii="Arial" w:hAnsi="Arial" w:cs="Arial"/>
          <w:sz w:val="20"/>
        </w:rPr>
        <w:t>, as well as</w:t>
      </w:r>
      <w:r w:rsidR="00D13C7E" w:rsidRPr="00C12F25">
        <w:rPr>
          <w:rFonts w:ascii="Arial" w:hAnsi="Arial" w:cs="Arial"/>
          <w:sz w:val="20"/>
        </w:rPr>
        <w:t xml:space="preserve"> changes in their stability and kinetics. Particularly, </w:t>
      </w:r>
      <w:r w:rsidR="009B5795" w:rsidRPr="00C12F25">
        <w:rPr>
          <w:rFonts w:ascii="Arial" w:hAnsi="Arial" w:cs="Arial"/>
          <w:sz w:val="20"/>
        </w:rPr>
        <w:t>we calculat</w:t>
      </w:r>
      <w:r w:rsidR="005D3341" w:rsidRPr="00C12F25">
        <w:rPr>
          <w:rFonts w:ascii="Arial" w:hAnsi="Arial" w:cs="Arial"/>
          <w:sz w:val="20"/>
        </w:rPr>
        <w:t xml:space="preserve">ed </w:t>
      </w:r>
      <w:r w:rsidR="00D13C7E" w:rsidRPr="00C12F25">
        <w:rPr>
          <w:rFonts w:ascii="Arial" w:hAnsi="Arial" w:cs="Arial"/>
          <w:sz w:val="20"/>
        </w:rPr>
        <w:t xml:space="preserve">the Raman intensities </w:t>
      </w:r>
      <w:r w:rsidR="00D13C7E" w:rsidRPr="00C12F25">
        <w:rPr>
          <w:rFonts w:ascii="Arial" w:hAnsi="Arial" w:cs="Arial"/>
          <w:color w:val="000000" w:themeColor="text1"/>
          <w:sz w:val="20"/>
        </w:rPr>
        <w:t xml:space="preserve">as described by Porezag and Pederson </w:t>
      </w:r>
      <w:r w:rsidR="00D13C7E" w:rsidRPr="00C12F25">
        <w:rPr>
          <w:rFonts w:ascii="Arial" w:hAnsi="Arial" w:cs="Arial"/>
          <w:sz w:val="20"/>
        </w:rPr>
        <w:fldChar w:fldCharType="begin"/>
      </w:r>
      <w:r w:rsidR="00C844CD" w:rsidRPr="00C12F25">
        <w:rPr>
          <w:rFonts w:ascii="Arial" w:hAnsi="Arial" w:cs="Arial"/>
          <w:sz w:val="20"/>
        </w:rPr>
        <w:instrText xml:space="preserve"> ADDIN EN.CITE &lt;EndNote&gt;&lt;Cite&gt;&lt;Author&gt;Porezag&lt;/Author&gt;&lt;Year&gt;1996&lt;/Year&gt;&lt;RecNum&gt;22&lt;/RecNum&gt;&lt;DisplayText&gt;[50]&lt;/DisplayText&gt;&lt;record&gt;&lt;rec-number&gt;22&lt;/rec-number&gt;&lt;foreign-keys&gt;&lt;key app="EN" db-id="ppws5522ywzsf7erdwrvaxap0xtexrw50dvw" timestamp="1603997668"&gt;22&lt;/key&gt;&lt;/foreign-keys&gt;&lt;ref-type name="Journal Article"&gt;17&lt;/ref-type&gt;&lt;contributors&gt;&lt;authors&gt;&lt;author&gt;Porezag, Dirk&lt;/author&gt;&lt;author&gt;Pederson, Mark R.&lt;/author&gt;&lt;/authors&gt;&lt;/contributors&gt;&lt;titles&gt;&lt;title&gt;Infrared intensities and Raman-scattering activities within density-functional theory&lt;/title&gt;&lt;secondary-title&gt;Physical Review B&lt;/secondary-title&gt;&lt;/titles&gt;&lt;periodical&gt;&lt;full-title&gt;Physical Review B&lt;/full-title&gt;&lt;/periodical&gt;&lt;pages&gt;7830-7836&lt;/pages&gt;&lt;volume&gt;54&lt;/volume&gt;&lt;number&gt;11&lt;/number&gt;&lt;dates&gt;&lt;year&gt;1996&lt;/year&gt;&lt;pub-dates&gt;&lt;date&gt;09/15/&lt;/date&gt;&lt;/pub-dates&gt;&lt;/dates&gt;&lt;publisher&gt;American Physical Society&lt;/publisher&gt;&lt;urls&gt;&lt;related-urls&gt;&lt;url&gt;https://link.aps.org/doi/10.1103/PhysRevB.54.7830&lt;/url&gt;&lt;/related-urls&gt;&lt;/urls&gt;&lt;electronic-resource-num&gt;10.1103/PhysRevB.54.7830&lt;/electronic-resource-num&gt;&lt;/record&gt;&lt;/Cite&gt;&lt;/EndNote&gt;</w:instrText>
      </w:r>
      <w:r w:rsidR="00D13C7E" w:rsidRPr="00C12F25">
        <w:rPr>
          <w:rFonts w:ascii="Arial" w:hAnsi="Arial" w:cs="Arial"/>
          <w:sz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</w:rPr>
        <w:t>[</w:t>
      </w:r>
      <w:hyperlink w:anchor="_ENREF_50" w:tooltip="Porezag, 1996 #22" w:history="1">
        <w:r w:rsidR="00C844CD" w:rsidRPr="00C12F25">
          <w:rPr>
            <w:rStyle w:val="Hyperlink"/>
            <w:rFonts w:ascii="Arial" w:hAnsi="Arial" w:cs="Arial"/>
            <w:noProof/>
            <w:sz w:val="20"/>
          </w:rPr>
          <w:t>50</w:t>
        </w:r>
      </w:hyperlink>
      <w:r w:rsidR="00C844CD" w:rsidRPr="00C12F25">
        <w:rPr>
          <w:rFonts w:ascii="Arial" w:hAnsi="Arial" w:cs="Arial"/>
          <w:noProof/>
          <w:sz w:val="20"/>
        </w:rPr>
        <w:t>]</w:t>
      </w:r>
      <w:r w:rsidR="00D13C7E" w:rsidRPr="00C12F25">
        <w:rPr>
          <w:rFonts w:ascii="Arial" w:hAnsi="Arial" w:cs="Arial"/>
          <w:sz w:val="20"/>
        </w:rPr>
        <w:fldChar w:fldCharType="end"/>
      </w:r>
      <w:r w:rsidR="00D13C7E" w:rsidRPr="00C12F25">
        <w:rPr>
          <w:rFonts w:ascii="Arial" w:hAnsi="Arial" w:cs="Arial"/>
          <w:color w:val="000000" w:themeColor="text1"/>
          <w:sz w:val="20"/>
        </w:rPr>
        <w:t>.</w:t>
      </w:r>
      <w:r w:rsidR="00D13C7E" w:rsidRPr="00C12F25">
        <w:rPr>
          <w:rFonts w:ascii="Arial" w:hAnsi="Arial" w:cs="Arial"/>
          <w:sz w:val="20"/>
        </w:rPr>
        <w:t xml:space="preserve"> </w:t>
      </w:r>
      <w:r w:rsidR="005D3341" w:rsidRPr="00C12F25">
        <w:rPr>
          <w:rFonts w:ascii="Arial" w:hAnsi="Arial" w:cs="Arial"/>
          <w:sz w:val="20"/>
        </w:rPr>
        <w:t xml:space="preserve">The computed Raman </w:t>
      </w:r>
      <w:r w:rsidR="007E2D3F" w:rsidRPr="00C12F25">
        <w:rPr>
          <w:rFonts w:ascii="Arial" w:hAnsi="Arial" w:cs="Arial"/>
          <w:sz w:val="20"/>
        </w:rPr>
        <w:t>pattern</w:t>
      </w:r>
      <w:r w:rsidR="005D3341" w:rsidRPr="00C12F25">
        <w:rPr>
          <w:rFonts w:ascii="Arial" w:hAnsi="Arial" w:cs="Arial"/>
          <w:sz w:val="20"/>
        </w:rPr>
        <w:t xml:space="preserve">s </w:t>
      </w:r>
      <w:r w:rsidR="001B2255" w:rsidRPr="00C12F25">
        <w:rPr>
          <w:rFonts w:ascii="Arial" w:hAnsi="Arial" w:cs="Arial"/>
          <w:sz w:val="20"/>
        </w:rPr>
        <w:t>we</w:t>
      </w:r>
      <w:r w:rsidR="005D3341" w:rsidRPr="00C12F25">
        <w:rPr>
          <w:rFonts w:ascii="Arial" w:hAnsi="Arial" w:cs="Arial"/>
          <w:sz w:val="20"/>
        </w:rPr>
        <w:t xml:space="preserve">re correlated </w:t>
      </w:r>
      <w:r w:rsidR="00C932F2" w:rsidRPr="00C12F25">
        <w:rPr>
          <w:rFonts w:ascii="Arial" w:hAnsi="Arial" w:cs="Arial"/>
          <w:sz w:val="20"/>
        </w:rPr>
        <w:t xml:space="preserve">with </w:t>
      </w:r>
      <w:r w:rsidR="005D3341" w:rsidRPr="00C12F25">
        <w:rPr>
          <w:rFonts w:ascii="Arial" w:hAnsi="Arial" w:cs="Arial"/>
          <w:sz w:val="20"/>
        </w:rPr>
        <w:t xml:space="preserve">the </w:t>
      </w:r>
      <w:r w:rsidR="00C932F2" w:rsidRPr="00C12F25">
        <w:rPr>
          <w:rFonts w:ascii="Arial" w:hAnsi="Arial" w:cs="Arial"/>
          <w:sz w:val="20"/>
        </w:rPr>
        <w:t xml:space="preserve">three processing parameters using </w:t>
      </w:r>
      <w:r w:rsidR="00EF2B1E" w:rsidRPr="00C12F25">
        <w:rPr>
          <w:rFonts w:ascii="Arial" w:hAnsi="Arial" w:cs="Arial"/>
          <w:sz w:val="20"/>
        </w:rPr>
        <w:t xml:space="preserve">the proposed </w:t>
      </w:r>
      <w:r w:rsidR="00EF2B1E" w:rsidRPr="00C12F25">
        <w:rPr>
          <w:rFonts w:ascii="Arial" w:hAnsi="Arial" w:cs="Arial"/>
          <w:color w:val="000000"/>
          <w:sz w:val="20"/>
          <w:szCs w:val="20"/>
        </w:rPr>
        <w:t>proof of concept</w:t>
      </w:r>
      <w:r w:rsidR="002B2A5F" w:rsidRPr="00C12F25">
        <w:rPr>
          <w:rFonts w:ascii="Arial" w:hAnsi="Arial" w:cs="Arial"/>
          <w:sz w:val="20"/>
        </w:rPr>
        <w:t xml:space="preserve">, </w:t>
      </w:r>
      <w:r w:rsidR="00C932F2" w:rsidRPr="00C12F25">
        <w:rPr>
          <w:rFonts w:ascii="Arial" w:hAnsi="Arial" w:cs="Arial"/>
          <w:sz w:val="20"/>
        </w:rPr>
        <w:t xml:space="preserve">resulting in </w:t>
      </w:r>
      <w:r w:rsidR="00DC08AA" w:rsidRPr="00C12F25">
        <w:rPr>
          <w:rFonts w:ascii="Arial" w:hAnsi="Arial" w:cs="Arial"/>
          <w:sz w:val="20"/>
        </w:rPr>
        <w:t>a</w:t>
      </w:r>
      <w:r w:rsidR="002B2A5F" w:rsidRPr="00C12F25">
        <w:rPr>
          <w:rFonts w:ascii="Arial" w:hAnsi="Arial" w:cs="Arial"/>
          <w:sz w:val="20"/>
        </w:rPr>
        <w:t xml:space="preserve"> process design space. This design space</w:t>
      </w:r>
      <w:r w:rsidR="00573448" w:rsidRPr="00C12F25">
        <w:rPr>
          <w:rFonts w:ascii="Arial" w:hAnsi="Arial" w:cs="Arial"/>
          <w:sz w:val="20"/>
        </w:rPr>
        <w:t xml:space="preserve"> once</w:t>
      </w:r>
      <w:r w:rsidR="002B2A5F" w:rsidRPr="00C12F25">
        <w:rPr>
          <w:rFonts w:ascii="Arial" w:hAnsi="Arial" w:cs="Arial"/>
          <w:sz w:val="20"/>
        </w:rPr>
        <w:t xml:space="preserve"> is compared for the target interaction, set as input, with the </w:t>
      </w:r>
      <w:r w:rsidR="002B2A5F" w:rsidRPr="00C12F25">
        <w:rPr>
          <w:rFonts w:ascii="Arial" w:hAnsi="Arial" w:cs="Arial"/>
          <w:color w:val="000000" w:themeColor="text1"/>
          <w:sz w:val="20"/>
        </w:rPr>
        <w:t xml:space="preserve">signals from </w:t>
      </w:r>
      <w:r w:rsidR="00FD3546" w:rsidRPr="00C12F25">
        <w:rPr>
          <w:rFonts w:ascii="Arial" w:hAnsi="Arial" w:cs="Arial"/>
          <w:color w:val="000000" w:themeColor="text1"/>
          <w:sz w:val="20"/>
        </w:rPr>
        <w:t xml:space="preserve">the </w:t>
      </w:r>
      <w:r w:rsidR="002B2A5F" w:rsidRPr="00C12F25">
        <w:rPr>
          <w:rFonts w:ascii="Arial" w:hAnsi="Arial" w:cs="Arial"/>
          <w:color w:val="000000" w:themeColor="text1"/>
          <w:sz w:val="20"/>
        </w:rPr>
        <w:t>Raman spectrometer</w:t>
      </w:r>
      <w:r w:rsidR="002B2A5F" w:rsidRPr="00C12F25">
        <w:rPr>
          <w:rFonts w:ascii="Arial" w:hAnsi="Arial" w:cs="Arial"/>
          <w:sz w:val="20"/>
        </w:rPr>
        <w:t xml:space="preserve"> to estimate the proper temperature</w:t>
      </w:r>
      <w:r w:rsidR="00DC08AA" w:rsidRPr="00C12F25">
        <w:rPr>
          <w:rFonts w:ascii="Arial" w:hAnsi="Arial" w:cs="Arial"/>
          <w:sz w:val="20"/>
        </w:rPr>
        <w:t>,</w:t>
      </w:r>
      <w:r w:rsidR="002B2A5F" w:rsidRPr="00C12F25">
        <w:rPr>
          <w:rFonts w:ascii="Arial" w:hAnsi="Arial" w:cs="Arial"/>
          <w:sz w:val="20"/>
        </w:rPr>
        <w:t xml:space="preserve"> </w:t>
      </w:r>
      <w:r w:rsidR="00DC08AA" w:rsidRPr="00C12F25">
        <w:rPr>
          <w:rFonts w:ascii="Arial" w:hAnsi="Arial" w:cs="Arial"/>
          <w:sz w:val="20"/>
        </w:rPr>
        <w:t>shear rate</w:t>
      </w:r>
      <w:r w:rsidR="00D364DC" w:rsidRPr="00C12F25">
        <w:rPr>
          <w:rFonts w:ascii="Arial" w:hAnsi="Arial" w:cs="Arial"/>
          <w:sz w:val="20"/>
        </w:rPr>
        <w:t>,</w:t>
      </w:r>
      <w:r w:rsidR="00DC08AA" w:rsidRPr="00C12F25">
        <w:rPr>
          <w:rFonts w:ascii="Arial" w:hAnsi="Arial" w:cs="Arial"/>
          <w:sz w:val="20"/>
        </w:rPr>
        <w:t xml:space="preserve"> and residency time </w:t>
      </w:r>
      <w:r w:rsidR="002B2A5F" w:rsidRPr="00C12F25">
        <w:rPr>
          <w:rFonts w:ascii="Arial" w:hAnsi="Arial" w:cs="Arial"/>
          <w:sz w:val="20"/>
        </w:rPr>
        <w:t xml:space="preserve">and therefore gauge the twin-screw granulator. </w:t>
      </w:r>
      <w:r w:rsidR="009461CF" w:rsidRPr="00C12F25">
        <w:rPr>
          <w:rFonts w:ascii="Arial" w:hAnsi="Arial" w:cs="Arial"/>
          <w:sz w:val="20"/>
        </w:rPr>
        <w:t xml:space="preserve">The following sections discuss </w:t>
      </w:r>
      <w:r w:rsidR="001C1C36" w:rsidRPr="00C12F25">
        <w:rPr>
          <w:rFonts w:ascii="Arial" w:hAnsi="Arial" w:cs="Arial"/>
          <w:sz w:val="20"/>
        </w:rPr>
        <w:t>our</w:t>
      </w:r>
      <w:r w:rsidR="009461CF" w:rsidRPr="00C12F25">
        <w:rPr>
          <w:rFonts w:ascii="Arial" w:hAnsi="Arial" w:cs="Arial"/>
          <w:sz w:val="20"/>
        </w:rPr>
        <w:t xml:space="preserve"> </w:t>
      </w:r>
      <w:r w:rsidR="0073466C" w:rsidRPr="00C12F25">
        <w:rPr>
          <w:rFonts w:ascii="Arial" w:hAnsi="Arial" w:cs="Arial"/>
          <w:sz w:val="20"/>
        </w:rPr>
        <w:t>developed approach</w:t>
      </w:r>
      <w:r w:rsidR="002B2A5F" w:rsidRPr="00C12F25">
        <w:rPr>
          <w:rFonts w:ascii="Arial" w:hAnsi="Arial" w:cs="Arial"/>
          <w:sz w:val="20"/>
        </w:rPr>
        <w:t xml:space="preserve"> </w:t>
      </w:r>
      <w:r w:rsidR="0073466C" w:rsidRPr="00C12F25">
        <w:rPr>
          <w:rFonts w:ascii="Arial" w:hAnsi="Arial" w:cs="Arial"/>
          <w:sz w:val="20"/>
        </w:rPr>
        <w:t xml:space="preserve">and its </w:t>
      </w:r>
      <w:r w:rsidR="002B2A5F" w:rsidRPr="00C12F25">
        <w:rPr>
          <w:rFonts w:ascii="Arial" w:hAnsi="Arial" w:cs="Arial"/>
          <w:sz w:val="20"/>
        </w:rPr>
        <w:t>implementation</w:t>
      </w:r>
      <w:r w:rsidR="002E218A" w:rsidRPr="00C12F25">
        <w:rPr>
          <w:rFonts w:ascii="Arial" w:hAnsi="Arial" w:cs="Arial"/>
          <w:sz w:val="20"/>
        </w:rPr>
        <w:t xml:space="preserve">. </w:t>
      </w:r>
    </w:p>
    <w:p w14:paraId="664AD2CF" w14:textId="77777777" w:rsidR="00F45B4D" w:rsidRPr="00C12F25" w:rsidRDefault="00F45B4D" w:rsidP="00D864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3718ECDC" w14:textId="1D518DB1" w:rsidR="00F45B4D" w:rsidRPr="00C12F25" w:rsidRDefault="00F45B4D" w:rsidP="00D864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C12F25">
        <w:rPr>
          <w:rFonts w:ascii="Arial" w:hAnsi="Arial" w:cs="Arial"/>
          <w:b/>
          <w:color w:val="000000"/>
          <w:sz w:val="20"/>
          <w:szCs w:val="20"/>
        </w:rPr>
        <w:t>Results</w:t>
      </w:r>
      <w:r w:rsidR="00D8640B" w:rsidRPr="00C12F25">
        <w:rPr>
          <w:rFonts w:ascii="Arial" w:hAnsi="Arial" w:cs="Arial"/>
          <w:b/>
          <w:color w:val="000000"/>
          <w:sz w:val="20"/>
          <w:szCs w:val="20"/>
        </w:rPr>
        <w:t xml:space="preserve"> and discussion </w:t>
      </w:r>
    </w:p>
    <w:p w14:paraId="52438033" w14:textId="77777777" w:rsidR="00F45B4D" w:rsidRPr="00C12F25" w:rsidRDefault="00F45B4D" w:rsidP="00D864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3A3442AA" w14:textId="4BA25E81" w:rsidR="00064900" w:rsidRPr="00C12F25" w:rsidRDefault="00433B5F" w:rsidP="00691D62">
      <w:pPr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Following the theoretical calculation, </w:t>
      </w:r>
      <w:r w:rsidR="005B18B6" w:rsidRPr="00C12F25">
        <w:rPr>
          <w:rFonts w:ascii="Arial" w:hAnsi="Arial" w:cs="Arial"/>
          <w:color w:val="000000" w:themeColor="text1"/>
          <w:sz w:val="20"/>
          <w:szCs w:val="20"/>
        </w:rPr>
        <w:t>w</w:t>
      </w:r>
      <w:r w:rsidR="00DB09A3" w:rsidRPr="00C12F25">
        <w:rPr>
          <w:rFonts w:ascii="Arial" w:hAnsi="Arial" w:cs="Arial"/>
          <w:color w:val="000000" w:themeColor="text1"/>
          <w:sz w:val="20"/>
          <w:szCs w:val="20"/>
        </w:rPr>
        <w:t>e perform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ed</w:t>
      </w:r>
      <w:r w:rsidR="00DB09A3" w:rsidRPr="00C12F25">
        <w:rPr>
          <w:rFonts w:ascii="Arial" w:hAnsi="Arial" w:cs="Arial"/>
          <w:color w:val="000000" w:themeColor="text1"/>
          <w:sz w:val="20"/>
          <w:szCs w:val="20"/>
        </w:rPr>
        <w:t xml:space="preserve"> a literature review to check the reliability/quality of </w:t>
      </w:r>
      <w:r w:rsidR="003261A5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0550F2" w:rsidRPr="00C12F25">
        <w:rPr>
          <w:rFonts w:ascii="Arial" w:hAnsi="Arial" w:cs="Arial"/>
          <w:color w:val="000000" w:themeColor="text1"/>
          <w:sz w:val="20"/>
          <w:szCs w:val="20"/>
        </w:rPr>
        <w:t>generated data</w:t>
      </w:r>
      <w:r w:rsidR="00DB09A3" w:rsidRPr="00C12F2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O</w:t>
      </w:r>
      <w:r w:rsidR="003B0A74" w:rsidRPr="00C12F25">
        <w:rPr>
          <w:rFonts w:ascii="Arial" w:hAnsi="Arial" w:cs="Arial"/>
          <w:color w:val="000000" w:themeColor="text1"/>
          <w:sz w:val="20"/>
          <w:szCs w:val="20"/>
        </w:rPr>
        <w:t xml:space="preserve">ur </w:t>
      </w:r>
      <w:r w:rsidR="003B0A74" w:rsidRPr="00C12F25">
        <w:rPr>
          <w:rFonts w:ascii="Arial" w:hAnsi="Arial" w:cs="Arial"/>
          <w:sz w:val="20"/>
          <w:szCs w:val="20"/>
        </w:rPr>
        <w:t>calculated</w:t>
      </w:r>
      <w:r w:rsidR="008C1860" w:rsidRPr="00C12F25">
        <w:rPr>
          <w:rFonts w:ascii="Arial" w:hAnsi="Arial" w:cs="Arial"/>
          <w:sz w:val="20"/>
          <w:szCs w:val="20"/>
        </w:rPr>
        <w:t xml:space="preserve"> </w:t>
      </w:r>
      <w:r w:rsidR="003B0A74" w:rsidRPr="00C12F25">
        <w:rPr>
          <w:rFonts w:ascii="Arial" w:hAnsi="Arial" w:cs="Arial"/>
          <w:sz w:val="20"/>
          <w:szCs w:val="20"/>
        </w:rPr>
        <w:t xml:space="preserve">solvation energies (ibuprofen: -60.18 kJ/mol, nicotinamide: -66.96 kJ/mol) are valid according to </w:t>
      </w:r>
      <w:r w:rsidR="005B18B6" w:rsidRPr="00C12F25">
        <w:rPr>
          <w:rFonts w:ascii="Arial" w:hAnsi="Arial" w:cs="Arial"/>
          <w:sz w:val="20"/>
          <w:szCs w:val="20"/>
        </w:rPr>
        <w:t xml:space="preserve">reported computations as well as </w:t>
      </w:r>
      <w:r w:rsidR="003B0A74" w:rsidRPr="00C12F25">
        <w:rPr>
          <w:rFonts w:ascii="Arial" w:hAnsi="Arial" w:cs="Arial"/>
          <w:sz w:val="20"/>
          <w:szCs w:val="20"/>
        </w:rPr>
        <w:t>experimental</w:t>
      </w:r>
      <w:r w:rsidR="001C1C36" w:rsidRPr="00C12F25">
        <w:rPr>
          <w:rFonts w:ascii="Arial" w:hAnsi="Arial" w:cs="Arial"/>
          <w:sz w:val="20"/>
          <w:szCs w:val="20"/>
        </w:rPr>
        <w:t>ly measured</w:t>
      </w:r>
      <w:r w:rsidR="003B0A74" w:rsidRPr="00C12F25">
        <w:rPr>
          <w:rFonts w:ascii="Arial" w:hAnsi="Arial" w:cs="Arial"/>
          <w:sz w:val="20"/>
          <w:szCs w:val="20"/>
        </w:rPr>
        <w:t xml:space="preserve"> </w:t>
      </w:r>
      <w:r w:rsidR="000E6F23" w:rsidRPr="00C12F25">
        <w:rPr>
          <w:rFonts w:ascii="Arial" w:hAnsi="Arial" w:cs="Arial"/>
          <w:sz w:val="20"/>
          <w:szCs w:val="20"/>
        </w:rPr>
        <w:t>solubilit</w:t>
      </w:r>
      <w:r w:rsidR="008F6BB9" w:rsidRPr="00C12F25">
        <w:rPr>
          <w:rFonts w:ascii="Arial" w:hAnsi="Arial" w:cs="Arial"/>
          <w:sz w:val="20"/>
          <w:szCs w:val="20"/>
        </w:rPr>
        <w:t>ies</w:t>
      </w:r>
      <w:r w:rsidR="000E6F23" w:rsidRPr="00C12F25">
        <w:rPr>
          <w:rFonts w:ascii="Arial" w:hAnsi="Arial" w:cs="Arial"/>
          <w:sz w:val="20"/>
          <w:szCs w:val="20"/>
        </w:rPr>
        <w:t xml:space="preserve"> (0.021 </w:t>
      </w:r>
      <w:r w:rsidR="00401140" w:rsidRPr="00C12F25">
        <w:rPr>
          <w:rFonts w:ascii="Arial" w:hAnsi="Arial" w:cs="Arial"/>
          <w:sz w:val="20"/>
          <w:szCs w:val="20"/>
        </w:rPr>
        <w:t xml:space="preserve">and </w:t>
      </w:r>
      <w:r w:rsidR="000E6F23" w:rsidRPr="00C12F25">
        <w:rPr>
          <w:rFonts w:ascii="Arial" w:hAnsi="Arial" w:cs="Arial"/>
          <w:sz w:val="20"/>
          <w:szCs w:val="20"/>
        </w:rPr>
        <w:t>24 mg/ml</w:t>
      </w:r>
      <w:r w:rsidR="00401140" w:rsidRPr="00C12F25">
        <w:rPr>
          <w:rFonts w:ascii="Arial" w:hAnsi="Arial" w:cs="Arial"/>
          <w:sz w:val="20"/>
          <w:szCs w:val="20"/>
        </w:rPr>
        <w:t>, respectively</w:t>
      </w:r>
      <w:r w:rsidR="000E6F23" w:rsidRPr="00C12F25">
        <w:rPr>
          <w:rFonts w:ascii="Arial" w:hAnsi="Arial" w:cs="Arial"/>
          <w:sz w:val="20"/>
          <w:szCs w:val="20"/>
        </w:rPr>
        <w:t>)</w:t>
      </w:r>
      <w:r w:rsidR="003B0A74" w:rsidRPr="00C12F25">
        <w:rPr>
          <w:rFonts w:ascii="Arial" w:hAnsi="Arial" w:cs="Arial"/>
          <w:sz w:val="20"/>
          <w:szCs w:val="20"/>
        </w:rPr>
        <w:t xml:space="preserve"> </w:t>
      </w:r>
      <w:r w:rsidR="003B0A74" w:rsidRPr="00C12F25">
        <w:rPr>
          <w:rFonts w:ascii="Arial" w:hAnsi="Arial" w:cs="Arial"/>
          <w:sz w:val="20"/>
          <w:szCs w:val="20"/>
        </w:rPr>
        <w:fldChar w:fldCharType="begin">
          <w:fldData xml:space="preserve">PEVuZE5vdGU+PENpdGU+PEF1dGhvcj5GaWxpcHBhPC9BdXRob3I+PFllYXI+MjAxMzwvWWVhcj48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</w:fldData>
        </w:fldChar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  <w:szCs w:val="20"/>
        </w:rPr>
        <w:fldChar w:fldCharType="begin">
          <w:fldData xml:space="preserve">PEVuZE5vdGU+PENpdGU+PEF1dGhvcj5GaWxpcHBhPC9BdXRob3I+PFllYXI+MjAxMzwvWWVhcj48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</w:fldData>
        </w:fldChar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  <w:szCs w:val="20"/>
        </w:rPr>
      </w:r>
      <w:r w:rsidR="00C844CD" w:rsidRPr="00C12F25">
        <w:rPr>
          <w:rFonts w:ascii="Arial" w:hAnsi="Arial" w:cs="Arial"/>
          <w:sz w:val="20"/>
          <w:szCs w:val="20"/>
        </w:rPr>
        <w:fldChar w:fldCharType="end"/>
      </w:r>
      <w:r w:rsidR="003B0A74" w:rsidRPr="00C12F25">
        <w:rPr>
          <w:rFonts w:ascii="Arial" w:hAnsi="Arial" w:cs="Arial"/>
          <w:sz w:val="20"/>
          <w:szCs w:val="20"/>
        </w:rPr>
      </w:r>
      <w:r w:rsidR="003B0A74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51" w:tooltip="Filippa, 2013 #75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51-53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3B0A74" w:rsidRPr="00C12F25">
        <w:rPr>
          <w:rFonts w:ascii="Arial" w:hAnsi="Arial" w:cs="Arial"/>
          <w:sz w:val="20"/>
          <w:szCs w:val="20"/>
        </w:rPr>
        <w:fldChar w:fldCharType="end"/>
      </w:r>
      <w:r w:rsidR="003B0A74" w:rsidRPr="00C12F25">
        <w:rPr>
          <w:rFonts w:ascii="Arial" w:hAnsi="Arial" w:cs="Arial"/>
          <w:sz w:val="20"/>
          <w:szCs w:val="20"/>
        </w:rPr>
        <w:t xml:space="preserve">. </w:t>
      </w:r>
      <w:r w:rsidR="008C1860" w:rsidRPr="00C12F25">
        <w:rPr>
          <w:rFonts w:ascii="Arial" w:hAnsi="Arial" w:cs="Arial"/>
          <w:color w:val="000000" w:themeColor="text1"/>
          <w:sz w:val="20"/>
          <w:szCs w:val="20"/>
        </w:rPr>
        <w:t xml:space="preserve">Our </w:t>
      </w:r>
      <w:r w:rsidR="008C1860" w:rsidRPr="00C12F25">
        <w:rPr>
          <w:rFonts w:ascii="Arial" w:hAnsi="Arial" w:cs="Arial"/>
          <w:sz w:val="20"/>
          <w:szCs w:val="20"/>
        </w:rPr>
        <w:t xml:space="preserve">calculated </w:t>
      </w:r>
      <w:r w:rsidR="003B0A74" w:rsidRPr="00C12F25">
        <w:rPr>
          <w:rFonts w:ascii="Arial" w:hAnsi="Arial" w:cs="Arial"/>
          <w:sz w:val="20"/>
          <w:szCs w:val="20"/>
        </w:rPr>
        <w:t xml:space="preserve">melting temperatures (ibuprofen: 355.15 K, nicotinamide: 397.15 K) are </w:t>
      </w:r>
      <w:r w:rsidR="00772190" w:rsidRPr="00C12F25">
        <w:rPr>
          <w:rFonts w:ascii="Arial" w:hAnsi="Arial" w:cs="Arial"/>
          <w:sz w:val="20"/>
          <w:szCs w:val="20"/>
        </w:rPr>
        <w:t xml:space="preserve">also </w:t>
      </w:r>
      <w:r w:rsidR="003B0A74" w:rsidRPr="00C12F25">
        <w:rPr>
          <w:rFonts w:ascii="Arial" w:hAnsi="Arial" w:cs="Arial"/>
          <w:sz w:val="20"/>
          <w:szCs w:val="20"/>
        </w:rPr>
        <w:t xml:space="preserve">in agreement with </w:t>
      </w:r>
      <w:r w:rsidR="002809DB" w:rsidRPr="00C12F25">
        <w:rPr>
          <w:rFonts w:ascii="Arial" w:hAnsi="Arial" w:cs="Arial"/>
          <w:sz w:val="20"/>
          <w:szCs w:val="20"/>
        </w:rPr>
        <w:t xml:space="preserve">the </w:t>
      </w:r>
      <w:r w:rsidR="003B0A74" w:rsidRPr="00C12F25">
        <w:rPr>
          <w:rFonts w:ascii="Arial" w:hAnsi="Arial" w:cs="Arial"/>
          <w:sz w:val="20"/>
          <w:szCs w:val="20"/>
        </w:rPr>
        <w:t xml:space="preserve">literature (353.15 </w:t>
      </w:r>
      <w:r w:rsidR="003B0A74" w:rsidRPr="00C12F25">
        <w:rPr>
          <w:rFonts w:ascii="Arial" w:hAnsi="Arial" w:cs="Arial"/>
          <w:sz w:val="20"/>
          <w:szCs w:val="20"/>
        </w:rPr>
        <w:fldChar w:fldCharType="begin">
          <w:fldData xml:space="preserve">PEVuZE5vdGU+PENpdGU+PEF1dGhvcj5MZXJka2FuY2hhbmFwb3JuPC9BdXRob3I+PFllYXI+MTk5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</w:fldData>
        </w:fldChar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  <w:szCs w:val="20"/>
        </w:rPr>
        <w:fldChar w:fldCharType="begin">
          <w:fldData xml:space="preserve">PEVuZE5vdGU+PENpdGU+PEF1dGhvcj5MZXJka2FuY2hhbmFwb3JuPC9BdXRob3I+PFllYXI+MTk5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</w:fldData>
        </w:fldChar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  <w:szCs w:val="20"/>
        </w:rPr>
      </w:r>
      <w:r w:rsidR="00C844CD" w:rsidRPr="00C12F25">
        <w:rPr>
          <w:rFonts w:ascii="Arial" w:hAnsi="Arial" w:cs="Arial"/>
          <w:sz w:val="20"/>
          <w:szCs w:val="20"/>
        </w:rPr>
        <w:fldChar w:fldCharType="end"/>
      </w:r>
      <w:r w:rsidR="003B0A74" w:rsidRPr="00C12F25">
        <w:rPr>
          <w:rFonts w:ascii="Arial" w:hAnsi="Arial" w:cs="Arial"/>
          <w:sz w:val="20"/>
          <w:szCs w:val="20"/>
        </w:rPr>
      </w:r>
      <w:r w:rsidR="003B0A74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54" w:tooltip="Lerdkanchanaporn, 1997 #77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54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 xml:space="preserve">, </w:t>
      </w:r>
      <w:hyperlink w:anchor="_ENREF_55" w:tooltip="Yuliandra, 2018 #61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55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3B0A74" w:rsidRPr="00C12F25">
        <w:rPr>
          <w:rFonts w:ascii="Arial" w:hAnsi="Arial" w:cs="Arial"/>
          <w:sz w:val="20"/>
          <w:szCs w:val="20"/>
        </w:rPr>
        <w:fldChar w:fldCharType="end"/>
      </w:r>
      <w:r w:rsidR="003B0A74" w:rsidRPr="00C12F25">
        <w:rPr>
          <w:rFonts w:ascii="Arial" w:hAnsi="Arial" w:cs="Arial"/>
          <w:sz w:val="20"/>
          <w:szCs w:val="20"/>
        </w:rPr>
        <w:t xml:space="preserve"> </w:t>
      </w:r>
      <w:r w:rsidR="00772190" w:rsidRPr="00C12F25">
        <w:rPr>
          <w:rFonts w:ascii="Arial" w:hAnsi="Arial" w:cs="Arial"/>
          <w:sz w:val="20"/>
          <w:szCs w:val="20"/>
        </w:rPr>
        <w:t xml:space="preserve">and </w:t>
      </w:r>
      <w:r w:rsidR="003B0A74" w:rsidRPr="00C12F25">
        <w:rPr>
          <w:rFonts w:ascii="Arial" w:hAnsi="Arial" w:cs="Arial"/>
          <w:sz w:val="20"/>
          <w:szCs w:val="20"/>
        </w:rPr>
        <w:t xml:space="preserve">398.5 K </w:t>
      </w:r>
      <w:r w:rsidR="003B0A74"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&lt;EndNote&gt;&lt;Cite&gt;&lt;Author&gt;Ouyang&lt;/Author&gt;&lt;Year&gt;2018&lt;/Year&gt;&lt;RecNum&gt;78&lt;/RecNum&gt;&lt;DisplayText&gt;[56, 57]&lt;/DisplayText&gt;&lt;record&gt;&lt;rec-number&gt;78&lt;/rec-number&gt;&lt;foreign-keys&gt;&lt;key app="EN" db-id="ppws5522ywzsf7erdwrvaxap0xtexrw50dvw" timestamp="1603997680"&gt;78&lt;/key&gt;&lt;/foreign-keys&gt;&lt;ref-type name="Journal Article"&gt;17&lt;/ref-type&gt;&lt;contributors&gt;&lt;authors&gt;&lt;author&gt;Ouyang, Jinbo&lt;/author&gt;&lt;author&gt;Zhang, Yu&lt;/author&gt;&lt;author&gt;Na, Bing&lt;/author&gt;&lt;author&gt;Liu, Zhirong&lt;/author&gt;&lt;author&gt;Zhou, Limin&lt;/author&gt;&lt;author&gt;Hao, Hongxun&lt;/author&gt;&lt;/authors&gt;&lt;/contributors&gt;&lt;titles&gt;&lt;title&gt;Solubility Determination of Nicotinamide and Its Application for the Cocrystallization with Benzoic Acid&lt;/title&gt;&lt;secondary-title&gt;Journal of Chemical &amp;amp; Engineering Data&lt;/secondary-title&gt;&lt;/titles&gt;&lt;periodical&gt;&lt;full-title&gt;Journal of Chemical &amp;amp; Engineering Data&lt;/full-title&gt;&lt;/periodical&gt;&lt;pages&gt;4157-4165&lt;/pages&gt;&lt;volume&gt;63&lt;/volume&gt;&lt;number&gt;11&lt;/number&gt;&lt;section&gt;4157&lt;/section&gt;&lt;dates&gt;&lt;year&gt;2018&lt;/year&gt;&lt;/dates&gt;&lt;isbn&gt;0021-9568&amp;#xD;1520-5134&lt;/isbn&gt;&lt;urls&gt;&lt;/urls&gt;&lt;electronic-resource-num&gt;10.1021/acs.jced.8b00560&lt;/electronic-resource-num&gt;&lt;/record&gt;&lt;/Cite&gt;&lt;Cite&gt;&lt;Author&gt;Hino&lt;/Author&gt;&lt;Year&gt;2001&lt;/Year&gt;&lt;RecNum&gt;35&lt;/RecNum&gt;&lt;record&gt;&lt;rec-number&gt;35&lt;/rec-number&gt;&lt;foreign-keys&gt;&lt;key app="EN" db-id="wvspwfwv6s0rs9e9dd8x09vie22ve9vdv2rf" timestamp="1608439632"&gt;35&lt;/key&gt;&lt;key app="ENWeb" db-id=""&gt;0&lt;/key&gt;&lt;/foreign-keys&gt;&lt;ref-type name="Journal Article"&gt;17&lt;/ref-type&gt;&lt;contributors&gt;&lt;authors&gt;&lt;author&gt;Hino, Tomoaki&lt;/author&gt;&lt;author&gt;Ford, James L.&lt;/author&gt;&lt;author&gt;Powell, Mark W.&lt;/author&gt;&lt;/authors&gt;&lt;/contributors&gt;&lt;titles&gt;&lt;title&gt;Assessment of nicotinamide polymorphs by differential scanning calorimetry&lt;/title&gt;&lt;secondary-title&gt;Thermochimica Acta&lt;/secondary-title&gt;&lt;/titles&gt;&lt;periodical&gt;&lt;full-title&gt;Thermochimica Acta&lt;/full-title&gt;&lt;/periodical&gt;&lt;pages&gt;85-92&lt;/pages&gt;&lt;volume&gt;374&lt;/volume&gt;&lt;number&gt;1&lt;/number&gt;&lt;section&gt;85&lt;/section&gt;&lt;dates&gt;&lt;year&gt;2001&lt;/year&gt;&lt;/dates&gt;&lt;isbn&gt;00406031&lt;/isbn&gt;&lt;urls&gt;&lt;/urls&gt;&lt;electronic-resource-num&gt;10.1016/s0040-6031(01)00491-9&lt;/electronic-resource-num&gt;&lt;/record&gt;&lt;/Cite&gt;&lt;/EndNote&gt;</w:instrText>
      </w:r>
      <w:r w:rsidR="003B0A74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56" w:tooltip="Ouyang, 2018 #78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56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 xml:space="preserve">, </w:t>
      </w:r>
      <w:hyperlink w:anchor="_ENREF_57" w:tooltip="Hino, 2001 #35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57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3B0A74" w:rsidRPr="00C12F25">
        <w:rPr>
          <w:rFonts w:ascii="Arial" w:hAnsi="Arial" w:cs="Arial"/>
          <w:sz w:val="20"/>
          <w:szCs w:val="20"/>
        </w:rPr>
        <w:fldChar w:fldCharType="end"/>
      </w:r>
      <w:r w:rsidR="00772190" w:rsidRPr="00C12F25">
        <w:rPr>
          <w:rFonts w:ascii="Arial" w:hAnsi="Arial" w:cs="Arial"/>
          <w:sz w:val="20"/>
          <w:szCs w:val="20"/>
        </w:rPr>
        <w:t>, respectively</w:t>
      </w:r>
      <w:r w:rsidR="003B0A74" w:rsidRPr="00C12F25">
        <w:rPr>
          <w:rFonts w:ascii="Arial" w:hAnsi="Arial" w:cs="Arial"/>
          <w:sz w:val="20"/>
          <w:szCs w:val="20"/>
        </w:rPr>
        <w:t>).</w:t>
      </w:r>
      <w:r w:rsidR="00E96A69" w:rsidRPr="00C12F25">
        <w:rPr>
          <w:rFonts w:ascii="Arial" w:hAnsi="Arial" w:cs="Arial"/>
          <w:sz w:val="20"/>
          <w:szCs w:val="20"/>
        </w:rPr>
        <w:t xml:space="preserve"> </w:t>
      </w:r>
      <w:r w:rsidR="00B27F08" w:rsidRPr="00C12F25">
        <w:rPr>
          <w:rFonts w:ascii="Arial" w:hAnsi="Arial" w:cs="Arial"/>
          <w:sz w:val="20"/>
          <w:szCs w:val="20"/>
        </w:rPr>
        <w:t>Other descriptors analy</w:t>
      </w:r>
      <w:r w:rsidR="00772190" w:rsidRPr="00C12F25">
        <w:rPr>
          <w:rFonts w:ascii="Arial" w:hAnsi="Arial" w:cs="Arial"/>
          <w:sz w:val="20"/>
          <w:szCs w:val="20"/>
        </w:rPr>
        <w:t>z</w:t>
      </w:r>
      <w:r w:rsidR="00B27F08" w:rsidRPr="00C12F25">
        <w:rPr>
          <w:rFonts w:ascii="Arial" w:hAnsi="Arial" w:cs="Arial"/>
          <w:sz w:val="20"/>
          <w:szCs w:val="20"/>
        </w:rPr>
        <w:t xml:space="preserve">ed </w:t>
      </w:r>
      <w:r w:rsidR="000E0969" w:rsidRPr="00C12F25">
        <w:rPr>
          <w:rFonts w:ascii="Arial" w:hAnsi="Arial" w:cs="Arial"/>
          <w:sz w:val="20"/>
          <w:szCs w:val="20"/>
        </w:rPr>
        <w:t xml:space="preserve">are </w:t>
      </w:r>
      <w:r w:rsidR="00B27F08" w:rsidRPr="00C12F25">
        <w:rPr>
          <w:rFonts w:ascii="Arial" w:hAnsi="Arial" w:cs="Arial"/>
          <w:sz w:val="20"/>
          <w:szCs w:val="20"/>
        </w:rPr>
        <w:t xml:space="preserve">the chemical potential </w:t>
      </w:r>
      <w:r w:rsidR="00772190" w:rsidRPr="00C12F25">
        <w:rPr>
          <w:rFonts w:ascii="Arial" w:hAnsi="Arial" w:cs="Arial"/>
          <w:sz w:val="20"/>
          <w:szCs w:val="20"/>
        </w:rPr>
        <w:t>(</w:t>
      </w:r>
      <w:r w:rsidR="00B27F08" w:rsidRPr="00C12F25">
        <w:rPr>
          <w:rFonts w:ascii="Arial" w:hAnsi="Arial" w:cs="Arial"/>
          <w:sz w:val="20"/>
          <w:szCs w:val="20"/>
        </w:rPr>
        <w:t>which is the negative of electronegativity</w:t>
      </w:r>
      <w:r w:rsidR="00772190" w:rsidRPr="00C12F25">
        <w:rPr>
          <w:rFonts w:ascii="Arial" w:hAnsi="Arial" w:cs="Arial"/>
          <w:sz w:val="20"/>
          <w:szCs w:val="20"/>
        </w:rPr>
        <w:t>)</w:t>
      </w:r>
      <w:r w:rsidR="00B27F08" w:rsidRPr="00C12F25">
        <w:rPr>
          <w:rFonts w:ascii="Arial" w:hAnsi="Arial" w:cs="Arial"/>
          <w:sz w:val="20"/>
          <w:szCs w:val="20"/>
        </w:rPr>
        <w:t xml:space="preserve">, the highest occupied molecular orbital (HOMO) and lowest unoccupied molecular orbital (LUMO), </w:t>
      </w:r>
      <w:r w:rsidR="00772190" w:rsidRPr="00C12F25">
        <w:rPr>
          <w:rFonts w:ascii="Arial" w:hAnsi="Arial" w:cs="Arial"/>
          <w:sz w:val="20"/>
          <w:szCs w:val="20"/>
        </w:rPr>
        <w:t>hardness</w:t>
      </w:r>
      <w:r w:rsidR="00B27F08" w:rsidRPr="00C12F25">
        <w:rPr>
          <w:rFonts w:ascii="Arial" w:hAnsi="Arial" w:cs="Arial"/>
          <w:sz w:val="20"/>
          <w:szCs w:val="20"/>
        </w:rPr>
        <w:t xml:space="preserve">, </w:t>
      </w:r>
      <w:r w:rsidR="00772190" w:rsidRPr="00C12F25">
        <w:rPr>
          <w:rFonts w:ascii="Arial" w:hAnsi="Arial" w:cs="Arial"/>
          <w:sz w:val="20"/>
          <w:szCs w:val="20"/>
        </w:rPr>
        <w:t xml:space="preserve">electrophilicity </w:t>
      </w:r>
      <w:r w:rsidR="00B27F08" w:rsidRPr="00C12F25">
        <w:rPr>
          <w:rFonts w:ascii="Arial" w:hAnsi="Arial" w:cs="Arial"/>
          <w:sz w:val="20"/>
          <w:szCs w:val="20"/>
        </w:rPr>
        <w:t>index</w:t>
      </w:r>
      <w:r w:rsidR="000E0969" w:rsidRPr="00C12F25">
        <w:rPr>
          <w:rFonts w:ascii="Arial" w:hAnsi="Arial" w:cs="Arial"/>
          <w:sz w:val="20"/>
          <w:szCs w:val="20"/>
        </w:rPr>
        <w:t>,</w:t>
      </w:r>
      <w:r w:rsidR="00B27F08" w:rsidRPr="00C12F25">
        <w:rPr>
          <w:rFonts w:ascii="Arial" w:hAnsi="Arial" w:cs="Arial"/>
          <w:sz w:val="20"/>
          <w:szCs w:val="20"/>
        </w:rPr>
        <w:t xml:space="preserve"> etc. </w:t>
      </w:r>
      <w:r w:rsidR="00B27F08" w:rsidRPr="00C12F25">
        <w:rPr>
          <w:rFonts w:ascii="Arial" w:hAnsi="Arial" w:cs="Arial"/>
          <w:sz w:val="20"/>
          <w:szCs w:val="20"/>
        </w:rPr>
        <w:fldChar w:fldCharType="begin">
          <w:fldData xml:space="preserve">PEVuZE5vdGU+PENpdGU+PEF1dGhvcj5QZWFyc29uPC9BdXRob3I+PFllYXI+MTk4ODwvWWVhcj48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</w:fldData>
        </w:fldChar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  <w:szCs w:val="20"/>
        </w:rPr>
        <w:fldChar w:fldCharType="begin">
          <w:fldData xml:space="preserve">PEVuZE5vdGU+PENpdGU+PEF1dGhvcj5QZWFyc29uPC9BdXRob3I+PFllYXI+MTk4ODwvWWVhcj48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</w:fldData>
        </w:fldChar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  <w:szCs w:val="20"/>
        </w:rPr>
      </w:r>
      <w:r w:rsidR="00C844CD" w:rsidRPr="00C12F25">
        <w:rPr>
          <w:rFonts w:ascii="Arial" w:hAnsi="Arial" w:cs="Arial"/>
          <w:sz w:val="20"/>
          <w:szCs w:val="20"/>
        </w:rPr>
        <w:fldChar w:fldCharType="end"/>
      </w:r>
      <w:r w:rsidR="00B27F08" w:rsidRPr="00C12F25">
        <w:rPr>
          <w:rFonts w:ascii="Arial" w:hAnsi="Arial" w:cs="Arial"/>
          <w:sz w:val="20"/>
          <w:szCs w:val="20"/>
        </w:rPr>
      </w:r>
      <w:r w:rsidR="00B27F08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58" w:tooltip="Pearson, 1988 #81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58-62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B27F08" w:rsidRPr="00C12F25">
        <w:rPr>
          <w:rFonts w:ascii="Arial" w:hAnsi="Arial" w:cs="Arial"/>
          <w:sz w:val="20"/>
          <w:szCs w:val="20"/>
        </w:rPr>
        <w:fldChar w:fldCharType="end"/>
      </w:r>
      <w:r w:rsidR="002809DB" w:rsidRPr="00C12F25">
        <w:rPr>
          <w:rFonts w:ascii="Arial" w:hAnsi="Arial" w:cs="Arial"/>
          <w:sz w:val="20"/>
          <w:szCs w:val="20"/>
        </w:rPr>
        <w:t>.</w:t>
      </w:r>
      <w:r w:rsidR="00B27F08" w:rsidRPr="00C12F25">
        <w:rPr>
          <w:rFonts w:ascii="Arial" w:hAnsi="Arial" w:cs="Arial"/>
          <w:sz w:val="20"/>
          <w:szCs w:val="20"/>
        </w:rPr>
        <w:t xml:space="preserve"> </w:t>
      </w:r>
      <w:r w:rsidR="002809DB" w:rsidRPr="00C12F25">
        <w:rPr>
          <w:rFonts w:ascii="Arial" w:hAnsi="Arial" w:cs="Arial"/>
          <w:sz w:val="20"/>
          <w:szCs w:val="20"/>
        </w:rPr>
        <w:t xml:space="preserve">Their values </w:t>
      </w:r>
      <w:r w:rsidR="00B27F08" w:rsidRPr="00C12F25">
        <w:rPr>
          <w:rFonts w:ascii="Arial" w:hAnsi="Arial" w:cs="Arial"/>
          <w:sz w:val="20"/>
          <w:szCs w:val="20"/>
        </w:rPr>
        <w:t xml:space="preserve">are </w:t>
      </w:r>
      <w:r w:rsidR="00E96A69" w:rsidRPr="00C12F25">
        <w:rPr>
          <w:rFonts w:ascii="Arial" w:hAnsi="Arial" w:cs="Arial"/>
          <w:sz w:val="20"/>
          <w:szCs w:val="20"/>
        </w:rPr>
        <w:t>provided as supplementary information files.</w:t>
      </w:r>
      <w:r w:rsidR="00B27F08" w:rsidRPr="00C12F25">
        <w:rPr>
          <w:rFonts w:ascii="Arial" w:hAnsi="Arial" w:cs="Arial"/>
          <w:sz w:val="20"/>
          <w:szCs w:val="20"/>
        </w:rPr>
        <w:t xml:space="preserve"> W</w:t>
      </w:r>
      <w:r w:rsidR="00691D62" w:rsidRPr="00C12F25">
        <w:rPr>
          <w:rFonts w:ascii="Arial" w:hAnsi="Arial" w:cs="Arial"/>
          <w:sz w:val="20"/>
          <w:szCs w:val="20"/>
        </w:rPr>
        <w:t xml:space="preserve">hile these descriptors are unique to each molecule, </w:t>
      </w:r>
      <w:r w:rsidR="0066609F" w:rsidRPr="00C12F25">
        <w:rPr>
          <w:rFonts w:ascii="Arial" w:hAnsi="Arial" w:cs="Arial"/>
          <w:sz w:val="20"/>
          <w:szCs w:val="20"/>
        </w:rPr>
        <w:t xml:space="preserve">they do not provide a basis for </w:t>
      </w:r>
      <w:r w:rsidR="00691D62" w:rsidRPr="00C12F25">
        <w:rPr>
          <w:rFonts w:ascii="Arial" w:hAnsi="Arial" w:cs="Arial"/>
          <w:sz w:val="20"/>
          <w:szCs w:val="20"/>
        </w:rPr>
        <w:t>design</w:t>
      </w:r>
      <w:r w:rsidR="0066609F" w:rsidRPr="00C12F25">
        <w:rPr>
          <w:rFonts w:ascii="Arial" w:hAnsi="Arial" w:cs="Arial"/>
          <w:sz w:val="20"/>
          <w:szCs w:val="20"/>
        </w:rPr>
        <w:t>ing</w:t>
      </w:r>
      <w:r w:rsidR="00691D62" w:rsidRPr="00C12F25">
        <w:rPr>
          <w:rFonts w:ascii="Arial" w:hAnsi="Arial" w:cs="Arial"/>
          <w:sz w:val="20"/>
          <w:szCs w:val="20"/>
        </w:rPr>
        <w:t xml:space="preserve"> the control mechanism</w:t>
      </w:r>
      <w:r w:rsidR="00B27F08" w:rsidRPr="00C12F25">
        <w:rPr>
          <w:rFonts w:ascii="Arial" w:hAnsi="Arial" w:cs="Arial"/>
          <w:sz w:val="20"/>
          <w:szCs w:val="20"/>
        </w:rPr>
        <w:t xml:space="preserve">. </w:t>
      </w:r>
      <w:r w:rsidR="00691D62" w:rsidRPr="00C12F25">
        <w:rPr>
          <w:rFonts w:ascii="Arial" w:hAnsi="Arial" w:cs="Arial"/>
          <w:sz w:val="20"/>
          <w:szCs w:val="20"/>
        </w:rPr>
        <w:t>On the other hand, o</w:t>
      </w:r>
      <w:r w:rsidR="008C1860" w:rsidRPr="00C12F25">
        <w:rPr>
          <w:rFonts w:ascii="Arial" w:hAnsi="Arial" w:cs="Arial"/>
          <w:color w:val="000000" w:themeColor="text1"/>
          <w:sz w:val="20"/>
          <w:szCs w:val="20"/>
        </w:rPr>
        <w:t xml:space="preserve">ur </w:t>
      </w:r>
      <w:r w:rsidR="000550F2" w:rsidRPr="00C12F25">
        <w:rPr>
          <w:rFonts w:ascii="Arial" w:hAnsi="Arial" w:cs="Arial"/>
          <w:sz w:val="20"/>
          <w:szCs w:val="20"/>
        </w:rPr>
        <w:t>c</w:t>
      </w:r>
      <w:r w:rsidR="000550F2" w:rsidRPr="00C12F25">
        <w:rPr>
          <w:rFonts w:ascii="Arial" w:hAnsi="Arial" w:cs="Arial"/>
          <w:color w:val="000000" w:themeColor="text1"/>
          <w:sz w:val="20"/>
          <w:szCs w:val="20"/>
        </w:rPr>
        <w:t xml:space="preserve">omputed Raman data </w:t>
      </w:r>
      <w:r w:rsidR="00C47EFF" w:rsidRPr="00C12F25">
        <w:rPr>
          <w:rFonts w:ascii="Arial" w:hAnsi="Arial" w:cs="Arial"/>
          <w:color w:val="000000" w:themeColor="text1"/>
          <w:sz w:val="20"/>
          <w:szCs w:val="20"/>
        </w:rPr>
        <w:t>of fingerprints</w:t>
      </w:r>
      <w:r w:rsidR="00D44075" w:rsidRPr="00C12F25">
        <w:rPr>
          <w:rFonts w:ascii="Arial" w:hAnsi="Arial" w:cs="Arial"/>
          <w:color w:val="000000" w:themeColor="text1"/>
          <w:sz w:val="20"/>
          <w:szCs w:val="20"/>
        </w:rPr>
        <w:t xml:space="preserve"> as candidate descriptors</w:t>
      </w:r>
      <w:r w:rsidR="00B664F1" w:rsidRPr="00C12F25">
        <w:rPr>
          <w:rFonts w:ascii="Arial" w:hAnsi="Arial" w:cs="Arial"/>
          <w:color w:val="000000" w:themeColor="text1"/>
          <w:sz w:val="20"/>
          <w:szCs w:val="20"/>
        </w:rPr>
        <w:t xml:space="preserve"> agree with the </w:t>
      </w:r>
      <w:r w:rsidR="00C47EFF" w:rsidRPr="00C12F25">
        <w:rPr>
          <w:rFonts w:ascii="Arial" w:hAnsi="Arial" w:cs="Arial"/>
          <w:color w:val="000000" w:themeColor="text1"/>
          <w:sz w:val="20"/>
          <w:szCs w:val="20"/>
        </w:rPr>
        <w:t xml:space="preserve">relevant </w:t>
      </w:r>
      <w:r w:rsidR="00F354E2" w:rsidRPr="00C12F25">
        <w:rPr>
          <w:rFonts w:ascii="Arial" w:hAnsi="Arial" w:cs="Arial"/>
          <w:color w:val="000000" w:themeColor="text1"/>
          <w:sz w:val="20"/>
          <w:szCs w:val="20"/>
        </w:rPr>
        <w:t>works</w:t>
      </w:r>
      <w:r w:rsidR="000E6F23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50F2" w:rsidRPr="00C12F25">
        <w:rPr>
          <w:rFonts w:ascii="Arial" w:hAnsi="Arial" w:cs="Arial"/>
          <w:color w:val="000000" w:themeColor="text1"/>
          <w:sz w:val="20"/>
          <w:szCs w:val="20"/>
        </w:rPr>
        <w:fldChar w:fldCharType="begin">
          <w:fldData xml:space="preserve">PEVuZE5vdGU+PENpdGU+PEF1dGhvcj5MYXphcmV2acSHPC9BdXRob3I+PFllYXI+MjAxNDwvWWVh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</w:fldData>
        </w:fldChar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instrText xml:space="preserve"> ADDIN EN.CITE </w:instrText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fldChar w:fldCharType="begin">
          <w:fldData xml:space="preserve">PEVuZE5vdGU+PENpdGU+PEF1dGhvcj5MYXphcmV2acSHPC9BdXRob3I+PFllYXI+MjAxNDwvWWVh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</w:fldData>
        </w:fldChar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instrText xml:space="preserve"> ADDIN EN.CITE.DATA </w:instrText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0550F2" w:rsidRPr="00C12F25">
        <w:rPr>
          <w:rFonts w:ascii="Arial" w:hAnsi="Arial" w:cs="Arial"/>
          <w:color w:val="000000" w:themeColor="text1"/>
          <w:sz w:val="20"/>
          <w:szCs w:val="20"/>
        </w:rPr>
      </w:r>
      <w:r w:rsidR="000550F2" w:rsidRPr="00C12F25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>[</w:t>
      </w:r>
      <w:hyperlink w:anchor="_ENREF_63" w:tooltip="Lazarević, 2014 #71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63-72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>]</w:t>
      </w:r>
      <w:r w:rsidR="000550F2" w:rsidRPr="00C12F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0550F2" w:rsidRPr="00C12F25">
        <w:rPr>
          <w:rFonts w:ascii="Arial" w:hAnsi="Arial" w:cs="Arial"/>
          <w:color w:val="000000" w:themeColor="text1"/>
          <w:sz w:val="20"/>
          <w:szCs w:val="20"/>
        </w:rPr>
        <w:t>.</w:t>
      </w:r>
      <w:r w:rsidR="00506067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96A69" w:rsidRPr="00C12F25">
        <w:rPr>
          <w:rFonts w:ascii="Arial" w:hAnsi="Arial" w:cs="Arial"/>
          <w:color w:val="000000" w:themeColor="text1"/>
          <w:sz w:val="20"/>
          <w:szCs w:val="20"/>
        </w:rPr>
        <w:t>The fingerprints’ structure</w:t>
      </w:r>
      <w:r w:rsidR="00B664F1" w:rsidRPr="00C12F25">
        <w:rPr>
          <w:rFonts w:ascii="Arial" w:hAnsi="Arial" w:cs="Arial"/>
          <w:color w:val="000000" w:themeColor="text1"/>
          <w:sz w:val="20"/>
          <w:szCs w:val="20"/>
        </w:rPr>
        <w:t>s</w:t>
      </w:r>
      <w:r w:rsidR="00E96A69" w:rsidRPr="00C12F25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="00B664F1" w:rsidRPr="00C12F25">
        <w:rPr>
          <w:rFonts w:ascii="Arial" w:hAnsi="Arial" w:cs="Arial"/>
          <w:color w:val="000000" w:themeColor="text1"/>
          <w:sz w:val="20"/>
          <w:szCs w:val="20"/>
        </w:rPr>
        <w:t xml:space="preserve">their </w:t>
      </w:r>
      <w:r w:rsidR="00E96A69" w:rsidRPr="00C12F25">
        <w:rPr>
          <w:rFonts w:ascii="Arial" w:hAnsi="Arial" w:cs="Arial"/>
          <w:color w:val="000000" w:themeColor="text1"/>
          <w:sz w:val="20"/>
          <w:szCs w:val="20"/>
        </w:rPr>
        <w:t xml:space="preserve">corresponding normalized Raman </w:t>
      </w:r>
      <w:r w:rsidR="00D44075" w:rsidRPr="00C12F25">
        <w:rPr>
          <w:rFonts w:ascii="Arial" w:hAnsi="Arial" w:cs="Arial"/>
          <w:color w:val="000000" w:themeColor="text1"/>
          <w:sz w:val="20"/>
          <w:szCs w:val="20"/>
        </w:rPr>
        <w:t xml:space="preserve">intensities </w:t>
      </w:r>
      <w:r w:rsidR="00E96A69" w:rsidRPr="00C12F25">
        <w:rPr>
          <w:rFonts w:ascii="Arial" w:hAnsi="Arial" w:cs="Arial"/>
          <w:color w:val="000000" w:themeColor="text1"/>
          <w:sz w:val="20"/>
          <w:szCs w:val="20"/>
        </w:rPr>
        <w:t>are summarized in</w:t>
      </w:r>
      <w:r w:rsidR="00273EBE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73EBE" w:rsidRPr="00C12F25">
        <w:rPr>
          <w:rFonts w:ascii="Arial" w:hAnsi="Arial" w:cs="Arial"/>
          <w:b/>
          <w:bCs/>
          <w:color w:val="000000" w:themeColor="text1"/>
          <w:sz w:val="20"/>
          <w:szCs w:val="20"/>
        </w:rPr>
        <w:t>Fig. S1</w:t>
      </w:r>
      <w:r w:rsidR="00B664F1" w:rsidRPr="00C12F25">
        <w:rPr>
          <w:rFonts w:ascii="Arial" w:hAnsi="Arial" w:cs="Arial"/>
          <w:color w:val="000000" w:themeColor="text1"/>
          <w:sz w:val="20"/>
          <w:szCs w:val="20"/>
        </w:rPr>
        <w:t>.</w:t>
      </w:r>
      <w:r w:rsidR="00E96A69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664F1" w:rsidRPr="00C12F25">
        <w:rPr>
          <w:rFonts w:ascii="Arial" w:hAnsi="Arial" w:cs="Arial"/>
          <w:color w:val="000000" w:themeColor="text1"/>
          <w:sz w:val="20"/>
          <w:szCs w:val="20"/>
        </w:rPr>
        <w:t xml:space="preserve">The labels </w:t>
      </w:r>
      <w:r w:rsidR="00E96A69" w:rsidRPr="00C12F25">
        <w:rPr>
          <w:rFonts w:ascii="Arial" w:hAnsi="Arial" w:cs="Arial"/>
          <w:sz w:val="20"/>
          <w:szCs w:val="20"/>
        </w:rPr>
        <w:t>DI, DN</w:t>
      </w:r>
      <w:r w:rsidR="00B664F1" w:rsidRPr="00C12F25">
        <w:rPr>
          <w:rFonts w:ascii="Arial" w:hAnsi="Arial" w:cs="Arial"/>
          <w:sz w:val="20"/>
          <w:szCs w:val="20"/>
        </w:rPr>
        <w:t>,</w:t>
      </w:r>
      <w:r w:rsidR="00E96A69" w:rsidRPr="00C12F25">
        <w:rPr>
          <w:rFonts w:ascii="Arial" w:hAnsi="Arial" w:cs="Arial"/>
          <w:sz w:val="20"/>
          <w:szCs w:val="20"/>
        </w:rPr>
        <w:t xml:space="preserve"> and CO represent </w:t>
      </w:r>
      <w:r w:rsidR="002809DB" w:rsidRPr="00C12F25">
        <w:rPr>
          <w:rFonts w:ascii="Arial" w:hAnsi="Arial" w:cs="Arial"/>
          <w:sz w:val="20"/>
          <w:szCs w:val="20"/>
        </w:rPr>
        <w:t xml:space="preserve">the </w:t>
      </w:r>
      <w:r w:rsidR="00E96A69" w:rsidRPr="00C12F25">
        <w:rPr>
          <w:rFonts w:ascii="Arial" w:hAnsi="Arial" w:cs="Arial"/>
          <w:sz w:val="20"/>
          <w:szCs w:val="20"/>
        </w:rPr>
        <w:t>ibuprofen</w:t>
      </w:r>
      <w:r w:rsidR="002809DB" w:rsidRPr="00C12F25">
        <w:rPr>
          <w:rFonts w:ascii="Arial" w:hAnsi="Arial" w:cs="Arial"/>
          <w:sz w:val="20"/>
          <w:szCs w:val="20"/>
        </w:rPr>
        <w:t xml:space="preserve"> dimer</w:t>
      </w:r>
      <w:r w:rsidR="00E96A69" w:rsidRPr="00C12F25">
        <w:rPr>
          <w:rFonts w:ascii="Arial" w:hAnsi="Arial" w:cs="Arial"/>
          <w:sz w:val="20"/>
          <w:szCs w:val="20"/>
        </w:rPr>
        <w:t>, nicotinamide</w:t>
      </w:r>
      <w:r w:rsidR="00E96A69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809DB" w:rsidRPr="00C12F25">
        <w:rPr>
          <w:rFonts w:ascii="Arial" w:hAnsi="Arial" w:cs="Arial"/>
          <w:color w:val="000000" w:themeColor="text1"/>
          <w:sz w:val="20"/>
          <w:szCs w:val="20"/>
        </w:rPr>
        <w:t xml:space="preserve">dimer </w:t>
      </w:r>
      <w:r w:rsidR="00E96A69" w:rsidRPr="00C12F25">
        <w:rPr>
          <w:rFonts w:ascii="Arial" w:hAnsi="Arial" w:cs="Arial"/>
          <w:sz w:val="20"/>
          <w:szCs w:val="20"/>
        </w:rPr>
        <w:fldChar w:fldCharType="begin">
          <w:fldData xml:space="preserve">PEVuZE5vdGU+PENpdGU+PEF1dGhvcj5LaGFuc2FyeTwvQXV0aG9yPjxZZWFyPjIwMjA8L1llYXI+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</w:fldData>
        </w:fldChar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  <w:szCs w:val="20"/>
        </w:rPr>
        <w:fldChar w:fldCharType="begin">
          <w:fldData xml:space="preserve">PEVuZE5vdGU+PENpdGU+PEF1dGhvcj5LaGFuc2FyeTwvQXV0aG9yPjxZZWFyPjIwMjA8L1llYXI+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</w:fldData>
        </w:fldChar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  <w:szCs w:val="20"/>
        </w:rPr>
      </w:r>
      <w:r w:rsidR="00C844CD" w:rsidRPr="00C12F25">
        <w:rPr>
          <w:rFonts w:ascii="Arial" w:hAnsi="Arial" w:cs="Arial"/>
          <w:sz w:val="20"/>
          <w:szCs w:val="20"/>
        </w:rPr>
        <w:fldChar w:fldCharType="end"/>
      </w:r>
      <w:r w:rsidR="00E96A69" w:rsidRPr="00C12F25">
        <w:rPr>
          <w:rFonts w:ascii="Arial" w:hAnsi="Arial" w:cs="Arial"/>
          <w:sz w:val="20"/>
          <w:szCs w:val="20"/>
        </w:rPr>
      </w:r>
      <w:r w:rsidR="00E96A69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49" w:tooltip="Khansary, 2020 #16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49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 xml:space="preserve">, </w:t>
      </w:r>
      <w:hyperlink w:anchor="_ENREF_73" w:tooltip="Khansary, 2020 #177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73-75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E96A69" w:rsidRPr="00C12F25">
        <w:rPr>
          <w:rFonts w:ascii="Arial" w:hAnsi="Arial" w:cs="Arial"/>
          <w:sz w:val="20"/>
          <w:szCs w:val="20"/>
        </w:rPr>
        <w:fldChar w:fldCharType="end"/>
      </w:r>
      <w:r w:rsidR="00ED53B7" w:rsidRPr="00C12F25">
        <w:rPr>
          <w:rFonts w:ascii="Arial" w:hAnsi="Arial" w:cs="Arial"/>
          <w:sz w:val="20"/>
          <w:szCs w:val="20"/>
        </w:rPr>
        <w:t>,</w:t>
      </w:r>
      <w:r w:rsidR="00E96A69" w:rsidRPr="00C12F25">
        <w:rPr>
          <w:rFonts w:ascii="Arial" w:hAnsi="Arial" w:cs="Arial"/>
          <w:sz w:val="20"/>
          <w:szCs w:val="20"/>
        </w:rPr>
        <w:t xml:space="preserve"> and </w:t>
      </w:r>
      <w:r w:rsidR="00ED53B7" w:rsidRPr="00C12F25">
        <w:rPr>
          <w:rFonts w:ascii="Arial" w:hAnsi="Arial" w:cs="Arial"/>
          <w:sz w:val="20"/>
          <w:szCs w:val="20"/>
        </w:rPr>
        <w:t xml:space="preserve">the </w:t>
      </w:r>
      <w:r w:rsidR="00E96A69" w:rsidRPr="00C12F25">
        <w:rPr>
          <w:rFonts w:ascii="Arial" w:hAnsi="Arial" w:cs="Arial"/>
          <w:sz w:val="20"/>
          <w:szCs w:val="20"/>
        </w:rPr>
        <w:t>cocrystals, respectively.</w:t>
      </w:r>
      <w:r w:rsidR="00D44075" w:rsidRPr="00C12F25">
        <w:rPr>
          <w:rFonts w:ascii="Arial" w:hAnsi="Arial" w:cs="Arial"/>
          <w:sz w:val="20"/>
          <w:szCs w:val="20"/>
        </w:rPr>
        <w:t xml:space="preserve"> </w:t>
      </w:r>
    </w:p>
    <w:p w14:paraId="4E0B3F0F" w14:textId="77777777" w:rsidR="00F45B4D" w:rsidRPr="00C12F25" w:rsidRDefault="00F45B4D" w:rsidP="00F45B4D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</w:p>
    <w:p w14:paraId="4CA8BC32" w14:textId="430DE967" w:rsidR="0049067D" w:rsidRPr="00C12F25" w:rsidRDefault="00284394" w:rsidP="0049067D">
      <w:pPr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 xml:space="preserve">Initially, we </w:t>
      </w:r>
      <w:r w:rsidR="007048A8" w:rsidRPr="00C12F25">
        <w:rPr>
          <w:rFonts w:ascii="Arial" w:hAnsi="Arial" w:cs="Arial"/>
          <w:sz w:val="20"/>
          <w:szCs w:val="20"/>
        </w:rPr>
        <w:t xml:space="preserve">employed the lattice solution theory of Flory–Huggins </w:t>
      </w:r>
      <w:r w:rsidR="007048A8"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&lt;EndNote&gt;&lt;Cite&gt;&lt;Author&gt;Groot&lt;/Author&gt;&lt;Year&gt;1998&lt;/Year&gt;&lt;RecNum&gt;884&lt;/RecNum&gt;&lt;DisplayText&gt;[76, 77]&lt;/DisplayText&gt;&lt;record&gt;&lt;rec-number&gt;884&lt;/rec-number&gt;&lt;foreign-keys&gt;&lt;key app="EN" db-id="r2p5rr9s7p9xfpe9vz2vwfa7p0eszdv5tvat" timestamp="1503018845"&gt;884&lt;/key&gt;&lt;/foreign-keys&gt;&lt;ref-type name="Journal Article"&gt;17&lt;/ref-type&gt;&lt;contributors&gt;&lt;authors&gt;&lt;author&gt;Robert D. Groot&lt;/author&gt;&lt;author&gt;Timothy J. Madden&lt;/author&gt;&lt;/authors&gt;&lt;/contributors&gt;&lt;titles&gt;&lt;title&gt;Dynamic simulation of diblock copolymer microphase separation&lt;/title&gt;&lt;secondary-title&gt;The Journal of Chemical Physics&lt;/secondary-title&gt;&lt;/titles&gt;&lt;periodical&gt;&lt;full-title&gt;The Journal of Chemical Physics&lt;/full-title&gt;&lt;/periodical&gt;&lt;pages&gt;8713-8724&lt;/pages&gt;&lt;volume&gt;108&lt;/volume&gt;&lt;number&gt;20&lt;/number&gt;&lt;dates&gt;&lt;year&gt;1998&lt;/year&gt;&lt;/dates&gt;&lt;urls&gt;&lt;related-urls&gt;&lt;url&gt;http://aip.scitation.org/doi/abs/10.1063/1.476300&lt;/url&gt;&lt;/related-urls&gt;&lt;/urls&gt;&lt;electronic-resource-num&gt;10.1063/1.476300&lt;/electronic-resource-num&gt;&lt;/record&gt;&lt;/Cite&gt;&lt;Cite&gt;&lt;Author&gt;Schweizer&lt;/Author&gt;&lt;Year&gt;1989&lt;/Year&gt;&lt;RecNum&gt;862&lt;/RecNum&gt;&lt;record&gt;&lt;rec-number&gt;862&lt;/rec-number&gt;&lt;foreign-keys&gt;&lt;key app="EN" db-id="r2p5rr9s7p9xfpe9vz2vwfa7p0eszdv5tvat" timestamp="1502899767"&gt;862&lt;/key&gt;&lt;/foreign-keys&gt;&lt;ref-type name="Journal Article"&gt;17&lt;/ref-type&gt;&lt;contributors&gt;&lt;authors&gt;&lt;author&gt;Kenneth S. Schweizer&lt;/author&gt;&lt;author&gt;John G. Curro&lt;/author&gt;&lt;/authors&gt;&lt;/contributors&gt;&lt;titles&gt;&lt;title&gt;Integral equation theory of the structure and thermodynamics of polymer blends&lt;/title&gt;&lt;secondary-title&gt;The Journal of Chemical Physics&lt;/secondary-title&gt;&lt;/titles&gt;&lt;periodical&gt;&lt;full-title&gt;The Journal of Chemical Physics&lt;/full-title&gt;&lt;/periodical&gt;&lt;pages&gt;5059-5081&lt;/pages&gt;&lt;volume&gt;91&lt;/volume&gt;&lt;number&gt;8&lt;/number&gt;&lt;dates&gt;&lt;year&gt;1989&lt;/year&gt;&lt;/dates&gt;&lt;urls&gt;&lt;related-urls&gt;&lt;url&gt;http://aip.scitation.org/doi/abs/10.1063/1.457598&lt;/url&gt;&lt;/related-urls&gt;&lt;/urls&gt;&lt;electronic-resource-num&gt;10.1063/1.457598&lt;/electronic-resource-num&gt;&lt;/record&gt;&lt;/Cite&gt;&lt;/EndNote&gt;</w:instrText>
      </w:r>
      <w:r w:rsidR="007048A8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76" w:tooltip="Groot, 1998 #884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76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 xml:space="preserve">, </w:t>
      </w:r>
      <w:hyperlink w:anchor="_ENREF_77" w:tooltip="Schweizer, 1989 #86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77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7048A8" w:rsidRPr="00C12F25">
        <w:rPr>
          <w:rFonts w:ascii="Arial" w:hAnsi="Arial" w:cs="Arial"/>
          <w:sz w:val="20"/>
          <w:szCs w:val="20"/>
        </w:rPr>
        <w:fldChar w:fldCharType="end"/>
      </w:r>
      <w:r w:rsidR="007048A8" w:rsidRPr="00C12F25">
        <w:rPr>
          <w:rFonts w:ascii="Arial" w:hAnsi="Arial" w:cs="Arial"/>
          <w:sz w:val="20"/>
          <w:szCs w:val="20"/>
        </w:rPr>
        <w:t xml:space="preserve"> to e</w:t>
      </w:r>
      <w:r w:rsidRPr="00C12F25">
        <w:rPr>
          <w:rFonts w:ascii="Arial" w:hAnsi="Arial" w:cs="Arial"/>
          <w:sz w:val="20"/>
          <w:szCs w:val="20"/>
        </w:rPr>
        <w:t xml:space="preserve">xamine the </w:t>
      </w:r>
      <w:r w:rsidR="00ED53B7" w:rsidRPr="00C12F25">
        <w:rPr>
          <w:rFonts w:ascii="Arial" w:hAnsi="Arial" w:cs="Arial"/>
          <w:sz w:val="20"/>
          <w:szCs w:val="20"/>
        </w:rPr>
        <w:t xml:space="preserve">interactions among the fingerprints under </w:t>
      </w:r>
      <w:r w:rsidR="0049067D" w:rsidRPr="00C12F25">
        <w:rPr>
          <w:rFonts w:ascii="Arial" w:hAnsi="Arial" w:cs="Arial"/>
          <w:sz w:val="20"/>
          <w:szCs w:val="20"/>
        </w:rPr>
        <w:t>at</w:t>
      </w:r>
      <w:r w:rsidRPr="00C12F25">
        <w:rPr>
          <w:rFonts w:ascii="Arial" w:hAnsi="Arial" w:cs="Arial"/>
          <w:sz w:val="20"/>
          <w:szCs w:val="20"/>
        </w:rPr>
        <w:t xml:space="preserve"> </w:t>
      </w:r>
      <w:r w:rsidR="0049067D" w:rsidRPr="00C12F25">
        <w:rPr>
          <w:rFonts w:ascii="Arial" w:hAnsi="Arial" w:cs="Arial"/>
          <w:sz w:val="20"/>
          <w:szCs w:val="20"/>
        </w:rPr>
        <w:t>rest</w:t>
      </w:r>
      <w:r w:rsidR="00B02F59" w:rsidRPr="00C12F25">
        <w:rPr>
          <w:rFonts w:ascii="Arial" w:hAnsi="Arial" w:cs="Arial"/>
          <w:sz w:val="20"/>
          <w:szCs w:val="20"/>
        </w:rPr>
        <w:t xml:space="preserve"> (no shear)</w:t>
      </w:r>
      <w:r w:rsidR="0049067D" w:rsidRPr="00C12F25">
        <w:rPr>
          <w:rFonts w:ascii="Arial" w:hAnsi="Arial" w:cs="Arial"/>
          <w:sz w:val="20"/>
          <w:szCs w:val="20"/>
        </w:rPr>
        <w:t xml:space="preserve"> </w:t>
      </w:r>
      <w:r w:rsidR="00ED53B7" w:rsidRPr="00C12F25">
        <w:rPr>
          <w:rFonts w:ascii="Arial" w:hAnsi="Arial" w:cs="Arial"/>
          <w:sz w:val="20"/>
          <w:szCs w:val="20"/>
        </w:rPr>
        <w:t xml:space="preserve">condition </w:t>
      </w:r>
      <w:r w:rsidRPr="00C12F25">
        <w:rPr>
          <w:rFonts w:ascii="Arial" w:hAnsi="Arial" w:cs="Arial"/>
          <w:sz w:val="20"/>
          <w:szCs w:val="20"/>
        </w:rPr>
        <w:t>to check the</w:t>
      </w:r>
      <w:r w:rsidR="00443056" w:rsidRPr="00C12F25">
        <w:rPr>
          <w:rFonts w:ascii="Arial" w:hAnsi="Arial" w:cs="Arial"/>
          <w:sz w:val="20"/>
          <w:szCs w:val="20"/>
        </w:rPr>
        <w:t xml:space="preserve">ir possible </w:t>
      </w:r>
      <w:r w:rsidR="0049067D" w:rsidRPr="00C12F25">
        <w:rPr>
          <w:rFonts w:ascii="Arial" w:hAnsi="Arial" w:cs="Arial"/>
          <w:sz w:val="20"/>
          <w:szCs w:val="20"/>
        </w:rPr>
        <w:t>coexistence (</w:t>
      </w:r>
      <w:r w:rsidR="00273EBE" w:rsidRPr="00C12F25">
        <w:rPr>
          <w:rFonts w:ascii="Arial" w:hAnsi="Arial" w:cs="Arial"/>
          <w:b/>
          <w:bCs/>
          <w:sz w:val="20"/>
          <w:szCs w:val="20"/>
        </w:rPr>
        <w:t>Fig. 1</w:t>
      </w:r>
      <w:r w:rsidR="0049067D" w:rsidRPr="00C12F25">
        <w:rPr>
          <w:rFonts w:ascii="Arial" w:hAnsi="Arial" w:cs="Arial"/>
          <w:sz w:val="20"/>
          <w:szCs w:val="20"/>
        </w:rPr>
        <w:t xml:space="preserve">). </w:t>
      </w:r>
      <w:r w:rsidR="00443056" w:rsidRPr="00C12F25">
        <w:rPr>
          <w:rFonts w:ascii="Arial" w:hAnsi="Arial" w:cs="Arial"/>
          <w:sz w:val="20"/>
          <w:szCs w:val="20"/>
        </w:rPr>
        <w:t xml:space="preserve">Since </w:t>
      </w:r>
      <w:r w:rsidR="0049067D" w:rsidRPr="00C12F25">
        <w:rPr>
          <w:rFonts w:ascii="Arial" w:hAnsi="Arial" w:cs="Arial"/>
          <w:sz w:val="20"/>
          <w:szCs w:val="20"/>
        </w:rPr>
        <w:t xml:space="preserve">most of </w:t>
      </w:r>
      <w:r w:rsidR="00443056" w:rsidRPr="00C12F25">
        <w:rPr>
          <w:rFonts w:ascii="Arial" w:hAnsi="Arial" w:cs="Arial"/>
          <w:sz w:val="20"/>
          <w:szCs w:val="20"/>
        </w:rPr>
        <w:t xml:space="preserve">the </w:t>
      </w:r>
      <w:r w:rsidR="0049067D" w:rsidRPr="00C12F25">
        <w:rPr>
          <w:rFonts w:ascii="Arial" w:hAnsi="Arial" w:cs="Arial"/>
          <w:sz w:val="20"/>
          <w:szCs w:val="20"/>
        </w:rPr>
        <w:t xml:space="preserve">values are positive, these fingerprints </w:t>
      </w:r>
      <w:r w:rsidR="002076C5" w:rsidRPr="00C12F25">
        <w:rPr>
          <w:rFonts w:ascii="Arial" w:hAnsi="Arial" w:cs="Arial"/>
          <w:sz w:val="20"/>
          <w:szCs w:val="20"/>
        </w:rPr>
        <w:t xml:space="preserve">are not expected to become </w:t>
      </w:r>
      <w:r w:rsidR="0049067D" w:rsidRPr="00C12F25">
        <w:rPr>
          <w:rFonts w:ascii="Arial" w:hAnsi="Arial" w:cs="Arial"/>
          <w:sz w:val="20"/>
          <w:szCs w:val="20"/>
        </w:rPr>
        <w:t>mixed but rather grow within their own phases. The blue colored areas in</w:t>
      </w:r>
      <w:r w:rsidR="00273EBE" w:rsidRPr="00C12F25">
        <w:rPr>
          <w:rFonts w:ascii="Arial" w:hAnsi="Arial" w:cs="Arial"/>
          <w:sz w:val="20"/>
          <w:szCs w:val="20"/>
        </w:rPr>
        <w:t xml:space="preserve"> </w:t>
      </w:r>
      <w:r w:rsidR="00273EBE" w:rsidRPr="00C12F25">
        <w:rPr>
          <w:rFonts w:ascii="Arial" w:hAnsi="Arial" w:cs="Arial"/>
          <w:b/>
          <w:bCs/>
          <w:sz w:val="20"/>
          <w:szCs w:val="20"/>
        </w:rPr>
        <w:t>Fig. 1</w:t>
      </w:r>
      <w:r w:rsidR="00273EBE" w:rsidRPr="00C12F25">
        <w:rPr>
          <w:rFonts w:ascii="Arial" w:hAnsi="Arial" w:cs="Arial"/>
          <w:sz w:val="20"/>
          <w:szCs w:val="20"/>
        </w:rPr>
        <w:t xml:space="preserve"> </w:t>
      </w:r>
      <w:r w:rsidR="0049067D" w:rsidRPr="00C12F25">
        <w:rPr>
          <w:rFonts w:ascii="Arial" w:hAnsi="Arial" w:cs="Arial"/>
          <w:sz w:val="20"/>
          <w:szCs w:val="20"/>
        </w:rPr>
        <w:t xml:space="preserve">indicate the possibility of coexistence/mixing of the pair involved. </w:t>
      </w:r>
      <w:r w:rsidR="00DF4D38" w:rsidRPr="00C12F25">
        <w:rPr>
          <w:rFonts w:ascii="Arial" w:hAnsi="Arial" w:cs="Arial"/>
          <w:sz w:val="20"/>
          <w:szCs w:val="20"/>
        </w:rPr>
        <w:t xml:space="preserve">When following our previous recommendation </w:t>
      </w:r>
      <w:r w:rsidR="00713EC6" w:rsidRPr="00C12F25">
        <w:rPr>
          <w:rFonts w:ascii="Arial" w:hAnsi="Arial" w:cs="Arial"/>
          <w:sz w:val="20"/>
          <w:szCs w:val="20"/>
        </w:rPr>
        <w:t xml:space="preserve">to mitigate </w:t>
      </w:r>
      <w:r w:rsidR="0049067D" w:rsidRPr="00C12F25">
        <w:rPr>
          <w:rFonts w:ascii="Arial" w:hAnsi="Arial" w:cs="Arial"/>
          <w:sz w:val="20"/>
          <w:szCs w:val="20"/>
        </w:rPr>
        <w:t xml:space="preserve">dimer formation </w:t>
      </w:r>
      <w:r w:rsidR="0049067D"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&lt;EndNote&gt;&lt;Cite&gt;&lt;Author&gt;Khansary&lt;/Author&gt;&lt;Year&gt;2020&lt;/Year&gt;&lt;RecNum&gt;16&lt;/RecNum&gt;&lt;DisplayText&gt;[49]&lt;/DisplayText&gt;&lt;record&gt;&lt;rec-number&gt;16&lt;/rec-number&gt;&lt;foreign-keys&gt;&lt;key app="EN" db-id="ppws5522ywzsf7erdwrvaxap0xtexrw50dvw" timestamp="1603997667"&gt;16&lt;/key&gt;&lt;/foreign-keys&gt;&lt;ref-type name="Journal Article"&gt;17&lt;/ref-type&gt;&lt;contributors&gt;&lt;authors&gt;&lt;author&gt;Khansary, Milad Asgarpour&lt;/author&gt;&lt;author&gt;Walker, Gavin&lt;/author&gt;&lt;author&gt;Shirazian, Saeed&lt;/author&gt;&lt;/authors&gt;&lt;/contributors&gt;&lt;titles&gt;&lt;title&gt;Incomplete cocrystalization of ibuprofen and nicotinamide and its interplay with formation of ibuprofen dimer and/or nicotinamide dimer: A thermodynamic analysis based on DFT data&lt;/title&gt;&lt;secondary-title&gt;International Journal of Pharmaceutics&lt;/secondary-title&gt;&lt;/titles&gt;&lt;periodical&gt;&lt;full-title&gt;International Journal of Pharmaceutics&lt;/full-title&gt;&lt;/periodical&gt;&lt;pages&gt;119992&lt;/pages&gt;&lt;keywords&gt;&lt;keyword&gt;Pharmaceutical&lt;/keyword&gt;&lt;keyword&gt;Molecular interactions&lt;/keyword&gt;&lt;keyword&gt;Dimer formation&lt;/keyword&gt;&lt;keyword&gt;Phase behaviour&lt;/keyword&gt;&lt;keyword&gt;Twin-screw granulator&lt;/keyword&gt;&lt;/keywords&gt;&lt;dates&gt;&lt;year&gt;2020&lt;/year&gt;&lt;pub-dates&gt;&lt;date&gt;2020/10/20/&lt;/date&gt;&lt;/pub-dates&gt;&lt;/dates&gt;&lt;isbn&gt;0378-5173&lt;/isbn&gt;&lt;urls&gt;&lt;related-urls&gt;&lt;url&gt;http://www.sciencedirect.com/science/article/pii/S0378517320309777&lt;/url&gt;&lt;/related-urls&gt;&lt;/urls&gt;&lt;electronic-resource-num&gt;https://doi.org/10.1016/j.ijpharm.2020.119992&lt;/electronic-resource-num&gt;&lt;/record&gt;&lt;/Cite&gt;&lt;/EndNote&gt;</w:instrText>
      </w:r>
      <w:r w:rsidR="0049067D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49" w:tooltip="Khansary, 2020 #16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49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49067D" w:rsidRPr="00C12F25">
        <w:rPr>
          <w:rFonts w:ascii="Arial" w:hAnsi="Arial" w:cs="Arial"/>
          <w:sz w:val="20"/>
          <w:szCs w:val="20"/>
        </w:rPr>
        <w:fldChar w:fldCharType="end"/>
      </w:r>
      <w:r w:rsidR="0049067D" w:rsidRPr="00C12F25">
        <w:rPr>
          <w:rFonts w:ascii="Arial" w:hAnsi="Arial" w:cs="Arial"/>
          <w:sz w:val="20"/>
          <w:szCs w:val="20"/>
        </w:rPr>
        <w:t xml:space="preserve">, </w:t>
      </w:r>
      <w:r w:rsidR="00713EC6" w:rsidRPr="00C12F25">
        <w:rPr>
          <w:rFonts w:ascii="Arial" w:hAnsi="Arial" w:cs="Arial"/>
          <w:sz w:val="20"/>
          <w:szCs w:val="20"/>
        </w:rPr>
        <w:t xml:space="preserve">during </w:t>
      </w:r>
      <w:r w:rsidR="0049067D" w:rsidRPr="00C12F25">
        <w:rPr>
          <w:rFonts w:ascii="Arial" w:hAnsi="Arial" w:cs="Arial"/>
          <w:sz w:val="20"/>
          <w:szCs w:val="20"/>
        </w:rPr>
        <w:t xml:space="preserve">this initial examination we can focus on </w:t>
      </w:r>
      <w:r w:rsidR="00713EC6" w:rsidRPr="00C12F25">
        <w:rPr>
          <w:rFonts w:ascii="Arial" w:hAnsi="Arial" w:cs="Arial"/>
          <w:sz w:val="20"/>
          <w:szCs w:val="20"/>
        </w:rPr>
        <w:t xml:space="preserve">the coexistence of </w:t>
      </w:r>
      <w:r w:rsidR="0049067D" w:rsidRPr="00C12F25">
        <w:rPr>
          <w:rFonts w:ascii="Arial" w:hAnsi="Arial" w:cs="Arial"/>
          <w:sz w:val="20"/>
          <w:szCs w:val="20"/>
        </w:rPr>
        <w:t>cocrystals. There</w:t>
      </w:r>
      <w:r w:rsidR="00BF49E9" w:rsidRPr="00C12F25">
        <w:rPr>
          <w:rFonts w:ascii="Arial" w:hAnsi="Arial" w:cs="Arial"/>
          <w:sz w:val="20"/>
          <w:szCs w:val="20"/>
        </w:rPr>
        <w:t xml:space="preserve"> is </w:t>
      </w:r>
      <w:r w:rsidR="009A4A62" w:rsidRPr="00C12F25">
        <w:rPr>
          <w:rFonts w:ascii="Arial" w:hAnsi="Arial" w:cs="Arial"/>
          <w:sz w:val="20"/>
          <w:szCs w:val="20"/>
        </w:rPr>
        <w:t xml:space="preserve">coexistence </w:t>
      </w:r>
      <w:r w:rsidR="0049067D" w:rsidRPr="00C12F25">
        <w:rPr>
          <w:rFonts w:ascii="Arial" w:hAnsi="Arial" w:cs="Arial"/>
          <w:sz w:val="20"/>
          <w:szCs w:val="20"/>
        </w:rPr>
        <w:t xml:space="preserve">compatibility between CO-6 and CO-7, </w:t>
      </w:r>
      <w:r w:rsidR="0049067D" w:rsidRPr="00C12F25">
        <w:rPr>
          <w:rFonts w:ascii="Arial" w:hAnsi="Arial" w:cs="Arial"/>
          <w:sz w:val="20"/>
          <w:szCs w:val="20"/>
        </w:rPr>
        <w:lastRenderedPageBreak/>
        <w:t>but they have slow emergence kinetics</w:t>
      </w:r>
      <w:r w:rsidR="009A4A62" w:rsidRPr="00C12F25">
        <w:rPr>
          <w:rFonts w:ascii="Arial" w:hAnsi="Arial" w:cs="Arial"/>
          <w:sz w:val="20"/>
          <w:szCs w:val="20"/>
        </w:rPr>
        <w:t xml:space="preserve">, plus the </w:t>
      </w:r>
      <w:r w:rsidR="0049067D" w:rsidRPr="00C12F25">
        <w:rPr>
          <w:rFonts w:ascii="Arial" w:hAnsi="Arial" w:cs="Arial"/>
          <w:sz w:val="20"/>
          <w:szCs w:val="20"/>
        </w:rPr>
        <w:t>weak established electrostatic interaction make</w:t>
      </w:r>
      <w:r w:rsidR="009A4A62" w:rsidRPr="00C12F25">
        <w:rPr>
          <w:rFonts w:ascii="Arial" w:hAnsi="Arial" w:cs="Arial"/>
          <w:sz w:val="20"/>
          <w:szCs w:val="20"/>
        </w:rPr>
        <w:t>s</w:t>
      </w:r>
      <w:r w:rsidR="0049067D" w:rsidRPr="00C12F25">
        <w:rPr>
          <w:rFonts w:ascii="Arial" w:hAnsi="Arial" w:cs="Arial"/>
          <w:sz w:val="20"/>
          <w:szCs w:val="20"/>
        </w:rPr>
        <w:t xml:space="preserve"> their presence rare. CO-2 show</w:t>
      </w:r>
      <w:r w:rsidR="00ED541B" w:rsidRPr="00C12F25">
        <w:rPr>
          <w:rFonts w:ascii="Arial" w:hAnsi="Arial" w:cs="Arial"/>
          <w:sz w:val="20"/>
          <w:szCs w:val="20"/>
        </w:rPr>
        <w:t>s</w:t>
      </w:r>
      <w:r w:rsidR="0049067D" w:rsidRPr="00C12F25">
        <w:rPr>
          <w:rFonts w:ascii="Arial" w:hAnsi="Arial" w:cs="Arial"/>
          <w:sz w:val="20"/>
          <w:szCs w:val="20"/>
        </w:rPr>
        <w:t xml:space="preserve"> coexistence compatibility with CO-8 and CO-5, but given the unfavorable solvation energy </w:t>
      </w:r>
      <w:r w:rsidR="00370BFC" w:rsidRPr="00C12F25">
        <w:rPr>
          <w:rFonts w:ascii="Arial" w:hAnsi="Arial" w:cs="Arial"/>
          <w:sz w:val="20"/>
          <w:szCs w:val="20"/>
        </w:rPr>
        <w:t xml:space="preserve">of </w:t>
      </w:r>
      <w:r w:rsidR="0049067D" w:rsidRPr="00C12F25">
        <w:rPr>
          <w:rFonts w:ascii="Arial" w:hAnsi="Arial" w:cs="Arial"/>
          <w:sz w:val="20"/>
          <w:szCs w:val="20"/>
        </w:rPr>
        <w:t>CO-8</w:t>
      </w:r>
      <w:r w:rsidR="00370BFC" w:rsidRPr="00C12F25">
        <w:rPr>
          <w:rFonts w:ascii="Arial" w:hAnsi="Arial" w:cs="Arial"/>
          <w:sz w:val="20"/>
          <w:szCs w:val="20"/>
        </w:rPr>
        <w:t>,</w:t>
      </w:r>
      <w:r w:rsidR="0049067D" w:rsidRPr="00C12F25">
        <w:rPr>
          <w:rFonts w:ascii="Arial" w:hAnsi="Arial" w:cs="Arial"/>
          <w:sz w:val="20"/>
          <w:szCs w:val="20"/>
        </w:rPr>
        <w:t xml:space="preserve"> it </w:t>
      </w:r>
      <w:r w:rsidR="00D173A0" w:rsidRPr="00C12F25">
        <w:rPr>
          <w:rFonts w:ascii="Arial" w:hAnsi="Arial" w:cs="Arial"/>
          <w:sz w:val="20"/>
          <w:szCs w:val="20"/>
        </w:rPr>
        <w:t>is unstable and tends to dissociate</w:t>
      </w:r>
      <w:r w:rsidR="0049067D" w:rsidRPr="00C12F25">
        <w:rPr>
          <w:rFonts w:ascii="Arial" w:hAnsi="Arial" w:cs="Arial"/>
          <w:sz w:val="20"/>
          <w:szCs w:val="20"/>
        </w:rPr>
        <w:t>. Th</w:t>
      </w:r>
      <w:r w:rsidR="00D173A0" w:rsidRPr="00C12F25">
        <w:rPr>
          <w:rFonts w:ascii="Arial" w:hAnsi="Arial" w:cs="Arial"/>
          <w:sz w:val="20"/>
          <w:szCs w:val="20"/>
        </w:rPr>
        <w:t xml:space="preserve">ese </w:t>
      </w:r>
      <w:r w:rsidR="00370BFC" w:rsidRPr="00C12F25">
        <w:rPr>
          <w:rFonts w:ascii="Arial" w:hAnsi="Arial" w:cs="Arial"/>
          <w:sz w:val="20"/>
          <w:szCs w:val="20"/>
        </w:rPr>
        <w:t xml:space="preserve">findings </w:t>
      </w:r>
      <w:r w:rsidR="00D173A0" w:rsidRPr="00C12F25">
        <w:rPr>
          <w:rFonts w:ascii="Arial" w:hAnsi="Arial" w:cs="Arial"/>
          <w:sz w:val="20"/>
          <w:szCs w:val="20"/>
        </w:rPr>
        <w:t xml:space="preserve">suggest </w:t>
      </w:r>
      <w:r w:rsidR="0049067D" w:rsidRPr="00C12F25">
        <w:rPr>
          <w:rFonts w:ascii="Arial" w:hAnsi="Arial" w:cs="Arial"/>
          <w:sz w:val="20"/>
          <w:szCs w:val="20"/>
        </w:rPr>
        <w:t>that CO-2 and CO-5 should have a promising chan</w:t>
      </w:r>
      <w:r w:rsidR="00D8640B" w:rsidRPr="00C12F25">
        <w:rPr>
          <w:rFonts w:ascii="Arial" w:hAnsi="Arial" w:cs="Arial"/>
          <w:sz w:val="20"/>
          <w:szCs w:val="20"/>
        </w:rPr>
        <w:t>ce</w:t>
      </w:r>
      <w:r w:rsidR="0049067D" w:rsidRPr="00C12F25">
        <w:rPr>
          <w:rFonts w:ascii="Arial" w:hAnsi="Arial" w:cs="Arial"/>
          <w:sz w:val="20"/>
          <w:szCs w:val="20"/>
        </w:rPr>
        <w:t xml:space="preserve"> for growth.</w:t>
      </w:r>
    </w:p>
    <w:p w14:paraId="3B7F376C" w14:textId="7388B0CE" w:rsidR="00E96A69" w:rsidRPr="00C12F25" w:rsidRDefault="00064900" w:rsidP="007874AD">
      <w:pPr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>The computed design space</w:t>
      </w:r>
      <w:r w:rsidR="0093353D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position w:val="-12"/>
          <w:sz w:val="20"/>
          <w:szCs w:val="20"/>
        </w:rPr>
        <w:object w:dxaOrig="1040" w:dyaOrig="380" w14:anchorId="53758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21.3pt" o:ole="">
            <v:imagedata r:id="rId13" o:title=""/>
          </v:shape>
          <o:OLEObject Type="Embed" ProgID="Equation.DSMT4" ShapeID="_x0000_i1025" DrawAspect="Content" ObjectID="_1709440457" r:id="rId14"/>
        </w:object>
      </w:r>
      <w:r w:rsidRPr="00C12F25">
        <w:rPr>
          <w:rFonts w:ascii="Arial" w:hAnsi="Arial" w:cs="Arial"/>
          <w:sz w:val="20"/>
          <w:szCs w:val="20"/>
        </w:rPr>
        <w:t xml:space="preserve"> </w:t>
      </w:r>
      <w:r w:rsidR="007874AD" w:rsidRPr="00C12F25">
        <w:rPr>
          <w:rFonts w:ascii="Arial" w:hAnsi="Arial" w:cs="Arial"/>
          <w:sz w:val="20"/>
          <w:szCs w:val="20"/>
        </w:rPr>
        <w:t xml:space="preserve">are shown in </w:t>
      </w:r>
      <w:r w:rsidR="007874AD" w:rsidRPr="00C12F25">
        <w:rPr>
          <w:rFonts w:ascii="Arial" w:hAnsi="Arial" w:cs="Arial"/>
          <w:b/>
          <w:bCs/>
          <w:sz w:val="20"/>
          <w:szCs w:val="20"/>
        </w:rPr>
        <w:t>Fig. 2-4</w:t>
      </w:r>
      <w:r w:rsidR="007874AD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 xml:space="preserve">together with </w:t>
      </w:r>
      <w:r w:rsidR="00F1725F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 xml:space="preserve">associated computed </w:t>
      </w:r>
      <w:r w:rsidR="00A678AD" w:rsidRPr="00C12F25">
        <w:rPr>
          <w:rFonts w:ascii="Arial" w:hAnsi="Arial" w:cs="Arial"/>
          <w:sz w:val="20"/>
          <w:szCs w:val="20"/>
        </w:rPr>
        <w:t xml:space="preserve">normalized </w:t>
      </w:r>
      <w:r w:rsidRPr="00C12F25">
        <w:rPr>
          <w:rFonts w:ascii="Arial" w:hAnsi="Arial" w:cs="Arial"/>
          <w:sz w:val="20"/>
          <w:szCs w:val="20"/>
        </w:rPr>
        <w:t xml:space="preserve">Raman intensities are shown in </w:t>
      </w:r>
      <w:r w:rsidR="00273EBE" w:rsidRPr="00C12F25">
        <w:rPr>
          <w:rFonts w:ascii="Arial" w:hAnsi="Arial" w:cs="Arial"/>
          <w:b/>
          <w:bCs/>
          <w:sz w:val="20"/>
          <w:szCs w:val="20"/>
        </w:rPr>
        <w:t xml:space="preserve">Fig. </w:t>
      </w:r>
      <w:r w:rsidR="007874AD" w:rsidRPr="00C12F25">
        <w:rPr>
          <w:rFonts w:ascii="Arial" w:hAnsi="Arial" w:cs="Arial"/>
          <w:b/>
          <w:bCs/>
          <w:sz w:val="20"/>
          <w:szCs w:val="20"/>
        </w:rPr>
        <w:t>5</w:t>
      </w:r>
      <w:r w:rsidR="00273EBE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 xml:space="preserve">over </w:t>
      </w:r>
      <w:r w:rsidR="00AE0CB4" w:rsidRPr="00C12F25">
        <w:rPr>
          <w:rFonts w:ascii="Arial" w:hAnsi="Arial" w:cs="Arial"/>
          <w:sz w:val="20"/>
          <w:szCs w:val="20"/>
        </w:rPr>
        <w:t xml:space="preserve">the </w:t>
      </w:r>
      <w:r w:rsidR="000E2018" w:rsidRPr="00C12F25">
        <w:rPr>
          <w:rFonts w:ascii="Arial" w:hAnsi="Arial" w:cs="Arial"/>
          <w:sz w:val="20"/>
          <w:szCs w:val="20"/>
        </w:rPr>
        <w:t xml:space="preserve">parameter </w:t>
      </w:r>
      <w:r w:rsidR="0043384A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C20BFD" w:rsidRPr="00C12F25">
        <w:rPr>
          <w:rFonts w:ascii="Arial" w:hAnsi="Arial" w:cs="Arial"/>
          <w:sz w:val="20"/>
          <w:szCs w:val="20"/>
        </w:rPr>
        <w:t xml:space="preserve">, </w:t>
      </w:r>
      <w:r w:rsidR="000E2018" w:rsidRPr="00C12F25">
        <w:rPr>
          <w:rFonts w:ascii="Arial" w:hAnsi="Arial" w:cs="Arial"/>
          <w:sz w:val="20"/>
          <w:szCs w:val="20"/>
        </w:rPr>
        <w:t xml:space="preserve"> </w:t>
      </w:r>
      <w:r w:rsidR="00C20BFD" w:rsidRPr="00C12F25">
        <w:rPr>
          <w:rFonts w:ascii="Arial" w:hAnsi="Arial" w:cs="Arial"/>
          <w:sz w:val="20"/>
          <w:szCs w:val="20"/>
        </w:rPr>
        <w:t>which is the point of reference to start optimizing the operating specifications for a fingerprint of the interested fraction shown in</w:t>
      </w:r>
      <w:r w:rsidR="00273EBE" w:rsidRPr="00C12F25">
        <w:rPr>
          <w:rFonts w:ascii="Arial" w:hAnsi="Arial" w:cs="Arial"/>
          <w:sz w:val="20"/>
          <w:szCs w:val="20"/>
        </w:rPr>
        <w:t xml:space="preserve"> </w:t>
      </w:r>
      <w:r w:rsidR="007874AD" w:rsidRPr="00C12F25">
        <w:rPr>
          <w:rFonts w:ascii="Arial" w:hAnsi="Arial" w:cs="Arial"/>
          <w:b/>
          <w:bCs/>
          <w:sz w:val="20"/>
          <w:szCs w:val="20"/>
        </w:rPr>
        <w:t>Fig. 2-4</w:t>
      </w:r>
      <w:r w:rsidR="00C20BFD" w:rsidRPr="00C12F25">
        <w:rPr>
          <w:rFonts w:ascii="Arial" w:hAnsi="Arial" w:cs="Arial"/>
          <w:sz w:val="20"/>
          <w:szCs w:val="20"/>
        </w:rPr>
        <w:t xml:space="preserve">. </w:t>
      </w:r>
      <w:r w:rsidR="0093353D" w:rsidRPr="00C12F25">
        <w:rPr>
          <w:rFonts w:ascii="Arial" w:hAnsi="Arial" w:cs="Arial"/>
          <w:sz w:val="20"/>
          <w:szCs w:val="20"/>
        </w:rPr>
        <w:t xml:space="preserve">The computed design space in terms of </w:t>
      </w:r>
      <w:r w:rsidR="00AE0CB4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AE0CB4" w:rsidRPr="00C12F25" w:rsidDel="00BC20FF">
        <w:rPr>
          <w:rFonts w:ascii="Arial" w:hAnsi="Arial" w:cs="Arial"/>
          <w:sz w:val="20"/>
          <w:szCs w:val="20"/>
        </w:rPr>
        <w:t xml:space="preserve"> </w:t>
      </w:r>
      <w:r w:rsidR="0093353D" w:rsidRPr="00C12F25">
        <w:rPr>
          <w:rFonts w:ascii="Arial" w:hAnsi="Arial" w:cs="Arial"/>
          <w:sz w:val="20"/>
          <w:szCs w:val="20"/>
        </w:rPr>
        <w:t xml:space="preserve">is shown in </w:t>
      </w:r>
      <w:r w:rsidR="00273EBE" w:rsidRPr="00C12F25">
        <w:rPr>
          <w:rFonts w:ascii="Arial" w:hAnsi="Arial" w:cs="Arial"/>
          <w:b/>
          <w:bCs/>
          <w:sz w:val="20"/>
          <w:szCs w:val="20"/>
        </w:rPr>
        <w:t xml:space="preserve">Fig. </w:t>
      </w:r>
      <w:r w:rsidR="00EC29AE" w:rsidRPr="00C12F25">
        <w:rPr>
          <w:rFonts w:ascii="Arial" w:hAnsi="Arial" w:cs="Arial"/>
          <w:b/>
          <w:bCs/>
          <w:sz w:val="20"/>
          <w:szCs w:val="20"/>
        </w:rPr>
        <w:t>6</w:t>
      </w:r>
      <w:r w:rsidR="00273EBE" w:rsidRPr="00C12F25">
        <w:rPr>
          <w:rFonts w:ascii="Arial" w:hAnsi="Arial" w:cs="Arial"/>
          <w:b/>
          <w:bCs/>
          <w:sz w:val="20"/>
          <w:szCs w:val="20"/>
        </w:rPr>
        <w:t xml:space="preserve"> </w:t>
      </w:r>
      <w:r w:rsidR="00182049" w:rsidRPr="00C12F25">
        <w:rPr>
          <w:rFonts w:ascii="Arial" w:hAnsi="Arial" w:cs="Arial"/>
          <w:sz w:val="20"/>
          <w:szCs w:val="20"/>
        </w:rPr>
        <w:t xml:space="preserve">for a nominal design specification of </w:t>
      </w:r>
      <w:r w:rsidR="00AE0CB4" w:rsidRPr="00C12F25">
        <w:rPr>
          <w:rFonts w:ascii="Arial" w:hAnsi="Arial" w:cs="Arial"/>
          <w:sz w:val="20"/>
          <w:szCs w:val="20"/>
        </w:rPr>
        <w:t>the</w:t>
      </w:r>
      <w:r w:rsidR="00182049" w:rsidRPr="00C12F25">
        <w:rPr>
          <w:rFonts w:ascii="Arial" w:hAnsi="Arial" w:cs="Arial"/>
          <w:sz w:val="20"/>
          <w:szCs w:val="20"/>
        </w:rPr>
        <w:t xml:space="preserve"> twin-screw granulator</w:t>
      </w:r>
      <w:r w:rsidR="0093353D" w:rsidRPr="00C12F25">
        <w:rPr>
          <w:rFonts w:ascii="Arial" w:hAnsi="Arial" w:cs="Arial"/>
          <w:sz w:val="20"/>
          <w:szCs w:val="20"/>
        </w:rPr>
        <w:t>.</w:t>
      </w:r>
      <w:r w:rsidR="00AE0CB4" w:rsidRPr="00C12F25">
        <w:rPr>
          <w:rFonts w:ascii="Arial" w:hAnsi="Arial" w:cs="Arial"/>
          <w:sz w:val="20"/>
          <w:szCs w:val="20"/>
        </w:rPr>
        <w:t xml:space="preserve"> </w:t>
      </w:r>
      <w:r w:rsidR="00F40CC3" w:rsidRPr="00C12F25">
        <w:rPr>
          <w:rFonts w:ascii="Arial" w:hAnsi="Arial" w:cs="Arial"/>
          <w:sz w:val="20"/>
          <w:szCs w:val="20"/>
        </w:rPr>
        <w:t xml:space="preserve">The value of </w:t>
      </w:r>
      <w:r w:rsidR="00AC7F55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43384A" w:rsidRPr="00C12F25">
        <w:rPr>
          <w:rFonts w:ascii="Arial" w:hAnsi="Arial" w:cs="Arial"/>
          <w:i/>
          <w:sz w:val="20"/>
          <w:szCs w:val="20"/>
        </w:rPr>
        <w:t xml:space="preserve"> </w:t>
      </w:r>
      <w:r w:rsidR="00F40CC3" w:rsidRPr="00C12F25">
        <w:rPr>
          <w:rFonts w:ascii="Arial" w:hAnsi="Arial" w:cs="Arial"/>
          <w:sz w:val="20"/>
          <w:szCs w:val="20"/>
        </w:rPr>
        <w:t xml:space="preserve">connects the two </w:t>
      </w:r>
      <w:r w:rsidR="008F4DF6" w:rsidRPr="00C12F25">
        <w:rPr>
          <w:rFonts w:ascii="Arial" w:hAnsi="Arial" w:cs="Arial"/>
          <w:sz w:val="20"/>
          <w:szCs w:val="20"/>
        </w:rPr>
        <w:t xml:space="preserve">representations </w:t>
      </w:r>
      <w:r w:rsidR="00F40CC3" w:rsidRPr="00C12F25">
        <w:rPr>
          <w:rFonts w:ascii="Arial" w:hAnsi="Arial" w:cs="Arial"/>
          <w:sz w:val="20"/>
          <w:szCs w:val="20"/>
        </w:rPr>
        <w:t xml:space="preserve">of design space. </w:t>
      </w:r>
      <w:r w:rsidR="0075189E" w:rsidRPr="00C12F25">
        <w:rPr>
          <w:rFonts w:ascii="Arial" w:hAnsi="Arial" w:cs="Arial"/>
          <w:sz w:val="20"/>
          <w:szCs w:val="20"/>
        </w:rPr>
        <w:t>For example, b</w:t>
      </w:r>
      <w:r w:rsidR="00D67FD3" w:rsidRPr="00C12F25">
        <w:rPr>
          <w:rFonts w:ascii="Arial" w:hAnsi="Arial" w:cs="Arial"/>
          <w:sz w:val="20"/>
          <w:szCs w:val="20"/>
        </w:rPr>
        <w:t xml:space="preserve">y selecting </w:t>
      </w:r>
      <w:r w:rsidR="00AC7F55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43384A" w:rsidRPr="00C12F25">
        <w:rPr>
          <w:rFonts w:ascii="Arial" w:hAnsi="Arial" w:cs="Arial"/>
          <w:i/>
          <w:sz w:val="20"/>
          <w:szCs w:val="20"/>
        </w:rPr>
        <w:t xml:space="preserve"> </w:t>
      </w:r>
      <w:r w:rsidR="00D67FD3" w:rsidRPr="00C12F25">
        <w:rPr>
          <w:rFonts w:ascii="Arial" w:hAnsi="Arial" w:cs="Arial"/>
          <w:sz w:val="20"/>
          <w:szCs w:val="20"/>
        </w:rPr>
        <w:t xml:space="preserve">from </w:t>
      </w:r>
      <w:r w:rsidR="007874AD" w:rsidRPr="00C12F25">
        <w:rPr>
          <w:rFonts w:ascii="Arial" w:hAnsi="Arial" w:cs="Arial"/>
          <w:b/>
          <w:bCs/>
          <w:sz w:val="20"/>
          <w:szCs w:val="20"/>
        </w:rPr>
        <w:t>Fig. 2-4</w:t>
      </w:r>
      <w:r w:rsidR="007874AD" w:rsidRPr="00C12F25">
        <w:rPr>
          <w:rFonts w:ascii="Arial" w:hAnsi="Arial" w:cs="Arial"/>
          <w:sz w:val="20"/>
          <w:szCs w:val="20"/>
        </w:rPr>
        <w:t xml:space="preserve"> </w:t>
      </w:r>
      <w:r w:rsidR="00D67FD3" w:rsidRPr="00C12F25">
        <w:rPr>
          <w:rFonts w:ascii="Arial" w:hAnsi="Arial" w:cs="Arial"/>
          <w:sz w:val="20"/>
          <w:szCs w:val="20"/>
        </w:rPr>
        <w:t xml:space="preserve">at </w:t>
      </w:r>
      <w:r w:rsidR="00DB615B" w:rsidRPr="00C12F25">
        <w:rPr>
          <w:rFonts w:ascii="Arial" w:hAnsi="Arial" w:cs="Arial"/>
          <w:sz w:val="20"/>
          <w:szCs w:val="20"/>
        </w:rPr>
        <w:t xml:space="preserve">the </w:t>
      </w:r>
      <w:r w:rsidR="00D67FD3" w:rsidRPr="00C12F25">
        <w:rPr>
          <w:rFonts w:ascii="Arial" w:hAnsi="Arial" w:cs="Arial"/>
          <w:sz w:val="20"/>
          <w:szCs w:val="20"/>
        </w:rPr>
        <w:t xml:space="preserve">optimal temperature for target fingerprint and determining the type of screw </w:t>
      </w:r>
      <w:r w:rsidR="00D11B55" w:rsidRPr="00C12F25">
        <w:rPr>
          <w:rFonts w:ascii="Arial" w:hAnsi="Arial" w:cs="Arial"/>
          <w:sz w:val="20"/>
          <w:szCs w:val="20"/>
        </w:rPr>
        <w:t>available (</w:t>
      </w:r>
      <w:r w:rsidR="00D67FD3" w:rsidRPr="00C12F25">
        <w:rPr>
          <w:rFonts w:ascii="Arial" w:hAnsi="Arial" w:cs="Arial"/>
          <w:sz w:val="20"/>
          <w:szCs w:val="20"/>
        </w:rPr>
        <w:t xml:space="preserve">as represented by </w:t>
      </w:r>
      <w:r w:rsidR="0043384A" w:rsidRPr="00C12F25">
        <w:rPr>
          <w:rFonts w:ascii="Times New Roman" w:hAnsi="Times New Roman" w:cs="Times New Roman"/>
          <w:i/>
          <w:sz w:val="20"/>
          <w:szCs w:val="20"/>
        </w:rPr>
        <w:t>f</w:t>
      </w:r>
      <w:r w:rsidR="00D11B55" w:rsidRPr="00C12F25">
        <w:rPr>
          <w:rFonts w:ascii="Arial" w:hAnsi="Arial" w:cs="Arial"/>
          <w:sz w:val="20"/>
          <w:szCs w:val="20"/>
        </w:rPr>
        <w:t>),</w:t>
      </w:r>
      <w:r w:rsidR="0043384A" w:rsidRPr="00C12F25">
        <w:rPr>
          <w:rFonts w:ascii="Arial" w:hAnsi="Arial" w:cs="Arial"/>
          <w:sz w:val="20"/>
          <w:szCs w:val="20"/>
        </w:rPr>
        <w:t xml:space="preserve"> </w:t>
      </w:r>
      <w:r w:rsidR="00D67FD3" w:rsidRPr="00C12F25">
        <w:rPr>
          <w:rFonts w:ascii="Arial" w:hAnsi="Arial" w:cs="Arial"/>
          <w:sz w:val="20"/>
          <w:szCs w:val="20"/>
        </w:rPr>
        <w:t>the optimal screw rotation can be identified from</w:t>
      </w:r>
      <w:r w:rsidR="00273EBE" w:rsidRPr="00C12F25">
        <w:rPr>
          <w:rFonts w:ascii="Arial" w:hAnsi="Arial" w:cs="Arial"/>
          <w:b/>
          <w:bCs/>
          <w:sz w:val="20"/>
          <w:szCs w:val="20"/>
        </w:rPr>
        <w:t xml:space="preserve"> Fig. </w:t>
      </w:r>
      <w:r w:rsidR="00EC29AE" w:rsidRPr="00C12F25">
        <w:rPr>
          <w:rFonts w:ascii="Arial" w:hAnsi="Arial" w:cs="Arial"/>
          <w:b/>
          <w:bCs/>
          <w:sz w:val="20"/>
          <w:szCs w:val="20"/>
        </w:rPr>
        <w:t>6</w:t>
      </w:r>
      <w:r w:rsidR="00D67FD3" w:rsidRPr="00C12F25">
        <w:rPr>
          <w:rFonts w:ascii="Arial" w:hAnsi="Arial" w:cs="Arial"/>
          <w:sz w:val="20"/>
          <w:szCs w:val="20"/>
        </w:rPr>
        <w:t xml:space="preserve">. </w:t>
      </w:r>
    </w:p>
    <w:p w14:paraId="3AC06011" w14:textId="149B0692" w:rsidR="0014325E" w:rsidRPr="00C12F25" w:rsidRDefault="00064900" w:rsidP="0029183D">
      <w:pPr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>The distinct continuous growth and emergence of CO-5</w:t>
      </w:r>
      <w:r w:rsidR="00182049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>can be seen from the peak within 2000</w:t>
      </w:r>
      <w:r w:rsidR="0043384A" w:rsidRPr="00C12F25">
        <w:rPr>
          <w:rFonts w:ascii="Arial" w:hAnsi="Arial" w:cs="Arial"/>
          <w:sz w:val="20"/>
          <w:szCs w:val="20"/>
        </w:rPr>
        <w:t>–</w:t>
      </w:r>
      <w:r w:rsidRPr="00C12F25">
        <w:rPr>
          <w:rFonts w:ascii="Arial" w:hAnsi="Arial" w:cs="Arial"/>
          <w:sz w:val="20"/>
          <w:szCs w:val="20"/>
        </w:rPr>
        <w:t>2500 cm</w:t>
      </w:r>
      <w:r w:rsidRPr="00C12F25">
        <w:rPr>
          <w:rFonts w:ascii="Arial" w:hAnsi="Arial" w:cs="Arial"/>
          <w:sz w:val="20"/>
          <w:szCs w:val="20"/>
          <w:vertAlign w:val="superscript"/>
        </w:rPr>
        <w:t>-1</w:t>
      </w:r>
      <w:r w:rsidRPr="00C12F25">
        <w:rPr>
          <w:rFonts w:ascii="Arial" w:hAnsi="Arial" w:cs="Arial"/>
          <w:sz w:val="20"/>
          <w:szCs w:val="20"/>
        </w:rPr>
        <w:t xml:space="preserve"> (see</w:t>
      </w:r>
      <w:r w:rsidR="00273EBE" w:rsidRPr="00C12F25">
        <w:rPr>
          <w:rFonts w:ascii="Arial" w:hAnsi="Arial" w:cs="Arial"/>
          <w:sz w:val="20"/>
          <w:szCs w:val="20"/>
        </w:rPr>
        <w:t xml:space="preserve"> </w:t>
      </w:r>
      <w:r w:rsidR="00273EBE" w:rsidRPr="00C12F25">
        <w:rPr>
          <w:rFonts w:ascii="Arial" w:hAnsi="Arial" w:cs="Arial"/>
          <w:b/>
          <w:bCs/>
          <w:sz w:val="20"/>
          <w:szCs w:val="20"/>
        </w:rPr>
        <w:t>Fig. S1</w:t>
      </w:r>
      <w:r w:rsidRPr="00C12F25">
        <w:rPr>
          <w:rFonts w:ascii="Arial" w:hAnsi="Arial" w:cs="Arial"/>
          <w:sz w:val="20"/>
          <w:szCs w:val="20"/>
        </w:rPr>
        <w:t xml:space="preserve">) in </w:t>
      </w:r>
      <w:r w:rsidR="00132ACD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 xml:space="preserve">computed Raman intensities </w:t>
      </w:r>
      <w:r w:rsidR="001B7885" w:rsidRPr="00C12F25">
        <w:rPr>
          <w:rFonts w:ascii="Arial" w:hAnsi="Arial" w:cs="Arial"/>
          <w:sz w:val="20"/>
          <w:szCs w:val="20"/>
        </w:rPr>
        <w:t xml:space="preserve">and fraction </w:t>
      </w:r>
      <w:r w:rsidRPr="00C12F25">
        <w:rPr>
          <w:rFonts w:ascii="Arial" w:hAnsi="Arial" w:cs="Arial"/>
          <w:sz w:val="20"/>
          <w:szCs w:val="20"/>
        </w:rPr>
        <w:t>shown in</w:t>
      </w:r>
      <w:r w:rsidR="00273EBE" w:rsidRPr="00C12F25">
        <w:rPr>
          <w:rFonts w:ascii="Arial" w:hAnsi="Arial" w:cs="Arial"/>
          <w:b/>
          <w:bCs/>
          <w:sz w:val="20"/>
          <w:szCs w:val="20"/>
        </w:rPr>
        <w:t xml:space="preserve"> </w:t>
      </w:r>
      <w:r w:rsidR="007874AD" w:rsidRPr="00C12F25">
        <w:rPr>
          <w:rFonts w:ascii="Arial" w:hAnsi="Arial" w:cs="Arial"/>
          <w:b/>
          <w:bCs/>
          <w:sz w:val="20"/>
          <w:szCs w:val="20"/>
        </w:rPr>
        <w:t>Fig. 5 and Fig 5</w:t>
      </w:r>
      <w:r w:rsidR="007874AD" w:rsidRPr="00C12F25">
        <w:rPr>
          <w:rFonts w:ascii="Arial" w:hAnsi="Arial" w:cs="Arial"/>
          <w:sz w:val="20"/>
          <w:szCs w:val="20"/>
        </w:rPr>
        <w:t>, respectively</w:t>
      </w:r>
      <w:r w:rsidRPr="00C12F25">
        <w:rPr>
          <w:rFonts w:ascii="Arial" w:hAnsi="Arial" w:cs="Arial"/>
          <w:sz w:val="20"/>
          <w:szCs w:val="20"/>
        </w:rPr>
        <w:t xml:space="preserve">. This fingerprint </w:t>
      </w:r>
      <w:r w:rsidR="00132ACD" w:rsidRPr="00C12F25">
        <w:rPr>
          <w:rFonts w:ascii="Arial" w:hAnsi="Arial" w:cs="Arial"/>
          <w:sz w:val="20"/>
          <w:szCs w:val="20"/>
        </w:rPr>
        <w:t xml:space="preserve">also appeared </w:t>
      </w:r>
      <w:r w:rsidRPr="00C12F25">
        <w:rPr>
          <w:rFonts w:ascii="Arial" w:hAnsi="Arial" w:cs="Arial"/>
          <w:sz w:val="20"/>
          <w:szCs w:val="20"/>
        </w:rPr>
        <w:t xml:space="preserve">in the ibuprofen-nicotinamide cocrystal structure reported in Refs. </w:t>
      </w:r>
      <w:r w:rsidRPr="00C12F25">
        <w:rPr>
          <w:rFonts w:ascii="Arial" w:hAnsi="Arial" w:cs="Arial"/>
          <w:sz w:val="20"/>
          <w:szCs w:val="20"/>
        </w:rPr>
        <w:fldChar w:fldCharType="begin">
          <w:fldData xml:space="preserve">PEVuZE5vdGU+PENpdGU+PEF1dGhvcj5LYXJpbWktSmFmYXJpPC9BdXRob3I+PFllYXI+MjAyMTwv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</w:fldData>
        </w:fldChar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  <w:szCs w:val="20"/>
        </w:rPr>
        <w:fldChar w:fldCharType="begin">
          <w:fldData xml:space="preserve">PEVuZE5vdGU+PENpdGU+PEF1dGhvcj5LYXJpbWktSmFmYXJpPC9BdXRob3I+PFllYXI+MjAyMTwv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</w:fldData>
        </w:fldChar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  <w:szCs w:val="20"/>
        </w:rPr>
      </w:r>
      <w:r w:rsidR="00C844CD"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sz w:val="20"/>
          <w:szCs w:val="20"/>
        </w:rPr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78" w:tooltip="Karimi-Jafari, 2021 #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78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 xml:space="preserve">, </w:t>
      </w:r>
      <w:hyperlink w:anchor="_ENREF_79" w:tooltip="Blagden, 2008 #1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79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sz w:val="20"/>
          <w:szCs w:val="20"/>
        </w:rPr>
        <w:t>. However, th</w:t>
      </w:r>
      <w:r w:rsidR="00AC5ACC" w:rsidRPr="00C12F25">
        <w:rPr>
          <w:rFonts w:ascii="Arial" w:hAnsi="Arial" w:cs="Arial"/>
          <w:sz w:val="20"/>
          <w:szCs w:val="20"/>
        </w:rPr>
        <w:t>ose</w:t>
      </w:r>
      <w:r w:rsidR="0064416F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>analys</w:t>
      </w:r>
      <w:r w:rsidR="00AC5ACC" w:rsidRPr="00C12F25">
        <w:rPr>
          <w:rFonts w:ascii="Arial" w:hAnsi="Arial" w:cs="Arial"/>
          <w:sz w:val="20"/>
          <w:szCs w:val="20"/>
        </w:rPr>
        <w:t>e</w:t>
      </w:r>
      <w:r w:rsidRPr="00C12F25">
        <w:rPr>
          <w:rFonts w:ascii="Arial" w:hAnsi="Arial" w:cs="Arial"/>
          <w:sz w:val="20"/>
          <w:szCs w:val="20"/>
        </w:rPr>
        <w:t xml:space="preserve">s </w:t>
      </w:r>
      <w:r w:rsidR="0064416F" w:rsidRPr="00C12F25">
        <w:rPr>
          <w:rFonts w:ascii="Arial" w:hAnsi="Arial" w:cs="Arial"/>
          <w:sz w:val="20"/>
          <w:szCs w:val="20"/>
        </w:rPr>
        <w:t>w</w:t>
      </w:r>
      <w:r w:rsidR="00AC5ACC" w:rsidRPr="00C12F25">
        <w:rPr>
          <w:rFonts w:ascii="Arial" w:hAnsi="Arial" w:cs="Arial"/>
          <w:sz w:val="20"/>
          <w:szCs w:val="20"/>
        </w:rPr>
        <w:t>ere</w:t>
      </w:r>
      <w:r w:rsidR="0064416F" w:rsidRPr="00C12F25">
        <w:rPr>
          <w:rFonts w:ascii="Arial" w:hAnsi="Arial" w:cs="Arial"/>
          <w:sz w:val="20"/>
          <w:szCs w:val="20"/>
        </w:rPr>
        <w:t xml:space="preserve"> restricted to </w:t>
      </w:r>
      <w:r w:rsidR="00841523" w:rsidRPr="00C12F25">
        <w:rPr>
          <w:rFonts w:ascii="Arial" w:hAnsi="Arial" w:cs="Arial"/>
          <w:sz w:val="20"/>
          <w:szCs w:val="20"/>
        </w:rPr>
        <w:t>the</w:t>
      </w:r>
      <w:r w:rsidR="0064416F" w:rsidRPr="00C12F25">
        <w:rPr>
          <w:rFonts w:ascii="Arial" w:hAnsi="Arial" w:cs="Arial"/>
          <w:sz w:val="20"/>
          <w:szCs w:val="20"/>
        </w:rPr>
        <w:t xml:space="preserve"> spectral range of </w:t>
      </w:r>
      <w:r w:rsidRPr="00C12F25">
        <w:rPr>
          <w:rFonts w:ascii="Arial" w:hAnsi="Arial" w:cs="Arial"/>
          <w:sz w:val="20"/>
          <w:szCs w:val="20"/>
        </w:rPr>
        <w:t>700–1200 cm</w:t>
      </w:r>
      <w:r w:rsidRPr="00C12F25">
        <w:rPr>
          <w:rFonts w:ascii="Arial" w:hAnsi="Arial" w:cs="Arial"/>
          <w:sz w:val="20"/>
          <w:szCs w:val="20"/>
          <w:vertAlign w:val="superscript"/>
        </w:rPr>
        <w:t>-1</w:t>
      </w:r>
      <w:r w:rsidR="001B7885" w:rsidRPr="00C12F25">
        <w:rPr>
          <w:rFonts w:ascii="Arial" w:hAnsi="Arial" w:cs="Arial"/>
          <w:sz w:val="20"/>
          <w:szCs w:val="20"/>
        </w:rPr>
        <w:t xml:space="preserve"> in order to monitor the structure corresponding to </w:t>
      </w:r>
      <w:r w:rsidR="00841523" w:rsidRPr="00C12F25">
        <w:rPr>
          <w:rFonts w:ascii="Arial" w:hAnsi="Arial" w:cs="Arial"/>
          <w:sz w:val="20"/>
          <w:szCs w:val="20"/>
        </w:rPr>
        <w:t xml:space="preserve">the CO-2 </w:t>
      </w:r>
      <w:r w:rsidR="001B7885" w:rsidRPr="00C12F25">
        <w:rPr>
          <w:rFonts w:ascii="Arial" w:hAnsi="Arial" w:cs="Arial"/>
          <w:sz w:val="20"/>
          <w:szCs w:val="20"/>
        </w:rPr>
        <w:t>fingerprint</w:t>
      </w:r>
      <w:r w:rsidRPr="00C12F25">
        <w:rPr>
          <w:rFonts w:ascii="Arial" w:hAnsi="Arial" w:cs="Arial"/>
          <w:sz w:val="20"/>
          <w:szCs w:val="20"/>
        </w:rPr>
        <w:t xml:space="preserve">, </w:t>
      </w:r>
      <w:r w:rsidR="00D04625" w:rsidRPr="00C12F25">
        <w:rPr>
          <w:rFonts w:ascii="Arial" w:hAnsi="Arial" w:cs="Arial"/>
          <w:sz w:val="20"/>
          <w:szCs w:val="20"/>
        </w:rPr>
        <w:t xml:space="preserve">while </w:t>
      </w:r>
      <w:r w:rsidR="00841523" w:rsidRPr="00C12F25">
        <w:rPr>
          <w:rFonts w:ascii="Arial" w:hAnsi="Arial" w:cs="Arial"/>
          <w:sz w:val="20"/>
          <w:szCs w:val="20"/>
        </w:rPr>
        <w:t xml:space="preserve">it misses </w:t>
      </w:r>
      <w:r w:rsidRPr="00C12F25">
        <w:rPr>
          <w:rFonts w:ascii="Arial" w:hAnsi="Arial" w:cs="Arial"/>
          <w:sz w:val="20"/>
          <w:szCs w:val="20"/>
        </w:rPr>
        <w:t xml:space="preserve">out </w:t>
      </w:r>
      <w:r w:rsidR="00D04625" w:rsidRPr="00C12F25">
        <w:rPr>
          <w:rFonts w:ascii="Arial" w:hAnsi="Arial" w:cs="Arial"/>
          <w:sz w:val="20"/>
          <w:szCs w:val="20"/>
        </w:rPr>
        <w:t xml:space="preserve">on </w:t>
      </w:r>
      <w:r w:rsidRPr="00C12F25">
        <w:rPr>
          <w:rFonts w:ascii="Arial" w:hAnsi="Arial" w:cs="Arial"/>
          <w:sz w:val="20"/>
          <w:szCs w:val="20"/>
        </w:rPr>
        <w:t xml:space="preserve">the associated peaks of CO-5. </w:t>
      </w:r>
      <w:r w:rsidR="001B7885" w:rsidRPr="00C12F25">
        <w:rPr>
          <w:rFonts w:ascii="Arial" w:hAnsi="Arial" w:cs="Arial"/>
          <w:sz w:val="20"/>
          <w:szCs w:val="20"/>
        </w:rPr>
        <w:t xml:space="preserve">Applying the method of Emeis </w:t>
      </w:r>
      <w:r w:rsidR="001B7885"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&lt;EndNote&gt;&lt;Cite&gt;&lt;Author&gt;Emeis&lt;/Author&gt;&lt;Year&gt;1993&lt;/Year&gt;&lt;RecNum&gt;2&lt;/RecNum&gt;&lt;DisplayText&gt;[80]&lt;/DisplayText&gt;&lt;record&gt;&lt;rec-number&gt;2&lt;/rec-number&gt;&lt;foreign-keys&gt;&lt;key app="EN" db-id="ztvpx50avt9v00epaxdvs0aqxs9x9p5t2eaw" timestamp="1626861915"&gt;2&lt;/key&gt;&lt;/foreign-keys&gt;&lt;ref-type name="Journal Article"&gt;17&lt;/ref-type&gt;&lt;contributors&gt;&lt;authors&gt;&lt;author&gt;Emeis, C. A.&lt;/author&gt;&lt;/authors&gt;&lt;/contributors&gt;&lt;titles&gt;&lt;title&gt;Determination of Integrated Molar Extinction Coefficients for Infrared Absorption Bands of Pyridine Adsorbed on Solid Acid Catalysts&lt;/title&gt;&lt;secondary-title&gt;Journal of Catalysis&lt;/secondary-title&gt;&lt;/titles&gt;&lt;periodical&gt;&lt;full-title&gt;Journal of Catalysis&lt;/full-title&gt;&lt;/periodical&gt;&lt;pages&gt;347-354&lt;/pages&gt;&lt;volume&gt;141&lt;/volume&gt;&lt;number&gt;2&lt;/number&gt;&lt;dates&gt;&lt;year&gt;1993&lt;/year&gt;&lt;pub-dates&gt;&lt;date&gt;1993/06/01/&lt;/date&gt;&lt;/pub-dates&gt;&lt;/dates&gt;&lt;isbn&gt;0021-9517&lt;/isbn&gt;&lt;urls&gt;&lt;related-urls&gt;&lt;url&gt;https://www.sciencedirect.com/science/article/pii/S0021951783711450&lt;/url&gt;&lt;/related-urls&gt;&lt;/urls&gt;&lt;electronic-resource-num&gt;https://doi.org/10.1006/jcat.1993.1145&lt;/electronic-resource-num&gt;&lt;/record&gt;&lt;/Cite&gt;&lt;/EndNote&gt;</w:instrText>
      </w:r>
      <w:r w:rsidR="001B7885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80" w:tooltip="Emeis, 1993 #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80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1B7885" w:rsidRPr="00C12F25">
        <w:rPr>
          <w:rFonts w:ascii="Arial" w:hAnsi="Arial" w:cs="Arial"/>
          <w:sz w:val="20"/>
          <w:szCs w:val="20"/>
        </w:rPr>
        <w:fldChar w:fldCharType="end"/>
      </w:r>
      <w:r w:rsidR="001B7885" w:rsidRPr="00C12F25">
        <w:rPr>
          <w:rFonts w:ascii="Arial" w:hAnsi="Arial" w:cs="Arial"/>
          <w:sz w:val="20"/>
          <w:szCs w:val="20"/>
        </w:rPr>
        <w:t xml:space="preserve"> to spectra within </w:t>
      </w:r>
      <w:r w:rsidR="00453B67" w:rsidRPr="00C12F25">
        <w:rPr>
          <w:rFonts w:ascii="Arial" w:hAnsi="Arial" w:cs="Arial"/>
          <w:sz w:val="20"/>
          <w:szCs w:val="20"/>
        </w:rPr>
        <w:t xml:space="preserve">the </w:t>
      </w:r>
      <w:r w:rsidR="001B7885" w:rsidRPr="00C12F25">
        <w:rPr>
          <w:rFonts w:ascii="Arial" w:hAnsi="Arial" w:cs="Arial"/>
          <w:sz w:val="20"/>
          <w:szCs w:val="20"/>
        </w:rPr>
        <w:t>700–1200 cm</w:t>
      </w:r>
      <w:r w:rsidR="001B7885" w:rsidRPr="00C12F25">
        <w:rPr>
          <w:rFonts w:ascii="Arial" w:hAnsi="Arial" w:cs="Arial"/>
          <w:sz w:val="20"/>
          <w:szCs w:val="20"/>
          <w:vertAlign w:val="superscript"/>
        </w:rPr>
        <w:t>-1</w:t>
      </w:r>
      <w:r w:rsidR="001B7885" w:rsidRPr="00C12F25">
        <w:rPr>
          <w:rFonts w:ascii="Arial" w:hAnsi="Arial" w:cs="Arial"/>
          <w:sz w:val="20"/>
          <w:szCs w:val="20"/>
        </w:rPr>
        <w:t xml:space="preserve"> range only, then it concludes the observation of the authors’ </w:t>
      </w:r>
      <w:r w:rsidR="005474D1"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&lt;EndNote&gt;&lt;Cite&gt;&lt;Author&gt;Karimi-Jafari&lt;/Author&gt;&lt;Year&gt;2021&lt;/Year&gt;&lt;RecNum&gt;2&lt;/RecNum&gt;&lt;DisplayText&gt;[78]&lt;/DisplayText&gt;&lt;record&gt;&lt;rec-number&gt;2&lt;/rec-number&gt;&lt;foreign-keys&gt;&lt;key app="EN" db-id="0prwpr2wcprtpuet5aw59exttrzxr5ta0s90" timestamp="1626374200"&gt;2&lt;/key&gt;&lt;/foreign-keys&gt;&lt;ref-type name="Journal Article"&gt;17&lt;/ref-type&gt;&lt;contributors&gt;&lt;authors&gt;&lt;author&gt;Karimi-Jafari, Maryam&lt;/author&gt;&lt;author&gt;Soto, Rodrigo&lt;/author&gt;&lt;author&gt;Albadarin, Ahmad B.&lt;/author&gt;&lt;author&gt;Croker, Denise&lt;/author&gt;&lt;author&gt;Walker, Gavin&lt;/author&gt;&lt;/authors&gt;&lt;/contributors&gt;&lt;titles&gt;&lt;title&gt;In-line Raman spectroscopy and chemometrics for monitoring cocrystallisation using hot melt extrusion&lt;/title&gt;&lt;secondary-title&gt;International Journal of Pharmaceutics&lt;/secondary-title&gt;&lt;/titles&gt;&lt;periodical&gt;&lt;full-title&gt;International Journal of Pharmaceutics&lt;/full-title&gt;&lt;/periodical&gt;&lt;pages&gt;120555&lt;/pages&gt;&lt;volume&gt;601&lt;/volume&gt;&lt;keywords&gt;&lt;keyword&gt;Ibuprofen&lt;/keyword&gt;&lt;keyword&gt;Cocrystallisation&lt;/keyword&gt;&lt;keyword&gt;Chemometrics&lt;/keyword&gt;&lt;keyword&gt;Solventless extrusion&lt;/keyword&gt;&lt;keyword&gt;In-line Raman&lt;/keyword&gt;&lt;/keywords&gt;&lt;dates&gt;&lt;year&gt;2021&lt;/year&gt;&lt;pub-dates&gt;&lt;date&gt;2021/05/15/&lt;/date&gt;&lt;/pub-dates&gt;&lt;/dates&gt;&lt;isbn&gt;0378-5173&lt;/isbn&gt;&lt;urls&gt;&lt;related-urls&gt;&lt;url&gt;https://www.sciencedirect.com/science/article/pii/S0378517321003604&lt;/url&gt;&lt;/related-urls&gt;&lt;/urls&gt;&lt;electronic-resource-num&gt;https://doi.org/10.1016/j.ijpharm.2021.120555&lt;/electronic-resource-num&gt;&lt;/record&gt;&lt;/Cite&gt;&lt;/EndNote&gt;</w:instrText>
      </w:r>
      <w:r w:rsidR="005474D1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78" w:tooltip="Karimi-Jafari, 2021 #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78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5474D1" w:rsidRPr="00C12F25">
        <w:rPr>
          <w:rFonts w:ascii="Arial" w:hAnsi="Arial" w:cs="Arial"/>
          <w:sz w:val="20"/>
          <w:szCs w:val="20"/>
        </w:rPr>
        <w:fldChar w:fldCharType="end"/>
      </w:r>
      <w:r w:rsidR="005474D1" w:rsidRPr="00C12F25">
        <w:rPr>
          <w:rFonts w:ascii="Arial" w:hAnsi="Arial" w:cs="Arial"/>
          <w:sz w:val="20"/>
          <w:szCs w:val="20"/>
        </w:rPr>
        <w:t xml:space="preserve"> </w:t>
      </w:r>
      <w:r w:rsidR="001B7885" w:rsidRPr="00C12F25">
        <w:rPr>
          <w:rFonts w:ascii="Arial" w:hAnsi="Arial" w:cs="Arial"/>
          <w:sz w:val="20"/>
          <w:szCs w:val="20"/>
        </w:rPr>
        <w:t xml:space="preserve">i.e., CO-2 having maximum presence, above 80%. </w:t>
      </w:r>
      <w:r w:rsidR="00453CD3" w:rsidRPr="00C12F25">
        <w:rPr>
          <w:rFonts w:ascii="Arial" w:hAnsi="Arial" w:cs="Arial"/>
          <w:sz w:val="20"/>
          <w:szCs w:val="20"/>
        </w:rPr>
        <w:t>Not</w:t>
      </w:r>
      <w:r w:rsidR="00370BE5" w:rsidRPr="00C12F25">
        <w:rPr>
          <w:rFonts w:ascii="Arial" w:hAnsi="Arial" w:cs="Arial"/>
          <w:sz w:val="20"/>
          <w:szCs w:val="20"/>
        </w:rPr>
        <w:t xml:space="preserve">e that according </w:t>
      </w:r>
      <w:r w:rsidR="00453CD3" w:rsidRPr="00C12F25">
        <w:rPr>
          <w:rFonts w:ascii="Arial" w:hAnsi="Arial" w:cs="Arial"/>
          <w:sz w:val="20"/>
          <w:szCs w:val="20"/>
        </w:rPr>
        <w:t>to the design space (</w:t>
      </w:r>
      <w:r w:rsidR="0029183D" w:rsidRPr="00C12F25">
        <w:rPr>
          <w:rFonts w:ascii="Arial" w:hAnsi="Arial" w:cs="Arial"/>
          <w:b/>
          <w:bCs/>
          <w:sz w:val="20"/>
          <w:szCs w:val="20"/>
        </w:rPr>
        <w:t>Fig. 2-4</w:t>
      </w:r>
      <w:r w:rsidR="00453CD3" w:rsidRPr="00C12F25">
        <w:rPr>
          <w:rFonts w:ascii="Arial" w:hAnsi="Arial" w:cs="Arial"/>
          <w:sz w:val="20"/>
          <w:szCs w:val="20"/>
        </w:rPr>
        <w:t xml:space="preserve">), almost no amount of CO-4, CO-6, CO-9, DI-1, DI-2, DI-3, DN-2, DN-3, DN-4, DN-7, </w:t>
      </w:r>
      <w:r w:rsidR="00370BE5" w:rsidRPr="00C12F25">
        <w:rPr>
          <w:rFonts w:ascii="Arial" w:hAnsi="Arial" w:cs="Arial"/>
          <w:sz w:val="20"/>
          <w:szCs w:val="20"/>
        </w:rPr>
        <w:t>or</w:t>
      </w:r>
      <w:r w:rsidR="00453CD3" w:rsidRPr="00C12F25">
        <w:rPr>
          <w:rFonts w:ascii="Arial" w:hAnsi="Arial" w:cs="Arial"/>
          <w:sz w:val="20"/>
          <w:szCs w:val="20"/>
        </w:rPr>
        <w:t xml:space="preserve"> DN-8 can be expected</w:t>
      </w:r>
      <w:r w:rsidR="008F4DF6" w:rsidRPr="00C12F25">
        <w:rPr>
          <w:rFonts w:ascii="Arial" w:hAnsi="Arial" w:cs="Arial"/>
          <w:sz w:val="20"/>
          <w:szCs w:val="20"/>
        </w:rPr>
        <w:t xml:space="preserve"> at any </w:t>
      </w:r>
      <w:r w:rsidR="00D36888" w:rsidRPr="00C12F25">
        <w:rPr>
          <w:rFonts w:ascii="Arial" w:hAnsi="Arial" w:cs="Arial"/>
          <w:sz w:val="20"/>
          <w:szCs w:val="20"/>
        </w:rPr>
        <w:t xml:space="preserve">values of </w:t>
      </w:r>
      <w:r w:rsidR="00D36888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D36888" w:rsidRPr="00C12F25" w:rsidDel="0043384A">
        <w:rPr>
          <w:rFonts w:ascii="Arial" w:hAnsi="Arial" w:cs="Arial"/>
          <w:sz w:val="20"/>
          <w:szCs w:val="20"/>
        </w:rPr>
        <w:t xml:space="preserve"> </w:t>
      </w:r>
      <w:r w:rsidR="008F4DF6" w:rsidRPr="00C12F25">
        <w:rPr>
          <w:rFonts w:ascii="Arial" w:hAnsi="Arial" w:cs="Arial"/>
          <w:sz w:val="20"/>
          <w:szCs w:val="20"/>
        </w:rPr>
        <w:t>and temperature</w:t>
      </w:r>
      <w:r w:rsidR="00453CD3" w:rsidRPr="00C12F25">
        <w:rPr>
          <w:rFonts w:ascii="Arial" w:hAnsi="Arial" w:cs="Arial"/>
          <w:sz w:val="20"/>
          <w:szCs w:val="20"/>
        </w:rPr>
        <w:t>.</w:t>
      </w:r>
      <w:r w:rsidR="00A93E70" w:rsidRPr="00C12F25">
        <w:rPr>
          <w:rFonts w:ascii="Arial" w:hAnsi="Arial" w:cs="Arial"/>
          <w:sz w:val="20"/>
          <w:szCs w:val="20"/>
        </w:rPr>
        <w:t xml:space="preserve"> </w:t>
      </w:r>
      <w:r w:rsidR="00F40CC3" w:rsidRPr="00C12F25">
        <w:rPr>
          <w:rFonts w:ascii="Arial" w:hAnsi="Arial" w:cs="Arial"/>
          <w:sz w:val="20"/>
          <w:szCs w:val="20"/>
        </w:rPr>
        <w:t xml:space="preserve">The fraction of </w:t>
      </w:r>
      <w:r w:rsidR="0049067D" w:rsidRPr="00C12F25">
        <w:rPr>
          <w:rFonts w:ascii="Arial" w:hAnsi="Arial" w:cs="Arial"/>
          <w:sz w:val="20"/>
          <w:szCs w:val="20"/>
        </w:rPr>
        <w:t xml:space="preserve">CO-1 appears to reach a maximum of 20% </w:t>
      </w:r>
      <w:r w:rsidR="004179DC" w:rsidRPr="00C12F25">
        <w:rPr>
          <w:rFonts w:ascii="Arial" w:hAnsi="Arial" w:cs="Arial"/>
          <w:sz w:val="20"/>
          <w:szCs w:val="20"/>
        </w:rPr>
        <w:t xml:space="preserve">for </w:t>
      </w:r>
      <w:r w:rsidR="007577EF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4179DC" w:rsidRPr="00C12F25">
        <w:rPr>
          <w:rFonts w:ascii="Arial" w:hAnsi="Arial" w:cs="Arial"/>
          <w:sz w:val="20"/>
          <w:szCs w:val="20"/>
        </w:rPr>
        <w:t>&lt;0.08</w:t>
      </w:r>
      <w:r w:rsidR="0049067D" w:rsidRPr="00C12F25">
        <w:rPr>
          <w:rFonts w:ascii="Arial" w:hAnsi="Arial" w:cs="Arial"/>
          <w:sz w:val="20"/>
          <w:szCs w:val="20"/>
        </w:rPr>
        <w:t xml:space="preserve"> but decreases to ~7.5%</w:t>
      </w:r>
      <w:r w:rsidR="004179DC" w:rsidRPr="00C12F25">
        <w:rPr>
          <w:rFonts w:ascii="Arial" w:hAnsi="Arial" w:cs="Arial"/>
          <w:sz w:val="20"/>
          <w:szCs w:val="20"/>
        </w:rPr>
        <w:t xml:space="preserve"> as </w:t>
      </w:r>
      <w:r w:rsidR="007577EF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5E1B3D" w:rsidRPr="00C12F25">
        <w:rPr>
          <w:rFonts w:ascii="Arial" w:hAnsi="Arial" w:cs="Arial"/>
          <w:i/>
          <w:sz w:val="20"/>
          <w:szCs w:val="20"/>
        </w:rPr>
        <w:t xml:space="preserve"> </w:t>
      </w:r>
      <w:r w:rsidR="004179DC" w:rsidRPr="00C12F25">
        <w:rPr>
          <w:rFonts w:ascii="Arial" w:hAnsi="Arial" w:cs="Arial"/>
          <w:sz w:val="20"/>
          <w:szCs w:val="20"/>
        </w:rPr>
        <w:t>approaches 1</w:t>
      </w:r>
      <w:r w:rsidR="0049067D" w:rsidRPr="00C12F25">
        <w:rPr>
          <w:rFonts w:ascii="Arial" w:hAnsi="Arial" w:cs="Arial"/>
          <w:sz w:val="20"/>
          <w:szCs w:val="20"/>
        </w:rPr>
        <w:t xml:space="preserve">. </w:t>
      </w:r>
      <w:r w:rsidR="00F40CC3" w:rsidRPr="00C12F25">
        <w:rPr>
          <w:rFonts w:ascii="Arial" w:hAnsi="Arial" w:cs="Arial"/>
          <w:sz w:val="20"/>
          <w:szCs w:val="20"/>
        </w:rPr>
        <w:t>This</w:t>
      </w:r>
      <w:r w:rsidR="008F4DF6" w:rsidRPr="00C12F25">
        <w:rPr>
          <w:rFonts w:ascii="Arial" w:hAnsi="Arial" w:cs="Arial"/>
          <w:sz w:val="20"/>
          <w:szCs w:val="20"/>
        </w:rPr>
        <w:t xml:space="preserve"> is</w:t>
      </w:r>
      <w:r w:rsidR="00F40CC3" w:rsidRPr="00C12F25">
        <w:rPr>
          <w:rFonts w:ascii="Arial" w:hAnsi="Arial" w:cs="Arial"/>
          <w:sz w:val="20"/>
          <w:szCs w:val="20"/>
        </w:rPr>
        <w:t xml:space="preserve"> associated with the kinetics of CO-1 formation and its </w:t>
      </w:r>
      <w:r w:rsidR="008F4DF6" w:rsidRPr="00C12F25">
        <w:rPr>
          <w:rFonts w:ascii="Arial" w:hAnsi="Arial" w:cs="Arial"/>
          <w:sz w:val="20"/>
          <w:szCs w:val="20"/>
        </w:rPr>
        <w:t>l</w:t>
      </w:r>
      <w:r w:rsidR="007577EF" w:rsidRPr="00C12F25">
        <w:rPr>
          <w:rFonts w:ascii="Arial" w:hAnsi="Arial" w:cs="Arial"/>
          <w:sz w:val="20"/>
          <w:szCs w:val="20"/>
        </w:rPr>
        <w:t xml:space="preserve">ower </w:t>
      </w:r>
      <w:r w:rsidR="00F40CC3" w:rsidRPr="00C12F25">
        <w:rPr>
          <w:rFonts w:ascii="Arial" w:hAnsi="Arial" w:cs="Arial"/>
          <w:sz w:val="20"/>
          <w:szCs w:val="20"/>
        </w:rPr>
        <w:t>competitiveness against other fingerprints</w:t>
      </w:r>
      <w:r w:rsidR="007F785F" w:rsidRPr="00C12F25">
        <w:rPr>
          <w:rFonts w:ascii="Arial" w:hAnsi="Arial" w:cs="Arial"/>
          <w:sz w:val="20"/>
          <w:szCs w:val="20"/>
        </w:rPr>
        <w:t xml:space="preserve"> </w:t>
      </w:r>
      <w:r w:rsidR="007F785F"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&lt;EndNote&gt;&lt;Cite&gt;&lt;Author&gt;Asgarpour Khansary&lt;/Author&gt;&lt;Year&gt;2021&lt;/Year&gt;&lt;RecNum&gt;1&lt;/RecNum&gt;&lt;DisplayText&gt;[75]&lt;/DisplayText&gt;&lt;record&gt;&lt;rec-number&gt;1&lt;/rec-number&gt;&lt;foreign-keys&gt;&lt;key app="EN" db-id="pr5vtzes4xfzteevfp65p9wl95t0p9wp0vr5" timestamp="1626176215"&gt;1&lt;/key&gt;&lt;/foreign-keys&gt;&lt;ref-type name="Journal Article"&gt;17&lt;/ref-type&gt;&lt;contributors&gt;&lt;authors&gt;&lt;author&gt;Asgarpour Khansary, Milad&lt;/author&gt;&lt;author&gt;Shirazian, Saeed&lt;/author&gt;&lt;author&gt;Walker, Gavin&lt;/author&gt;&lt;/authors&gt;&lt;/contributors&gt;&lt;titles&gt;&lt;title&gt;Molecular engineering of cocrystallization process in holt melt extrusion based on kinetics of elementary molecular processes&lt;/title&gt;&lt;secondary-title&gt;International Journal of Pharmaceutics&lt;/secondary-title&gt;&lt;/titles&gt;&lt;periodical&gt;&lt;full-title&gt;International Journal of Pharmaceutics&lt;/full-title&gt;&lt;/periodical&gt;&lt;pages&gt;120495&lt;/pages&gt;&lt;volume&gt;601&lt;/volume&gt;&lt;keywords&gt;&lt;keyword&gt;Twin-screw granulator&lt;/keyword&gt;&lt;keyword&gt;Hot melt extrusion&lt;/keyword&gt;&lt;keyword&gt;Co-crystallization&lt;/keyword&gt;&lt;keyword&gt;Kinetic modeling&lt;/keyword&gt;&lt;/keywords&gt;&lt;dates&gt;&lt;year&gt;2021&lt;/year&gt;&lt;pub-dates&gt;&lt;date&gt;2021/05/15/&lt;/date&gt;&lt;/pub-dates&gt;&lt;/dates&gt;&lt;isbn&gt;0378-5173&lt;/isbn&gt;&lt;urls&gt;&lt;related-urls&gt;&lt;url&gt;https://www.sciencedirect.com/science/article/pii/S0378517321003008&lt;/url&gt;&lt;/related-urls&gt;&lt;/urls&gt;&lt;electronic-resource-num&gt;https://doi.org/10.1016/j.ijpharm.2021.120495&lt;/electronic-resource-num&gt;&lt;/record&gt;&lt;/Cite&gt;&lt;/EndNote&gt;</w:instrText>
      </w:r>
      <w:r w:rsidR="007F785F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75" w:tooltip="Asgarpour Khansary, 2021 #1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75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7F785F" w:rsidRPr="00C12F25">
        <w:rPr>
          <w:rFonts w:ascii="Arial" w:hAnsi="Arial" w:cs="Arial"/>
          <w:sz w:val="20"/>
          <w:szCs w:val="20"/>
        </w:rPr>
        <w:fldChar w:fldCharType="end"/>
      </w:r>
      <w:r w:rsidR="00F40CC3" w:rsidRPr="00C12F25">
        <w:rPr>
          <w:rFonts w:ascii="Arial" w:hAnsi="Arial" w:cs="Arial"/>
          <w:sz w:val="20"/>
          <w:szCs w:val="20"/>
        </w:rPr>
        <w:t xml:space="preserve">. Given </w:t>
      </w:r>
      <w:r w:rsidR="00D57C31" w:rsidRPr="00C12F25">
        <w:rPr>
          <w:rFonts w:ascii="Arial" w:hAnsi="Arial" w:cs="Arial"/>
          <w:sz w:val="20"/>
          <w:szCs w:val="20"/>
        </w:rPr>
        <w:t xml:space="preserve">the </w:t>
      </w:r>
      <w:r w:rsidR="00F40CC3" w:rsidRPr="00C12F25">
        <w:rPr>
          <w:rFonts w:ascii="Arial" w:hAnsi="Arial" w:cs="Arial"/>
          <w:sz w:val="20"/>
          <w:szCs w:val="20"/>
        </w:rPr>
        <w:t>kinetic rates we reported</w:t>
      </w:r>
      <w:r w:rsidR="007F785F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F785F"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&lt;EndNote&gt;&lt;Cite&gt;&lt;Author&gt;Asgarpour Khansary&lt;/Author&gt;&lt;Year&gt;2021&lt;/Year&gt;&lt;RecNum&gt;1&lt;/RecNum&gt;&lt;DisplayText&gt;[75]&lt;/DisplayText&gt;&lt;record&gt;&lt;rec-number&gt;1&lt;/rec-number&gt;&lt;foreign-keys&gt;&lt;key app="EN" db-id="pr5vtzes4xfzteevfp65p9wl95t0p9wp0vr5" timestamp="1626176215"&gt;1&lt;/key&gt;&lt;/foreign-keys&gt;&lt;ref-type name="Journal Article"&gt;17&lt;/ref-type&gt;&lt;contributors&gt;&lt;authors&gt;&lt;author&gt;Asgarpour Khansary, Milad&lt;/author&gt;&lt;author&gt;Shirazian, Saeed&lt;/author&gt;&lt;author&gt;Walker, Gavin&lt;/author&gt;&lt;/authors&gt;&lt;/contributors&gt;&lt;titles&gt;&lt;title&gt;Molecular engineering of cocrystallization process in holt melt extrusion based on kinetics of elementary molecular processes&lt;/title&gt;&lt;secondary-title&gt;International Journal of Pharmaceutics&lt;/secondary-title&gt;&lt;/titles&gt;&lt;periodical&gt;&lt;full-title&gt;International Journal of Pharmaceutics&lt;/full-title&gt;&lt;/periodical&gt;&lt;pages&gt;120495&lt;/pages&gt;&lt;volume&gt;601&lt;/volume&gt;&lt;keywords&gt;&lt;keyword&gt;Twin-screw granulator&lt;/keyword&gt;&lt;keyword&gt;Hot melt extrusion&lt;/keyword&gt;&lt;keyword&gt;Co-crystallization&lt;/keyword&gt;&lt;keyword&gt;Kinetic modeling&lt;/keyword&gt;&lt;/keywords&gt;&lt;dates&gt;&lt;year&gt;2021&lt;/year&gt;&lt;pub-dates&gt;&lt;date&gt;2021/05/15/&lt;/date&gt;&lt;/pub-dates&gt;&lt;/dates&gt;&lt;isbn&gt;0378-5173&lt;/isbn&gt;&lt;urls&gt;&lt;related-urls&gt;&lt;url&gt;https://www.sciencedirect.com/science/article/pii/S0378517321003008&lt;/url&gt;&lt;/related-urls&gt;&lt;/urls&gt;&lt;electronic-resource-num&gt;https://doi.org/10.1016/j.ijpharm.2021.120495&lt;/electronic-resource-num&gt;&lt;/record&gt;&lt;/Cite&gt;&lt;/EndNote&gt;</w:instrText>
      </w:r>
      <w:r w:rsidR="007F785F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75" w:tooltip="Asgarpour Khansary, 2021 #1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75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7F785F" w:rsidRPr="00C12F25">
        <w:rPr>
          <w:rFonts w:ascii="Arial" w:hAnsi="Arial" w:cs="Arial"/>
          <w:sz w:val="20"/>
          <w:szCs w:val="20"/>
        </w:rPr>
        <w:fldChar w:fldCharType="end"/>
      </w:r>
      <w:r w:rsidR="00F40CC3" w:rsidRPr="00C12F25">
        <w:rPr>
          <w:rFonts w:ascii="Arial" w:hAnsi="Arial" w:cs="Arial"/>
          <w:sz w:val="20"/>
          <w:szCs w:val="20"/>
        </w:rPr>
        <w:t xml:space="preserve">, the favorable formation energy barrier associated with CO-1 formation </w:t>
      </w:r>
      <w:r w:rsidR="00D57C31" w:rsidRPr="00C12F25">
        <w:rPr>
          <w:rFonts w:ascii="Arial" w:hAnsi="Arial" w:cs="Arial"/>
          <w:sz w:val="20"/>
          <w:szCs w:val="20"/>
        </w:rPr>
        <w:t xml:space="preserve">allows </w:t>
      </w:r>
      <w:r w:rsidR="00825140" w:rsidRPr="00C12F25">
        <w:rPr>
          <w:rFonts w:ascii="Arial" w:hAnsi="Arial" w:cs="Arial"/>
          <w:sz w:val="20"/>
          <w:szCs w:val="20"/>
        </w:rPr>
        <w:t xml:space="preserve">this step </w:t>
      </w:r>
      <w:r w:rsidR="00F40CC3" w:rsidRPr="00C12F25">
        <w:rPr>
          <w:rFonts w:ascii="Arial" w:hAnsi="Arial" w:cs="Arial"/>
          <w:sz w:val="20"/>
          <w:szCs w:val="20"/>
        </w:rPr>
        <w:t>to start quickly</w:t>
      </w:r>
      <w:r w:rsidR="00D57C31" w:rsidRPr="00C12F25">
        <w:rPr>
          <w:rFonts w:ascii="Arial" w:hAnsi="Arial" w:cs="Arial"/>
          <w:sz w:val="20"/>
          <w:szCs w:val="20"/>
        </w:rPr>
        <w:t>. H</w:t>
      </w:r>
      <w:r w:rsidR="00F40CC3" w:rsidRPr="00C12F25">
        <w:rPr>
          <w:rFonts w:ascii="Arial" w:hAnsi="Arial" w:cs="Arial"/>
          <w:sz w:val="20"/>
          <w:szCs w:val="20"/>
        </w:rPr>
        <w:t xml:space="preserve">owever, </w:t>
      </w:r>
      <w:r w:rsidR="00825140" w:rsidRPr="00C12F25">
        <w:rPr>
          <w:rFonts w:ascii="Arial" w:hAnsi="Arial" w:cs="Arial"/>
          <w:sz w:val="20"/>
          <w:szCs w:val="20"/>
        </w:rPr>
        <w:t xml:space="preserve">after more exchange of energy and mass during the </w:t>
      </w:r>
      <w:r w:rsidR="008F4DF6" w:rsidRPr="00C12F25">
        <w:rPr>
          <w:rFonts w:ascii="Arial" w:hAnsi="Arial" w:cs="Arial"/>
          <w:sz w:val="20"/>
          <w:szCs w:val="20"/>
        </w:rPr>
        <w:t>process</w:t>
      </w:r>
      <w:r w:rsidR="00F40CC3" w:rsidRPr="00C12F25">
        <w:rPr>
          <w:rFonts w:ascii="Arial" w:hAnsi="Arial" w:cs="Arial"/>
          <w:sz w:val="20"/>
          <w:szCs w:val="20"/>
        </w:rPr>
        <w:t xml:space="preserve">, the reverse process </w:t>
      </w:r>
      <w:r w:rsidR="00D57C31" w:rsidRPr="00C12F25">
        <w:rPr>
          <w:rFonts w:ascii="Arial" w:hAnsi="Arial" w:cs="Arial"/>
          <w:sz w:val="20"/>
          <w:szCs w:val="20"/>
        </w:rPr>
        <w:t>(CO-1 decomposition in</w:t>
      </w:r>
      <w:r w:rsidR="00F40CC3" w:rsidRPr="00C12F25">
        <w:rPr>
          <w:rFonts w:ascii="Arial" w:hAnsi="Arial" w:cs="Arial"/>
          <w:sz w:val="20"/>
          <w:szCs w:val="20"/>
        </w:rPr>
        <w:t>to ibuprofen and nicotinamide</w:t>
      </w:r>
      <w:r w:rsidR="00D57C31" w:rsidRPr="00C12F25">
        <w:rPr>
          <w:rFonts w:ascii="Arial" w:hAnsi="Arial" w:cs="Arial"/>
          <w:sz w:val="20"/>
          <w:szCs w:val="20"/>
        </w:rPr>
        <w:t>)</w:t>
      </w:r>
      <w:r w:rsidR="00F40CC3" w:rsidRPr="00C12F25">
        <w:rPr>
          <w:rFonts w:ascii="Arial" w:hAnsi="Arial" w:cs="Arial"/>
          <w:sz w:val="20"/>
          <w:szCs w:val="20"/>
        </w:rPr>
        <w:t xml:space="preserve"> becomes more </w:t>
      </w:r>
      <w:r w:rsidR="00D57C31" w:rsidRPr="00C12F25">
        <w:rPr>
          <w:rFonts w:ascii="Arial" w:hAnsi="Arial" w:cs="Arial"/>
          <w:sz w:val="20"/>
          <w:szCs w:val="20"/>
        </w:rPr>
        <w:t xml:space="preserve">favorable than </w:t>
      </w:r>
      <w:r w:rsidR="00F40CC3" w:rsidRPr="00C12F25">
        <w:rPr>
          <w:rFonts w:ascii="Arial" w:hAnsi="Arial" w:cs="Arial"/>
          <w:sz w:val="20"/>
          <w:szCs w:val="20"/>
        </w:rPr>
        <w:t>its formation</w:t>
      </w:r>
      <w:r w:rsidR="007F785F" w:rsidRPr="00C12F25">
        <w:rPr>
          <w:rFonts w:ascii="Arial" w:hAnsi="Arial" w:cs="Arial"/>
          <w:sz w:val="20"/>
          <w:szCs w:val="20"/>
        </w:rPr>
        <w:t xml:space="preserve"> </w:t>
      </w:r>
      <w:r w:rsidR="007F785F"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&lt;EndNote&gt;&lt;Cite&gt;&lt;Author&gt;Asgarpour Khansary&lt;/Author&gt;&lt;Year&gt;2021&lt;/Year&gt;&lt;RecNum&gt;1&lt;/RecNum&gt;&lt;DisplayText&gt;[75]&lt;/DisplayText&gt;&lt;record&gt;&lt;rec-number&gt;1&lt;/rec-number&gt;&lt;foreign-keys&gt;&lt;key app="EN" db-id="pr5vtzes4xfzteevfp65p9wl95t0p9wp0vr5" timestamp="1626176215"&gt;1&lt;/key&gt;&lt;/foreign-keys&gt;&lt;ref-type name="Journal Article"&gt;17&lt;/ref-type&gt;&lt;contributors&gt;&lt;authors&gt;&lt;author&gt;Asgarpour Khansary, Milad&lt;/author&gt;&lt;author&gt;Shirazian, Saeed&lt;/author&gt;&lt;author&gt;Walker, Gavin&lt;/author&gt;&lt;/authors&gt;&lt;/contributors&gt;&lt;titles&gt;&lt;title&gt;Molecular engineering of cocrystallization process in holt melt extrusion based on kinetics of elementary molecular processes&lt;/title&gt;&lt;secondary-title&gt;International Journal of Pharmaceutics&lt;/secondary-title&gt;&lt;/titles&gt;&lt;periodical&gt;&lt;full-title&gt;International Journal of Pharmaceutics&lt;/full-title&gt;&lt;/periodical&gt;&lt;pages&gt;120495&lt;/pages&gt;&lt;volume&gt;601&lt;/volume&gt;&lt;keywords&gt;&lt;keyword&gt;Twin-screw granulator&lt;/keyword&gt;&lt;keyword&gt;Hot melt extrusion&lt;/keyword&gt;&lt;keyword&gt;Co-crystallization&lt;/keyword&gt;&lt;keyword&gt;Kinetic modeling&lt;/keyword&gt;&lt;/keywords&gt;&lt;dates&gt;&lt;year&gt;2021&lt;/year&gt;&lt;pub-dates&gt;&lt;date&gt;2021/05/15/&lt;/date&gt;&lt;/pub-dates&gt;&lt;/dates&gt;&lt;isbn&gt;0378-5173&lt;/isbn&gt;&lt;urls&gt;&lt;related-urls&gt;&lt;url&gt;https://www.sciencedirect.com/science/article/pii/S0378517321003008&lt;/url&gt;&lt;/related-urls&gt;&lt;/urls&gt;&lt;electronic-resource-num&gt;https://doi.org/10.1016/j.ijpharm.2021.120495&lt;/electronic-resource-num&gt;&lt;/record&gt;&lt;/Cite&gt;&lt;/EndNote&gt;</w:instrText>
      </w:r>
      <w:r w:rsidR="007F785F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75" w:tooltip="Asgarpour Khansary, 2021 #1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75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7F785F" w:rsidRPr="00C12F25">
        <w:rPr>
          <w:rFonts w:ascii="Arial" w:hAnsi="Arial" w:cs="Arial"/>
          <w:sz w:val="20"/>
          <w:szCs w:val="20"/>
        </w:rPr>
        <w:fldChar w:fldCharType="end"/>
      </w:r>
      <w:r w:rsidR="00F40CC3" w:rsidRPr="00C12F25">
        <w:rPr>
          <w:rFonts w:ascii="Arial" w:hAnsi="Arial" w:cs="Arial"/>
          <w:sz w:val="20"/>
          <w:szCs w:val="20"/>
        </w:rPr>
        <w:t>.</w:t>
      </w:r>
      <w:r w:rsidR="008F4DF6" w:rsidRPr="00C12F25">
        <w:rPr>
          <w:rFonts w:ascii="Arial" w:hAnsi="Arial" w:cs="Arial"/>
          <w:sz w:val="20"/>
          <w:szCs w:val="20"/>
        </w:rPr>
        <w:t xml:space="preserve"> The fraction of CO-2 increases systematically with</w:t>
      </w:r>
      <w:r w:rsidR="005474D1" w:rsidRPr="00C12F25">
        <w:rPr>
          <w:rFonts w:ascii="Arial" w:hAnsi="Arial" w:cs="Arial"/>
          <w:sz w:val="20"/>
          <w:szCs w:val="20"/>
        </w:rPr>
        <w:t xml:space="preserve"> </w:t>
      </w:r>
      <w:r w:rsidR="005E1B3D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8F4DF6" w:rsidRPr="00C12F25">
        <w:rPr>
          <w:rFonts w:ascii="Arial" w:hAnsi="Arial" w:cs="Arial"/>
          <w:sz w:val="20"/>
          <w:szCs w:val="20"/>
        </w:rPr>
        <w:t xml:space="preserve"> and temperature, reaching a maximum of 7% at the extreme</w:t>
      </w:r>
      <w:r w:rsidR="00660C82" w:rsidRPr="00C12F25">
        <w:rPr>
          <w:rFonts w:ascii="Arial" w:hAnsi="Arial" w:cs="Arial"/>
          <w:sz w:val="20"/>
          <w:szCs w:val="20"/>
        </w:rPr>
        <w:t xml:space="preserve"> boundary</w:t>
      </w:r>
      <w:r w:rsidR="008F4DF6" w:rsidRPr="00C12F25">
        <w:rPr>
          <w:rFonts w:ascii="Arial" w:hAnsi="Arial" w:cs="Arial"/>
          <w:sz w:val="20"/>
          <w:szCs w:val="20"/>
        </w:rPr>
        <w:t xml:space="preserve">. The emergence of CO-3 can be </w:t>
      </w:r>
      <w:r w:rsidR="00660C82" w:rsidRPr="00C12F25">
        <w:rPr>
          <w:rFonts w:ascii="Arial" w:hAnsi="Arial" w:cs="Arial"/>
          <w:sz w:val="20"/>
          <w:szCs w:val="20"/>
        </w:rPr>
        <w:t xml:space="preserve">safely ignored </w:t>
      </w:r>
      <w:r w:rsidR="00310F92" w:rsidRPr="00C12F25">
        <w:rPr>
          <w:rFonts w:ascii="Arial" w:hAnsi="Arial" w:cs="Arial"/>
          <w:sz w:val="20"/>
          <w:szCs w:val="20"/>
        </w:rPr>
        <w:t xml:space="preserve">since </w:t>
      </w:r>
      <w:r w:rsidR="00660C82" w:rsidRPr="00C12F25">
        <w:rPr>
          <w:rFonts w:ascii="Arial" w:hAnsi="Arial" w:cs="Arial"/>
          <w:sz w:val="20"/>
          <w:szCs w:val="20"/>
        </w:rPr>
        <w:t>it</w:t>
      </w:r>
      <w:r w:rsidR="00D57C31" w:rsidRPr="00C12F25">
        <w:rPr>
          <w:rFonts w:ascii="Arial" w:hAnsi="Arial" w:cs="Arial"/>
          <w:sz w:val="20"/>
          <w:szCs w:val="20"/>
        </w:rPr>
        <w:t xml:space="preserve">s fraction was found to be </w:t>
      </w:r>
      <w:r w:rsidR="00660C82" w:rsidRPr="00C12F25">
        <w:rPr>
          <w:rFonts w:ascii="Arial" w:hAnsi="Arial" w:cs="Arial"/>
          <w:sz w:val="20"/>
          <w:szCs w:val="20"/>
        </w:rPr>
        <w:t xml:space="preserve">very negligible. In </w:t>
      </w:r>
      <w:r w:rsidR="00D57C31" w:rsidRPr="00C12F25">
        <w:rPr>
          <w:rFonts w:ascii="Arial" w:hAnsi="Arial" w:cs="Arial"/>
          <w:sz w:val="20"/>
          <w:szCs w:val="20"/>
        </w:rPr>
        <w:t xml:space="preserve">the </w:t>
      </w:r>
      <w:r w:rsidR="00660C82" w:rsidRPr="00C12F25">
        <w:rPr>
          <w:rFonts w:ascii="Arial" w:hAnsi="Arial" w:cs="Arial"/>
          <w:sz w:val="20"/>
          <w:szCs w:val="20"/>
        </w:rPr>
        <w:t xml:space="preserve">meanwhile, CO-3 </w:t>
      </w:r>
      <w:r w:rsidR="00D57C31" w:rsidRPr="00C12F25">
        <w:rPr>
          <w:rFonts w:ascii="Arial" w:hAnsi="Arial" w:cs="Arial"/>
          <w:sz w:val="20"/>
          <w:szCs w:val="20"/>
        </w:rPr>
        <w:t>show</w:t>
      </w:r>
      <w:r w:rsidR="00CE484E" w:rsidRPr="00C12F25">
        <w:rPr>
          <w:rFonts w:ascii="Arial" w:hAnsi="Arial" w:cs="Arial"/>
          <w:sz w:val="20"/>
          <w:szCs w:val="20"/>
        </w:rPr>
        <w:t>ed</w:t>
      </w:r>
      <w:r w:rsidR="00D57C31" w:rsidRPr="00C12F25">
        <w:rPr>
          <w:rFonts w:ascii="Arial" w:hAnsi="Arial" w:cs="Arial"/>
          <w:sz w:val="20"/>
          <w:szCs w:val="20"/>
        </w:rPr>
        <w:t xml:space="preserve"> strong </w:t>
      </w:r>
      <w:r w:rsidR="00660C82" w:rsidRPr="00C12F25">
        <w:rPr>
          <w:rFonts w:ascii="Arial" w:hAnsi="Arial" w:cs="Arial"/>
          <w:sz w:val="20"/>
          <w:szCs w:val="20"/>
        </w:rPr>
        <w:t>response</w:t>
      </w:r>
      <w:r w:rsidR="00D57C31" w:rsidRPr="00C12F25">
        <w:rPr>
          <w:rFonts w:ascii="Arial" w:hAnsi="Arial" w:cs="Arial"/>
          <w:sz w:val="20"/>
          <w:szCs w:val="20"/>
        </w:rPr>
        <w:t>s</w:t>
      </w:r>
      <w:r w:rsidR="00660C82" w:rsidRPr="00C12F25">
        <w:rPr>
          <w:rFonts w:ascii="Arial" w:hAnsi="Arial" w:cs="Arial"/>
          <w:sz w:val="20"/>
          <w:szCs w:val="20"/>
        </w:rPr>
        <w:t xml:space="preserve"> to</w:t>
      </w:r>
      <w:r w:rsidR="005E1B3D" w:rsidRPr="00C12F25">
        <w:rPr>
          <w:rFonts w:ascii="Arial" w:hAnsi="Arial" w:cs="Arial"/>
          <w:sz w:val="20"/>
          <w:szCs w:val="20"/>
        </w:rPr>
        <w:t xml:space="preserve"> </w:t>
      </w:r>
      <w:r w:rsidR="00CE484E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660C82" w:rsidRPr="00C12F25">
        <w:rPr>
          <w:rFonts w:ascii="Arial" w:hAnsi="Arial" w:cs="Arial"/>
          <w:sz w:val="20"/>
          <w:szCs w:val="20"/>
        </w:rPr>
        <w:t xml:space="preserve"> and temperature, jumping from 10</w:t>
      </w:r>
      <w:r w:rsidR="00660C82" w:rsidRPr="00C12F25">
        <w:rPr>
          <w:rFonts w:ascii="Arial" w:hAnsi="Arial" w:cs="Arial"/>
          <w:sz w:val="20"/>
          <w:szCs w:val="20"/>
          <w:vertAlign w:val="superscript"/>
        </w:rPr>
        <w:t>-3</w:t>
      </w:r>
      <w:r w:rsidR="00660C82" w:rsidRPr="00C12F25">
        <w:rPr>
          <w:rFonts w:ascii="Arial" w:hAnsi="Arial" w:cs="Arial"/>
          <w:sz w:val="20"/>
          <w:szCs w:val="20"/>
        </w:rPr>
        <w:t xml:space="preserve">% at </w:t>
      </w:r>
      <w:r w:rsidR="00CE484E" w:rsidRPr="00C12F25">
        <w:rPr>
          <w:rFonts w:ascii="Arial" w:hAnsi="Arial" w:cs="Arial"/>
          <w:sz w:val="20"/>
          <w:szCs w:val="20"/>
        </w:rPr>
        <w:t xml:space="preserve">the </w:t>
      </w:r>
      <w:r w:rsidR="00660C82" w:rsidRPr="00C12F25">
        <w:rPr>
          <w:rFonts w:ascii="Arial" w:hAnsi="Arial" w:cs="Arial"/>
          <w:sz w:val="20"/>
          <w:szCs w:val="20"/>
        </w:rPr>
        <w:t>lowe</w:t>
      </w:r>
      <w:r w:rsidR="00CE484E" w:rsidRPr="00C12F25">
        <w:rPr>
          <w:rFonts w:ascii="Arial" w:hAnsi="Arial" w:cs="Arial"/>
          <w:sz w:val="20"/>
          <w:szCs w:val="20"/>
        </w:rPr>
        <w:t>r</w:t>
      </w:r>
      <w:r w:rsidR="00660C82" w:rsidRPr="00C12F25">
        <w:rPr>
          <w:rFonts w:ascii="Arial" w:hAnsi="Arial" w:cs="Arial"/>
          <w:sz w:val="20"/>
          <w:szCs w:val="20"/>
        </w:rPr>
        <w:t xml:space="preserve"> boundary to 6</w:t>
      </w:r>
      <w:r w:rsidR="00D57C31" w:rsidRPr="00C12F25">
        <w:rPr>
          <w:rFonts w:ascii="Arial" w:hAnsi="Arial" w:cs="Arial"/>
          <w:sz w:val="20"/>
          <w:szCs w:val="20"/>
        </w:rPr>
        <w:t xml:space="preserve"> </w:t>
      </w:r>
      <w:r w:rsidR="00660C82" w:rsidRPr="00C12F25">
        <w:rPr>
          <w:rFonts w:ascii="Arial" w:hAnsi="Arial" w:cs="Arial"/>
          <w:sz w:val="20"/>
          <w:szCs w:val="20"/>
        </w:rPr>
        <w:t>×</w:t>
      </w:r>
      <w:r w:rsidR="00D57C31" w:rsidRPr="00C12F25">
        <w:rPr>
          <w:rFonts w:ascii="Arial" w:hAnsi="Arial" w:cs="Arial"/>
          <w:sz w:val="20"/>
          <w:szCs w:val="20"/>
        </w:rPr>
        <w:t xml:space="preserve"> </w:t>
      </w:r>
      <w:r w:rsidR="00660C82" w:rsidRPr="00C12F25">
        <w:rPr>
          <w:rFonts w:ascii="Arial" w:hAnsi="Arial" w:cs="Arial"/>
          <w:sz w:val="20"/>
          <w:szCs w:val="20"/>
        </w:rPr>
        <w:t>10</w:t>
      </w:r>
      <w:r w:rsidR="00660C82" w:rsidRPr="00C12F25">
        <w:rPr>
          <w:rFonts w:ascii="Arial" w:hAnsi="Arial" w:cs="Arial"/>
          <w:sz w:val="20"/>
          <w:szCs w:val="20"/>
          <w:vertAlign w:val="superscript"/>
        </w:rPr>
        <w:t>-3</w:t>
      </w:r>
      <w:r w:rsidR="00660C82" w:rsidRPr="00C12F25">
        <w:rPr>
          <w:rFonts w:ascii="Arial" w:hAnsi="Arial" w:cs="Arial"/>
          <w:sz w:val="20"/>
          <w:szCs w:val="20"/>
        </w:rPr>
        <w:t xml:space="preserve">% at the </w:t>
      </w:r>
      <w:r w:rsidR="00CE484E" w:rsidRPr="00C12F25">
        <w:rPr>
          <w:rFonts w:ascii="Arial" w:hAnsi="Arial" w:cs="Arial"/>
          <w:sz w:val="20"/>
          <w:szCs w:val="20"/>
        </w:rPr>
        <w:t>upper</w:t>
      </w:r>
      <w:r w:rsidR="00660C82" w:rsidRPr="00C12F25">
        <w:rPr>
          <w:rFonts w:ascii="Arial" w:hAnsi="Arial" w:cs="Arial"/>
          <w:sz w:val="20"/>
          <w:szCs w:val="20"/>
        </w:rPr>
        <w:t xml:space="preserve"> boundary. The fraction of CO-7 systematically increases with</w:t>
      </w:r>
      <w:r w:rsidR="005E1B3D" w:rsidRPr="00C12F25">
        <w:rPr>
          <w:rFonts w:ascii="Arial" w:hAnsi="Arial" w:cs="Arial"/>
          <w:i/>
          <w:sz w:val="20"/>
          <w:szCs w:val="20"/>
        </w:rPr>
        <w:t xml:space="preserve"> </w:t>
      </w:r>
      <w:r w:rsidR="00CE484E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CE484E" w:rsidRPr="00C12F25" w:rsidDel="005E1B3D">
        <w:rPr>
          <w:rFonts w:ascii="Arial" w:hAnsi="Arial" w:cs="Arial"/>
          <w:sz w:val="20"/>
          <w:szCs w:val="20"/>
        </w:rPr>
        <w:t xml:space="preserve"> </w:t>
      </w:r>
      <w:r w:rsidR="00660C82" w:rsidRPr="00C12F25">
        <w:rPr>
          <w:rFonts w:ascii="Arial" w:hAnsi="Arial" w:cs="Arial"/>
          <w:sz w:val="20"/>
          <w:szCs w:val="20"/>
        </w:rPr>
        <w:t xml:space="preserve">and temperature, reaching a maximum of 1.8% at the </w:t>
      </w:r>
      <w:r w:rsidR="00CE484E" w:rsidRPr="00C12F25">
        <w:rPr>
          <w:rFonts w:ascii="Arial" w:hAnsi="Arial" w:cs="Arial"/>
          <w:sz w:val="20"/>
          <w:szCs w:val="20"/>
        </w:rPr>
        <w:t xml:space="preserve">upper </w:t>
      </w:r>
      <w:r w:rsidR="00660C82" w:rsidRPr="00C12F25">
        <w:rPr>
          <w:rFonts w:ascii="Arial" w:hAnsi="Arial" w:cs="Arial"/>
          <w:sz w:val="20"/>
          <w:szCs w:val="20"/>
        </w:rPr>
        <w:t>boundar</w:t>
      </w:r>
      <w:r w:rsidR="00CE484E" w:rsidRPr="00C12F25">
        <w:rPr>
          <w:rFonts w:ascii="Arial" w:hAnsi="Arial" w:cs="Arial"/>
          <w:sz w:val="20"/>
          <w:szCs w:val="20"/>
        </w:rPr>
        <w:t>ies</w:t>
      </w:r>
      <w:r w:rsidR="00660C82" w:rsidRPr="00C12F25">
        <w:rPr>
          <w:rFonts w:ascii="Arial" w:hAnsi="Arial" w:cs="Arial"/>
          <w:sz w:val="20"/>
          <w:szCs w:val="20"/>
        </w:rPr>
        <w:t>.</w:t>
      </w:r>
      <w:r w:rsidR="00A92A51" w:rsidRPr="00C12F25">
        <w:rPr>
          <w:rFonts w:ascii="Arial" w:hAnsi="Arial" w:cs="Arial"/>
          <w:sz w:val="20"/>
          <w:szCs w:val="20"/>
        </w:rPr>
        <w:t xml:space="preserve"> </w:t>
      </w:r>
      <w:r w:rsidR="00D57C31" w:rsidRPr="00C12F25">
        <w:rPr>
          <w:rFonts w:ascii="Arial" w:hAnsi="Arial" w:cs="Arial"/>
          <w:sz w:val="20"/>
          <w:szCs w:val="20"/>
        </w:rPr>
        <w:t xml:space="preserve">That of </w:t>
      </w:r>
      <w:r w:rsidR="00660C82" w:rsidRPr="00C12F25">
        <w:rPr>
          <w:rFonts w:ascii="Arial" w:hAnsi="Arial" w:cs="Arial"/>
          <w:sz w:val="20"/>
          <w:szCs w:val="20"/>
        </w:rPr>
        <w:t>CO-8 shows strong sensitivity to temperature</w:t>
      </w:r>
      <w:r w:rsidR="00F20881" w:rsidRPr="00C12F25">
        <w:rPr>
          <w:rFonts w:ascii="Arial" w:hAnsi="Arial" w:cs="Arial"/>
          <w:sz w:val="20"/>
          <w:szCs w:val="20"/>
        </w:rPr>
        <w:t>, jumping from 8</w:t>
      </w:r>
      <w:r w:rsidR="00D57C31" w:rsidRPr="00C12F25">
        <w:rPr>
          <w:rFonts w:ascii="Arial" w:hAnsi="Arial" w:cs="Arial"/>
          <w:sz w:val="20"/>
          <w:szCs w:val="20"/>
        </w:rPr>
        <w:t xml:space="preserve"> </w:t>
      </w:r>
      <w:r w:rsidR="00F20881" w:rsidRPr="00C12F25">
        <w:rPr>
          <w:rFonts w:ascii="Arial" w:hAnsi="Arial" w:cs="Arial"/>
          <w:sz w:val="20"/>
          <w:szCs w:val="20"/>
        </w:rPr>
        <w:t>×</w:t>
      </w:r>
      <w:r w:rsidR="00D57C31" w:rsidRPr="00C12F25">
        <w:rPr>
          <w:rFonts w:ascii="Arial" w:hAnsi="Arial" w:cs="Arial"/>
          <w:sz w:val="20"/>
          <w:szCs w:val="20"/>
        </w:rPr>
        <w:t xml:space="preserve"> </w:t>
      </w:r>
      <w:r w:rsidR="00F20881" w:rsidRPr="00C12F25">
        <w:rPr>
          <w:rFonts w:ascii="Arial" w:hAnsi="Arial" w:cs="Arial"/>
          <w:sz w:val="20"/>
          <w:szCs w:val="20"/>
        </w:rPr>
        <w:t>10</w:t>
      </w:r>
      <w:r w:rsidR="00F20881" w:rsidRPr="00C12F25">
        <w:rPr>
          <w:rFonts w:ascii="Arial" w:hAnsi="Arial" w:cs="Arial"/>
          <w:sz w:val="20"/>
          <w:szCs w:val="20"/>
          <w:vertAlign w:val="superscript"/>
        </w:rPr>
        <w:t>-2</w:t>
      </w:r>
      <w:r w:rsidR="00F20881" w:rsidRPr="00C12F25">
        <w:rPr>
          <w:rFonts w:ascii="Arial" w:hAnsi="Arial" w:cs="Arial"/>
          <w:sz w:val="20"/>
          <w:szCs w:val="20"/>
        </w:rPr>
        <w:t xml:space="preserve">% at </w:t>
      </w:r>
      <w:r w:rsidR="00D57C31" w:rsidRPr="00C12F25">
        <w:rPr>
          <w:rFonts w:ascii="Arial" w:hAnsi="Arial" w:cs="Arial"/>
          <w:sz w:val="20"/>
          <w:szCs w:val="20"/>
        </w:rPr>
        <w:t xml:space="preserve">the </w:t>
      </w:r>
      <w:r w:rsidR="00F20881" w:rsidRPr="00C12F25">
        <w:rPr>
          <w:rFonts w:ascii="Arial" w:hAnsi="Arial" w:cs="Arial"/>
          <w:sz w:val="20"/>
          <w:szCs w:val="20"/>
        </w:rPr>
        <w:t>lowest temperature to 24</w:t>
      </w:r>
      <w:r w:rsidR="00D57C31" w:rsidRPr="00C12F25">
        <w:rPr>
          <w:rFonts w:ascii="Arial" w:hAnsi="Arial" w:cs="Arial"/>
          <w:sz w:val="20"/>
          <w:szCs w:val="20"/>
        </w:rPr>
        <w:t xml:space="preserve"> </w:t>
      </w:r>
      <w:r w:rsidR="00F20881" w:rsidRPr="00C12F25">
        <w:rPr>
          <w:rFonts w:ascii="Arial" w:hAnsi="Arial" w:cs="Arial"/>
          <w:sz w:val="20"/>
          <w:szCs w:val="20"/>
        </w:rPr>
        <w:t>×</w:t>
      </w:r>
      <w:r w:rsidR="00D57C31" w:rsidRPr="00C12F25">
        <w:rPr>
          <w:rFonts w:ascii="Arial" w:hAnsi="Arial" w:cs="Arial"/>
          <w:sz w:val="20"/>
          <w:szCs w:val="20"/>
        </w:rPr>
        <w:t xml:space="preserve"> </w:t>
      </w:r>
      <w:r w:rsidR="00F20881" w:rsidRPr="00C12F25">
        <w:rPr>
          <w:rFonts w:ascii="Arial" w:hAnsi="Arial" w:cs="Arial"/>
          <w:sz w:val="20"/>
          <w:szCs w:val="20"/>
        </w:rPr>
        <w:t>10</w:t>
      </w:r>
      <w:r w:rsidR="00F20881" w:rsidRPr="00C12F25">
        <w:rPr>
          <w:rFonts w:ascii="Arial" w:hAnsi="Arial" w:cs="Arial"/>
          <w:sz w:val="20"/>
          <w:szCs w:val="20"/>
          <w:vertAlign w:val="superscript"/>
        </w:rPr>
        <w:t>-2</w:t>
      </w:r>
      <w:r w:rsidR="00F20881" w:rsidRPr="00C12F25">
        <w:rPr>
          <w:rFonts w:ascii="Arial" w:hAnsi="Arial" w:cs="Arial"/>
          <w:sz w:val="20"/>
          <w:szCs w:val="20"/>
        </w:rPr>
        <w:t xml:space="preserve">% at the </w:t>
      </w:r>
      <w:r w:rsidR="00D57C31" w:rsidRPr="00C12F25">
        <w:rPr>
          <w:rFonts w:ascii="Arial" w:hAnsi="Arial" w:cs="Arial"/>
          <w:sz w:val="20"/>
          <w:szCs w:val="20"/>
        </w:rPr>
        <w:t>highest</w:t>
      </w:r>
      <w:r w:rsidR="00F20881" w:rsidRPr="00C12F25">
        <w:rPr>
          <w:rFonts w:ascii="Arial" w:hAnsi="Arial" w:cs="Arial"/>
          <w:sz w:val="20"/>
          <w:szCs w:val="20"/>
        </w:rPr>
        <w:t xml:space="preserve">. </w:t>
      </w:r>
      <w:r w:rsidR="00D57C31" w:rsidRPr="00C12F25">
        <w:rPr>
          <w:rFonts w:ascii="Arial" w:hAnsi="Arial" w:cs="Arial"/>
          <w:sz w:val="20"/>
          <w:szCs w:val="20"/>
        </w:rPr>
        <w:t xml:space="preserve">At </w:t>
      </w:r>
      <w:r w:rsidR="00F20881" w:rsidRPr="00C12F25">
        <w:rPr>
          <w:rFonts w:ascii="Arial" w:hAnsi="Arial" w:cs="Arial"/>
          <w:sz w:val="20"/>
          <w:szCs w:val="20"/>
        </w:rPr>
        <w:t>all temperature</w:t>
      </w:r>
      <w:r w:rsidR="00D34CCA" w:rsidRPr="00C12F25">
        <w:rPr>
          <w:rFonts w:ascii="Arial" w:hAnsi="Arial" w:cs="Arial"/>
          <w:sz w:val="20"/>
          <w:szCs w:val="20"/>
        </w:rPr>
        <w:t>s</w:t>
      </w:r>
      <w:r w:rsidR="00F20881" w:rsidRPr="00C12F25">
        <w:rPr>
          <w:rFonts w:ascii="Arial" w:hAnsi="Arial" w:cs="Arial"/>
          <w:sz w:val="20"/>
          <w:szCs w:val="20"/>
        </w:rPr>
        <w:t>, CO-8 initially increases with</w:t>
      </w:r>
      <w:r w:rsidR="005E1B3D" w:rsidRPr="00C12F25">
        <w:rPr>
          <w:rFonts w:ascii="Arial" w:hAnsi="Arial" w:cs="Arial"/>
          <w:sz w:val="20"/>
          <w:szCs w:val="20"/>
        </w:rPr>
        <w:t xml:space="preserve"> </w:t>
      </w:r>
      <w:r w:rsidR="00150920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F20881" w:rsidRPr="00C12F25">
        <w:rPr>
          <w:rFonts w:ascii="Arial" w:hAnsi="Arial" w:cs="Arial"/>
          <w:sz w:val="20"/>
          <w:szCs w:val="20"/>
        </w:rPr>
        <w:t xml:space="preserve"> and then decreases. This is associated with the formation and decomposi</w:t>
      </w:r>
      <w:r w:rsidR="00D57C31" w:rsidRPr="00C12F25">
        <w:rPr>
          <w:rFonts w:ascii="Arial" w:hAnsi="Arial" w:cs="Arial"/>
          <w:sz w:val="20"/>
          <w:szCs w:val="20"/>
        </w:rPr>
        <w:t xml:space="preserve">tion </w:t>
      </w:r>
      <w:r w:rsidR="00F20881" w:rsidRPr="00C12F25">
        <w:rPr>
          <w:rFonts w:ascii="Arial" w:hAnsi="Arial" w:cs="Arial"/>
          <w:sz w:val="20"/>
          <w:szCs w:val="20"/>
        </w:rPr>
        <w:t>process</w:t>
      </w:r>
      <w:r w:rsidR="00D57C31" w:rsidRPr="00C12F25">
        <w:rPr>
          <w:rFonts w:ascii="Arial" w:hAnsi="Arial" w:cs="Arial"/>
          <w:sz w:val="20"/>
          <w:szCs w:val="20"/>
        </w:rPr>
        <w:t>es</w:t>
      </w:r>
      <w:r w:rsidR="00F20881" w:rsidRPr="00C12F25">
        <w:rPr>
          <w:rFonts w:ascii="Arial" w:hAnsi="Arial" w:cs="Arial"/>
          <w:sz w:val="20"/>
          <w:szCs w:val="20"/>
        </w:rPr>
        <w:t xml:space="preserve"> of CO-8, despite their relative rank in competitiveness against other molecular interactions. While </w:t>
      </w:r>
      <w:r w:rsidR="00D57C31" w:rsidRPr="00C12F25">
        <w:rPr>
          <w:rFonts w:ascii="Arial" w:hAnsi="Arial" w:cs="Arial"/>
          <w:sz w:val="20"/>
          <w:szCs w:val="20"/>
        </w:rPr>
        <w:t xml:space="preserve">the </w:t>
      </w:r>
      <w:r w:rsidR="00F20881" w:rsidRPr="00C12F25">
        <w:rPr>
          <w:rFonts w:ascii="Arial" w:hAnsi="Arial" w:cs="Arial"/>
          <w:sz w:val="20"/>
          <w:szCs w:val="20"/>
        </w:rPr>
        <w:t xml:space="preserve">formation of CO-8 is favorable, </w:t>
      </w:r>
      <w:r w:rsidR="001A5854" w:rsidRPr="00C12F25">
        <w:rPr>
          <w:rFonts w:ascii="Arial" w:hAnsi="Arial" w:cs="Arial"/>
          <w:sz w:val="20"/>
          <w:szCs w:val="20"/>
        </w:rPr>
        <w:t>its</w:t>
      </w:r>
      <w:r w:rsidR="00F20881" w:rsidRPr="00C12F25">
        <w:rPr>
          <w:rFonts w:ascii="Arial" w:hAnsi="Arial" w:cs="Arial"/>
          <w:sz w:val="20"/>
          <w:szCs w:val="20"/>
        </w:rPr>
        <w:t xml:space="preserve"> decomposi</w:t>
      </w:r>
      <w:r w:rsidR="00E20888" w:rsidRPr="00C12F25">
        <w:rPr>
          <w:rFonts w:ascii="Arial" w:hAnsi="Arial" w:cs="Arial"/>
          <w:sz w:val="20"/>
          <w:szCs w:val="20"/>
        </w:rPr>
        <w:t xml:space="preserve">tion </w:t>
      </w:r>
      <w:r w:rsidR="00F20881" w:rsidRPr="00C12F25">
        <w:rPr>
          <w:rFonts w:ascii="Arial" w:hAnsi="Arial" w:cs="Arial"/>
          <w:sz w:val="20"/>
          <w:szCs w:val="20"/>
        </w:rPr>
        <w:t>process requires energy built up within the system</w:t>
      </w:r>
      <w:r w:rsidR="007F785F" w:rsidRPr="00C12F25">
        <w:rPr>
          <w:rFonts w:ascii="Arial" w:hAnsi="Arial" w:cs="Arial"/>
          <w:sz w:val="20"/>
          <w:szCs w:val="20"/>
        </w:rPr>
        <w:t xml:space="preserve"> </w:t>
      </w:r>
      <w:r w:rsidR="007F785F"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&lt;EndNote&gt;&lt;Cite&gt;&lt;Author&gt;Asgarpour Khansary&lt;/Author&gt;&lt;Year&gt;2021&lt;/Year&gt;&lt;RecNum&gt;1&lt;/RecNum&gt;&lt;DisplayText&gt;[75]&lt;/DisplayText&gt;&lt;record&gt;&lt;rec-number&gt;1&lt;/rec-number&gt;&lt;foreign-keys&gt;&lt;key app="EN" db-id="pr5vtzes4xfzteevfp65p9wl95t0p9wp0vr5" timestamp="1626176215"&gt;1&lt;/key&gt;&lt;/foreign-keys&gt;&lt;ref-type name="Journal Article"&gt;17&lt;/ref-type&gt;&lt;contributors&gt;&lt;authors&gt;&lt;author&gt;Asgarpour Khansary, Milad&lt;/author&gt;&lt;author&gt;Shirazian, Saeed&lt;/author&gt;&lt;author&gt;Walker, Gavin&lt;/author&gt;&lt;/authors&gt;&lt;/contributors&gt;&lt;titles&gt;&lt;title&gt;Molecular engineering of cocrystallization process in holt melt extrusion based on kinetics of elementary molecular processes&lt;/title&gt;&lt;secondary-title&gt;International Journal of Pharmaceutics&lt;/secondary-title&gt;&lt;/titles&gt;&lt;periodical&gt;&lt;full-title&gt;International Journal of Pharmaceutics&lt;/full-title&gt;&lt;/periodical&gt;&lt;pages&gt;120495&lt;/pages&gt;&lt;volume&gt;601&lt;/volume&gt;&lt;keywords&gt;&lt;keyword&gt;Twin-screw granulator&lt;/keyword&gt;&lt;keyword&gt;Hot melt extrusion&lt;/keyword&gt;&lt;keyword&gt;Co-crystallization&lt;/keyword&gt;&lt;keyword&gt;Kinetic modeling&lt;/keyword&gt;&lt;/keywords&gt;&lt;dates&gt;&lt;year&gt;2021&lt;/year&gt;&lt;pub-dates&gt;&lt;date&gt;2021/05/15/&lt;/date&gt;&lt;/pub-dates&gt;&lt;/dates&gt;&lt;isbn&gt;0378-5173&lt;/isbn&gt;&lt;urls&gt;&lt;related-urls&gt;&lt;url&gt;https://www.sciencedirect.com/science/article/pii/S0378517321003008&lt;/url&gt;&lt;/related-urls&gt;&lt;/urls&gt;&lt;electronic-resource-num&gt;https://doi.org/10.1016/j.ijpharm.2021.120495&lt;/electronic-resource-num&gt;&lt;/record&gt;&lt;/Cite&gt;&lt;/EndNote&gt;</w:instrText>
      </w:r>
      <w:r w:rsidR="007F785F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75" w:tooltip="Asgarpour Khansary, 2021 #1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75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7F785F" w:rsidRPr="00C12F25">
        <w:rPr>
          <w:rFonts w:ascii="Arial" w:hAnsi="Arial" w:cs="Arial"/>
          <w:sz w:val="20"/>
          <w:szCs w:val="20"/>
        </w:rPr>
        <w:fldChar w:fldCharType="end"/>
      </w:r>
      <w:r w:rsidR="00F20881" w:rsidRPr="00C12F25">
        <w:rPr>
          <w:rFonts w:ascii="Arial" w:hAnsi="Arial" w:cs="Arial"/>
          <w:sz w:val="20"/>
          <w:szCs w:val="20"/>
        </w:rPr>
        <w:t xml:space="preserve">. </w:t>
      </w:r>
      <w:r w:rsidR="00061098" w:rsidRPr="00C12F25">
        <w:rPr>
          <w:rFonts w:ascii="Arial" w:hAnsi="Arial" w:cs="Arial"/>
          <w:sz w:val="20"/>
          <w:szCs w:val="20"/>
        </w:rPr>
        <w:t xml:space="preserve">A systematic increase </w:t>
      </w:r>
      <w:r w:rsidR="00350D6D" w:rsidRPr="00C12F25">
        <w:rPr>
          <w:rFonts w:ascii="Arial" w:hAnsi="Arial" w:cs="Arial"/>
          <w:sz w:val="20"/>
          <w:szCs w:val="20"/>
        </w:rPr>
        <w:t>was seen in the fraction of DN-1 according to</w:t>
      </w:r>
      <w:r w:rsidR="001A5854" w:rsidRPr="00C12F25">
        <w:rPr>
          <w:rFonts w:ascii="Times New Roman" w:hAnsi="Times New Roman" w:cs="Times New Roman"/>
          <w:i/>
          <w:sz w:val="20"/>
          <w:szCs w:val="20"/>
        </w:rPr>
        <w:t xml:space="preserve"> M</w:t>
      </w:r>
      <w:r w:rsidR="001A5854" w:rsidRPr="00C12F25" w:rsidDel="005E1B3D">
        <w:rPr>
          <w:rFonts w:ascii="Arial" w:hAnsi="Arial" w:cs="Arial"/>
          <w:i/>
          <w:sz w:val="20"/>
          <w:szCs w:val="20"/>
        </w:rPr>
        <w:t xml:space="preserve"> </w:t>
      </w:r>
      <w:r w:rsidR="00061098" w:rsidRPr="00C12F25">
        <w:rPr>
          <w:rFonts w:ascii="Arial" w:hAnsi="Arial" w:cs="Arial"/>
          <w:sz w:val="20"/>
          <w:szCs w:val="20"/>
        </w:rPr>
        <w:t xml:space="preserve">and </w:t>
      </w:r>
      <w:r w:rsidR="001A5854" w:rsidRPr="00C12F25">
        <w:rPr>
          <w:rFonts w:ascii="Arial" w:hAnsi="Arial" w:cs="Arial"/>
          <w:sz w:val="20"/>
          <w:szCs w:val="20"/>
        </w:rPr>
        <w:t xml:space="preserve">the </w:t>
      </w:r>
      <w:r w:rsidR="00061098" w:rsidRPr="00C12F25">
        <w:rPr>
          <w:rFonts w:ascii="Arial" w:hAnsi="Arial" w:cs="Arial"/>
          <w:sz w:val="20"/>
          <w:szCs w:val="20"/>
        </w:rPr>
        <w:t>temperature</w:t>
      </w:r>
      <w:r w:rsidR="0029183D" w:rsidRPr="00C12F25">
        <w:rPr>
          <w:rFonts w:ascii="Arial" w:hAnsi="Arial" w:cs="Arial"/>
          <w:sz w:val="20"/>
          <w:szCs w:val="20"/>
        </w:rPr>
        <w:t xml:space="preserve"> (</w:t>
      </w:r>
      <w:r w:rsidR="0029183D" w:rsidRPr="00C12F25">
        <w:rPr>
          <w:rFonts w:ascii="Arial" w:hAnsi="Arial" w:cs="Arial"/>
          <w:b/>
          <w:bCs/>
          <w:sz w:val="20"/>
          <w:szCs w:val="20"/>
        </w:rPr>
        <w:t>Fig. 3</w:t>
      </w:r>
      <w:r w:rsidR="0029183D" w:rsidRPr="00C12F25">
        <w:rPr>
          <w:rFonts w:ascii="Arial" w:hAnsi="Arial" w:cs="Arial"/>
          <w:sz w:val="20"/>
          <w:szCs w:val="20"/>
        </w:rPr>
        <w:t>)</w:t>
      </w:r>
      <w:r w:rsidR="00061098" w:rsidRPr="00C12F25">
        <w:rPr>
          <w:rFonts w:ascii="Arial" w:hAnsi="Arial" w:cs="Arial"/>
          <w:sz w:val="20"/>
          <w:szCs w:val="20"/>
        </w:rPr>
        <w:t>, jumping from 6×10</w:t>
      </w:r>
      <w:r w:rsidR="00061098" w:rsidRPr="00C12F25">
        <w:rPr>
          <w:rFonts w:ascii="Arial" w:hAnsi="Arial" w:cs="Arial"/>
          <w:sz w:val="20"/>
          <w:szCs w:val="20"/>
          <w:vertAlign w:val="superscript"/>
        </w:rPr>
        <w:t>-3</w:t>
      </w:r>
      <w:r w:rsidR="00061098" w:rsidRPr="00C12F25">
        <w:rPr>
          <w:rFonts w:ascii="Arial" w:hAnsi="Arial" w:cs="Arial"/>
          <w:sz w:val="20"/>
          <w:szCs w:val="20"/>
        </w:rPr>
        <w:t xml:space="preserve">% at </w:t>
      </w:r>
      <w:r w:rsidR="00350D6D" w:rsidRPr="00C12F25">
        <w:rPr>
          <w:rFonts w:ascii="Arial" w:hAnsi="Arial" w:cs="Arial"/>
          <w:sz w:val="20"/>
          <w:szCs w:val="20"/>
        </w:rPr>
        <w:t xml:space="preserve">the </w:t>
      </w:r>
      <w:r w:rsidR="00061098" w:rsidRPr="00C12F25">
        <w:rPr>
          <w:rFonts w:ascii="Arial" w:hAnsi="Arial" w:cs="Arial"/>
          <w:sz w:val="20"/>
          <w:szCs w:val="20"/>
        </w:rPr>
        <w:t>lowest temperature to 12</w:t>
      </w:r>
      <w:r w:rsidR="00350D6D" w:rsidRPr="00C12F25">
        <w:rPr>
          <w:rFonts w:ascii="Arial" w:hAnsi="Arial" w:cs="Arial"/>
          <w:sz w:val="20"/>
          <w:szCs w:val="20"/>
        </w:rPr>
        <w:t xml:space="preserve"> </w:t>
      </w:r>
      <w:r w:rsidR="00061098" w:rsidRPr="00C12F25">
        <w:rPr>
          <w:rFonts w:ascii="Arial" w:hAnsi="Arial" w:cs="Arial"/>
          <w:sz w:val="20"/>
          <w:szCs w:val="20"/>
        </w:rPr>
        <w:t>×</w:t>
      </w:r>
      <w:r w:rsidR="00350D6D" w:rsidRPr="00C12F25">
        <w:rPr>
          <w:rFonts w:ascii="Arial" w:hAnsi="Arial" w:cs="Arial"/>
          <w:sz w:val="20"/>
          <w:szCs w:val="20"/>
        </w:rPr>
        <w:t xml:space="preserve"> </w:t>
      </w:r>
      <w:r w:rsidR="00061098" w:rsidRPr="00C12F25">
        <w:rPr>
          <w:rFonts w:ascii="Arial" w:hAnsi="Arial" w:cs="Arial"/>
          <w:sz w:val="20"/>
          <w:szCs w:val="20"/>
        </w:rPr>
        <w:t>10</w:t>
      </w:r>
      <w:r w:rsidR="00061098" w:rsidRPr="00C12F25">
        <w:rPr>
          <w:rFonts w:ascii="Arial" w:hAnsi="Arial" w:cs="Arial"/>
          <w:sz w:val="20"/>
          <w:szCs w:val="20"/>
          <w:vertAlign w:val="superscript"/>
        </w:rPr>
        <w:t>-3</w:t>
      </w:r>
      <w:r w:rsidR="00061098" w:rsidRPr="00C12F25">
        <w:rPr>
          <w:rFonts w:ascii="Arial" w:hAnsi="Arial" w:cs="Arial"/>
          <w:sz w:val="20"/>
          <w:szCs w:val="20"/>
        </w:rPr>
        <w:t xml:space="preserve">% at the </w:t>
      </w:r>
      <w:r w:rsidR="00350D6D" w:rsidRPr="00C12F25">
        <w:rPr>
          <w:rFonts w:ascii="Arial" w:hAnsi="Arial" w:cs="Arial"/>
          <w:sz w:val="20"/>
          <w:szCs w:val="20"/>
        </w:rPr>
        <w:t>highest.</w:t>
      </w:r>
      <w:r w:rsidR="00061098" w:rsidRPr="00C12F25">
        <w:rPr>
          <w:rFonts w:ascii="Arial" w:hAnsi="Arial" w:cs="Arial"/>
          <w:sz w:val="20"/>
          <w:szCs w:val="20"/>
        </w:rPr>
        <w:t xml:space="preserve"> </w:t>
      </w:r>
      <w:r w:rsidR="00350D6D" w:rsidRPr="00C12F25">
        <w:rPr>
          <w:rFonts w:ascii="Arial" w:hAnsi="Arial" w:cs="Arial"/>
          <w:sz w:val="20"/>
          <w:szCs w:val="20"/>
        </w:rPr>
        <w:t>Nevertheless, t</w:t>
      </w:r>
      <w:r w:rsidR="00061098" w:rsidRPr="00C12F25">
        <w:rPr>
          <w:rFonts w:ascii="Arial" w:hAnsi="Arial" w:cs="Arial"/>
          <w:sz w:val="20"/>
          <w:szCs w:val="20"/>
        </w:rPr>
        <w:t xml:space="preserve">he presence of DN-1 can be safely ignored because of </w:t>
      </w:r>
      <w:r w:rsidR="00350D6D" w:rsidRPr="00C12F25">
        <w:rPr>
          <w:rFonts w:ascii="Arial" w:hAnsi="Arial" w:cs="Arial"/>
          <w:sz w:val="20"/>
          <w:szCs w:val="20"/>
        </w:rPr>
        <w:t xml:space="preserve">its </w:t>
      </w:r>
      <w:r w:rsidR="00061098" w:rsidRPr="00C12F25">
        <w:rPr>
          <w:rFonts w:ascii="Arial" w:hAnsi="Arial" w:cs="Arial"/>
          <w:sz w:val="20"/>
          <w:szCs w:val="20"/>
        </w:rPr>
        <w:t>very negligible fractions.</w:t>
      </w:r>
      <w:r w:rsidR="002311E9" w:rsidRPr="00C12F25">
        <w:rPr>
          <w:rFonts w:ascii="Arial" w:hAnsi="Arial" w:cs="Arial"/>
          <w:sz w:val="20"/>
          <w:szCs w:val="20"/>
        </w:rPr>
        <w:t xml:space="preserve"> Given the kinetics of DN-5</w:t>
      </w:r>
      <w:r w:rsidR="007F785F" w:rsidRPr="00C12F25">
        <w:rPr>
          <w:rFonts w:ascii="Arial" w:hAnsi="Arial" w:cs="Arial"/>
          <w:sz w:val="20"/>
          <w:szCs w:val="20"/>
        </w:rPr>
        <w:t xml:space="preserve"> </w:t>
      </w:r>
      <w:r w:rsidR="007F785F"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&lt;EndNote&gt;&lt;Cite&gt;&lt;Author&gt;Asgarpour Khansary&lt;/Author&gt;&lt;Year&gt;2021&lt;/Year&gt;&lt;RecNum&gt;1&lt;/RecNum&gt;&lt;DisplayText&gt;[75]&lt;/DisplayText&gt;&lt;record&gt;&lt;rec-number&gt;1&lt;/rec-number&gt;&lt;foreign-keys&gt;&lt;key app="EN" db-id="pr5vtzes4xfzteevfp65p9wl95t0p9wp0vr5" timestamp="1626176215"&gt;1&lt;/key&gt;&lt;/foreign-keys&gt;&lt;ref-type name="Journal Article"&gt;17&lt;/ref-type&gt;&lt;contributors&gt;&lt;authors&gt;&lt;author&gt;Asgarpour Khansary, Milad&lt;/author&gt;&lt;author&gt;Shirazian, Saeed&lt;/author&gt;&lt;author&gt;Walker, Gavin&lt;/author&gt;&lt;/authors&gt;&lt;/contributors&gt;&lt;titles&gt;&lt;title&gt;Molecular engineering of cocrystallization process in holt melt extrusion based on kinetics of elementary molecular processes&lt;/title&gt;&lt;secondary-title&gt;International Journal of Pharmaceutics&lt;/secondary-title&gt;&lt;/titles&gt;&lt;periodical&gt;&lt;full-title&gt;International Journal of Pharmaceutics&lt;/full-title&gt;&lt;/periodical&gt;&lt;pages&gt;120495&lt;/pages&gt;&lt;volume&gt;601&lt;/volume&gt;&lt;keywords&gt;&lt;keyword&gt;Twin-screw granulator&lt;/keyword&gt;&lt;keyword&gt;Hot melt extrusion&lt;/keyword&gt;&lt;keyword&gt;Co-crystallization&lt;/keyword&gt;&lt;keyword&gt;Kinetic modeling&lt;/keyword&gt;&lt;/keywords&gt;&lt;dates&gt;&lt;year&gt;2021&lt;/year&gt;&lt;pub-dates&gt;&lt;date&gt;2021/05/15/&lt;/date&gt;&lt;/pub-dates&gt;&lt;/dates&gt;&lt;isbn&gt;0378-5173&lt;/isbn&gt;&lt;urls&gt;&lt;related-urls&gt;&lt;url&gt;https://www.sciencedirect.com/science/article/pii/S0378517321003008&lt;/url&gt;&lt;/related-urls&gt;&lt;/urls&gt;&lt;electronic-resource-num&gt;https://doi.org/10.1016/j.ijpharm.2021.120495&lt;/electronic-resource-num&gt;&lt;/record&gt;&lt;/Cite&gt;&lt;/EndNote&gt;</w:instrText>
      </w:r>
      <w:r w:rsidR="007F785F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75" w:tooltip="Asgarpour Khansary, 2021 #1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75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7F785F" w:rsidRPr="00C12F25">
        <w:rPr>
          <w:rFonts w:ascii="Arial" w:hAnsi="Arial" w:cs="Arial"/>
          <w:sz w:val="20"/>
          <w:szCs w:val="20"/>
        </w:rPr>
        <w:fldChar w:fldCharType="end"/>
      </w:r>
      <w:r w:rsidR="002311E9" w:rsidRPr="00C12F25">
        <w:rPr>
          <w:rFonts w:ascii="Arial" w:hAnsi="Arial" w:cs="Arial"/>
          <w:sz w:val="20"/>
          <w:szCs w:val="20"/>
        </w:rPr>
        <w:t xml:space="preserve">, </w:t>
      </w:r>
      <w:r w:rsidR="00086A25" w:rsidRPr="00C12F25">
        <w:rPr>
          <w:rFonts w:ascii="Arial" w:hAnsi="Arial" w:cs="Arial"/>
          <w:sz w:val="20"/>
          <w:szCs w:val="20"/>
        </w:rPr>
        <w:t xml:space="preserve">the initial increase of </w:t>
      </w:r>
      <w:r w:rsidR="002311E9" w:rsidRPr="00C12F25">
        <w:rPr>
          <w:rFonts w:ascii="Arial" w:hAnsi="Arial" w:cs="Arial"/>
          <w:sz w:val="20"/>
          <w:szCs w:val="20"/>
        </w:rPr>
        <w:t xml:space="preserve">its </w:t>
      </w:r>
      <w:r w:rsidR="00350D6D" w:rsidRPr="00C12F25">
        <w:rPr>
          <w:rFonts w:ascii="Arial" w:hAnsi="Arial" w:cs="Arial"/>
          <w:sz w:val="20"/>
          <w:szCs w:val="20"/>
        </w:rPr>
        <w:t xml:space="preserve">fraction </w:t>
      </w:r>
      <w:r w:rsidR="002311E9" w:rsidRPr="00C12F25">
        <w:rPr>
          <w:rFonts w:ascii="Arial" w:hAnsi="Arial" w:cs="Arial"/>
          <w:sz w:val="20"/>
          <w:szCs w:val="20"/>
        </w:rPr>
        <w:t xml:space="preserve">with </w:t>
      </w:r>
      <w:r w:rsidR="001A5854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2311E9" w:rsidRPr="00C12F25">
        <w:rPr>
          <w:rFonts w:ascii="Arial" w:hAnsi="Arial" w:cs="Arial"/>
          <w:sz w:val="20"/>
          <w:szCs w:val="20"/>
        </w:rPr>
        <w:t xml:space="preserve"> and </w:t>
      </w:r>
      <w:r w:rsidR="00086A25" w:rsidRPr="00C12F25">
        <w:rPr>
          <w:rFonts w:ascii="Arial" w:hAnsi="Arial" w:cs="Arial"/>
          <w:sz w:val="20"/>
          <w:szCs w:val="20"/>
        </w:rPr>
        <w:t xml:space="preserve">a subsequent </w:t>
      </w:r>
      <w:r w:rsidR="002311E9" w:rsidRPr="00C12F25">
        <w:rPr>
          <w:rFonts w:ascii="Arial" w:hAnsi="Arial" w:cs="Arial"/>
          <w:sz w:val="20"/>
          <w:szCs w:val="20"/>
        </w:rPr>
        <w:t>decrease</w:t>
      </w:r>
      <w:r w:rsidR="00602079" w:rsidRPr="00C12F25">
        <w:rPr>
          <w:rFonts w:ascii="Arial" w:hAnsi="Arial" w:cs="Arial"/>
          <w:sz w:val="20"/>
          <w:szCs w:val="20"/>
        </w:rPr>
        <w:t xml:space="preserve"> can be realized straightforward</w:t>
      </w:r>
      <w:r w:rsidR="00086A25" w:rsidRPr="00C12F25">
        <w:rPr>
          <w:rFonts w:ascii="Arial" w:hAnsi="Arial" w:cs="Arial"/>
          <w:sz w:val="20"/>
          <w:szCs w:val="20"/>
        </w:rPr>
        <w:t>ly</w:t>
      </w:r>
      <w:r w:rsidR="00602079" w:rsidRPr="00C12F25">
        <w:rPr>
          <w:rFonts w:ascii="Arial" w:hAnsi="Arial" w:cs="Arial"/>
          <w:sz w:val="20"/>
          <w:szCs w:val="20"/>
        </w:rPr>
        <w:t xml:space="preserve">. The associated formation and decomposing processes </w:t>
      </w:r>
      <w:r w:rsidR="005D622C" w:rsidRPr="00C12F25">
        <w:rPr>
          <w:rFonts w:ascii="Arial" w:hAnsi="Arial" w:cs="Arial"/>
          <w:sz w:val="20"/>
          <w:szCs w:val="20"/>
        </w:rPr>
        <w:t xml:space="preserve">have very similar kinetic rates, but the latter </w:t>
      </w:r>
      <w:r w:rsidR="00602079" w:rsidRPr="00C12F25">
        <w:rPr>
          <w:rFonts w:ascii="Arial" w:hAnsi="Arial" w:cs="Arial"/>
          <w:sz w:val="20"/>
          <w:szCs w:val="20"/>
        </w:rPr>
        <w:t>requires an energy input. Th</w:t>
      </w:r>
      <w:r w:rsidR="005D622C" w:rsidRPr="00C12F25">
        <w:rPr>
          <w:rFonts w:ascii="Arial" w:hAnsi="Arial" w:cs="Arial"/>
          <w:sz w:val="20"/>
          <w:szCs w:val="20"/>
        </w:rPr>
        <w:t xml:space="preserve">erefore, </w:t>
      </w:r>
      <w:r w:rsidR="00602079" w:rsidRPr="00C12F25">
        <w:rPr>
          <w:rFonts w:ascii="Arial" w:hAnsi="Arial" w:cs="Arial"/>
          <w:sz w:val="20"/>
          <w:szCs w:val="20"/>
        </w:rPr>
        <w:t>as the process progress</w:t>
      </w:r>
      <w:r w:rsidR="001A5854" w:rsidRPr="00C12F25">
        <w:rPr>
          <w:rFonts w:ascii="Arial" w:hAnsi="Arial" w:cs="Arial"/>
          <w:sz w:val="20"/>
          <w:szCs w:val="20"/>
        </w:rPr>
        <w:t>es</w:t>
      </w:r>
      <w:r w:rsidR="00602079" w:rsidRPr="00C12F25">
        <w:rPr>
          <w:rFonts w:ascii="Arial" w:hAnsi="Arial" w:cs="Arial"/>
          <w:sz w:val="20"/>
          <w:szCs w:val="20"/>
        </w:rPr>
        <w:t xml:space="preserve">, the role of </w:t>
      </w:r>
      <w:r w:rsidR="005D622C" w:rsidRPr="00C12F25">
        <w:rPr>
          <w:rFonts w:ascii="Arial" w:hAnsi="Arial" w:cs="Arial"/>
          <w:sz w:val="20"/>
          <w:szCs w:val="20"/>
        </w:rPr>
        <w:t xml:space="preserve">decomposition </w:t>
      </w:r>
      <w:r w:rsidR="00602079" w:rsidRPr="00C12F25">
        <w:rPr>
          <w:rFonts w:ascii="Arial" w:hAnsi="Arial" w:cs="Arial"/>
          <w:sz w:val="20"/>
          <w:szCs w:val="20"/>
        </w:rPr>
        <w:t>become</w:t>
      </w:r>
      <w:r w:rsidR="001A5854" w:rsidRPr="00C12F25">
        <w:rPr>
          <w:rFonts w:ascii="Arial" w:hAnsi="Arial" w:cs="Arial"/>
          <w:sz w:val="20"/>
          <w:szCs w:val="20"/>
        </w:rPr>
        <w:t>s</w:t>
      </w:r>
      <w:r w:rsidR="00602079" w:rsidRPr="00C12F25">
        <w:rPr>
          <w:rFonts w:ascii="Arial" w:hAnsi="Arial" w:cs="Arial"/>
          <w:sz w:val="20"/>
          <w:szCs w:val="20"/>
        </w:rPr>
        <w:t xml:space="preserve"> more important, especially </w:t>
      </w:r>
      <w:r w:rsidR="005D622C" w:rsidRPr="00C12F25">
        <w:rPr>
          <w:rFonts w:ascii="Arial" w:hAnsi="Arial" w:cs="Arial"/>
          <w:sz w:val="20"/>
          <w:szCs w:val="20"/>
        </w:rPr>
        <w:t xml:space="preserve">at elevated </w:t>
      </w:r>
      <w:r w:rsidR="00602079" w:rsidRPr="00C12F25">
        <w:rPr>
          <w:rFonts w:ascii="Arial" w:hAnsi="Arial" w:cs="Arial"/>
          <w:sz w:val="20"/>
          <w:szCs w:val="20"/>
        </w:rPr>
        <w:t>temperature</w:t>
      </w:r>
      <w:r w:rsidR="005D622C" w:rsidRPr="00C12F25">
        <w:rPr>
          <w:rFonts w:ascii="Arial" w:hAnsi="Arial" w:cs="Arial"/>
          <w:sz w:val="20"/>
          <w:szCs w:val="20"/>
        </w:rPr>
        <w:t>s</w:t>
      </w:r>
      <w:r w:rsidR="00602079" w:rsidRPr="00C12F25">
        <w:rPr>
          <w:rFonts w:ascii="Arial" w:hAnsi="Arial" w:cs="Arial"/>
          <w:sz w:val="20"/>
          <w:szCs w:val="20"/>
        </w:rPr>
        <w:t xml:space="preserve"> as seen in </w:t>
      </w:r>
      <w:r w:rsidR="005D622C" w:rsidRPr="00C12F25">
        <w:rPr>
          <w:rFonts w:ascii="Arial" w:hAnsi="Arial" w:cs="Arial"/>
          <w:sz w:val="20"/>
          <w:szCs w:val="20"/>
        </w:rPr>
        <w:t xml:space="preserve">the </w:t>
      </w:r>
      <w:r w:rsidR="00602079" w:rsidRPr="00C12F25">
        <w:rPr>
          <w:rFonts w:ascii="Arial" w:hAnsi="Arial" w:cs="Arial"/>
          <w:sz w:val="20"/>
          <w:szCs w:val="20"/>
        </w:rPr>
        <w:t xml:space="preserve">fraction map. </w:t>
      </w:r>
      <w:r w:rsidR="00722ABD" w:rsidRPr="00C12F25">
        <w:rPr>
          <w:rFonts w:ascii="Arial" w:hAnsi="Arial" w:cs="Arial"/>
          <w:sz w:val="20"/>
          <w:szCs w:val="20"/>
        </w:rPr>
        <w:t xml:space="preserve">DN-6 </w:t>
      </w:r>
      <w:r w:rsidR="00602079" w:rsidRPr="00C12F25">
        <w:rPr>
          <w:rFonts w:ascii="Arial" w:hAnsi="Arial" w:cs="Arial"/>
          <w:sz w:val="20"/>
          <w:szCs w:val="20"/>
        </w:rPr>
        <w:t xml:space="preserve">seems to be present in the ibuprofen-nicotinamide cocrystal structure reported in Refs. </w:t>
      </w:r>
      <w:r w:rsidR="00602079" w:rsidRPr="00C12F25">
        <w:rPr>
          <w:rFonts w:ascii="Arial" w:hAnsi="Arial" w:cs="Arial"/>
          <w:sz w:val="20"/>
          <w:szCs w:val="20"/>
        </w:rPr>
        <w:fldChar w:fldCharType="begin">
          <w:fldData xml:space="preserve">PEVuZE5vdGU+PENpdGU+PEF1dGhvcj5LYXJpbWktSmFmYXJpPC9BdXRob3I+PFllYXI+MjAyMTwv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</w:fldData>
        </w:fldChar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  <w:szCs w:val="20"/>
        </w:rPr>
        <w:fldChar w:fldCharType="begin">
          <w:fldData xml:space="preserve">PEVuZE5vdGU+PENpdGU+PEF1dGhvcj5LYXJpbWktSmFmYXJpPC9BdXRob3I+PFllYXI+MjAyMTwv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</w:fldData>
        </w:fldChar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  <w:szCs w:val="20"/>
        </w:rPr>
      </w:r>
      <w:r w:rsidR="00C844CD" w:rsidRPr="00C12F25">
        <w:rPr>
          <w:rFonts w:ascii="Arial" w:hAnsi="Arial" w:cs="Arial"/>
          <w:sz w:val="20"/>
          <w:szCs w:val="20"/>
        </w:rPr>
        <w:fldChar w:fldCharType="end"/>
      </w:r>
      <w:r w:rsidR="00602079" w:rsidRPr="00C12F25">
        <w:rPr>
          <w:rFonts w:ascii="Arial" w:hAnsi="Arial" w:cs="Arial"/>
          <w:sz w:val="20"/>
          <w:szCs w:val="20"/>
        </w:rPr>
      </w:r>
      <w:r w:rsidR="00602079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78" w:tooltip="Karimi-Jafari, 2021 #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78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 xml:space="preserve">, </w:t>
      </w:r>
      <w:hyperlink w:anchor="_ENREF_79" w:tooltip="Blagden, 2008 #1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79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602079" w:rsidRPr="00C12F25">
        <w:rPr>
          <w:rFonts w:ascii="Arial" w:hAnsi="Arial" w:cs="Arial"/>
          <w:sz w:val="20"/>
          <w:szCs w:val="20"/>
        </w:rPr>
        <w:fldChar w:fldCharType="end"/>
      </w:r>
      <w:r w:rsidR="00602079" w:rsidRPr="00C12F25">
        <w:rPr>
          <w:rFonts w:ascii="Arial" w:hAnsi="Arial" w:cs="Arial"/>
          <w:sz w:val="20"/>
          <w:szCs w:val="20"/>
        </w:rPr>
        <w:t>.</w:t>
      </w:r>
      <w:r w:rsidR="00722ABD" w:rsidRPr="00C12F25">
        <w:rPr>
          <w:rFonts w:ascii="Arial" w:hAnsi="Arial" w:cs="Arial"/>
          <w:sz w:val="20"/>
          <w:szCs w:val="20"/>
        </w:rPr>
        <w:t xml:space="preserve"> </w:t>
      </w:r>
      <w:r w:rsidR="00602079" w:rsidRPr="00C12F25">
        <w:rPr>
          <w:rFonts w:ascii="Arial" w:hAnsi="Arial" w:cs="Arial"/>
          <w:sz w:val="20"/>
          <w:szCs w:val="20"/>
        </w:rPr>
        <w:t xml:space="preserve">The small </w:t>
      </w:r>
      <w:r w:rsidR="00203689" w:rsidRPr="00C12F25">
        <w:rPr>
          <w:rFonts w:ascii="Arial" w:hAnsi="Arial" w:cs="Arial"/>
          <w:sz w:val="20"/>
          <w:szCs w:val="20"/>
        </w:rPr>
        <w:t xml:space="preserve">fraction </w:t>
      </w:r>
      <w:r w:rsidR="00602079" w:rsidRPr="00C12F25">
        <w:rPr>
          <w:rFonts w:ascii="Arial" w:hAnsi="Arial" w:cs="Arial"/>
          <w:sz w:val="20"/>
          <w:szCs w:val="20"/>
        </w:rPr>
        <w:t>of DN-6 (maximum</w:t>
      </w:r>
      <w:r w:rsidR="00203689" w:rsidRPr="00C12F25">
        <w:rPr>
          <w:rFonts w:ascii="Arial" w:hAnsi="Arial" w:cs="Arial"/>
          <w:sz w:val="20"/>
          <w:szCs w:val="20"/>
        </w:rPr>
        <w:t>:</w:t>
      </w:r>
      <w:r w:rsidR="00602079" w:rsidRPr="00C12F25">
        <w:rPr>
          <w:rFonts w:ascii="Arial" w:hAnsi="Arial" w:cs="Arial"/>
          <w:sz w:val="20"/>
          <w:szCs w:val="20"/>
        </w:rPr>
        <w:t xml:space="preserve"> ~6</w:t>
      </w:r>
      <w:r w:rsidR="00203689" w:rsidRPr="00C12F25">
        <w:rPr>
          <w:rFonts w:ascii="Arial" w:hAnsi="Arial" w:cs="Arial"/>
          <w:sz w:val="20"/>
          <w:szCs w:val="20"/>
        </w:rPr>
        <w:t xml:space="preserve"> </w:t>
      </w:r>
      <w:r w:rsidR="00602079" w:rsidRPr="00C12F25">
        <w:rPr>
          <w:rFonts w:ascii="Arial" w:hAnsi="Arial" w:cs="Arial"/>
          <w:sz w:val="20"/>
          <w:szCs w:val="20"/>
        </w:rPr>
        <w:t>×</w:t>
      </w:r>
      <w:r w:rsidR="00203689" w:rsidRPr="00C12F25">
        <w:rPr>
          <w:rFonts w:ascii="Arial" w:hAnsi="Arial" w:cs="Arial"/>
          <w:sz w:val="20"/>
          <w:szCs w:val="20"/>
        </w:rPr>
        <w:t xml:space="preserve"> </w:t>
      </w:r>
      <w:r w:rsidR="00602079" w:rsidRPr="00C12F25">
        <w:rPr>
          <w:rFonts w:ascii="Arial" w:hAnsi="Arial" w:cs="Arial"/>
          <w:sz w:val="20"/>
          <w:szCs w:val="20"/>
        </w:rPr>
        <w:t>10</w:t>
      </w:r>
      <w:r w:rsidR="00602079" w:rsidRPr="00C12F25">
        <w:rPr>
          <w:rFonts w:ascii="Arial" w:hAnsi="Arial" w:cs="Arial"/>
          <w:sz w:val="20"/>
          <w:szCs w:val="20"/>
          <w:vertAlign w:val="superscript"/>
        </w:rPr>
        <w:t>-3</w:t>
      </w:r>
      <w:r w:rsidR="00602079" w:rsidRPr="00C12F25">
        <w:rPr>
          <w:rFonts w:ascii="Arial" w:hAnsi="Arial" w:cs="Arial"/>
          <w:sz w:val="20"/>
          <w:szCs w:val="20"/>
        </w:rPr>
        <w:t xml:space="preserve">% at 360 K) suggests the relative strength of CO-5 sharing </w:t>
      </w:r>
      <w:r w:rsidR="00667437" w:rsidRPr="00C12F25">
        <w:rPr>
          <w:rFonts w:ascii="Arial" w:hAnsi="Arial" w:cs="Arial"/>
          <w:sz w:val="20"/>
          <w:szCs w:val="20"/>
        </w:rPr>
        <w:t xml:space="preserve">the </w:t>
      </w:r>
      <w:r w:rsidR="00602079" w:rsidRPr="00C12F25">
        <w:rPr>
          <w:rFonts w:ascii="Arial" w:hAnsi="Arial" w:cs="Arial"/>
          <w:sz w:val="20"/>
          <w:szCs w:val="20"/>
        </w:rPr>
        <w:t xml:space="preserve">same nicotinamide molecule with DN-6. Unless </w:t>
      </w:r>
      <w:r w:rsidR="00667437" w:rsidRPr="00C12F25">
        <w:rPr>
          <w:rFonts w:ascii="Arial" w:hAnsi="Arial" w:cs="Arial"/>
          <w:sz w:val="20"/>
          <w:szCs w:val="20"/>
        </w:rPr>
        <w:t xml:space="preserve">the temperature exceeds </w:t>
      </w:r>
      <w:r w:rsidR="00602079" w:rsidRPr="00C12F25">
        <w:rPr>
          <w:rFonts w:ascii="Arial" w:hAnsi="Arial" w:cs="Arial"/>
          <w:sz w:val="20"/>
          <w:szCs w:val="20"/>
        </w:rPr>
        <w:t xml:space="preserve">380 K, the fraction of DN-9 remains near zero, with </w:t>
      </w:r>
      <w:r w:rsidR="00667437" w:rsidRPr="00C12F25">
        <w:rPr>
          <w:rFonts w:ascii="Arial" w:hAnsi="Arial" w:cs="Arial"/>
          <w:sz w:val="20"/>
          <w:szCs w:val="20"/>
        </w:rPr>
        <w:t xml:space="preserve">the </w:t>
      </w:r>
      <w:r w:rsidR="00D04CEE" w:rsidRPr="00C12F25">
        <w:rPr>
          <w:rFonts w:ascii="Arial" w:hAnsi="Arial" w:cs="Arial"/>
          <w:sz w:val="20"/>
          <w:szCs w:val="20"/>
        </w:rPr>
        <w:t>possibility of reaching a</w:t>
      </w:r>
      <w:r w:rsidR="00667437" w:rsidRPr="00C12F25">
        <w:rPr>
          <w:rFonts w:ascii="Arial" w:hAnsi="Arial" w:cs="Arial"/>
          <w:sz w:val="20"/>
          <w:szCs w:val="20"/>
        </w:rPr>
        <w:t xml:space="preserve">t most </w:t>
      </w:r>
      <w:r w:rsidR="00D04CEE" w:rsidRPr="00C12F25">
        <w:rPr>
          <w:rFonts w:ascii="Arial" w:hAnsi="Arial" w:cs="Arial"/>
          <w:sz w:val="20"/>
          <w:szCs w:val="20"/>
        </w:rPr>
        <w:t>6</w:t>
      </w:r>
      <w:r w:rsidR="00667437" w:rsidRPr="00C12F25">
        <w:rPr>
          <w:rFonts w:ascii="Arial" w:hAnsi="Arial" w:cs="Arial"/>
          <w:sz w:val="20"/>
          <w:szCs w:val="20"/>
        </w:rPr>
        <w:t xml:space="preserve"> </w:t>
      </w:r>
      <w:r w:rsidR="00D04CEE" w:rsidRPr="00C12F25">
        <w:rPr>
          <w:rFonts w:ascii="Arial" w:hAnsi="Arial" w:cs="Arial"/>
          <w:sz w:val="20"/>
          <w:szCs w:val="20"/>
        </w:rPr>
        <w:t>×</w:t>
      </w:r>
      <w:r w:rsidR="00667437" w:rsidRPr="00C12F25">
        <w:rPr>
          <w:rFonts w:ascii="Arial" w:hAnsi="Arial" w:cs="Arial"/>
          <w:sz w:val="20"/>
          <w:szCs w:val="20"/>
        </w:rPr>
        <w:t xml:space="preserve"> </w:t>
      </w:r>
      <w:r w:rsidR="00D04CEE" w:rsidRPr="00C12F25">
        <w:rPr>
          <w:rFonts w:ascii="Arial" w:hAnsi="Arial" w:cs="Arial"/>
          <w:sz w:val="20"/>
          <w:szCs w:val="20"/>
        </w:rPr>
        <w:t>10</w:t>
      </w:r>
      <w:r w:rsidR="00D04CEE" w:rsidRPr="00C12F25">
        <w:rPr>
          <w:rFonts w:ascii="Arial" w:hAnsi="Arial" w:cs="Arial"/>
          <w:sz w:val="20"/>
          <w:szCs w:val="20"/>
          <w:vertAlign w:val="superscript"/>
        </w:rPr>
        <w:t>-3</w:t>
      </w:r>
      <w:r w:rsidR="00D04CEE" w:rsidRPr="00C12F25">
        <w:rPr>
          <w:rFonts w:ascii="Arial" w:hAnsi="Arial" w:cs="Arial"/>
          <w:sz w:val="20"/>
          <w:szCs w:val="20"/>
        </w:rPr>
        <w:t>% at some</w:t>
      </w:r>
      <w:r w:rsidR="005E1B3D" w:rsidRPr="00C12F25">
        <w:rPr>
          <w:rFonts w:ascii="Arial" w:hAnsi="Arial" w:cs="Arial"/>
          <w:i/>
          <w:sz w:val="20"/>
          <w:szCs w:val="20"/>
        </w:rPr>
        <w:t xml:space="preserve"> </w:t>
      </w:r>
      <w:r w:rsidR="00887A6D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D04CEE" w:rsidRPr="00C12F25">
        <w:rPr>
          <w:rFonts w:ascii="Arial" w:hAnsi="Arial" w:cs="Arial"/>
          <w:sz w:val="20"/>
          <w:szCs w:val="20"/>
        </w:rPr>
        <w:t xml:space="preserve"> </w:t>
      </w:r>
      <w:r w:rsidR="00667437" w:rsidRPr="00C12F25">
        <w:rPr>
          <w:rFonts w:ascii="Arial" w:hAnsi="Arial" w:cs="Arial"/>
          <w:sz w:val="20"/>
          <w:szCs w:val="20"/>
        </w:rPr>
        <w:t>value</w:t>
      </w:r>
      <w:r w:rsidR="00887A6D" w:rsidRPr="00C12F25">
        <w:rPr>
          <w:rFonts w:ascii="Arial" w:hAnsi="Arial" w:cs="Arial"/>
          <w:sz w:val="20"/>
          <w:szCs w:val="20"/>
        </w:rPr>
        <w:t>s</w:t>
      </w:r>
      <w:r w:rsidR="00667437" w:rsidRPr="00C12F25">
        <w:rPr>
          <w:rFonts w:ascii="Arial" w:hAnsi="Arial" w:cs="Arial"/>
          <w:sz w:val="20"/>
          <w:szCs w:val="20"/>
        </w:rPr>
        <w:t xml:space="preserve"> </w:t>
      </w:r>
      <w:r w:rsidR="00D04CEE" w:rsidRPr="00C12F25">
        <w:rPr>
          <w:rFonts w:ascii="Arial" w:hAnsi="Arial" w:cs="Arial"/>
          <w:sz w:val="20"/>
          <w:szCs w:val="20"/>
        </w:rPr>
        <w:t>and disappearing as</w:t>
      </w:r>
      <w:r w:rsidR="009F1BCE" w:rsidRPr="00C12F25">
        <w:rPr>
          <w:rFonts w:ascii="Arial" w:hAnsi="Arial" w:cs="Arial"/>
          <w:sz w:val="20"/>
          <w:szCs w:val="20"/>
        </w:rPr>
        <w:t xml:space="preserve"> </w:t>
      </w:r>
      <w:r w:rsidR="00887A6D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9F1BCE" w:rsidRPr="00C12F25">
        <w:rPr>
          <w:rFonts w:ascii="Arial" w:hAnsi="Arial" w:cs="Arial"/>
          <w:sz w:val="20"/>
          <w:szCs w:val="20"/>
        </w:rPr>
        <w:t xml:space="preserve"> </w:t>
      </w:r>
      <w:r w:rsidR="00D04CEE" w:rsidRPr="00C12F25">
        <w:rPr>
          <w:rFonts w:ascii="Arial" w:hAnsi="Arial" w:cs="Arial"/>
          <w:sz w:val="20"/>
          <w:szCs w:val="20"/>
        </w:rPr>
        <w:t>approaches 1.</w:t>
      </w:r>
      <w:r w:rsidR="0021135E" w:rsidRPr="00C12F25">
        <w:rPr>
          <w:rFonts w:ascii="Arial" w:hAnsi="Arial" w:cs="Arial"/>
          <w:sz w:val="20"/>
          <w:szCs w:val="20"/>
        </w:rPr>
        <w:t xml:space="preserve"> </w:t>
      </w:r>
      <w:r w:rsidR="00667437" w:rsidRPr="00C12F25">
        <w:rPr>
          <w:rFonts w:ascii="Arial" w:hAnsi="Arial" w:cs="Arial"/>
          <w:sz w:val="20"/>
          <w:szCs w:val="20"/>
        </w:rPr>
        <w:t xml:space="preserve">The </w:t>
      </w:r>
      <w:r w:rsidR="00D04CEE" w:rsidRPr="00C12F25">
        <w:rPr>
          <w:rFonts w:ascii="Arial" w:hAnsi="Arial" w:cs="Arial"/>
          <w:sz w:val="20"/>
          <w:szCs w:val="20"/>
        </w:rPr>
        <w:t xml:space="preserve">DN-9 fraction remains nearly zero because it is formed at </w:t>
      </w:r>
      <w:r w:rsidR="00B775BD" w:rsidRPr="00C12F25">
        <w:rPr>
          <w:rFonts w:ascii="Arial" w:hAnsi="Arial" w:cs="Arial"/>
          <w:sz w:val="20"/>
          <w:szCs w:val="20"/>
        </w:rPr>
        <w:t xml:space="preserve">a similar rate as its decomposition </w:t>
      </w:r>
      <w:r w:rsidR="00D04CEE" w:rsidRPr="00C12F25">
        <w:rPr>
          <w:rFonts w:ascii="Arial" w:hAnsi="Arial" w:cs="Arial"/>
          <w:sz w:val="20"/>
          <w:szCs w:val="20"/>
        </w:rPr>
        <w:t>to nicotinamide. Its emergence at 0.16 &lt;</w:t>
      </w:r>
      <w:r w:rsidR="005E1B3D" w:rsidRPr="00C12F25">
        <w:rPr>
          <w:rFonts w:ascii="Arial" w:hAnsi="Arial" w:cs="Arial"/>
          <w:i/>
          <w:sz w:val="20"/>
          <w:szCs w:val="20"/>
        </w:rPr>
        <w:t xml:space="preserve"> </w:t>
      </w:r>
      <w:r w:rsidR="00D21307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5E1B3D" w:rsidRPr="00C12F25">
        <w:rPr>
          <w:rFonts w:ascii="Arial" w:hAnsi="Arial" w:cs="Arial"/>
          <w:sz w:val="20"/>
          <w:szCs w:val="20"/>
        </w:rPr>
        <w:t xml:space="preserve"> </w:t>
      </w:r>
      <w:r w:rsidR="00D04CEE" w:rsidRPr="00C12F25">
        <w:rPr>
          <w:rFonts w:ascii="Arial" w:hAnsi="Arial" w:cs="Arial"/>
          <w:sz w:val="20"/>
          <w:szCs w:val="20"/>
        </w:rPr>
        <w:t xml:space="preserve">&lt; 0.95 </w:t>
      </w:r>
      <w:r w:rsidR="00B775BD" w:rsidRPr="00C12F25">
        <w:rPr>
          <w:rFonts w:ascii="Arial" w:hAnsi="Arial" w:cs="Arial"/>
          <w:sz w:val="20"/>
          <w:szCs w:val="20"/>
        </w:rPr>
        <w:t xml:space="preserve">and </w:t>
      </w:r>
      <w:r w:rsidR="00D04CEE" w:rsidRPr="00C12F25">
        <w:rPr>
          <w:rFonts w:ascii="Arial" w:hAnsi="Arial" w:cs="Arial"/>
          <w:sz w:val="20"/>
          <w:szCs w:val="20"/>
        </w:rPr>
        <w:t>disappear</w:t>
      </w:r>
      <w:r w:rsidR="00B775BD" w:rsidRPr="00C12F25">
        <w:rPr>
          <w:rFonts w:ascii="Arial" w:hAnsi="Arial" w:cs="Arial"/>
          <w:sz w:val="20"/>
          <w:szCs w:val="20"/>
        </w:rPr>
        <w:t xml:space="preserve">ance </w:t>
      </w:r>
      <w:r w:rsidR="00D04CEE" w:rsidRPr="00C12F25">
        <w:rPr>
          <w:rFonts w:ascii="Arial" w:hAnsi="Arial" w:cs="Arial"/>
          <w:sz w:val="20"/>
          <w:szCs w:val="20"/>
        </w:rPr>
        <w:t xml:space="preserve">as </w:t>
      </w:r>
      <w:r w:rsidR="00D21307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5E1B3D" w:rsidRPr="00C12F25">
        <w:rPr>
          <w:rFonts w:ascii="Arial" w:hAnsi="Arial" w:cs="Arial"/>
          <w:sz w:val="20"/>
          <w:szCs w:val="20"/>
        </w:rPr>
        <w:t xml:space="preserve"> </w:t>
      </w:r>
      <w:r w:rsidR="00D04CEE" w:rsidRPr="00C12F25">
        <w:rPr>
          <w:rFonts w:ascii="Arial" w:hAnsi="Arial" w:cs="Arial"/>
          <w:sz w:val="20"/>
          <w:szCs w:val="20"/>
        </w:rPr>
        <w:t xml:space="preserve">approaches 1 can be linked to the availability of additional nicotinamide due to the response of CO-8 to </w:t>
      </w:r>
      <w:r w:rsidR="00D21307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5E1B3D" w:rsidRPr="00C12F25" w:rsidDel="005E1B3D">
        <w:rPr>
          <w:rFonts w:ascii="Arial" w:hAnsi="Arial" w:cs="Arial"/>
          <w:sz w:val="20"/>
          <w:szCs w:val="20"/>
        </w:rPr>
        <w:t xml:space="preserve"> </w:t>
      </w:r>
      <w:r w:rsidR="00D04CEE" w:rsidRPr="00C12F25">
        <w:rPr>
          <w:rFonts w:ascii="Arial" w:hAnsi="Arial" w:cs="Arial"/>
          <w:sz w:val="20"/>
          <w:szCs w:val="20"/>
        </w:rPr>
        <w:t>and temperature.</w:t>
      </w:r>
      <w:r w:rsidR="0014325E" w:rsidRPr="00C12F25">
        <w:rPr>
          <w:rFonts w:ascii="Arial" w:hAnsi="Arial" w:cs="Arial"/>
          <w:sz w:val="20"/>
          <w:szCs w:val="20"/>
        </w:rPr>
        <w:t xml:space="preserve"> </w:t>
      </w:r>
    </w:p>
    <w:p w14:paraId="6D851853" w14:textId="4F344B7A" w:rsidR="0014325E" w:rsidRPr="00C12F25" w:rsidRDefault="0014325E" w:rsidP="0014325E">
      <w:pPr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lastRenderedPageBreak/>
        <w:t>The optimal condition for maximum cocrystal formation</w:t>
      </w:r>
      <w:r w:rsidR="00CD1823" w:rsidRPr="00C12F25">
        <w:rPr>
          <w:rFonts w:ascii="Arial" w:hAnsi="Arial" w:cs="Arial"/>
          <w:sz w:val="20"/>
          <w:szCs w:val="20"/>
        </w:rPr>
        <w:t xml:space="preserve"> (</w:t>
      </w:r>
      <w:r w:rsidRPr="00C12F25">
        <w:rPr>
          <w:rFonts w:ascii="Arial" w:hAnsi="Arial" w:cs="Arial"/>
          <w:sz w:val="20"/>
          <w:szCs w:val="20"/>
        </w:rPr>
        <w:t>practically CO-5 and CO-2, w</w:t>
      </w:r>
      <w:r w:rsidR="00CD1823" w:rsidRPr="00C12F25">
        <w:rPr>
          <w:rFonts w:ascii="Arial" w:hAnsi="Arial" w:cs="Arial"/>
          <w:sz w:val="20"/>
          <w:szCs w:val="20"/>
        </w:rPr>
        <w:t xml:space="preserve">ith </w:t>
      </w:r>
      <w:r w:rsidRPr="00C12F25">
        <w:rPr>
          <w:rFonts w:ascii="Arial" w:hAnsi="Arial" w:cs="Arial"/>
          <w:sz w:val="20"/>
          <w:szCs w:val="20"/>
        </w:rPr>
        <w:t xml:space="preserve">the other fingerprints </w:t>
      </w:r>
      <w:r w:rsidR="00CD1823" w:rsidRPr="00C12F25">
        <w:rPr>
          <w:rFonts w:ascii="Arial" w:hAnsi="Arial" w:cs="Arial"/>
          <w:sz w:val="20"/>
          <w:szCs w:val="20"/>
        </w:rPr>
        <w:t xml:space="preserve">in </w:t>
      </w:r>
      <w:r w:rsidR="00B477B7" w:rsidRPr="00C12F25">
        <w:rPr>
          <w:rFonts w:ascii="Arial" w:hAnsi="Arial" w:cs="Arial"/>
          <w:sz w:val="20"/>
          <w:szCs w:val="20"/>
        </w:rPr>
        <w:t xml:space="preserve">only </w:t>
      </w:r>
      <w:r w:rsidRPr="00C12F25">
        <w:rPr>
          <w:rFonts w:ascii="Arial" w:hAnsi="Arial" w:cs="Arial"/>
          <w:sz w:val="20"/>
          <w:szCs w:val="20"/>
        </w:rPr>
        <w:t>trace amount</w:t>
      </w:r>
      <w:r w:rsidR="00CD1823" w:rsidRPr="00C12F25">
        <w:rPr>
          <w:rFonts w:ascii="Arial" w:hAnsi="Arial" w:cs="Arial"/>
          <w:sz w:val="20"/>
          <w:szCs w:val="20"/>
        </w:rPr>
        <w:t>s)</w:t>
      </w:r>
      <w:r w:rsidRPr="00C12F25">
        <w:rPr>
          <w:rFonts w:ascii="Arial" w:hAnsi="Arial" w:cs="Arial"/>
          <w:sz w:val="20"/>
          <w:szCs w:val="20"/>
        </w:rPr>
        <w:t xml:space="preserve"> is 340 K &lt; </w:t>
      </w:r>
      <w:r w:rsidR="005E1B3D" w:rsidRPr="00C12F25">
        <w:rPr>
          <w:rFonts w:ascii="Arial" w:hAnsi="Arial" w:cs="Arial"/>
          <w:i/>
          <w:sz w:val="20"/>
          <w:szCs w:val="20"/>
        </w:rPr>
        <w:t>T</w:t>
      </w:r>
      <w:r w:rsidR="005E1B3D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>&lt; 350 K and 0.4 &lt;</w:t>
      </w:r>
      <w:r w:rsidR="005E1B3D" w:rsidRPr="00C12F25">
        <w:rPr>
          <w:rFonts w:ascii="Arial" w:hAnsi="Arial" w:cs="Arial"/>
          <w:sz w:val="20"/>
          <w:szCs w:val="20"/>
        </w:rPr>
        <w:t xml:space="preserve"> </w:t>
      </w:r>
      <w:r w:rsidR="00B477B7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5E1B3D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 xml:space="preserve">&lt; 0.55. </w:t>
      </w:r>
      <w:r w:rsidR="00CD1823" w:rsidRPr="00C12F25">
        <w:rPr>
          <w:rFonts w:ascii="Arial" w:hAnsi="Arial" w:cs="Arial"/>
          <w:sz w:val="20"/>
          <w:szCs w:val="20"/>
        </w:rPr>
        <w:t xml:space="preserve">Considering </w:t>
      </w:r>
      <w:r w:rsidRPr="00C12F25">
        <w:rPr>
          <w:rFonts w:ascii="Arial" w:hAnsi="Arial" w:cs="Arial"/>
          <w:sz w:val="20"/>
          <w:szCs w:val="20"/>
        </w:rPr>
        <w:t xml:space="preserve">the design specification of the twin-screw granulator </w:t>
      </w:r>
      <w:r w:rsidR="00CD1823" w:rsidRPr="00C12F25">
        <w:rPr>
          <w:rFonts w:ascii="Arial" w:hAnsi="Arial" w:cs="Arial"/>
          <w:sz w:val="20"/>
          <w:szCs w:val="20"/>
        </w:rPr>
        <w:t>used here,</w:t>
      </w:r>
      <w:r w:rsidRPr="00C12F25">
        <w:rPr>
          <w:rFonts w:ascii="Arial" w:hAnsi="Arial" w:cs="Arial"/>
          <w:sz w:val="20"/>
          <w:szCs w:val="20"/>
        </w:rPr>
        <w:t xml:space="preserve"> the value of either </w:t>
      </w:r>
      <w:r w:rsidR="00254702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 xml:space="preserve">screw rotation or </w:t>
      </w:r>
      <w:r w:rsidR="00254702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 xml:space="preserve">lead should be determined based on the </w:t>
      </w:r>
      <w:r w:rsidR="005E1B3D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Pr="00C12F25">
        <w:rPr>
          <w:rFonts w:ascii="Arial" w:hAnsi="Arial" w:cs="Arial"/>
          <w:sz w:val="20"/>
          <w:szCs w:val="20"/>
        </w:rPr>
        <w:t xml:space="preserve"> value. Th</w:t>
      </w:r>
      <w:r w:rsidR="00FA52EA" w:rsidRPr="00C12F25">
        <w:rPr>
          <w:rFonts w:ascii="Arial" w:hAnsi="Arial" w:cs="Arial"/>
          <w:sz w:val="20"/>
          <w:szCs w:val="20"/>
        </w:rPr>
        <w:t xml:space="preserve">is </w:t>
      </w:r>
      <w:r w:rsidRPr="00C12F25">
        <w:rPr>
          <w:rFonts w:ascii="Arial" w:hAnsi="Arial" w:cs="Arial"/>
          <w:sz w:val="20"/>
          <w:szCs w:val="20"/>
        </w:rPr>
        <w:t xml:space="preserve">design space can be used as a controller to manipulate </w:t>
      </w:r>
      <w:r w:rsidR="00254702" w:rsidRPr="00C12F25">
        <w:rPr>
          <w:rFonts w:ascii="Arial" w:hAnsi="Arial" w:cs="Arial"/>
          <w:sz w:val="20"/>
          <w:szCs w:val="20"/>
        </w:rPr>
        <w:t xml:space="preserve">in real time </w:t>
      </w:r>
      <w:r w:rsidRPr="00C12F25">
        <w:rPr>
          <w:rFonts w:ascii="Arial" w:hAnsi="Arial" w:cs="Arial"/>
          <w:sz w:val="20"/>
          <w:szCs w:val="20"/>
        </w:rPr>
        <w:t xml:space="preserve">the operating parameters, </w:t>
      </w:r>
      <w:r w:rsidR="00416D04" w:rsidRPr="00C12F25">
        <w:rPr>
          <w:rFonts w:ascii="Arial" w:hAnsi="Arial" w:cs="Arial"/>
          <w:sz w:val="20"/>
          <w:szCs w:val="20"/>
        </w:rPr>
        <w:t xml:space="preserve">mainly the </w:t>
      </w:r>
      <w:r w:rsidRPr="00C12F25">
        <w:rPr>
          <w:rFonts w:ascii="Arial" w:hAnsi="Arial" w:cs="Arial"/>
          <w:sz w:val="20"/>
          <w:szCs w:val="20"/>
        </w:rPr>
        <w:t xml:space="preserve">temperature and screw rotation speed. In such </w:t>
      </w:r>
      <w:r w:rsidR="00416D04" w:rsidRPr="00C12F25">
        <w:rPr>
          <w:rFonts w:ascii="Arial" w:hAnsi="Arial" w:cs="Arial"/>
          <w:sz w:val="20"/>
          <w:szCs w:val="20"/>
        </w:rPr>
        <w:t xml:space="preserve">a </w:t>
      </w:r>
      <w:r w:rsidRPr="00C12F25">
        <w:rPr>
          <w:rFonts w:ascii="Arial" w:hAnsi="Arial" w:cs="Arial"/>
          <w:sz w:val="20"/>
          <w:szCs w:val="20"/>
        </w:rPr>
        <w:t xml:space="preserve">scenario, we would solve Eq.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Pr="00C12F25">
        <w:rPr>
          <w:rFonts w:ascii="Arial" w:hAnsi="Arial" w:cs="Arial"/>
          <w:sz w:val="20"/>
          <w:szCs w:val="20"/>
        </w:rPr>
        <w:instrText xml:space="preserve"> REF _Ref61363815 \h </w:instrText>
      </w:r>
      <w:r w:rsidR="00F45B4D" w:rsidRPr="00C12F25">
        <w:rPr>
          <w:rFonts w:ascii="Arial" w:hAnsi="Arial" w:cs="Arial"/>
          <w:sz w:val="20"/>
          <w:szCs w:val="20"/>
        </w:rPr>
        <w:instrText xml:space="preserve"> \* MERGEFORMAT </w:instrText>
      </w:r>
      <w:r w:rsidRPr="00C12F25">
        <w:rPr>
          <w:rFonts w:ascii="Arial" w:hAnsi="Arial" w:cs="Arial"/>
          <w:sz w:val="20"/>
          <w:szCs w:val="20"/>
        </w:rPr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5275D3" w:rsidRPr="00C12F25">
        <w:rPr>
          <w:rFonts w:ascii="Arial" w:hAnsi="Arial" w:cs="Arial"/>
          <w:sz w:val="20"/>
          <w:szCs w:val="20"/>
        </w:rPr>
        <w:t>3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sz w:val="20"/>
          <w:szCs w:val="20"/>
        </w:rPr>
        <w:t xml:space="preserve"> for </w:t>
      </w:r>
      <w:r w:rsidR="003F7604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 xml:space="preserve">probe-measured Raman intensities as vector </w:t>
      </w:r>
      <w:r w:rsidR="005E1B3D" w:rsidRPr="00C12F25">
        <w:rPr>
          <w:rFonts w:ascii="Arial" w:hAnsi="Arial" w:cs="Arial"/>
          <w:i/>
          <w:sz w:val="20"/>
          <w:szCs w:val="20"/>
        </w:rPr>
        <w:t>R</w:t>
      </w:r>
      <w:r w:rsidRPr="00C12F25">
        <w:rPr>
          <w:rFonts w:ascii="Arial" w:hAnsi="Arial" w:cs="Arial"/>
          <w:sz w:val="20"/>
          <w:szCs w:val="20"/>
        </w:rPr>
        <w:t>. This results in real</w:t>
      </w:r>
      <w:r w:rsidR="00416D04" w:rsidRPr="00C12F25">
        <w:rPr>
          <w:rFonts w:ascii="Arial" w:hAnsi="Arial" w:cs="Arial"/>
          <w:sz w:val="20"/>
          <w:szCs w:val="20"/>
        </w:rPr>
        <w:t>-</w:t>
      </w:r>
      <w:r w:rsidRPr="00C12F25">
        <w:rPr>
          <w:rFonts w:ascii="Arial" w:hAnsi="Arial" w:cs="Arial"/>
          <w:sz w:val="20"/>
          <w:szCs w:val="20"/>
        </w:rPr>
        <w:t xml:space="preserve">time calculation of the fraction of fingerprints. The calculated fractions are compared against the design space of </w:t>
      </w:r>
      <w:r w:rsidR="00273EBE" w:rsidRPr="00C12F25">
        <w:rPr>
          <w:rFonts w:ascii="Arial" w:hAnsi="Arial" w:cs="Arial"/>
          <w:b/>
          <w:bCs/>
          <w:sz w:val="20"/>
          <w:szCs w:val="20"/>
        </w:rPr>
        <w:t>Fig. 2</w:t>
      </w:r>
      <w:r w:rsidR="00F33D4C" w:rsidRPr="00C12F25">
        <w:rPr>
          <w:rFonts w:ascii="Arial" w:hAnsi="Arial" w:cs="Arial"/>
          <w:b/>
          <w:bCs/>
          <w:sz w:val="20"/>
          <w:szCs w:val="20"/>
        </w:rPr>
        <w:t>-4</w:t>
      </w:r>
      <w:r w:rsidR="003F7604" w:rsidRPr="00C12F25">
        <w:rPr>
          <w:rFonts w:ascii="Arial" w:hAnsi="Arial" w:cs="Arial"/>
          <w:sz w:val="20"/>
          <w:szCs w:val="20"/>
        </w:rPr>
        <w:t xml:space="preserve">, </w:t>
      </w:r>
      <w:r w:rsidRPr="00C12F25">
        <w:rPr>
          <w:rFonts w:ascii="Arial" w:hAnsi="Arial" w:cs="Arial"/>
          <w:sz w:val="20"/>
          <w:szCs w:val="20"/>
        </w:rPr>
        <w:t>which acts as a decision tree f</w:t>
      </w:r>
      <w:r w:rsidR="003F7604" w:rsidRPr="00C12F25">
        <w:rPr>
          <w:rFonts w:ascii="Arial" w:hAnsi="Arial" w:cs="Arial"/>
          <w:sz w:val="20"/>
          <w:szCs w:val="20"/>
        </w:rPr>
        <w:t>or</w:t>
      </w:r>
      <w:r w:rsidRPr="00C12F25">
        <w:rPr>
          <w:rFonts w:ascii="Arial" w:hAnsi="Arial" w:cs="Arial"/>
          <w:sz w:val="20"/>
          <w:szCs w:val="20"/>
        </w:rPr>
        <w:t xml:space="preserve"> </w:t>
      </w:r>
      <w:r w:rsidR="003F7604" w:rsidRPr="00C12F25">
        <w:rPr>
          <w:rFonts w:ascii="Arial" w:hAnsi="Arial" w:cs="Arial"/>
          <w:sz w:val="20"/>
          <w:szCs w:val="20"/>
        </w:rPr>
        <w:t>the</w:t>
      </w:r>
      <w:r w:rsidRPr="00C12F25">
        <w:rPr>
          <w:rFonts w:ascii="Arial" w:hAnsi="Arial" w:cs="Arial"/>
          <w:sz w:val="20"/>
          <w:szCs w:val="20"/>
        </w:rPr>
        <w:t xml:space="preserve"> controller to alter the screw </w:t>
      </w:r>
      <w:r w:rsidR="00FA52EA" w:rsidRPr="00C12F25">
        <w:rPr>
          <w:rFonts w:ascii="Arial" w:hAnsi="Arial" w:cs="Arial"/>
          <w:sz w:val="20"/>
          <w:szCs w:val="20"/>
        </w:rPr>
        <w:t xml:space="preserve">rotation </w:t>
      </w:r>
      <w:r w:rsidRPr="00C12F25">
        <w:rPr>
          <w:rFonts w:ascii="Arial" w:hAnsi="Arial" w:cs="Arial"/>
          <w:sz w:val="20"/>
          <w:szCs w:val="20"/>
        </w:rPr>
        <w:t xml:space="preserve">speed or temperature. </w:t>
      </w:r>
    </w:p>
    <w:p w14:paraId="06246DEF" w14:textId="6BB79901" w:rsidR="0014325E" w:rsidRPr="00C12F25" w:rsidRDefault="0014325E" w:rsidP="00EC29AE">
      <w:pPr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 xml:space="preserve">In practical applications, the twin-screw granulator </w:t>
      </w:r>
      <w:r w:rsidR="003F7604" w:rsidRPr="00C12F25">
        <w:rPr>
          <w:rFonts w:ascii="Arial" w:hAnsi="Arial" w:cs="Arial"/>
          <w:sz w:val="20"/>
          <w:szCs w:val="20"/>
        </w:rPr>
        <w:t xml:space="preserve">is exposed to the ambient air </w:t>
      </w:r>
      <w:r w:rsidR="008B7D99" w:rsidRPr="00C12F25">
        <w:rPr>
          <w:rFonts w:ascii="Arial" w:hAnsi="Arial" w:cs="Arial"/>
          <w:sz w:val="20"/>
          <w:szCs w:val="20"/>
        </w:rPr>
        <w:t xml:space="preserve">without </w:t>
      </w:r>
      <w:r w:rsidR="003F7604" w:rsidRPr="00C12F25">
        <w:rPr>
          <w:rFonts w:ascii="Arial" w:hAnsi="Arial" w:cs="Arial"/>
          <w:sz w:val="20"/>
          <w:szCs w:val="20"/>
        </w:rPr>
        <w:t xml:space="preserve">good thermal insulation, </w:t>
      </w:r>
      <w:r w:rsidRPr="00C12F25">
        <w:rPr>
          <w:rFonts w:ascii="Arial" w:hAnsi="Arial" w:cs="Arial"/>
          <w:sz w:val="20"/>
          <w:szCs w:val="20"/>
        </w:rPr>
        <w:t>leading to heat exchange</w:t>
      </w:r>
      <w:r w:rsidR="00FA52EA" w:rsidRPr="00C12F25">
        <w:rPr>
          <w:rFonts w:ascii="Arial" w:hAnsi="Arial" w:cs="Arial"/>
          <w:sz w:val="20"/>
          <w:szCs w:val="20"/>
        </w:rPr>
        <w:t xml:space="preserve"> and thermal loss</w:t>
      </w:r>
      <w:r w:rsidRPr="00C12F25">
        <w:rPr>
          <w:rFonts w:ascii="Arial" w:hAnsi="Arial" w:cs="Arial"/>
          <w:sz w:val="20"/>
          <w:szCs w:val="20"/>
        </w:rPr>
        <w:t>. In addition, the control and manipulation of temperature depend</w:t>
      </w:r>
      <w:r w:rsidR="007F7572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 xml:space="preserve">on the thermal response of material used in </w:t>
      </w:r>
      <w:r w:rsidR="00FA52EA" w:rsidRPr="00C12F25">
        <w:rPr>
          <w:rFonts w:ascii="Arial" w:hAnsi="Arial" w:cs="Arial"/>
          <w:sz w:val="20"/>
          <w:szCs w:val="20"/>
        </w:rPr>
        <w:t xml:space="preserve">manufacturing </w:t>
      </w:r>
      <w:r w:rsidR="003F7604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 xml:space="preserve">twin-screw granulator. Thus, we believe </w:t>
      </w:r>
      <w:r w:rsidR="001B05FF" w:rsidRPr="00C12F25">
        <w:rPr>
          <w:rFonts w:ascii="Arial" w:hAnsi="Arial" w:cs="Arial"/>
          <w:sz w:val="20"/>
          <w:szCs w:val="20"/>
        </w:rPr>
        <w:t xml:space="preserve">more focus should be placed </w:t>
      </w:r>
      <w:r w:rsidRPr="00C12F25">
        <w:rPr>
          <w:rFonts w:ascii="Arial" w:hAnsi="Arial" w:cs="Arial"/>
          <w:sz w:val="20"/>
          <w:szCs w:val="20"/>
        </w:rPr>
        <w:t>on the screw rotation speed as the control parameter</w:t>
      </w:r>
      <w:r w:rsidR="001B05FF" w:rsidRPr="00C12F25">
        <w:rPr>
          <w:rFonts w:ascii="Arial" w:hAnsi="Arial" w:cs="Arial"/>
          <w:sz w:val="20"/>
          <w:szCs w:val="20"/>
        </w:rPr>
        <w:t>,</w:t>
      </w:r>
      <w:r w:rsidRPr="00C12F25">
        <w:rPr>
          <w:rFonts w:ascii="Arial" w:hAnsi="Arial" w:cs="Arial"/>
          <w:sz w:val="20"/>
          <w:szCs w:val="20"/>
        </w:rPr>
        <w:t xml:space="preserve"> </w:t>
      </w:r>
      <w:r w:rsidR="001B05FF" w:rsidRPr="00C12F25">
        <w:rPr>
          <w:rFonts w:ascii="Arial" w:hAnsi="Arial" w:cs="Arial"/>
          <w:sz w:val="20"/>
          <w:szCs w:val="20"/>
        </w:rPr>
        <w:t xml:space="preserve">after setting </w:t>
      </w:r>
      <w:r w:rsidRPr="00C12F25">
        <w:rPr>
          <w:rFonts w:ascii="Arial" w:hAnsi="Arial" w:cs="Arial"/>
          <w:sz w:val="20"/>
          <w:szCs w:val="20"/>
        </w:rPr>
        <w:t xml:space="preserve">the temperature within the optimal range. </w:t>
      </w:r>
      <w:r w:rsidR="00FA52EA" w:rsidRPr="00C12F25">
        <w:rPr>
          <w:rFonts w:ascii="Arial" w:hAnsi="Arial" w:cs="Arial"/>
          <w:sz w:val="20"/>
          <w:szCs w:val="20"/>
        </w:rPr>
        <w:t xml:space="preserve">There might </w:t>
      </w:r>
      <w:r w:rsidR="005A1DED" w:rsidRPr="00C12F25">
        <w:rPr>
          <w:rFonts w:ascii="Arial" w:hAnsi="Arial" w:cs="Arial"/>
          <w:sz w:val="20"/>
          <w:szCs w:val="20"/>
        </w:rPr>
        <w:t xml:space="preserve">also </w:t>
      </w:r>
      <w:r w:rsidR="00FA52EA" w:rsidRPr="00C12F25">
        <w:rPr>
          <w:rFonts w:ascii="Arial" w:hAnsi="Arial" w:cs="Arial"/>
          <w:sz w:val="20"/>
          <w:szCs w:val="20"/>
        </w:rPr>
        <w:t xml:space="preserve">be concerns </w:t>
      </w:r>
      <w:r w:rsidR="00E828E4" w:rsidRPr="00C12F25">
        <w:rPr>
          <w:rFonts w:ascii="Arial" w:hAnsi="Arial" w:cs="Arial"/>
          <w:sz w:val="20"/>
          <w:szCs w:val="20"/>
        </w:rPr>
        <w:t xml:space="preserve">about </w:t>
      </w:r>
      <w:r w:rsidR="00FA52EA" w:rsidRPr="00C12F25">
        <w:rPr>
          <w:rFonts w:ascii="Arial" w:hAnsi="Arial" w:cs="Arial"/>
          <w:sz w:val="20"/>
          <w:szCs w:val="20"/>
        </w:rPr>
        <w:t xml:space="preserve">the reliability of screw rotation speed because of the </w:t>
      </w:r>
      <w:r w:rsidR="00FC6FF6" w:rsidRPr="00C12F25">
        <w:rPr>
          <w:rFonts w:ascii="Arial" w:hAnsi="Arial" w:cs="Arial"/>
          <w:sz w:val="20"/>
          <w:szCs w:val="20"/>
        </w:rPr>
        <w:t xml:space="preserve">flowability of the </w:t>
      </w:r>
      <w:r w:rsidR="001B05FF" w:rsidRPr="00C12F25">
        <w:rPr>
          <w:rFonts w:ascii="Arial" w:hAnsi="Arial" w:cs="Arial"/>
          <w:sz w:val="20"/>
          <w:szCs w:val="20"/>
        </w:rPr>
        <w:t xml:space="preserve">mixture </w:t>
      </w:r>
      <w:r w:rsidR="00FA52EA" w:rsidRPr="00C12F25">
        <w:rPr>
          <w:rFonts w:ascii="Arial" w:hAnsi="Arial" w:cs="Arial"/>
          <w:sz w:val="20"/>
          <w:szCs w:val="20"/>
        </w:rPr>
        <w:t xml:space="preserve">along the twin-screw granulator. </w:t>
      </w:r>
      <w:r w:rsidR="001B05FF" w:rsidRPr="00C12F25">
        <w:rPr>
          <w:rFonts w:ascii="Arial" w:hAnsi="Arial" w:cs="Arial"/>
          <w:sz w:val="20"/>
          <w:szCs w:val="20"/>
        </w:rPr>
        <w:t xml:space="preserve">Indeed, we have noticed </w:t>
      </w:r>
      <w:r w:rsidRPr="00C12F25">
        <w:rPr>
          <w:rFonts w:ascii="Arial" w:hAnsi="Arial" w:cs="Arial"/>
          <w:sz w:val="20"/>
          <w:szCs w:val="20"/>
        </w:rPr>
        <w:t xml:space="preserve">that </w:t>
      </w:r>
      <w:r w:rsidR="00FC6FF6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 xml:space="preserve">flowability of mixture varies along the twin-screw granulator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&lt;EndNote&gt;&lt;Cite&gt;&lt;Author&gt;Li&lt;/Author&gt;&lt;Year&gt;2016&lt;/Year&gt;&lt;RecNum&gt;1&lt;/RecNum&gt;&lt;DisplayText&gt;[37]&lt;/DisplayText&gt;&lt;record&gt;&lt;rec-number&gt;1&lt;/rec-number&gt;&lt;foreign-keys&gt;&lt;key app="EN" db-id="fw9x92p9cz00d4ex9sp522etpet9ss5ewp0t" timestamp="1626963132"&gt;1&lt;/key&gt;&lt;/foreign-keys&gt;&lt;ref-type name="Journal Article"&gt;17&lt;/ref-type&gt;&lt;contributors&gt;&lt;authors&gt;&lt;author&gt;Li, Shu&lt;/author&gt;&lt;author&gt;Yu, Tao&lt;/author&gt;&lt;author&gt;Tian, Yiwei&lt;/author&gt;&lt;author&gt;McCoy, Colin P.&lt;/author&gt;&lt;author&gt;Jones, David S.&lt;/author&gt;&lt;author&gt;Andrews, Gavin P.&lt;/author&gt;&lt;/authors&gt;&lt;/contributors&gt;&lt;titles&gt;&lt;title&gt;Mechanochemical Synthesis of Pharmaceutical Cocrystal Suspensions via Hot Melt Extrusion: Feasibility Studies and Physicochemical Characterization&lt;/title&gt;&lt;secondary-title&gt;Molecular Pharmaceutics&lt;/secondary-title&gt;&lt;/titles&gt;&lt;periodical&gt;&lt;full-title&gt;Molecular Pharmaceutics&lt;/full-title&gt;&lt;/periodical&gt;&lt;pages&gt;3054-3068&lt;/pages&gt;&lt;volume&gt;13&lt;/volume&gt;&lt;number&gt;9&lt;/number&gt;&lt;dates&gt;&lt;year&gt;2016&lt;/year&gt;&lt;pub-dates&gt;&lt;date&gt;2016/09/06&lt;/date&gt;&lt;/pub-dates&gt;&lt;/dates&gt;&lt;publisher&gt;American Chemical Society&lt;/publisher&gt;&lt;isbn&gt;1543-8384&lt;/isbn&gt;&lt;urls&gt;&lt;related-urls&gt;&lt;url&gt;https://doi.org/10.1021/acs.molpharmaceut.6b00134&lt;/url&gt;&lt;/related-urls&gt;&lt;/urls&gt;&lt;electronic-resource-num&gt;10.1021/acs.molpharmaceut.6b00134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37" w:tooltip="Li, 2016 #1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37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sz w:val="20"/>
          <w:szCs w:val="20"/>
        </w:rPr>
        <w:t xml:space="preserve">. Over </w:t>
      </w:r>
      <w:r w:rsidR="009F1BCE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 xml:space="preserve">temperature range </w:t>
      </w:r>
      <w:r w:rsidR="009F1BCE" w:rsidRPr="00C12F25">
        <w:rPr>
          <w:rFonts w:ascii="Arial" w:hAnsi="Arial" w:cs="Arial"/>
          <w:sz w:val="20"/>
          <w:szCs w:val="20"/>
        </w:rPr>
        <w:t xml:space="preserve">of </w:t>
      </w:r>
      <w:r w:rsidRPr="00C12F25">
        <w:rPr>
          <w:rFonts w:ascii="Arial" w:hAnsi="Arial" w:cs="Arial"/>
          <w:sz w:val="20"/>
          <w:szCs w:val="20"/>
        </w:rPr>
        <w:t>298–400 K, we calculated the dynamic viscosity (in cP)</w:t>
      </w:r>
      <w:r w:rsidR="00FC6FF6" w:rsidRPr="00C12F25">
        <w:rPr>
          <w:rFonts w:ascii="Arial" w:hAnsi="Arial" w:cs="Arial"/>
          <w:sz w:val="20"/>
          <w:szCs w:val="20"/>
        </w:rPr>
        <w:t xml:space="preserve">. The </w:t>
      </w:r>
      <w:r w:rsidRPr="00C12F25">
        <w:rPr>
          <w:rFonts w:ascii="Arial" w:hAnsi="Arial" w:cs="Arial"/>
          <w:sz w:val="20"/>
          <w:szCs w:val="20"/>
        </w:rPr>
        <w:t>results</w:t>
      </w:r>
      <w:r w:rsidR="00FC6FF6" w:rsidRPr="00C12F25">
        <w:rPr>
          <w:rFonts w:ascii="Arial" w:hAnsi="Arial" w:cs="Arial"/>
          <w:sz w:val="20"/>
          <w:szCs w:val="20"/>
        </w:rPr>
        <w:t xml:space="preserve"> were </w:t>
      </w:r>
      <w:r w:rsidRPr="00C12F25">
        <w:rPr>
          <w:rFonts w:ascii="Arial" w:hAnsi="Arial" w:cs="Arial"/>
          <w:sz w:val="20"/>
          <w:szCs w:val="20"/>
        </w:rPr>
        <w:t>averaged over all data</w:t>
      </w:r>
      <w:r w:rsidR="0006443F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>points</w:t>
      </w:r>
      <w:r w:rsidR="00FC6FF6" w:rsidRPr="00C12F25">
        <w:rPr>
          <w:rFonts w:ascii="Arial" w:hAnsi="Arial" w:cs="Arial"/>
          <w:sz w:val="20"/>
          <w:szCs w:val="20"/>
        </w:rPr>
        <w:t xml:space="preserve"> and </w:t>
      </w:r>
      <w:r w:rsidRPr="00C12F25">
        <w:rPr>
          <w:rFonts w:ascii="Arial" w:hAnsi="Arial" w:cs="Arial"/>
          <w:sz w:val="20"/>
          <w:szCs w:val="20"/>
        </w:rPr>
        <w:t xml:space="preserve">reported in </w:t>
      </w:r>
      <w:r w:rsidR="00273EBE" w:rsidRPr="00C12F25">
        <w:rPr>
          <w:rFonts w:ascii="Arial" w:hAnsi="Arial" w:cs="Arial"/>
          <w:b/>
          <w:bCs/>
          <w:sz w:val="20"/>
          <w:szCs w:val="20"/>
        </w:rPr>
        <w:t xml:space="preserve">Fig. </w:t>
      </w:r>
      <w:r w:rsidR="00EC29AE" w:rsidRPr="00C12F25">
        <w:rPr>
          <w:rFonts w:ascii="Arial" w:hAnsi="Arial" w:cs="Arial"/>
          <w:b/>
          <w:bCs/>
          <w:sz w:val="20"/>
          <w:szCs w:val="20"/>
        </w:rPr>
        <w:t>7</w:t>
      </w:r>
      <w:r w:rsidRPr="00C12F25">
        <w:rPr>
          <w:rFonts w:ascii="Arial" w:hAnsi="Arial" w:cs="Arial"/>
          <w:sz w:val="20"/>
          <w:szCs w:val="20"/>
        </w:rPr>
        <w:t>. At any temperature, the viscosity decreases with increasing shear rate, reflecting a pseudoplastic behavior</w:t>
      </w:r>
      <w:r w:rsidR="00FC6FF6" w:rsidRPr="00C12F25">
        <w:rPr>
          <w:rFonts w:ascii="Arial" w:hAnsi="Arial" w:cs="Arial"/>
          <w:sz w:val="20"/>
          <w:szCs w:val="20"/>
        </w:rPr>
        <w:t xml:space="preserve"> (</w:t>
      </w:r>
      <w:r w:rsidRPr="00C12F25">
        <w:rPr>
          <w:rFonts w:ascii="Arial" w:hAnsi="Arial" w:cs="Arial"/>
          <w:sz w:val="20"/>
          <w:szCs w:val="20"/>
        </w:rPr>
        <w:t xml:space="preserve">non-Newtonian behavior at lower shear rates </w:t>
      </w:r>
      <w:r w:rsidR="00FC6FF6" w:rsidRPr="00C12F25">
        <w:rPr>
          <w:rFonts w:ascii="Arial" w:hAnsi="Arial" w:cs="Arial"/>
          <w:sz w:val="20"/>
          <w:szCs w:val="20"/>
        </w:rPr>
        <w:t xml:space="preserve">and </w:t>
      </w:r>
      <w:r w:rsidRPr="00C12F25">
        <w:rPr>
          <w:rFonts w:ascii="Arial" w:hAnsi="Arial" w:cs="Arial"/>
          <w:sz w:val="20"/>
          <w:szCs w:val="20"/>
        </w:rPr>
        <w:t>Newtonian behavior at higher shear rates</w:t>
      </w:r>
      <w:r w:rsidR="00FC6FF6" w:rsidRPr="00C12F25">
        <w:rPr>
          <w:rFonts w:ascii="Arial" w:hAnsi="Arial" w:cs="Arial"/>
          <w:sz w:val="20"/>
          <w:szCs w:val="20"/>
        </w:rPr>
        <w:t>)</w:t>
      </w:r>
      <w:r w:rsidRPr="00C12F25">
        <w:rPr>
          <w:rFonts w:ascii="Arial" w:hAnsi="Arial" w:cs="Arial"/>
          <w:sz w:val="20"/>
          <w:szCs w:val="20"/>
        </w:rPr>
        <w:t xml:space="preserve">. </w:t>
      </w:r>
      <w:r w:rsidR="00923631" w:rsidRPr="00C12F25">
        <w:rPr>
          <w:rFonts w:ascii="Arial" w:hAnsi="Arial" w:cs="Arial"/>
          <w:sz w:val="20"/>
          <w:szCs w:val="20"/>
        </w:rPr>
        <w:t>At a higher</w:t>
      </w:r>
      <w:r w:rsidRPr="00C12F25">
        <w:rPr>
          <w:rFonts w:ascii="Arial" w:hAnsi="Arial" w:cs="Arial"/>
          <w:sz w:val="20"/>
          <w:szCs w:val="20"/>
        </w:rPr>
        <w:t xml:space="preserve"> shear rate, the molecules start to untangle from each other and align </w:t>
      </w:r>
      <w:r w:rsidR="00923631" w:rsidRPr="00C12F25">
        <w:rPr>
          <w:rFonts w:ascii="Arial" w:hAnsi="Arial" w:cs="Arial"/>
          <w:sz w:val="20"/>
          <w:szCs w:val="20"/>
        </w:rPr>
        <w:t>along the</w:t>
      </w:r>
      <w:r w:rsidRPr="00C12F25">
        <w:rPr>
          <w:rFonts w:ascii="Arial" w:hAnsi="Arial" w:cs="Arial"/>
          <w:sz w:val="20"/>
          <w:szCs w:val="20"/>
        </w:rPr>
        <w:t xml:space="preserve"> applied shear. </w:t>
      </w:r>
      <w:r w:rsidR="00AD7254" w:rsidRPr="00C12F25">
        <w:rPr>
          <w:rFonts w:ascii="Arial" w:hAnsi="Arial" w:cs="Arial"/>
          <w:sz w:val="20"/>
          <w:szCs w:val="20"/>
        </w:rPr>
        <w:t xml:space="preserve">Such </w:t>
      </w:r>
      <w:r w:rsidR="00923631" w:rsidRPr="00C12F25">
        <w:rPr>
          <w:rFonts w:ascii="Arial" w:hAnsi="Arial" w:cs="Arial"/>
          <w:sz w:val="20"/>
          <w:szCs w:val="20"/>
        </w:rPr>
        <w:t xml:space="preserve">molecular </w:t>
      </w:r>
      <w:r w:rsidRPr="00C12F25">
        <w:rPr>
          <w:rFonts w:ascii="Arial" w:hAnsi="Arial" w:cs="Arial"/>
          <w:sz w:val="20"/>
          <w:szCs w:val="20"/>
        </w:rPr>
        <w:t xml:space="preserve">reordering results in a higher degree of order and consequently </w:t>
      </w:r>
      <w:r w:rsidR="00923631" w:rsidRPr="00C12F25">
        <w:rPr>
          <w:rFonts w:ascii="Arial" w:hAnsi="Arial" w:cs="Arial"/>
          <w:sz w:val="20"/>
          <w:szCs w:val="20"/>
        </w:rPr>
        <w:t xml:space="preserve">a lower </w:t>
      </w:r>
      <w:r w:rsidRPr="00C12F25">
        <w:rPr>
          <w:rFonts w:ascii="Arial" w:hAnsi="Arial" w:cs="Arial"/>
          <w:sz w:val="20"/>
          <w:szCs w:val="20"/>
        </w:rPr>
        <w:t xml:space="preserve">overall stress. The general theory of Carreau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&lt;EndNote&gt;&lt;Cite&gt;&lt;Author&gt;Carreau&lt;/Author&gt;&lt;Year&gt;1972&lt;/Year&gt;&lt;RecNum&gt;2&lt;/RecNum&gt;&lt;DisplayText&gt;[81]&lt;/DisplayText&gt;&lt;record&gt;&lt;rec-number&gt;2&lt;/rec-number&gt;&lt;foreign-keys&gt;&lt;key app="EN" db-id="a9r5fdrdl2sfa9etwat5s2rcx9vtz0w9tr9f" timestamp="1626304758"&gt;2&lt;/key&gt;&lt;/foreign-keys&gt;&lt;ref-type name="Journal Article"&gt;17&lt;/ref-type&gt;&lt;contributors&gt;&lt;authors&gt;&lt;author&gt;Carreau, Pierre J.&lt;/author&gt;&lt;/authors&gt;&lt;/contributors&gt;&lt;titles&gt;&lt;title&gt;Rheological Equations from Molecular Network Theories&lt;/title&gt;&lt;secondary-title&gt;Transactions of the Society of Rheology&lt;/secondary-title&gt;&lt;/titles&gt;&lt;periodical&gt;&lt;full-title&gt;Transactions of the Society of Rheology&lt;/full-title&gt;&lt;/periodical&gt;&lt;pages&gt;99-127&lt;/pages&gt;&lt;volume&gt;16&lt;/volume&gt;&lt;number&gt;1&lt;/number&gt;&lt;dates&gt;&lt;year&gt;1972&lt;/year&gt;&lt;pub-dates&gt;&lt;date&gt;1972/03/01&lt;/date&gt;&lt;/pub-dates&gt;&lt;/dates&gt;&lt;publisher&gt;The Society of Rheology&lt;/publisher&gt;&lt;isbn&gt;0038-0032&lt;/isbn&gt;&lt;urls&gt;&lt;related-urls&gt;&lt;url&gt;https://doi.org/10.1122/1.549276&lt;/url&gt;&lt;/related-urls&gt;&lt;/urls&gt;&lt;electronic-resource-num&gt;10.1122/1.549276&lt;/electronic-resource-num&gt;&lt;access-date&gt;2021/07/14&lt;/access-date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81" w:tooltip="Carreau, 1972 #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81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sz w:val="20"/>
          <w:szCs w:val="20"/>
        </w:rPr>
        <w:t xml:space="preserve"> is handy </w:t>
      </w:r>
      <w:r w:rsidR="00AD7254" w:rsidRPr="00C12F25">
        <w:rPr>
          <w:rFonts w:ascii="Arial" w:hAnsi="Arial" w:cs="Arial"/>
          <w:sz w:val="20"/>
          <w:szCs w:val="20"/>
        </w:rPr>
        <w:t xml:space="preserve">for correlating </w:t>
      </w:r>
      <w:r w:rsidR="00923631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>shear (</w:t>
      </w:r>
      <w:r w:rsidRPr="00C12F25">
        <w:rPr>
          <w:rFonts w:ascii="Arial" w:hAnsi="Arial" w:cs="Arial"/>
          <w:position w:val="-10"/>
          <w:sz w:val="20"/>
          <w:szCs w:val="20"/>
        </w:rPr>
        <w:object w:dxaOrig="200" w:dyaOrig="320" w14:anchorId="71446043">
          <v:shape id="_x0000_i1026" type="#_x0000_t75" style="width:14.4pt;height:14.4pt" o:ole="">
            <v:imagedata r:id="rId15" o:title=""/>
          </v:shape>
          <o:OLEObject Type="Embed" ProgID="Equation.DSMT4" ShapeID="_x0000_i1026" DrawAspect="Content" ObjectID="_1709440458" r:id="rId16"/>
        </w:object>
      </w:r>
      <w:r w:rsidRPr="00C12F25">
        <w:rPr>
          <w:rFonts w:ascii="Arial" w:hAnsi="Arial" w:cs="Arial"/>
          <w:sz w:val="20"/>
          <w:szCs w:val="20"/>
        </w:rPr>
        <w:t xml:space="preserve">) </w:t>
      </w:r>
      <w:r w:rsidR="00923631" w:rsidRPr="00C12F25">
        <w:rPr>
          <w:rFonts w:ascii="Arial" w:hAnsi="Arial" w:cs="Arial"/>
          <w:sz w:val="20"/>
          <w:szCs w:val="20"/>
        </w:rPr>
        <w:t xml:space="preserve">with the </w:t>
      </w:r>
      <w:r w:rsidRPr="00C12F25">
        <w:rPr>
          <w:rFonts w:ascii="Arial" w:hAnsi="Arial" w:cs="Arial"/>
          <w:sz w:val="20"/>
          <w:szCs w:val="20"/>
        </w:rPr>
        <w:t xml:space="preserve">viscosity </w:t>
      </w:r>
      <w:r w:rsidR="00674B60" w:rsidRPr="00C12F25">
        <w:rPr>
          <w:rFonts w:ascii="Arial" w:hAnsi="Arial" w:cs="Arial"/>
          <w:sz w:val="20"/>
          <w:szCs w:val="20"/>
        </w:rPr>
        <w:t>(</w:t>
      </w:r>
      <w:r w:rsidR="00674B60" w:rsidRPr="00C12F25">
        <w:rPr>
          <w:rFonts w:ascii="Symbol" w:hAnsi="Symbol" w:cs="Arial"/>
          <w:i/>
          <w:iCs/>
          <w:sz w:val="20"/>
          <w:szCs w:val="20"/>
        </w:rPr>
        <w:t></w:t>
      </w:r>
      <w:r w:rsidR="00674B60" w:rsidRPr="00C12F25">
        <w:rPr>
          <w:rFonts w:ascii="Arial" w:hAnsi="Arial" w:cs="Arial"/>
          <w:sz w:val="20"/>
          <w:szCs w:val="20"/>
        </w:rPr>
        <w:t xml:space="preserve">) </w:t>
      </w:r>
      <w:r w:rsidR="00923631" w:rsidRPr="00C12F25">
        <w:rPr>
          <w:rFonts w:ascii="Arial" w:hAnsi="Arial" w:cs="Arial"/>
          <w:sz w:val="20"/>
          <w:szCs w:val="20"/>
        </w:rPr>
        <w:t xml:space="preserve">as </w:t>
      </w:r>
      <w:r w:rsidRPr="00C12F25">
        <w:rPr>
          <w:rFonts w:ascii="Arial" w:hAnsi="Arial" w:cs="Arial"/>
          <w:position w:val="-30"/>
          <w:sz w:val="20"/>
          <w:szCs w:val="20"/>
        </w:rPr>
        <w:object w:dxaOrig="2460" w:dyaOrig="760" w14:anchorId="6355B8AA">
          <v:shape id="_x0000_i1027" type="#_x0000_t75" style="width:122.7pt;height:35.7pt" o:ole="">
            <v:imagedata r:id="rId17" o:title=""/>
          </v:shape>
          <o:OLEObject Type="Embed" ProgID="Equation.DSMT4" ShapeID="_x0000_i1027" DrawAspect="Content" ObjectID="_1709440459" r:id="rId18"/>
        </w:object>
      </w:r>
      <w:r w:rsidRPr="00C12F25">
        <w:rPr>
          <w:rFonts w:ascii="Arial" w:hAnsi="Arial" w:cs="Arial"/>
          <w:sz w:val="20"/>
          <w:szCs w:val="20"/>
        </w:rPr>
        <w:t>, where</w:t>
      </w:r>
      <w:r w:rsidR="00674B60" w:rsidRPr="00C12F25">
        <w:rPr>
          <w:rFonts w:ascii="Arial" w:hAnsi="Arial" w:cs="Arial"/>
          <w:sz w:val="20"/>
          <w:szCs w:val="20"/>
        </w:rPr>
        <w:t xml:space="preserve"> </w:t>
      </w:r>
      <w:r w:rsidR="00674B60" w:rsidRPr="00C12F25">
        <w:rPr>
          <w:rFonts w:ascii="Symbol" w:hAnsi="Symbol" w:cs="Arial"/>
          <w:i/>
          <w:iCs/>
          <w:sz w:val="20"/>
          <w:szCs w:val="20"/>
        </w:rPr>
        <w:t></w:t>
      </w:r>
      <w:r w:rsidR="00674B60" w:rsidRPr="00C12F25">
        <w:rPr>
          <w:rFonts w:ascii="Symbol" w:hAnsi="Symbol" w:cs="Arial"/>
          <w:sz w:val="20"/>
          <w:szCs w:val="20"/>
          <w:vertAlign w:val="subscript"/>
        </w:rPr>
        <w:t></w:t>
      </w:r>
      <w:r w:rsidRPr="00C12F25">
        <w:rPr>
          <w:rFonts w:ascii="Arial" w:hAnsi="Arial" w:cs="Arial"/>
          <w:sz w:val="20"/>
          <w:szCs w:val="20"/>
        </w:rPr>
        <w:t xml:space="preserve"> and </w:t>
      </w:r>
      <w:r w:rsidR="00CF6B82" w:rsidRPr="00C12F25">
        <w:rPr>
          <w:rFonts w:ascii="Symbol" w:hAnsi="Symbol" w:cs="Arial"/>
          <w:i/>
          <w:iCs/>
          <w:sz w:val="20"/>
          <w:szCs w:val="20"/>
        </w:rPr>
        <w:t></w:t>
      </w:r>
      <w:r w:rsidR="00923631" w:rsidRPr="00C12F25">
        <w:rPr>
          <w:rFonts w:ascii="Arial" w:hAnsi="Arial" w:cs="Arial" w:hint="eastAsia"/>
          <w:sz w:val="20"/>
          <w:szCs w:val="20"/>
          <w:vertAlign w:val="subscript"/>
        </w:rPr>
        <w:t>∞</w:t>
      </w:r>
      <w:r w:rsidR="00CF6B82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>are the limiting viscosities at the low and high shear limit</w:t>
      </w:r>
      <w:r w:rsidR="00923631" w:rsidRPr="00C12F25">
        <w:rPr>
          <w:rFonts w:ascii="Arial" w:hAnsi="Arial" w:cs="Arial"/>
          <w:sz w:val="20"/>
          <w:szCs w:val="20"/>
        </w:rPr>
        <w:t>s,</w:t>
      </w:r>
      <w:r w:rsidRPr="00C12F25">
        <w:rPr>
          <w:rFonts w:ascii="Arial" w:hAnsi="Arial" w:cs="Arial"/>
          <w:sz w:val="20"/>
          <w:szCs w:val="20"/>
        </w:rPr>
        <w:t xml:space="preserve"> respectively. </w:t>
      </w:r>
      <w:r w:rsidR="0043384A" w:rsidRPr="00C12F25">
        <w:rPr>
          <w:rFonts w:ascii="Symbol" w:hAnsi="Symbol" w:cs="Arial"/>
          <w:i/>
          <w:sz w:val="20"/>
          <w:szCs w:val="20"/>
        </w:rPr>
        <w:t></w:t>
      </w:r>
      <w:r w:rsidR="0043384A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 xml:space="preserve">is usually chosen to be 2. </w:t>
      </w:r>
      <w:r w:rsidR="0043384A" w:rsidRPr="00C12F25">
        <w:rPr>
          <w:rFonts w:ascii="Symbol" w:hAnsi="Symbol" w:cs="Arial"/>
          <w:i/>
          <w:sz w:val="20"/>
          <w:szCs w:val="20"/>
        </w:rPr>
        <w:t></w:t>
      </w:r>
      <w:r w:rsidR="0043384A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>and</w:t>
      </w:r>
      <w:r w:rsidR="0043384A" w:rsidRPr="00C12F25">
        <w:rPr>
          <w:rFonts w:ascii="Arial" w:hAnsi="Arial" w:cs="Arial"/>
          <w:sz w:val="20"/>
          <w:szCs w:val="20"/>
        </w:rPr>
        <w:t xml:space="preserve"> </w:t>
      </w:r>
      <w:r w:rsidR="0043384A" w:rsidRPr="00C12F25">
        <w:rPr>
          <w:rFonts w:ascii="Times New Roman" w:hAnsi="Times New Roman" w:cs="Times New Roman"/>
          <w:i/>
          <w:sz w:val="20"/>
          <w:szCs w:val="20"/>
        </w:rPr>
        <w:t>n</w:t>
      </w:r>
      <w:r w:rsidR="0043384A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>are empirical constants</w:t>
      </w:r>
      <w:r w:rsidR="00923631" w:rsidRPr="00C12F25">
        <w:rPr>
          <w:rFonts w:ascii="Arial" w:hAnsi="Arial" w:cs="Arial"/>
          <w:sz w:val="20"/>
          <w:szCs w:val="20"/>
        </w:rPr>
        <w:t xml:space="preserve"> and </w:t>
      </w:r>
      <w:r w:rsidRPr="00C12F25">
        <w:rPr>
          <w:rFonts w:ascii="Arial" w:hAnsi="Arial" w:cs="Arial"/>
          <w:sz w:val="20"/>
          <w:szCs w:val="20"/>
        </w:rPr>
        <w:t xml:space="preserve">calculated </w:t>
      </w:r>
      <w:r w:rsidR="000E3627" w:rsidRPr="00C12F25">
        <w:rPr>
          <w:rFonts w:ascii="Arial" w:hAnsi="Arial" w:cs="Arial"/>
          <w:sz w:val="20"/>
          <w:szCs w:val="20"/>
        </w:rPr>
        <w:t xml:space="preserve">to be </w:t>
      </w:r>
      <w:r w:rsidRPr="00C12F25">
        <w:rPr>
          <w:rFonts w:ascii="Arial" w:hAnsi="Arial" w:cs="Arial"/>
          <w:sz w:val="20"/>
          <w:szCs w:val="20"/>
        </w:rPr>
        <w:t>10</w:t>
      </w:r>
      <w:r w:rsidRPr="00C12F25">
        <w:rPr>
          <w:rFonts w:ascii="Arial" w:hAnsi="Arial" w:cs="Arial"/>
          <w:sz w:val="20"/>
          <w:szCs w:val="20"/>
          <w:vertAlign w:val="superscript"/>
        </w:rPr>
        <w:t>4</w:t>
      </w:r>
      <w:r w:rsidRPr="00C12F25">
        <w:rPr>
          <w:rFonts w:ascii="Arial" w:hAnsi="Arial" w:cs="Arial"/>
          <w:sz w:val="20"/>
          <w:szCs w:val="20"/>
        </w:rPr>
        <w:t xml:space="preserve"> and -0.35</w:t>
      </w:r>
      <w:r w:rsidR="000E3627" w:rsidRPr="00C12F25">
        <w:rPr>
          <w:rFonts w:ascii="Arial" w:hAnsi="Arial" w:cs="Arial"/>
          <w:sz w:val="20"/>
          <w:szCs w:val="20"/>
        </w:rPr>
        <w:t>,</w:t>
      </w:r>
      <w:r w:rsidRPr="00C12F25">
        <w:rPr>
          <w:rFonts w:ascii="Arial" w:hAnsi="Arial" w:cs="Arial"/>
          <w:sz w:val="20"/>
          <w:szCs w:val="20"/>
        </w:rPr>
        <w:t xml:space="preserve"> respectively</w:t>
      </w:r>
      <w:r w:rsidR="000E3627" w:rsidRPr="00C12F25">
        <w:rPr>
          <w:rFonts w:ascii="Arial" w:hAnsi="Arial" w:cs="Arial"/>
          <w:sz w:val="20"/>
          <w:szCs w:val="20"/>
        </w:rPr>
        <w:t>,</w:t>
      </w:r>
      <w:r w:rsidRPr="00C12F25">
        <w:rPr>
          <w:rFonts w:ascii="Arial" w:hAnsi="Arial" w:cs="Arial"/>
          <w:sz w:val="20"/>
          <w:szCs w:val="20"/>
        </w:rPr>
        <w:t xml:space="preserve"> </w:t>
      </w:r>
      <w:r w:rsidR="000E3627" w:rsidRPr="00C12F25">
        <w:rPr>
          <w:rFonts w:ascii="Arial" w:hAnsi="Arial" w:cs="Arial"/>
          <w:sz w:val="20"/>
          <w:szCs w:val="20"/>
        </w:rPr>
        <w:t xml:space="preserve">by correlating </w:t>
      </w:r>
      <w:r w:rsidRPr="00C12F25">
        <w:rPr>
          <w:rFonts w:ascii="Arial" w:hAnsi="Arial" w:cs="Arial"/>
          <w:sz w:val="20"/>
          <w:szCs w:val="20"/>
        </w:rPr>
        <w:t>all data</w:t>
      </w:r>
      <w:r w:rsidR="004E56FD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 xml:space="preserve">points </w:t>
      </w:r>
      <w:r w:rsidR="000E3627" w:rsidRPr="00C12F25">
        <w:rPr>
          <w:rFonts w:ascii="Arial" w:hAnsi="Arial" w:cs="Arial"/>
          <w:sz w:val="20"/>
          <w:szCs w:val="20"/>
        </w:rPr>
        <w:t>at</w:t>
      </w:r>
      <w:r w:rsidRPr="00C12F25">
        <w:rPr>
          <w:rFonts w:ascii="Arial" w:hAnsi="Arial" w:cs="Arial"/>
          <w:sz w:val="20"/>
          <w:szCs w:val="20"/>
        </w:rPr>
        <w:t xml:space="preserve"> all temperatures with </w:t>
      </w:r>
      <w:r w:rsidRPr="00C12F25">
        <w:rPr>
          <w:rFonts w:ascii="Arial" w:hAnsi="Arial" w:cs="Arial"/>
          <w:i/>
          <w:iCs/>
          <w:sz w:val="20"/>
          <w:szCs w:val="20"/>
        </w:rPr>
        <w:t>R</w:t>
      </w:r>
      <w:r w:rsidRPr="00C12F25">
        <w:rPr>
          <w:rFonts w:ascii="Arial" w:hAnsi="Arial" w:cs="Arial"/>
          <w:sz w:val="20"/>
          <w:szCs w:val="20"/>
          <w:vertAlign w:val="superscript"/>
        </w:rPr>
        <w:t>2</w:t>
      </w:r>
      <w:r w:rsidRPr="00C12F25">
        <w:rPr>
          <w:rFonts w:ascii="Arial" w:hAnsi="Arial" w:cs="Arial"/>
          <w:sz w:val="20"/>
          <w:szCs w:val="20"/>
        </w:rPr>
        <w:t xml:space="preserve"> &gt; 0.98. At intermediate and high shear rate</w:t>
      </w:r>
      <w:r w:rsidR="000E3627" w:rsidRPr="00C12F25">
        <w:rPr>
          <w:rFonts w:ascii="Arial" w:hAnsi="Arial" w:cs="Arial"/>
          <w:sz w:val="20"/>
          <w:szCs w:val="20"/>
        </w:rPr>
        <w:t>s</w:t>
      </w:r>
      <w:r w:rsidRPr="00C12F25">
        <w:rPr>
          <w:rFonts w:ascii="Arial" w:hAnsi="Arial" w:cs="Arial"/>
          <w:sz w:val="20"/>
          <w:szCs w:val="20"/>
        </w:rPr>
        <w:t xml:space="preserve">, the Carreau equation </w:t>
      </w:r>
      <w:r w:rsidR="004E56FD" w:rsidRPr="00C12F25">
        <w:rPr>
          <w:rFonts w:ascii="Arial" w:hAnsi="Arial" w:cs="Arial"/>
          <w:sz w:val="20"/>
          <w:szCs w:val="20"/>
        </w:rPr>
        <w:t xml:space="preserve">is </w:t>
      </w:r>
      <w:r w:rsidRPr="00C12F25">
        <w:rPr>
          <w:rFonts w:ascii="Arial" w:hAnsi="Arial" w:cs="Arial"/>
          <w:sz w:val="20"/>
          <w:szCs w:val="20"/>
        </w:rPr>
        <w:t>reduce</w:t>
      </w:r>
      <w:r w:rsidR="004E56FD" w:rsidRPr="00C12F25">
        <w:rPr>
          <w:rFonts w:ascii="Arial" w:hAnsi="Arial" w:cs="Arial"/>
          <w:sz w:val="20"/>
          <w:szCs w:val="20"/>
        </w:rPr>
        <w:t>d</w:t>
      </w:r>
      <w:r w:rsidRPr="00C12F25">
        <w:rPr>
          <w:rFonts w:ascii="Arial" w:hAnsi="Arial" w:cs="Arial"/>
          <w:sz w:val="20"/>
          <w:szCs w:val="20"/>
        </w:rPr>
        <w:t xml:space="preserve"> to a power law </w:t>
      </w:r>
      <w:r w:rsidR="000E3627" w:rsidRPr="00C12F25">
        <w:rPr>
          <w:rFonts w:ascii="Arial" w:hAnsi="Arial" w:cs="Arial"/>
          <w:sz w:val="20"/>
          <w:szCs w:val="20"/>
        </w:rPr>
        <w:t xml:space="preserve">in the form </w:t>
      </w:r>
      <w:r w:rsidRPr="00C12F25">
        <w:rPr>
          <w:rFonts w:ascii="Arial" w:hAnsi="Arial" w:cs="Arial"/>
          <w:sz w:val="20"/>
          <w:szCs w:val="20"/>
        </w:rPr>
        <w:t xml:space="preserve">of </w:t>
      </w:r>
      <w:r w:rsidRPr="00C12F25">
        <w:rPr>
          <w:rFonts w:ascii="Arial" w:hAnsi="Arial" w:cs="Arial"/>
          <w:position w:val="-14"/>
          <w:sz w:val="20"/>
          <w:szCs w:val="20"/>
        </w:rPr>
        <w:object w:dxaOrig="1420" w:dyaOrig="440" w14:anchorId="109F01A6">
          <v:shape id="_x0000_i1028" type="#_x0000_t75" style="width:1in;height:21.3pt" o:ole="">
            <v:imagedata r:id="rId19" o:title=""/>
          </v:shape>
          <o:OLEObject Type="Embed" ProgID="Equation.DSMT4" ShapeID="_x0000_i1028" DrawAspect="Content" ObjectID="_1709440460" r:id="rId20"/>
        </w:object>
      </w:r>
      <w:r w:rsidR="00A738D9" w:rsidRPr="00C12F25">
        <w:rPr>
          <w:rFonts w:ascii="Arial" w:hAnsi="Arial" w:cs="Arial"/>
          <w:sz w:val="20"/>
          <w:szCs w:val="20"/>
        </w:rPr>
        <w:t>,</w:t>
      </w:r>
      <w:r w:rsidRPr="00C12F25">
        <w:rPr>
          <w:rFonts w:ascii="Arial" w:hAnsi="Arial" w:cs="Arial"/>
          <w:sz w:val="20"/>
          <w:szCs w:val="20"/>
        </w:rPr>
        <w:t xml:space="preserve"> </w:t>
      </w:r>
      <w:r w:rsidR="00A738D9" w:rsidRPr="00C12F25">
        <w:rPr>
          <w:rFonts w:ascii="Arial" w:hAnsi="Arial" w:cs="Arial"/>
          <w:sz w:val="20"/>
          <w:szCs w:val="20"/>
        </w:rPr>
        <w:t>whereas i</w:t>
      </w:r>
      <w:r w:rsidR="000E3627" w:rsidRPr="00C12F25">
        <w:rPr>
          <w:rFonts w:ascii="Arial" w:hAnsi="Arial" w:cs="Arial"/>
          <w:sz w:val="20"/>
          <w:szCs w:val="20"/>
        </w:rPr>
        <w:t xml:space="preserve">n </w:t>
      </w:r>
      <w:r w:rsidRPr="00C12F25">
        <w:rPr>
          <w:rFonts w:ascii="Arial" w:hAnsi="Arial" w:cs="Arial"/>
          <w:sz w:val="20"/>
          <w:szCs w:val="20"/>
        </w:rPr>
        <w:t>the low shear rate regime</w:t>
      </w:r>
      <w:r w:rsidR="00A738D9" w:rsidRPr="00C12F25">
        <w:rPr>
          <w:rFonts w:ascii="Arial" w:hAnsi="Arial" w:cs="Arial"/>
          <w:sz w:val="20"/>
          <w:szCs w:val="20"/>
        </w:rPr>
        <w:t xml:space="preserve"> it is </w:t>
      </w:r>
      <w:r w:rsidRPr="00C12F25">
        <w:rPr>
          <w:rFonts w:ascii="Arial" w:hAnsi="Arial" w:cs="Arial"/>
          <w:sz w:val="20"/>
          <w:szCs w:val="20"/>
        </w:rPr>
        <w:t>reduce</w:t>
      </w:r>
      <w:r w:rsidR="00A738D9" w:rsidRPr="00C12F25">
        <w:rPr>
          <w:rFonts w:ascii="Arial" w:hAnsi="Arial" w:cs="Arial"/>
          <w:sz w:val="20"/>
          <w:szCs w:val="20"/>
        </w:rPr>
        <w:t>d</w:t>
      </w:r>
      <w:r w:rsidRPr="00C12F25">
        <w:rPr>
          <w:rFonts w:ascii="Arial" w:hAnsi="Arial" w:cs="Arial"/>
          <w:sz w:val="20"/>
          <w:szCs w:val="20"/>
        </w:rPr>
        <w:t xml:space="preserve"> to </w:t>
      </w:r>
      <w:r w:rsidRPr="00C12F25">
        <w:rPr>
          <w:rFonts w:ascii="Arial" w:hAnsi="Arial" w:cs="Arial"/>
          <w:position w:val="-12"/>
          <w:sz w:val="20"/>
          <w:szCs w:val="20"/>
        </w:rPr>
        <w:object w:dxaOrig="700" w:dyaOrig="360" w14:anchorId="3F0EEFA8">
          <v:shape id="_x0000_i1029" type="#_x0000_t75" style="width:36.3pt;height:21.3pt" o:ole="">
            <v:imagedata r:id="rId21" o:title=""/>
          </v:shape>
          <o:OLEObject Type="Embed" ProgID="Equation.DSMT4" ShapeID="_x0000_i1029" DrawAspect="Content" ObjectID="_1709440461" r:id="rId22"/>
        </w:object>
      </w:r>
      <w:r w:rsidRPr="00C12F25">
        <w:rPr>
          <w:rFonts w:ascii="Arial" w:hAnsi="Arial" w:cs="Arial"/>
          <w:sz w:val="20"/>
          <w:szCs w:val="20"/>
        </w:rPr>
        <w:t xml:space="preserve">. </w:t>
      </w:r>
      <w:r w:rsidR="000E3627" w:rsidRPr="00C12F25">
        <w:rPr>
          <w:rFonts w:ascii="Arial" w:hAnsi="Arial" w:cs="Arial"/>
          <w:sz w:val="20"/>
          <w:szCs w:val="20"/>
        </w:rPr>
        <w:t xml:space="preserve">At the intersection of these two regimes located at </w:t>
      </w:r>
      <w:r w:rsidR="000E3627" w:rsidRPr="00C12F25">
        <w:rPr>
          <w:rFonts w:ascii="Arial" w:hAnsi="Arial" w:cs="Arial"/>
          <w:position w:val="-24"/>
          <w:sz w:val="20"/>
          <w:szCs w:val="20"/>
        </w:rPr>
        <w:object w:dxaOrig="620" w:dyaOrig="620" w14:anchorId="5567DA5D">
          <v:shape id="_x0000_i1030" type="#_x0000_t75" style="width:28.8pt;height:28.8pt" o:ole="">
            <v:imagedata r:id="rId23" o:title=""/>
          </v:shape>
          <o:OLEObject Type="Embed" ProgID="Equation.DSMT4" ShapeID="_x0000_i1030" DrawAspect="Content" ObjectID="_1709440462" r:id="rId24"/>
        </w:object>
      </w:r>
      <w:r w:rsidR="000E3627" w:rsidRPr="00C12F25">
        <w:rPr>
          <w:rFonts w:ascii="Arial" w:hAnsi="Arial" w:cs="Arial"/>
          <w:sz w:val="20"/>
          <w:szCs w:val="20"/>
        </w:rPr>
        <w:t>, t</w:t>
      </w:r>
      <w:r w:rsidRPr="00C12F25">
        <w:rPr>
          <w:rFonts w:ascii="Arial" w:hAnsi="Arial" w:cs="Arial"/>
          <w:sz w:val="20"/>
          <w:szCs w:val="20"/>
        </w:rPr>
        <w:t xml:space="preserve">he viscosity and shear rate are the same. It can be seen from </w:t>
      </w:r>
      <w:r w:rsidR="00273EBE" w:rsidRPr="00C12F25">
        <w:rPr>
          <w:rFonts w:ascii="Arial" w:hAnsi="Arial" w:cs="Arial"/>
          <w:b/>
          <w:bCs/>
          <w:sz w:val="20"/>
          <w:szCs w:val="20"/>
        </w:rPr>
        <w:t xml:space="preserve">Fig. </w:t>
      </w:r>
      <w:r w:rsidR="00EC29AE" w:rsidRPr="00C12F25">
        <w:rPr>
          <w:rFonts w:ascii="Arial" w:hAnsi="Arial" w:cs="Arial"/>
          <w:b/>
          <w:bCs/>
          <w:sz w:val="20"/>
          <w:szCs w:val="20"/>
        </w:rPr>
        <w:t>7</w:t>
      </w:r>
      <w:r w:rsidRPr="00C12F25">
        <w:rPr>
          <w:rFonts w:ascii="Arial" w:hAnsi="Arial" w:cs="Arial"/>
          <w:sz w:val="20"/>
          <w:szCs w:val="20"/>
        </w:rPr>
        <w:t xml:space="preserve"> that increasing </w:t>
      </w:r>
      <w:r w:rsidR="008422CD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 xml:space="preserve">temperature decreases the viscosity due to reduced friction between the molecules. It is possible to correlate the viscosity variations with </w:t>
      </w:r>
      <w:r w:rsidR="008422CD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 xml:space="preserve">temperature </w:t>
      </w:r>
      <w:r w:rsidR="008422CD" w:rsidRPr="00C12F25">
        <w:rPr>
          <w:rFonts w:ascii="Arial" w:hAnsi="Arial" w:cs="Arial"/>
          <w:sz w:val="20"/>
          <w:szCs w:val="20"/>
        </w:rPr>
        <w:t>(</w:t>
      </w:r>
      <w:r w:rsidR="008422CD" w:rsidRPr="00C12F25">
        <w:rPr>
          <w:rFonts w:ascii="Symbol" w:hAnsi="Symbol" w:cs="Arial"/>
          <w:i/>
          <w:iCs/>
          <w:sz w:val="20"/>
          <w:szCs w:val="20"/>
        </w:rPr>
        <w:t></w:t>
      </w:r>
      <w:r w:rsidR="008422CD" w:rsidRPr="00C12F25">
        <w:rPr>
          <w:rFonts w:ascii="Arial" w:hAnsi="Arial" w:cs="Arial"/>
          <w:sz w:val="20"/>
          <w:szCs w:val="20"/>
        </w:rPr>
        <w:t xml:space="preserve">) </w:t>
      </w:r>
      <w:r w:rsidRPr="00C12F25">
        <w:rPr>
          <w:rFonts w:ascii="Arial" w:hAnsi="Arial" w:cs="Arial"/>
          <w:sz w:val="20"/>
          <w:szCs w:val="20"/>
        </w:rPr>
        <w:t>at low shear rate</w:t>
      </w:r>
      <w:r w:rsidR="008422CD" w:rsidRPr="00C12F25">
        <w:rPr>
          <w:rFonts w:ascii="Arial" w:hAnsi="Arial" w:cs="Arial"/>
          <w:sz w:val="20"/>
          <w:szCs w:val="20"/>
        </w:rPr>
        <w:t>s</w:t>
      </w:r>
      <w:r w:rsidRPr="00C12F25">
        <w:rPr>
          <w:rFonts w:ascii="Arial" w:hAnsi="Arial" w:cs="Arial"/>
          <w:sz w:val="20"/>
          <w:szCs w:val="20"/>
        </w:rPr>
        <w:t xml:space="preserve"> </w:t>
      </w:r>
      <w:r w:rsidR="008422CD" w:rsidRPr="00C12F25">
        <w:rPr>
          <w:rFonts w:ascii="Arial" w:hAnsi="Arial" w:cs="Arial"/>
          <w:sz w:val="20"/>
          <w:szCs w:val="20"/>
        </w:rPr>
        <w:t xml:space="preserve">by </w:t>
      </w:r>
      <w:r w:rsidRPr="00C12F25">
        <w:rPr>
          <w:rFonts w:ascii="Arial" w:hAnsi="Arial" w:cs="Arial"/>
          <w:sz w:val="20"/>
          <w:szCs w:val="20"/>
        </w:rPr>
        <w:t>employing an Arrhenius</w:t>
      </w:r>
      <w:r w:rsidR="00A1042A" w:rsidRPr="00C12F25">
        <w:rPr>
          <w:rFonts w:ascii="Arial" w:hAnsi="Arial" w:cs="Arial"/>
          <w:sz w:val="20"/>
          <w:szCs w:val="20"/>
        </w:rPr>
        <w:t>-</w:t>
      </w:r>
      <w:r w:rsidRPr="00C12F25">
        <w:rPr>
          <w:rFonts w:ascii="Arial" w:hAnsi="Arial" w:cs="Arial"/>
          <w:sz w:val="20"/>
          <w:szCs w:val="20"/>
        </w:rPr>
        <w:t xml:space="preserve">type equation of </w:t>
      </w:r>
      <w:r w:rsidRPr="00C12F25">
        <w:rPr>
          <w:rFonts w:ascii="Arial" w:hAnsi="Arial" w:cs="Arial"/>
          <w:position w:val="-28"/>
          <w:sz w:val="20"/>
          <w:szCs w:val="20"/>
        </w:rPr>
        <w:object w:dxaOrig="1860" w:dyaOrig="680" w14:anchorId="60F37C77">
          <v:shape id="_x0000_i1031" type="#_x0000_t75" style="width:93.3pt;height:36.3pt" o:ole="">
            <v:imagedata r:id="rId25" o:title=""/>
          </v:shape>
          <o:OLEObject Type="Embed" ProgID="Equation.DSMT4" ShapeID="_x0000_i1031" DrawAspect="Content" ObjectID="_1709440463" r:id="rId26"/>
        </w:object>
      </w:r>
      <w:r w:rsidRPr="00C12F25">
        <w:rPr>
          <w:rFonts w:ascii="Arial" w:hAnsi="Arial" w:cs="Arial"/>
          <w:sz w:val="20"/>
          <w:szCs w:val="20"/>
        </w:rPr>
        <w:t xml:space="preserve">, where </w:t>
      </w:r>
      <w:r w:rsidR="0043384A" w:rsidRPr="00C12F25">
        <w:rPr>
          <w:rFonts w:ascii="Arial" w:hAnsi="Arial" w:cs="Arial"/>
          <w:i/>
          <w:sz w:val="20"/>
          <w:szCs w:val="20"/>
        </w:rPr>
        <w:t>R</w:t>
      </w:r>
      <w:r w:rsidR="0043384A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 xml:space="preserve">is the universal gas constant, </w:t>
      </w:r>
      <w:r w:rsidR="0043384A" w:rsidRPr="00C12F25">
        <w:rPr>
          <w:rFonts w:ascii="Times New Roman" w:hAnsi="Times New Roman" w:cs="Times New Roman"/>
          <w:i/>
          <w:sz w:val="20"/>
          <w:szCs w:val="20"/>
        </w:rPr>
        <w:t>A</w:t>
      </w:r>
      <w:r w:rsidR="0043384A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 xml:space="preserve">and </w:t>
      </w:r>
      <w:r w:rsidR="0043384A" w:rsidRPr="00C12F25">
        <w:rPr>
          <w:rFonts w:ascii="Times New Roman" w:hAnsi="Times New Roman" w:cs="Times New Roman"/>
          <w:i/>
          <w:sz w:val="20"/>
          <w:szCs w:val="20"/>
        </w:rPr>
        <w:t>E</w:t>
      </w:r>
      <w:r w:rsidR="0043384A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 xml:space="preserve">are empirical constants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&lt;EndNote&gt;&lt;Cite&gt;&lt;Author&gt;Sheng&lt;/Author&gt;&lt;Year&gt;2011&lt;/Year&gt;&lt;RecNum&gt;1&lt;/RecNum&gt;&lt;DisplayText&gt;[82]&lt;/DisplayText&gt;&lt;record&gt;&lt;rec-number&gt;1&lt;/rec-number&gt;&lt;foreign-keys&gt;&lt;key app="EN" db-id="a9r5fdrdl2sfa9etwat5s2rcx9vtz0w9tr9f" timestamp="1626304754"&gt;1&lt;/key&gt;&lt;/foreign-keys&gt;&lt;ref-type name="Book Section"&gt;5&lt;/ref-type&gt;&lt;contributors&gt;&lt;authors&gt;&lt;author&gt;Sheng, James J.&lt;/author&gt;&lt;/authors&gt;&lt;secondary-authors&gt;&lt;author&gt;Sheng, James J.&lt;/author&gt;&lt;/secondary-authors&gt;&lt;/contributors&gt;&lt;titles&gt;&lt;title&gt;Chapter 5 - Polymer Flooding&lt;/title&gt;&lt;secondary-title&gt;Modern Chemical Enhanced Oil Recovery&lt;/secondary-title&gt;&lt;/titles&gt;&lt;pages&gt;101-206&lt;/pages&gt;&lt;dates&gt;&lt;year&gt;2011&lt;/year&gt;&lt;pub-dates&gt;&lt;date&gt;2011/01/01/&lt;/date&gt;&lt;/pub-dates&gt;&lt;/dates&gt;&lt;pub-location&gt;Boston&lt;/pub-location&gt;&lt;publisher&gt;Gulf Professional Publishing&lt;/publisher&gt;&lt;isbn&gt;978-1-85617-745-0&lt;/isbn&gt;&lt;urls&gt;&lt;related-urls&gt;&lt;url&gt;https://www.sciencedirect.com/science/article/pii/B978185617745000005X&lt;/url&gt;&lt;/related-urls&gt;&lt;/urls&gt;&lt;electronic-resource-num&gt;https://doi.org/10.1016/B978-1-85617-745-0.00005-X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82" w:tooltip="Sheng, 2011 #1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82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sz w:val="20"/>
          <w:szCs w:val="20"/>
        </w:rPr>
        <w:t xml:space="preserve"> calculated </w:t>
      </w:r>
      <w:r w:rsidR="008422CD" w:rsidRPr="00C12F25">
        <w:rPr>
          <w:rFonts w:ascii="Arial" w:hAnsi="Arial" w:cs="Arial"/>
          <w:sz w:val="20"/>
          <w:szCs w:val="20"/>
        </w:rPr>
        <w:t xml:space="preserve">to be </w:t>
      </w:r>
      <w:r w:rsidRPr="00C12F25">
        <w:rPr>
          <w:rFonts w:ascii="Arial" w:hAnsi="Arial" w:cs="Arial"/>
          <w:position w:val="-4"/>
          <w:sz w:val="20"/>
          <w:szCs w:val="20"/>
        </w:rPr>
        <w:object w:dxaOrig="240" w:dyaOrig="260" w14:anchorId="2BD8D42B">
          <v:shape id="_x0000_i1032" type="#_x0000_t75" style="width:14.4pt;height:14.4pt" o:ole="">
            <v:imagedata r:id="rId27" o:title=""/>
          </v:shape>
          <o:OLEObject Type="Embed" ProgID="Equation.DSMT4" ShapeID="_x0000_i1032" DrawAspect="Content" ObjectID="_1709440464" r:id="rId28"/>
        </w:object>
      </w:r>
      <w:r w:rsidRPr="00C12F25">
        <w:rPr>
          <w:rFonts w:ascii="Arial" w:hAnsi="Arial" w:cs="Arial"/>
          <w:sz w:val="20"/>
          <w:szCs w:val="20"/>
        </w:rPr>
        <w:t xml:space="preserve">= 610.75 and </w:t>
      </w:r>
      <w:r w:rsidRPr="00C12F25">
        <w:rPr>
          <w:rFonts w:ascii="Arial" w:hAnsi="Arial" w:cs="Arial"/>
          <w:position w:val="-24"/>
          <w:sz w:val="20"/>
          <w:szCs w:val="20"/>
        </w:rPr>
        <w:object w:dxaOrig="279" w:dyaOrig="620" w14:anchorId="3850529C">
          <v:shape id="_x0000_i1033" type="#_x0000_t75" style="width:14.4pt;height:28.8pt" o:ole="">
            <v:imagedata r:id="rId29" o:title=""/>
          </v:shape>
          <o:OLEObject Type="Embed" ProgID="Equation.DSMT4" ShapeID="_x0000_i1033" DrawAspect="Content" ObjectID="_1709440465" r:id="rId30"/>
        </w:object>
      </w:r>
      <w:r w:rsidRPr="00C12F25">
        <w:rPr>
          <w:rFonts w:ascii="Arial" w:hAnsi="Arial" w:cs="Arial"/>
          <w:sz w:val="20"/>
          <w:szCs w:val="20"/>
        </w:rPr>
        <w:t xml:space="preserve">= -736.64. </w:t>
      </w:r>
      <w:r w:rsidR="008422CD" w:rsidRPr="00C12F25">
        <w:rPr>
          <w:rFonts w:ascii="Arial" w:hAnsi="Arial" w:cs="Arial"/>
          <w:sz w:val="20"/>
          <w:szCs w:val="20"/>
        </w:rPr>
        <w:t xml:space="preserve">In </w:t>
      </w:r>
      <w:r w:rsidRPr="00C12F25">
        <w:rPr>
          <w:rFonts w:ascii="Arial" w:hAnsi="Arial" w:cs="Arial"/>
          <w:sz w:val="20"/>
          <w:szCs w:val="20"/>
        </w:rPr>
        <w:t>the regime where the viscosity is more sensitive to temperature</w:t>
      </w:r>
      <w:r w:rsidR="008422CD" w:rsidRPr="00C12F25">
        <w:rPr>
          <w:rFonts w:ascii="Arial" w:hAnsi="Arial" w:cs="Arial"/>
          <w:sz w:val="20"/>
          <w:szCs w:val="20"/>
        </w:rPr>
        <w:t>,</w:t>
      </w:r>
      <w:r w:rsidRPr="00C12F25">
        <w:rPr>
          <w:rFonts w:ascii="Arial" w:hAnsi="Arial" w:cs="Arial"/>
          <w:sz w:val="20"/>
          <w:szCs w:val="20"/>
        </w:rPr>
        <w:t xml:space="preserve"> i.e., </w:t>
      </w:r>
      <w:r w:rsidRPr="00C12F25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C12F25">
        <w:rPr>
          <w:rFonts w:ascii="Arial" w:hAnsi="Arial" w:cs="Arial"/>
          <w:sz w:val="20"/>
          <w:szCs w:val="20"/>
        </w:rPr>
        <w:t xml:space="preserve"> &gt; 35 </w:t>
      </w:r>
      <w:r w:rsidR="00FD4FFD" w:rsidRPr="00C12F25">
        <w:rPr>
          <w:rFonts w:ascii="Cambria Math" w:hAnsi="Cambria Math" w:cs="Arial"/>
          <w:sz w:val="20"/>
          <w:szCs w:val="20"/>
        </w:rPr>
        <w:t>°</w:t>
      </w:r>
      <w:r w:rsidR="00FD4FFD" w:rsidRPr="00C12F25">
        <w:rPr>
          <w:rFonts w:ascii="Arial" w:hAnsi="Arial" w:cs="Arial"/>
          <w:sz w:val="20"/>
          <w:szCs w:val="20"/>
        </w:rPr>
        <w:t>C</w:t>
      </w:r>
      <w:r w:rsidRPr="00C12F25">
        <w:rPr>
          <w:rFonts w:ascii="Arial" w:hAnsi="Arial" w:cs="Arial"/>
          <w:sz w:val="20"/>
          <w:szCs w:val="20"/>
        </w:rPr>
        <w:t xml:space="preserve">, </w:t>
      </w:r>
      <w:r w:rsidR="008422CD" w:rsidRPr="00C12F25">
        <w:rPr>
          <w:rFonts w:ascii="Arial" w:hAnsi="Arial" w:cs="Arial"/>
          <w:sz w:val="20"/>
          <w:szCs w:val="20"/>
        </w:rPr>
        <w:t xml:space="preserve">the following </w:t>
      </w:r>
      <w:r w:rsidRPr="00C12F25">
        <w:rPr>
          <w:rFonts w:ascii="Arial" w:hAnsi="Arial" w:cs="Arial"/>
          <w:sz w:val="20"/>
          <w:szCs w:val="20"/>
        </w:rPr>
        <w:t>refined form of the aforementioned equation should be used</w:t>
      </w:r>
      <w:r w:rsidR="008422CD" w:rsidRPr="00C12F25">
        <w:rPr>
          <w:rFonts w:ascii="Arial" w:hAnsi="Arial" w:cs="Arial"/>
          <w:sz w:val="20"/>
          <w:szCs w:val="20"/>
        </w:rPr>
        <w:t xml:space="preserve">: </w:t>
      </w:r>
      <w:r w:rsidRPr="00C12F25">
        <w:rPr>
          <w:rFonts w:ascii="Arial" w:hAnsi="Arial" w:cs="Arial"/>
          <w:position w:val="-34"/>
          <w:sz w:val="20"/>
          <w:szCs w:val="20"/>
        </w:rPr>
        <w:object w:dxaOrig="2380" w:dyaOrig="800" w14:anchorId="7C7DEE1B">
          <v:shape id="_x0000_i1034" type="#_x0000_t75" style="width:115.8pt;height:43.8pt" o:ole="">
            <v:imagedata r:id="rId31" o:title=""/>
          </v:shape>
          <o:OLEObject Type="Embed" ProgID="Equation.DSMT4" ShapeID="_x0000_i1034" DrawAspect="Content" ObjectID="_1709440466" r:id="rId32"/>
        </w:object>
      </w:r>
      <w:r w:rsidRPr="00C12F25">
        <w:rPr>
          <w:rFonts w:ascii="Arial" w:hAnsi="Arial" w:cs="Arial"/>
          <w:sz w:val="20"/>
          <w:szCs w:val="20"/>
        </w:rPr>
        <w:t xml:space="preserve">. </w:t>
      </w:r>
      <w:r w:rsidR="00FA52EA" w:rsidRPr="00C12F25">
        <w:rPr>
          <w:rFonts w:ascii="Arial" w:hAnsi="Arial" w:cs="Arial"/>
          <w:sz w:val="20"/>
          <w:szCs w:val="20"/>
        </w:rPr>
        <w:t>Th</w:t>
      </w:r>
      <w:r w:rsidR="000F42E6" w:rsidRPr="00C12F25">
        <w:rPr>
          <w:rFonts w:ascii="Arial" w:hAnsi="Arial" w:cs="Arial"/>
          <w:sz w:val="20"/>
          <w:szCs w:val="20"/>
        </w:rPr>
        <w:t xml:space="preserve">erefore, we conclude that there is no need to worry about the </w:t>
      </w:r>
      <w:r w:rsidR="00FA52EA" w:rsidRPr="00C12F25">
        <w:rPr>
          <w:rFonts w:ascii="Arial" w:hAnsi="Arial" w:cs="Arial"/>
          <w:sz w:val="20"/>
          <w:szCs w:val="20"/>
        </w:rPr>
        <w:t xml:space="preserve">reliability of </w:t>
      </w:r>
      <w:r w:rsidR="00471986" w:rsidRPr="00C12F25">
        <w:rPr>
          <w:rFonts w:ascii="Arial" w:hAnsi="Arial" w:cs="Arial"/>
          <w:sz w:val="20"/>
          <w:szCs w:val="20"/>
        </w:rPr>
        <w:t xml:space="preserve">the </w:t>
      </w:r>
      <w:r w:rsidR="00FA52EA" w:rsidRPr="00C12F25">
        <w:rPr>
          <w:rFonts w:ascii="Arial" w:hAnsi="Arial" w:cs="Arial"/>
          <w:sz w:val="20"/>
          <w:szCs w:val="20"/>
        </w:rPr>
        <w:t xml:space="preserve">screw rotation speed. </w:t>
      </w:r>
    </w:p>
    <w:p w14:paraId="7952462C" w14:textId="77777777" w:rsidR="00F45B4D" w:rsidRPr="00C12F25" w:rsidRDefault="00F45B4D" w:rsidP="00F45B4D">
      <w:pPr>
        <w:pStyle w:val="Heading1"/>
        <w:ind w:left="0" w:firstLine="0"/>
        <w:rPr>
          <w:rFonts w:ascii="Arial" w:hAnsi="Arial" w:cs="Arial"/>
          <w:bCs w:val="0"/>
          <w:color w:val="000000"/>
          <w:sz w:val="20"/>
          <w:szCs w:val="20"/>
        </w:rPr>
      </w:pPr>
      <w:r w:rsidRPr="00C12F25">
        <w:rPr>
          <w:rFonts w:ascii="Arial" w:hAnsi="Arial" w:cs="Arial"/>
          <w:bCs w:val="0"/>
          <w:color w:val="000000"/>
          <w:sz w:val="20"/>
          <w:szCs w:val="20"/>
        </w:rPr>
        <w:t xml:space="preserve">Concluding remarks </w:t>
      </w:r>
    </w:p>
    <w:p w14:paraId="737B502B" w14:textId="06CCA514" w:rsidR="00471986" w:rsidRPr="00C12F25" w:rsidRDefault="00F45B4D" w:rsidP="00EF2B1E">
      <w:pPr>
        <w:spacing w:line="276" w:lineRule="auto"/>
        <w:rPr>
          <w:rFonts w:ascii="Arial" w:hAnsi="Arial" w:cs="Arial"/>
          <w:sz w:val="20"/>
        </w:rPr>
      </w:pPr>
      <w:r w:rsidRPr="00C12F25">
        <w:rPr>
          <w:rFonts w:ascii="Arial" w:hAnsi="Arial" w:cs="Arial"/>
          <w:sz w:val="20"/>
        </w:rPr>
        <w:t>We present a computational approach to build the process design space for cocrysta</w:t>
      </w:r>
      <w:r w:rsidR="0059509E" w:rsidRPr="00C12F25">
        <w:rPr>
          <w:rFonts w:ascii="Arial" w:hAnsi="Arial" w:cs="Arial"/>
          <w:sz w:val="20"/>
        </w:rPr>
        <w:t>l</w:t>
      </w:r>
      <w:r w:rsidRPr="00C12F25">
        <w:rPr>
          <w:rFonts w:ascii="Arial" w:hAnsi="Arial" w:cs="Arial"/>
          <w:sz w:val="20"/>
        </w:rPr>
        <w:t xml:space="preserve">lization </w:t>
      </w:r>
      <w:r w:rsidR="00A310C2" w:rsidRPr="00C12F25">
        <w:rPr>
          <w:rFonts w:ascii="Arial" w:hAnsi="Arial" w:cs="Arial"/>
          <w:sz w:val="20"/>
        </w:rPr>
        <w:t xml:space="preserve">in </w:t>
      </w:r>
      <w:r w:rsidRPr="00C12F25">
        <w:rPr>
          <w:rFonts w:ascii="Arial" w:hAnsi="Arial" w:cs="Arial"/>
          <w:sz w:val="20"/>
        </w:rPr>
        <w:t>twin-screw granulator</w:t>
      </w:r>
      <w:r w:rsidR="00A310C2" w:rsidRPr="00C12F25">
        <w:rPr>
          <w:rFonts w:ascii="Arial" w:hAnsi="Arial" w:cs="Arial"/>
          <w:sz w:val="20"/>
        </w:rPr>
        <w:t>s</w:t>
      </w:r>
      <w:r w:rsidRPr="00C12F25">
        <w:rPr>
          <w:rFonts w:ascii="Arial" w:hAnsi="Arial" w:cs="Arial"/>
          <w:sz w:val="20"/>
        </w:rPr>
        <w:t xml:space="preserve"> for process optimization and engineering. </w:t>
      </w:r>
      <w:r w:rsidR="00471986" w:rsidRPr="00C12F25">
        <w:rPr>
          <w:rFonts w:ascii="Arial" w:hAnsi="Arial" w:cs="Arial"/>
          <w:sz w:val="20"/>
        </w:rPr>
        <w:t>Based on our DFT data, w</w:t>
      </w:r>
      <w:r w:rsidRPr="00C12F25">
        <w:rPr>
          <w:rFonts w:ascii="Arial" w:hAnsi="Arial" w:cs="Arial"/>
          <w:sz w:val="20"/>
        </w:rPr>
        <w:t>e</w:t>
      </w:r>
      <w:r w:rsidR="00471986" w:rsidRPr="00C12F25">
        <w:rPr>
          <w:rFonts w:ascii="Arial" w:hAnsi="Arial" w:cs="Arial"/>
          <w:sz w:val="20"/>
        </w:rPr>
        <w:t xml:space="preserve"> devised </w:t>
      </w:r>
      <w:r w:rsidRPr="00C12F25">
        <w:rPr>
          <w:rFonts w:ascii="Arial" w:hAnsi="Arial" w:cs="Arial"/>
          <w:sz w:val="20"/>
        </w:rPr>
        <w:t xml:space="preserve">a </w:t>
      </w:r>
      <w:r w:rsidR="00EF2B1E" w:rsidRPr="00C12F25">
        <w:rPr>
          <w:rFonts w:ascii="Arial" w:hAnsi="Arial" w:cs="Arial"/>
          <w:color w:val="000000"/>
          <w:sz w:val="20"/>
          <w:szCs w:val="20"/>
        </w:rPr>
        <w:t>proof of concept</w:t>
      </w:r>
      <w:r w:rsidR="00EF2B1E" w:rsidRPr="00C12F25">
        <w:rPr>
          <w:rFonts w:ascii="Arial" w:hAnsi="Arial" w:cs="Arial"/>
          <w:sz w:val="20"/>
        </w:rPr>
        <w:t xml:space="preserve"> </w:t>
      </w:r>
      <w:r w:rsidRPr="00C12F25">
        <w:rPr>
          <w:rFonts w:ascii="Arial" w:hAnsi="Arial" w:cs="Arial"/>
          <w:sz w:val="20"/>
        </w:rPr>
        <w:t xml:space="preserve">to extract </w:t>
      </w:r>
      <w:r w:rsidR="00471986" w:rsidRPr="00C12F25">
        <w:rPr>
          <w:rFonts w:ascii="Arial" w:hAnsi="Arial" w:cs="Arial"/>
          <w:sz w:val="20"/>
        </w:rPr>
        <w:t xml:space="preserve">the </w:t>
      </w:r>
      <w:r w:rsidRPr="00C12F25">
        <w:rPr>
          <w:rFonts w:ascii="Arial" w:hAnsi="Arial" w:cs="Arial"/>
          <w:sz w:val="20"/>
        </w:rPr>
        <w:t>represent</w:t>
      </w:r>
      <w:r w:rsidR="0059509E" w:rsidRPr="00C12F25">
        <w:rPr>
          <w:rFonts w:ascii="Arial" w:hAnsi="Arial" w:cs="Arial"/>
          <w:sz w:val="20"/>
        </w:rPr>
        <w:t>at</w:t>
      </w:r>
      <w:r w:rsidRPr="00C12F25">
        <w:rPr>
          <w:rFonts w:ascii="Arial" w:hAnsi="Arial" w:cs="Arial"/>
          <w:sz w:val="20"/>
        </w:rPr>
        <w:t xml:space="preserve">ive fractions of various fingerprints (molecular interactions) from </w:t>
      </w:r>
      <w:r w:rsidR="00A310C2" w:rsidRPr="00C12F25">
        <w:rPr>
          <w:rFonts w:ascii="Arial" w:hAnsi="Arial" w:cs="Arial"/>
          <w:sz w:val="20"/>
        </w:rPr>
        <w:t xml:space="preserve">the </w:t>
      </w:r>
      <w:r w:rsidRPr="00C12F25">
        <w:rPr>
          <w:rFonts w:ascii="Arial" w:hAnsi="Arial" w:cs="Arial"/>
          <w:sz w:val="20"/>
        </w:rPr>
        <w:t xml:space="preserve">computed Raman intensities. Employing </w:t>
      </w:r>
      <w:r w:rsidR="00A310C2" w:rsidRPr="00C12F25">
        <w:rPr>
          <w:rFonts w:ascii="Arial" w:hAnsi="Arial" w:cs="Arial"/>
          <w:sz w:val="20"/>
        </w:rPr>
        <w:t xml:space="preserve">the </w:t>
      </w:r>
      <w:r w:rsidRPr="00C12F25">
        <w:rPr>
          <w:rFonts w:ascii="Arial" w:hAnsi="Arial" w:cs="Arial"/>
          <w:sz w:val="20"/>
        </w:rPr>
        <w:t xml:space="preserve">Raman </w:t>
      </w:r>
      <w:r w:rsidR="00A310C2" w:rsidRPr="00C12F25">
        <w:rPr>
          <w:rFonts w:ascii="Arial" w:hAnsi="Arial" w:cs="Arial"/>
          <w:sz w:val="20"/>
        </w:rPr>
        <w:t xml:space="preserve">data </w:t>
      </w:r>
      <w:r w:rsidRPr="00C12F25">
        <w:rPr>
          <w:rFonts w:ascii="Arial" w:hAnsi="Arial" w:cs="Arial"/>
          <w:sz w:val="20"/>
        </w:rPr>
        <w:lastRenderedPageBreak/>
        <w:t>measure</w:t>
      </w:r>
      <w:r w:rsidR="00A310C2" w:rsidRPr="00C12F25">
        <w:rPr>
          <w:rFonts w:ascii="Arial" w:hAnsi="Arial" w:cs="Arial"/>
          <w:sz w:val="20"/>
        </w:rPr>
        <w:t>d</w:t>
      </w:r>
      <w:r w:rsidRPr="00C12F25">
        <w:rPr>
          <w:rFonts w:ascii="Arial" w:hAnsi="Arial" w:cs="Arial"/>
          <w:sz w:val="20"/>
        </w:rPr>
        <w:t xml:space="preserve"> through a probe installed on </w:t>
      </w:r>
      <w:r w:rsidR="00471986" w:rsidRPr="00C12F25">
        <w:rPr>
          <w:rFonts w:ascii="Arial" w:hAnsi="Arial" w:cs="Arial"/>
          <w:sz w:val="20"/>
        </w:rPr>
        <w:t xml:space="preserve">the </w:t>
      </w:r>
      <w:r w:rsidRPr="00C12F25">
        <w:rPr>
          <w:rFonts w:ascii="Arial" w:hAnsi="Arial" w:cs="Arial"/>
          <w:sz w:val="20"/>
        </w:rPr>
        <w:t xml:space="preserve">twin-screw granulator, the generated design creates a control mechanism to manipulate the process parameters </w:t>
      </w:r>
      <w:r w:rsidR="00471986" w:rsidRPr="00C12F25">
        <w:rPr>
          <w:rFonts w:ascii="Arial" w:hAnsi="Arial" w:cs="Arial"/>
          <w:sz w:val="20"/>
        </w:rPr>
        <w:t>and improve the pro</w:t>
      </w:r>
      <w:r w:rsidRPr="00C12F25">
        <w:rPr>
          <w:rFonts w:ascii="Arial" w:hAnsi="Arial" w:cs="Arial"/>
          <w:sz w:val="20"/>
        </w:rPr>
        <w:t xml:space="preserve">duction of target cocrystal(s). </w:t>
      </w:r>
      <w:r w:rsidR="00471986" w:rsidRPr="00C12F25">
        <w:rPr>
          <w:rFonts w:ascii="Arial" w:hAnsi="Arial" w:cs="Arial"/>
          <w:sz w:val="20"/>
        </w:rPr>
        <w:t xml:space="preserve">The </w:t>
      </w:r>
      <w:r w:rsidRPr="00C12F25">
        <w:rPr>
          <w:rFonts w:ascii="Arial" w:hAnsi="Arial" w:cs="Arial"/>
          <w:sz w:val="20"/>
        </w:rPr>
        <w:t>constructed design space</w:t>
      </w:r>
      <w:r w:rsidR="00471986" w:rsidRPr="00C12F25">
        <w:rPr>
          <w:rFonts w:ascii="Arial" w:hAnsi="Arial" w:cs="Arial"/>
          <w:sz w:val="20"/>
        </w:rPr>
        <w:t xml:space="preserve"> allows us to </w:t>
      </w:r>
      <w:r w:rsidRPr="00C12F25">
        <w:rPr>
          <w:rFonts w:ascii="Arial" w:hAnsi="Arial" w:cs="Arial"/>
          <w:sz w:val="20"/>
        </w:rPr>
        <w:t xml:space="preserve">easily </w:t>
      </w:r>
      <w:r w:rsidR="00471986" w:rsidRPr="00C12F25">
        <w:rPr>
          <w:rFonts w:ascii="Arial" w:hAnsi="Arial" w:cs="Arial"/>
          <w:sz w:val="20"/>
        </w:rPr>
        <w:t>identify:</w:t>
      </w:r>
    </w:p>
    <w:p w14:paraId="48DD6ECB" w14:textId="2BE8A806" w:rsidR="00177061" w:rsidRPr="00C12F25" w:rsidRDefault="00471986" w:rsidP="0029183D">
      <w:pPr>
        <w:spacing w:line="276" w:lineRule="auto"/>
        <w:rPr>
          <w:rFonts w:ascii="Arial" w:hAnsi="Arial" w:cs="Arial"/>
          <w:sz w:val="20"/>
        </w:rPr>
      </w:pPr>
      <w:r w:rsidRPr="00C12F25">
        <w:rPr>
          <w:rFonts w:ascii="Arial" w:hAnsi="Arial" w:cs="Arial"/>
          <w:sz w:val="20"/>
        </w:rPr>
        <w:t xml:space="preserve">(1) The </w:t>
      </w:r>
      <w:r w:rsidR="00F45B4D" w:rsidRPr="00C12F25">
        <w:rPr>
          <w:rFonts w:ascii="Arial" w:hAnsi="Arial" w:cs="Arial"/>
          <w:sz w:val="20"/>
        </w:rPr>
        <w:t xml:space="preserve">optimal parameters to run the twin-screw granulator </w:t>
      </w:r>
      <w:r w:rsidR="000E42A4" w:rsidRPr="00C12F25">
        <w:rPr>
          <w:rFonts w:ascii="Arial" w:hAnsi="Arial" w:cs="Arial"/>
          <w:sz w:val="20"/>
        </w:rPr>
        <w:t xml:space="preserve">for maximizing </w:t>
      </w:r>
      <w:r w:rsidRPr="00C12F25">
        <w:rPr>
          <w:rFonts w:ascii="Arial" w:hAnsi="Arial" w:cs="Arial"/>
          <w:sz w:val="20"/>
        </w:rPr>
        <w:t xml:space="preserve">the production of ibuprofen-nicotinamide cocrystals without requiring </w:t>
      </w:r>
      <w:r w:rsidR="00F45B4D" w:rsidRPr="00C12F25">
        <w:rPr>
          <w:rFonts w:ascii="Arial" w:hAnsi="Arial" w:cs="Arial"/>
          <w:sz w:val="20"/>
        </w:rPr>
        <w:t xml:space="preserve">trial-and-error experimentation. According to </w:t>
      </w:r>
      <w:r w:rsidR="0029183D" w:rsidRPr="00C12F25">
        <w:rPr>
          <w:rFonts w:ascii="Arial" w:hAnsi="Arial" w:cs="Arial"/>
          <w:b/>
          <w:bCs/>
          <w:sz w:val="20"/>
          <w:szCs w:val="20"/>
        </w:rPr>
        <w:t>Fig. 2-4</w:t>
      </w:r>
      <w:r w:rsidR="00F45B4D" w:rsidRPr="00C12F25">
        <w:rPr>
          <w:rFonts w:ascii="Arial" w:hAnsi="Arial" w:cs="Arial"/>
          <w:sz w:val="20"/>
        </w:rPr>
        <w:t xml:space="preserve">, the optimal condition is 340 K &lt; </w:t>
      </w:r>
      <w:r w:rsidR="0043384A" w:rsidRPr="00C12F25">
        <w:rPr>
          <w:rFonts w:ascii="Arial" w:hAnsi="Arial" w:cs="Arial"/>
          <w:i/>
          <w:sz w:val="20"/>
        </w:rPr>
        <w:t>T</w:t>
      </w:r>
      <w:r w:rsidR="0043384A" w:rsidRPr="00C12F25">
        <w:rPr>
          <w:rFonts w:ascii="Arial" w:hAnsi="Arial" w:cs="Arial"/>
          <w:sz w:val="20"/>
        </w:rPr>
        <w:t xml:space="preserve"> &lt; </w:t>
      </w:r>
      <w:r w:rsidR="00F45B4D" w:rsidRPr="00C12F25">
        <w:rPr>
          <w:rFonts w:ascii="Arial" w:hAnsi="Arial" w:cs="Arial"/>
          <w:sz w:val="20"/>
        </w:rPr>
        <w:t xml:space="preserve">350 K and 0.4 </w:t>
      </w:r>
      <w:r w:rsidR="0043384A" w:rsidRPr="00C12F25">
        <w:rPr>
          <w:rFonts w:ascii="Arial" w:hAnsi="Arial" w:cs="Arial"/>
          <w:sz w:val="20"/>
        </w:rPr>
        <w:t xml:space="preserve">&lt; </w:t>
      </w:r>
      <w:r w:rsidR="0043384A" w:rsidRPr="00C12F25">
        <w:rPr>
          <w:rFonts w:ascii="Times New Roman" w:hAnsi="Times New Roman" w:cs="Times New Roman"/>
          <w:i/>
          <w:sz w:val="20"/>
        </w:rPr>
        <w:t>M</w:t>
      </w:r>
      <w:r w:rsidR="0043384A" w:rsidRPr="00C12F25">
        <w:rPr>
          <w:rFonts w:ascii="Arial" w:hAnsi="Arial" w:cs="Arial"/>
          <w:sz w:val="20"/>
        </w:rPr>
        <w:t xml:space="preserve"> &lt; </w:t>
      </w:r>
      <w:r w:rsidR="00F45B4D" w:rsidRPr="00C12F25">
        <w:rPr>
          <w:rFonts w:ascii="Arial" w:hAnsi="Arial" w:cs="Arial"/>
          <w:sz w:val="20"/>
        </w:rPr>
        <w:t>0.55</w:t>
      </w:r>
      <w:r w:rsidR="0019297C" w:rsidRPr="00C12F25">
        <w:rPr>
          <w:rFonts w:ascii="Arial" w:hAnsi="Arial" w:cs="Arial"/>
          <w:sz w:val="20"/>
        </w:rPr>
        <w:t xml:space="preserve"> </w:t>
      </w:r>
      <w:r w:rsidR="009525C3" w:rsidRPr="00C12F25">
        <w:rPr>
          <w:rFonts w:ascii="Arial" w:hAnsi="Arial" w:cs="Arial"/>
          <w:sz w:val="20"/>
        </w:rPr>
        <w:t xml:space="preserve">for maximizing </w:t>
      </w:r>
      <w:r w:rsidR="00F45B4D" w:rsidRPr="00C12F25">
        <w:rPr>
          <w:rFonts w:ascii="Arial" w:hAnsi="Arial" w:cs="Arial"/>
          <w:sz w:val="20"/>
        </w:rPr>
        <w:t>CO-5 and CO-2 with trace amount</w:t>
      </w:r>
      <w:r w:rsidR="009525C3" w:rsidRPr="00C12F25">
        <w:rPr>
          <w:rFonts w:ascii="Arial" w:hAnsi="Arial" w:cs="Arial"/>
          <w:sz w:val="20"/>
        </w:rPr>
        <w:t>s</w:t>
      </w:r>
      <w:r w:rsidR="00F45B4D" w:rsidRPr="00C12F25">
        <w:rPr>
          <w:rFonts w:ascii="Arial" w:hAnsi="Arial" w:cs="Arial"/>
          <w:sz w:val="20"/>
        </w:rPr>
        <w:t xml:space="preserve"> of other fingerprints. To be more specific,</w:t>
      </w:r>
      <w:r w:rsidR="00177061" w:rsidRPr="00C12F25">
        <w:rPr>
          <w:rFonts w:ascii="Arial" w:hAnsi="Arial" w:cs="Arial"/>
          <w:sz w:val="20"/>
        </w:rPr>
        <w:t xml:space="preserve"> </w:t>
      </w:r>
      <w:r w:rsidR="00F45B4D" w:rsidRPr="00C12F25">
        <w:rPr>
          <w:rFonts w:ascii="Arial" w:hAnsi="Arial" w:cs="Arial"/>
          <w:sz w:val="20"/>
        </w:rPr>
        <w:t xml:space="preserve">knowing </w:t>
      </w:r>
      <w:r w:rsidR="0043384A" w:rsidRPr="00C12F25">
        <w:rPr>
          <w:rFonts w:ascii="Times New Roman" w:hAnsi="Times New Roman" w:cs="Times New Roman"/>
          <w:i/>
          <w:sz w:val="20"/>
        </w:rPr>
        <w:t>M</w:t>
      </w:r>
      <w:r w:rsidR="0043384A" w:rsidRPr="00C12F25">
        <w:rPr>
          <w:rFonts w:ascii="Arial" w:hAnsi="Arial" w:cs="Arial"/>
          <w:sz w:val="20"/>
        </w:rPr>
        <w:t xml:space="preserve"> </w:t>
      </w:r>
      <w:r w:rsidR="00177061" w:rsidRPr="00C12F25">
        <w:rPr>
          <w:rFonts w:ascii="Arial" w:hAnsi="Arial" w:cs="Arial"/>
          <w:sz w:val="20"/>
        </w:rPr>
        <w:t xml:space="preserve">allows </w:t>
      </w:r>
      <w:r w:rsidR="000E42A4" w:rsidRPr="00C12F25">
        <w:rPr>
          <w:rFonts w:ascii="Arial" w:hAnsi="Arial" w:cs="Arial"/>
          <w:sz w:val="20"/>
        </w:rPr>
        <w:t xml:space="preserve">the </w:t>
      </w:r>
      <w:r w:rsidR="00177061" w:rsidRPr="00C12F25">
        <w:rPr>
          <w:rFonts w:ascii="Arial" w:hAnsi="Arial" w:cs="Arial"/>
          <w:sz w:val="20"/>
        </w:rPr>
        <w:t xml:space="preserve">straightforward </w:t>
      </w:r>
      <w:r w:rsidR="00F45B4D" w:rsidRPr="00C12F25">
        <w:rPr>
          <w:rFonts w:ascii="Arial" w:hAnsi="Arial" w:cs="Arial"/>
          <w:sz w:val="20"/>
        </w:rPr>
        <w:t xml:space="preserve">determination of either </w:t>
      </w:r>
      <w:r w:rsidR="00177061" w:rsidRPr="00C12F25">
        <w:rPr>
          <w:rFonts w:ascii="Arial" w:hAnsi="Arial" w:cs="Arial"/>
          <w:sz w:val="20"/>
        </w:rPr>
        <w:t xml:space="preserve">the </w:t>
      </w:r>
      <w:r w:rsidR="00F45B4D" w:rsidRPr="00C12F25">
        <w:rPr>
          <w:rFonts w:ascii="Arial" w:hAnsi="Arial" w:cs="Arial"/>
          <w:sz w:val="20"/>
        </w:rPr>
        <w:t xml:space="preserve">screw rotation or </w:t>
      </w:r>
      <w:r w:rsidR="0043384A" w:rsidRPr="00C12F25">
        <w:rPr>
          <w:rFonts w:ascii="Times New Roman" w:hAnsi="Times New Roman" w:cs="Times New Roman"/>
          <w:i/>
          <w:sz w:val="20"/>
        </w:rPr>
        <w:t>f</w:t>
      </w:r>
      <w:r w:rsidR="0043384A" w:rsidRPr="00C12F25">
        <w:rPr>
          <w:rFonts w:ascii="Arial" w:hAnsi="Arial" w:cs="Arial"/>
          <w:i/>
          <w:sz w:val="20"/>
        </w:rPr>
        <w:t xml:space="preserve"> </w:t>
      </w:r>
      <w:r w:rsidR="00F45B4D" w:rsidRPr="00C12F25">
        <w:rPr>
          <w:rFonts w:ascii="Arial" w:hAnsi="Arial" w:cs="Arial"/>
          <w:sz w:val="20"/>
        </w:rPr>
        <w:t xml:space="preserve">for the design specification of </w:t>
      </w:r>
      <w:r w:rsidR="00177061" w:rsidRPr="00C12F25">
        <w:rPr>
          <w:rFonts w:ascii="Arial" w:hAnsi="Arial" w:cs="Arial"/>
          <w:sz w:val="20"/>
        </w:rPr>
        <w:t xml:space="preserve">the </w:t>
      </w:r>
      <w:r w:rsidR="00F45B4D" w:rsidRPr="00C12F25">
        <w:rPr>
          <w:rFonts w:ascii="Arial" w:hAnsi="Arial" w:cs="Arial"/>
          <w:sz w:val="20"/>
        </w:rPr>
        <w:t xml:space="preserve">twin-screw granulator using </w:t>
      </w:r>
      <w:r w:rsidR="00273EBE" w:rsidRPr="00C12F25">
        <w:rPr>
          <w:rFonts w:ascii="Arial" w:hAnsi="Arial" w:cs="Arial"/>
          <w:b/>
          <w:bCs/>
          <w:sz w:val="20"/>
          <w:szCs w:val="20"/>
        </w:rPr>
        <w:t xml:space="preserve">Fig. </w:t>
      </w:r>
      <w:r w:rsidR="00EC29AE" w:rsidRPr="00C12F25">
        <w:rPr>
          <w:rFonts w:ascii="Arial" w:hAnsi="Arial" w:cs="Arial"/>
          <w:b/>
          <w:bCs/>
          <w:sz w:val="20"/>
          <w:szCs w:val="20"/>
        </w:rPr>
        <w:t>6</w:t>
      </w:r>
      <w:r w:rsidR="00F45B4D" w:rsidRPr="00C12F25">
        <w:rPr>
          <w:rFonts w:ascii="Arial" w:hAnsi="Arial" w:cs="Arial"/>
          <w:sz w:val="20"/>
        </w:rPr>
        <w:t xml:space="preserve">. </w:t>
      </w:r>
      <w:r w:rsidR="00EC29AE" w:rsidRPr="00C12F25">
        <w:rPr>
          <w:rFonts w:ascii="Arial" w:hAnsi="Arial" w:cs="Arial"/>
          <w:sz w:val="20"/>
        </w:rPr>
        <w:t xml:space="preserve"> </w:t>
      </w:r>
    </w:p>
    <w:p w14:paraId="7ACA74C0" w14:textId="2BDC260E" w:rsidR="00F45B4D" w:rsidRPr="00C12F25" w:rsidRDefault="00177061" w:rsidP="0029183D">
      <w:pPr>
        <w:spacing w:line="276" w:lineRule="auto"/>
        <w:rPr>
          <w:rFonts w:ascii="Arial" w:hAnsi="Arial" w:cs="Arial"/>
          <w:sz w:val="20"/>
        </w:rPr>
      </w:pPr>
      <w:r w:rsidRPr="00C12F25">
        <w:rPr>
          <w:rFonts w:ascii="Arial" w:hAnsi="Arial" w:cs="Arial"/>
          <w:sz w:val="20"/>
        </w:rPr>
        <w:t>(2) T</w:t>
      </w:r>
      <w:r w:rsidR="00F45B4D" w:rsidRPr="00C12F25">
        <w:rPr>
          <w:rFonts w:ascii="Arial" w:hAnsi="Arial" w:cs="Arial"/>
          <w:sz w:val="20"/>
        </w:rPr>
        <w:t>he gauging/adapt</w:t>
      </w:r>
      <w:r w:rsidR="006C3601" w:rsidRPr="00C12F25">
        <w:rPr>
          <w:rFonts w:ascii="Arial" w:hAnsi="Arial" w:cs="Arial"/>
          <w:sz w:val="20"/>
        </w:rPr>
        <w:t>at</w:t>
      </w:r>
      <w:r w:rsidR="00F45B4D" w:rsidRPr="00C12F25">
        <w:rPr>
          <w:rFonts w:ascii="Arial" w:hAnsi="Arial" w:cs="Arial"/>
          <w:sz w:val="20"/>
        </w:rPr>
        <w:t xml:space="preserve">ion procedure </w:t>
      </w:r>
      <w:r w:rsidRPr="00C12F25">
        <w:rPr>
          <w:rFonts w:ascii="Arial" w:hAnsi="Arial" w:cs="Arial"/>
          <w:sz w:val="20"/>
        </w:rPr>
        <w:t xml:space="preserve">for real-time </w:t>
      </w:r>
      <w:r w:rsidR="00F45B4D" w:rsidRPr="00C12F25">
        <w:rPr>
          <w:rFonts w:ascii="Arial" w:hAnsi="Arial" w:cs="Arial"/>
          <w:sz w:val="20"/>
        </w:rPr>
        <w:t>correct</w:t>
      </w:r>
      <w:r w:rsidRPr="00C12F25">
        <w:rPr>
          <w:rFonts w:ascii="Arial" w:hAnsi="Arial" w:cs="Arial"/>
          <w:sz w:val="20"/>
        </w:rPr>
        <w:t>ion of</w:t>
      </w:r>
      <w:r w:rsidR="00F45B4D" w:rsidRPr="00C12F25">
        <w:rPr>
          <w:rFonts w:ascii="Arial" w:hAnsi="Arial" w:cs="Arial"/>
          <w:sz w:val="20"/>
        </w:rPr>
        <w:t xml:space="preserve"> the temperature and screw rotation speed. By solving Eq. </w:t>
      </w:r>
      <w:r w:rsidR="00F45B4D" w:rsidRPr="00C12F25">
        <w:rPr>
          <w:rFonts w:ascii="Arial" w:hAnsi="Arial" w:cs="Arial"/>
          <w:sz w:val="20"/>
        </w:rPr>
        <w:fldChar w:fldCharType="begin"/>
      </w:r>
      <w:r w:rsidR="00F45B4D" w:rsidRPr="00C12F25">
        <w:rPr>
          <w:rFonts w:ascii="Arial" w:hAnsi="Arial" w:cs="Arial"/>
          <w:sz w:val="20"/>
        </w:rPr>
        <w:instrText xml:space="preserve"> REF _Ref61363815 \h  \* MERGEFORMAT </w:instrText>
      </w:r>
      <w:r w:rsidR="00F45B4D" w:rsidRPr="00C12F25">
        <w:rPr>
          <w:rFonts w:ascii="Arial" w:hAnsi="Arial" w:cs="Arial"/>
          <w:sz w:val="20"/>
        </w:rPr>
      </w:r>
      <w:r w:rsidR="00F45B4D" w:rsidRPr="00C12F25">
        <w:rPr>
          <w:rFonts w:ascii="Arial" w:hAnsi="Arial" w:cs="Arial"/>
          <w:sz w:val="20"/>
        </w:rPr>
        <w:fldChar w:fldCharType="separate"/>
      </w:r>
      <w:r w:rsidR="00F45B4D" w:rsidRPr="00C12F25">
        <w:rPr>
          <w:rFonts w:ascii="Arial" w:hAnsi="Arial" w:cs="Arial"/>
          <w:sz w:val="20"/>
        </w:rPr>
        <w:t>3</w:t>
      </w:r>
      <w:r w:rsidR="00F45B4D" w:rsidRPr="00C12F25">
        <w:rPr>
          <w:rFonts w:ascii="Arial" w:hAnsi="Arial" w:cs="Arial"/>
          <w:sz w:val="20"/>
        </w:rPr>
        <w:fldChar w:fldCharType="end"/>
      </w:r>
      <w:r w:rsidR="00F45B4D" w:rsidRPr="00C12F25">
        <w:rPr>
          <w:rFonts w:ascii="Arial" w:hAnsi="Arial" w:cs="Arial"/>
          <w:sz w:val="20"/>
        </w:rPr>
        <w:t xml:space="preserve"> for </w:t>
      </w:r>
      <w:r w:rsidRPr="00C12F25">
        <w:rPr>
          <w:rFonts w:ascii="Arial" w:hAnsi="Arial" w:cs="Arial"/>
          <w:sz w:val="20"/>
        </w:rPr>
        <w:t>the Raman intensities measured using a</w:t>
      </w:r>
      <w:r w:rsidR="00F45B4D" w:rsidRPr="00C12F25">
        <w:rPr>
          <w:rFonts w:ascii="Arial" w:hAnsi="Arial" w:cs="Arial"/>
          <w:sz w:val="20"/>
        </w:rPr>
        <w:t xml:space="preserve"> probe as the vector </w:t>
      </w:r>
      <w:r w:rsidR="0043384A" w:rsidRPr="00C12F25">
        <w:rPr>
          <w:rFonts w:ascii="Arial" w:hAnsi="Arial" w:cs="Arial"/>
          <w:i/>
          <w:sz w:val="20"/>
        </w:rPr>
        <w:t>R</w:t>
      </w:r>
      <w:r w:rsidR="0043384A" w:rsidRPr="00C12F25">
        <w:rPr>
          <w:rFonts w:ascii="Arial" w:hAnsi="Arial" w:cs="Arial"/>
          <w:sz w:val="20"/>
        </w:rPr>
        <w:t xml:space="preserve"> </w:t>
      </w:r>
      <w:r w:rsidR="00F45B4D" w:rsidRPr="00C12F25">
        <w:rPr>
          <w:rFonts w:ascii="Arial" w:hAnsi="Arial" w:cs="Arial"/>
          <w:sz w:val="20"/>
        </w:rPr>
        <w:t>in real</w:t>
      </w:r>
      <w:r w:rsidRPr="00C12F25">
        <w:rPr>
          <w:rFonts w:ascii="Arial" w:hAnsi="Arial" w:cs="Arial"/>
          <w:sz w:val="20"/>
        </w:rPr>
        <w:t xml:space="preserve"> </w:t>
      </w:r>
      <w:r w:rsidR="00F45B4D" w:rsidRPr="00C12F25">
        <w:rPr>
          <w:rFonts w:ascii="Arial" w:hAnsi="Arial" w:cs="Arial"/>
          <w:sz w:val="20"/>
        </w:rPr>
        <w:t xml:space="preserve">time, the fraction of fingerprints is calculated. These calculated fractions are compared against the design space of </w:t>
      </w:r>
      <w:r w:rsidR="0029183D" w:rsidRPr="00C12F25">
        <w:rPr>
          <w:rFonts w:ascii="Arial" w:hAnsi="Arial" w:cs="Arial"/>
          <w:b/>
          <w:bCs/>
          <w:sz w:val="20"/>
          <w:szCs w:val="20"/>
        </w:rPr>
        <w:t>Fig. 2-4</w:t>
      </w:r>
      <w:r w:rsidRPr="00C12F25">
        <w:rPr>
          <w:rFonts w:ascii="Arial" w:hAnsi="Arial" w:cs="Arial"/>
          <w:sz w:val="20"/>
        </w:rPr>
        <w:t xml:space="preserve">, </w:t>
      </w:r>
      <w:r w:rsidR="00F45B4D" w:rsidRPr="00C12F25">
        <w:rPr>
          <w:rFonts w:ascii="Arial" w:hAnsi="Arial" w:cs="Arial"/>
          <w:sz w:val="20"/>
        </w:rPr>
        <w:t xml:space="preserve">which acts as </w:t>
      </w:r>
      <w:r w:rsidRPr="00C12F25">
        <w:rPr>
          <w:rFonts w:ascii="Arial" w:hAnsi="Arial" w:cs="Arial"/>
          <w:sz w:val="20"/>
        </w:rPr>
        <w:t>the</w:t>
      </w:r>
      <w:r w:rsidR="00F45B4D" w:rsidRPr="00C12F25">
        <w:rPr>
          <w:rFonts w:ascii="Arial" w:hAnsi="Arial" w:cs="Arial"/>
          <w:sz w:val="20"/>
        </w:rPr>
        <w:t xml:space="preserve"> decision tree of a controller to alter the screw speed or temperature. </w:t>
      </w:r>
    </w:p>
    <w:p w14:paraId="0E33E3C5" w14:textId="77777777" w:rsidR="00F45B4D" w:rsidRPr="00C12F25" w:rsidRDefault="00F45B4D" w:rsidP="00F45B4D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E9709AC" w14:textId="6306AA72" w:rsidR="00F45B4D" w:rsidRPr="00C12F25" w:rsidRDefault="00F45B4D" w:rsidP="00F45B4D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  <w:r w:rsidRPr="00C12F25">
        <w:rPr>
          <w:rFonts w:ascii="Arial" w:hAnsi="Arial" w:cs="Arial"/>
          <w:b/>
          <w:color w:val="000000"/>
          <w:sz w:val="20"/>
          <w:szCs w:val="20"/>
        </w:rPr>
        <w:t>Computational details</w:t>
      </w:r>
    </w:p>
    <w:p w14:paraId="735AE878" w14:textId="77777777" w:rsidR="00F45B4D" w:rsidRPr="00C12F25" w:rsidRDefault="00F45B4D" w:rsidP="00F45B4D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814C7FC" w14:textId="7C7B161F" w:rsidR="00D712D5" w:rsidRPr="00C12F25" w:rsidRDefault="00D712D5" w:rsidP="00F45B4D">
      <w:pPr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C12F2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Overview</w:t>
      </w:r>
    </w:p>
    <w:p w14:paraId="01B2AA31" w14:textId="7E96B3CA" w:rsidR="009D4CEA" w:rsidRPr="00C12F25" w:rsidRDefault="009D4CEA" w:rsidP="009D4CEA">
      <w:pPr>
        <w:rPr>
          <w:rFonts w:ascii="Arial" w:hAnsi="Arial" w:cs="Arial"/>
          <w:color w:val="000000" w:themeColor="text1"/>
          <w:sz w:val="20"/>
          <w:szCs w:val="20"/>
        </w:rPr>
      </w:pP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The developed computational framework consists of two main layers: </w:t>
      </w:r>
      <w:r w:rsidR="006C33A6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molecular modelling (MM) layer and </w:t>
      </w:r>
      <w:r w:rsidR="006C33A6" w:rsidRPr="00C12F25">
        <w:rPr>
          <w:rFonts w:ascii="Arial" w:hAnsi="Arial" w:cs="Arial"/>
          <w:color w:val="000000" w:themeColor="text1"/>
          <w:sz w:val="20"/>
          <w:szCs w:val="20"/>
        </w:rPr>
        <w:t>the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33D4C" w:rsidRPr="00C12F25">
        <w:rPr>
          <w:rFonts w:ascii="Arial" w:hAnsi="Arial" w:cs="Arial"/>
          <w:color w:val="000000"/>
          <w:sz w:val="20"/>
          <w:szCs w:val="20"/>
        </w:rPr>
        <w:t>proof of concept</w:t>
      </w:r>
      <w:r w:rsidR="00F33D4C" w:rsidRPr="00C12F25">
        <w:rPr>
          <w:rFonts w:ascii="Arial" w:hAnsi="Arial" w:cs="Arial"/>
          <w:color w:val="000000" w:themeColor="text1"/>
          <w:sz w:val="20"/>
          <w:szCs w:val="20"/>
        </w:rPr>
        <w:t xml:space="preserve"> for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machine learning (ML) layer. The </w:t>
      </w:r>
      <w:r w:rsidR="00496757" w:rsidRPr="00C12F25">
        <w:rPr>
          <w:rFonts w:ascii="Arial" w:hAnsi="Arial" w:cs="Arial"/>
          <w:color w:val="000000" w:themeColor="text1"/>
          <w:sz w:val="20"/>
          <w:szCs w:val="20"/>
        </w:rPr>
        <w:t>MM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layer </w:t>
      </w:r>
      <w:r w:rsidR="003D5E2A" w:rsidRPr="00C12F25">
        <w:rPr>
          <w:rFonts w:ascii="Arial" w:hAnsi="Arial" w:cs="Arial"/>
          <w:color w:val="000000" w:themeColor="text1"/>
          <w:sz w:val="20"/>
          <w:szCs w:val="20"/>
        </w:rPr>
        <w:t xml:space="preserve">uses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DFT and </w:t>
      </w:r>
      <w:r w:rsidR="003D5E2A" w:rsidRPr="00C12F25">
        <w:rPr>
          <w:rFonts w:ascii="Arial" w:hAnsi="Arial" w:cs="Arial"/>
          <w:color w:val="000000" w:themeColor="text1"/>
          <w:sz w:val="20"/>
          <w:szCs w:val="20"/>
        </w:rPr>
        <w:t xml:space="preserve">MD calculations to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generate molecular</w:t>
      </w:r>
      <w:r w:rsidR="003D5E2A" w:rsidRPr="00C12F25">
        <w:rPr>
          <w:rFonts w:ascii="Arial" w:hAnsi="Arial" w:cs="Arial"/>
          <w:color w:val="000000" w:themeColor="text1"/>
          <w:sz w:val="20"/>
          <w:szCs w:val="20"/>
        </w:rPr>
        <w:t>-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level information </w:t>
      </w:r>
      <w:r w:rsidR="00FC4047" w:rsidRPr="00C12F25">
        <w:rPr>
          <w:rFonts w:ascii="Arial" w:hAnsi="Arial" w:cs="Arial"/>
          <w:color w:val="000000" w:themeColor="text1"/>
          <w:sz w:val="20"/>
          <w:szCs w:val="20"/>
        </w:rPr>
        <w:t xml:space="preserve">about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interactions among ibuprofen and nicotinamide a</w:t>
      </w:r>
      <w:r w:rsidR="003D5E2A" w:rsidRPr="00C12F25">
        <w:rPr>
          <w:rFonts w:ascii="Arial" w:hAnsi="Arial" w:cs="Arial"/>
          <w:color w:val="000000" w:themeColor="text1"/>
          <w:sz w:val="20"/>
          <w:szCs w:val="20"/>
        </w:rPr>
        <w:t xml:space="preserve">s well as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their variation under various operati</w:t>
      </w:r>
      <w:r w:rsidR="00FC4047" w:rsidRPr="00C12F25">
        <w:rPr>
          <w:rFonts w:ascii="Arial" w:hAnsi="Arial" w:cs="Arial"/>
          <w:color w:val="000000" w:themeColor="text1"/>
          <w:sz w:val="20"/>
          <w:szCs w:val="20"/>
        </w:rPr>
        <w:t xml:space="preserve">ng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condition</w:t>
      </w:r>
      <w:r w:rsidR="00FC4047" w:rsidRPr="00C12F25">
        <w:rPr>
          <w:rFonts w:ascii="Arial" w:hAnsi="Arial" w:cs="Arial"/>
          <w:color w:val="000000" w:themeColor="text1"/>
          <w:sz w:val="20"/>
          <w:szCs w:val="20"/>
        </w:rPr>
        <w:t>s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r w:rsidR="00FC4047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twin-screw granulator </w:t>
      </w:r>
      <w:r w:rsidR="00496757" w:rsidRPr="00C12F25">
        <w:rPr>
          <w:rFonts w:ascii="Arial" w:hAnsi="Arial" w:cs="Arial"/>
          <w:color w:val="000000" w:themeColor="text1"/>
          <w:sz w:val="20"/>
          <w:szCs w:val="20"/>
        </w:rPr>
        <w:t>(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i.</w:t>
      </w:r>
      <w:r w:rsidRPr="00C12F25">
        <w:rPr>
          <w:rFonts w:ascii="Arial" w:hAnsi="Arial" w:cs="Arial"/>
          <w:sz w:val="20"/>
          <w:szCs w:val="20"/>
        </w:rPr>
        <w:t xml:space="preserve">e., </w:t>
      </w:r>
      <w:r w:rsidR="00496757" w:rsidRPr="00C12F25">
        <w:rPr>
          <w:rFonts w:ascii="Arial" w:hAnsi="Arial" w:cs="Arial"/>
          <w:sz w:val="20"/>
          <w:szCs w:val="20"/>
        </w:rPr>
        <w:t xml:space="preserve">in </w:t>
      </w:r>
      <w:r w:rsidRPr="00C12F25">
        <w:rPr>
          <w:rFonts w:ascii="Arial" w:hAnsi="Arial" w:cs="Arial"/>
          <w:sz w:val="20"/>
          <w:szCs w:val="20"/>
        </w:rPr>
        <w:t>wide range</w:t>
      </w:r>
      <w:r w:rsidR="00FC4047" w:rsidRPr="00C12F25">
        <w:rPr>
          <w:rFonts w:ascii="Arial" w:hAnsi="Arial" w:cs="Arial"/>
          <w:sz w:val="20"/>
          <w:szCs w:val="20"/>
        </w:rPr>
        <w:t>s</w:t>
      </w:r>
      <w:r w:rsidRPr="00C12F25">
        <w:rPr>
          <w:rFonts w:ascii="Arial" w:hAnsi="Arial" w:cs="Arial"/>
          <w:sz w:val="20"/>
          <w:szCs w:val="20"/>
        </w:rPr>
        <w:t xml:space="preserve"> of temperature, external shear force</w:t>
      </w:r>
      <w:r w:rsidR="00496757" w:rsidRPr="00C12F25">
        <w:rPr>
          <w:rFonts w:ascii="Arial" w:hAnsi="Arial" w:cs="Arial"/>
          <w:sz w:val="20"/>
          <w:szCs w:val="20"/>
        </w:rPr>
        <w:t>,</w:t>
      </w:r>
      <w:r w:rsidRPr="00C12F25">
        <w:rPr>
          <w:rFonts w:ascii="Arial" w:hAnsi="Arial" w:cs="Arial"/>
          <w:sz w:val="20"/>
          <w:szCs w:val="20"/>
        </w:rPr>
        <w:t xml:space="preserve"> and residency time</w:t>
      </w:r>
      <w:r w:rsidR="00496757" w:rsidRPr="00C12F25">
        <w:rPr>
          <w:rFonts w:ascii="Arial" w:hAnsi="Arial" w:cs="Arial"/>
          <w:sz w:val="20"/>
          <w:szCs w:val="20"/>
        </w:rPr>
        <w:t>)</w:t>
      </w:r>
      <w:r w:rsidRPr="00C12F25">
        <w:rPr>
          <w:rFonts w:ascii="Arial" w:hAnsi="Arial" w:cs="Arial"/>
          <w:sz w:val="20"/>
          <w:szCs w:val="20"/>
        </w:rPr>
        <w:t xml:space="preserve">.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496757" w:rsidRPr="00C12F25">
        <w:rPr>
          <w:rFonts w:ascii="Arial" w:hAnsi="Arial" w:cs="Arial"/>
          <w:color w:val="000000" w:themeColor="text1"/>
          <w:sz w:val="20"/>
          <w:szCs w:val="20"/>
        </w:rPr>
        <w:t>ML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layer is designed to create a computational design space by recognizing patterns among </w:t>
      </w:r>
      <w:r w:rsidR="00B43310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operati</w:t>
      </w:r>
      <w:r w:rsidR="00FC4047" w:rsidRPr="00C12F25">
        <w:rPr>
          <w:rFonts w:ascii="Arial" w:hAnsi="Arial" w:cs="Arial"/>
          <w:color w:val="000000" w:themeColor="text1"/>
          <w:sz w:val="20"/>
          <w:szCs w:val="20"/>
        </w:rPr>
        <w:t xml:space="preserve">ng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condition</w:t>
      </w:r>
      <w:r w:rsidR="00FC4047" w:rsidRPr="00C12F25">
        <w:rPr>
          <w:rFonts w:ascii="Arial" w:hAnsi="Arial" w:cs="Arial"/>
          <w:color w:val="000000" w:themeColor="text1"/>
          <w:sz w:val="20"/>
          <w:szCs w:val="20"/>
        </w:rPr>
        <w:t>s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r w:rsidR="00FC4047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twin-screw granulator</w:t>
      </w:r>
      <w:r w:rsidR="00911477" w:rsidRPr="00C12F25">
        <w:rPr>
          <w:rFonts w:ascii="Arial" w:hAnsi="Arial" w:cs="Arial"/>
          <w:color w:val="000000" w:themeColor="text1"/>
          <w:sz w:val="20"/>
          <w:szCs w:val="20"/>
        </w:rPr>
        <w:t xml:space="preserve"> a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nd </w:t>
      </w:r>
      <w:r w:rsidR="00911477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features of molecular interactions</w:t>
      </w:r>
      <w:r w:rsidR="00911477" w:rsidRPr="00C12F25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BD43D2" w:rsidRPr="00C12F25">
        <w:rPr>
          <w:rFonts w:ascii="Arial" w:hAnsi="Arial" w:cs="Arial"/>
          <w:color w:val="000000" w:themeColor="text1"/>
          <w:sz w:val="20"/>
          <w:szCs w:val="20"/>
        </w:rPr>
        <w:t xml:space="preserve">to </w:t>
      </w:r>
      <w:r w:rsidR="00B8420C" w:rsidRPr="00C12F25">
        <w:rPr>
          <w:rFonts w:ascii="Arial" w:hAnsi="Arial" w:cs="Arial"/>
          <w:color w:val="000000" w:themeColor="text1"/>
          <w:sz w:val="20"/>
          <w:szCs w:val="20"/>
        </w:rPr>
        <w:t>synthesiz</w:t>
      </w:r>
      <w:r w:rsidR="00BD43D2" w:rsidRPr="00C12F25">
        <w:rPr>
          <w:rFonts w:ascii="Arial" w:hAnsi="Arial" w:cs="Arial"/>
          <w:color w:val="000000" w:themeColor="text1"/>
          <w:sz w:val="20"/>
          <w:szCs w:val="20"/>
        </w:rPr>
        <w:t>e</w:t>
      </w:r>
      <w:r w:rsidR="00B8420C" w:rsidRPr="00C12F25">
        <w:rPr>
          <w:rFonts w:ascii="Arial" w:hAnsi="Arial" w:cs="Arial"/>
          <w:color w:val="000000" w:themeColor="text1"/>
          <w:sz w:val="20"/>
          <w:szCs w:val="20"/>
        </w:rPr>
        <w:t xml:space="preserve"> 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relevant information for developing operational control strategies. We consider </w:t>
      </w:r>
      <w:r w:rsidR="00B8420C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Raman spectra as the feature of molecular interactions</w:t>
      </w:r>
      <w:r w:rsidR="00376CAA" w:rsidRPr="00C12F25">
        <w:rPr>
          <w:rFonts w:ascii="Arial" w:hAnsi="Arial" w:cs="Arial"/>
          <w:color w:val="000000" w:themeColor="text1"/>
          <w:sz w:val="20"/>
          <w:szCs w:val="20"/>
        </w:rPr>
        <w:t xml:space="preserve"> (descriptors)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835464" w:rsidRPr="00C12F25">
        <w:rPr>
          <w:rFonts w:ascii="Arial" w:hAnsi="Arial" w:cs="Arial"/>
          <w:color w:val="000000" w:themeColor="text1"/>
          <w:sz w:val="20"/>
          <w:szCs w:val="20"/>
        </w:rPr>
        <w:t xml:space="preserve">Analytical studies frequently use </w:t>
      </w:r>
      <w:bookmarkStart w:id="4" w:name="_Hlk54631363"/>
      <w:r w:rsidRPr="00C12F25">
        <w:rPr>
          <w:rFonts w:ascii="Arial" w:hAnsi="Arial" w:cs="Arial"/>
          <w:color w:val="000000" w:themeColor="text1"/>
          <w:sz w:val="20"/>
          <w:szCs w:val="20"/>
        </w:rPr>
        <w:t>Raman spectr</w:t>
      </w:r>
      <w:r w:rsidR="00835464" w:rsidRPr="00C12F25">
        <w:rPr>
          <w:rFonts w:ascii="Arial" w:hAnsi="Arial" w:cs="Arial"/>
          <w:color w:val="000000" w:themeColor="text1"/>
          <w:sz w:val="20"/>
          <w:szCs w:val="20"/>
        </w:rPr>
        <w:t xml:space="preserve">oscopy </w:t>
      </w:r>
      <w:bookmarkEnd w:id="4"/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as a tool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&lt;EndNote&gt;&lt;Cite&gt;&lt;Author&gt;Mozaffari&lt;/Author&gt;&lt;Year&gt;2020&lt;/Year&gt;&lt;RecNum&gt;69&lt;/RecNum&gt;&lt;DisplayText&gt;[83]&lt;/DisplayText&gt;&lt;record&gt;&lt;rec-number&gt;69&lt;/rec-number&gt;&lt;foreign-keys&gt;&lt;key app="EN" db-id="ppws5522ywzsf7erdwrvaxap0xtexrw50dvw" timestamp="1603997678"&gt;69&lt;/key&gt;&lt;/foreign-keys&gt;&lt;ref-type name="Journal Article"&gt;17&lt;/ref-type&gt;&lt;contributors&gt;&lt;authors&gt;&lt;author&gt;Mozaffari, M Hamed&lt;/author&gt;&lt;author&gt;Tay, Li-Lin&lt;/author&gt;&lt;/authors&gt;&lt;/contributors&gt;&lt;titles&gt;&lt;title&gt;A Review of 1D Convolutional Neural Networks toward Unknown Substance Identification in Portable Raman Spectrometer&lt;/title&gt;&lt;secondary-title&gt;arXiv preprint arXiv:2006.10575&lt;/secondary-title&gt;&lt;/titles&gt;&lt;periodical&gt;&lt;full-title&gt;arXiv preprint arXiv:2006.10575&lt;/full-title&gt;&lt;/periodical&gt;&lt;dates&gt;&lt;year&gt;2020&lt;/year&gt;&lt;/dates&gt;&lt;urls&gt;&lt;/urls&gt;&lt;/record&gt;&lt;/Cite&gt;&lt;/EndNote&gt;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83" w:tooltip="Mozaffari, 2020 #69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83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because it can show </w:t>
      </w:r>
      <w:r w:rsidR="00327F2E" w:rsidRPr="00C12F25">
        <w:rPr>
          <w:rFonts w:ascii="Arial" w:hAnsi="Arial" w:cs="Arial"/>
          <w:color w:val="000000" w:themeColor="text1"/>
          <w:sz w:val="20"/>
          <w:szCs w:val="20"/>
        </w:rPr>
        <w:t xml:space="preserve">whether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the interactions between compounds are chemical or physical </w:t>
      </w:r>
      <w:r w:rsidR="00327F2E" w:rsidRPr="00C12F25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nature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&lt;EndNote&gt;&lt;Cite&gt;&lt;Author&gt;Asgarpour Khansary&lt;/Author&gt;&lt;Year&gt;2017&lt;/Year&gt;&lt;RecNum&gt;70&lt;/RecNum&gt;&lt;DisplayText&gt;[45]&lt;/DisplayText&gt;&lt;record&gt;&lt;rec-number&gt;70&lt;/rec-number&gt;&lt;foreign-keys&gt;&lt;key app="EN" db-id="ppws5522ywzsf7erdwrvaxap0xtexrw50dvw" timestamp="1603997679"&gt;70&lt;/key&gt;&lt;/foreign-keys&gt;&lt;ref-type name="Journal Article"&gt;17&lt;/ref-type&gt;&lt;contributors&gt;&lt;authors&gt;&lt;author&gt;Asgarpour Khansary, Milad&lt;/author&gt;&lt;author&gt;Kazemi Nezhad Estahbanati, Ahmad&lt;/author&gt;&lt;author&gt;Shams, Behrokh&lt;/author&gt;&lt;author&gt;Marjani, Azam&lt;/author&gt;&lt;author&gt;Shirazian, Saeed&lt;/author&gt;&lt;/authors&gt;&lt;/contributors&gt;&lt;titles&gt;&lt;title&gt;Correlation of sorption-induced swelling in polymeric films with reference to attenuated total reflectance Fourier-transform infrared spectroscopy data&lt;/title&gt;&lt;secondary-title&gt;European Polymer Journal&lt;/secondary-title&gt;&lt;/titles&gt;&lt;periodical&gt;&lt;full-title&gt;European Polymer Journal&lt;/full-title&gt;&lt;/periodical&gt;&lt;pages&gt;429-435&lt;/pages&gt;&lt;volume&gt;91&lt;/volume&gt;&lt;keywords&gt;&lt;keyword&gt;Sorption&lt;/keyword&gt;&lt;keyword&gt;Swelling&lt;/keyword&gt;&lt;keyword&gt;Polymers&lt;/keyword&gt;&lt;keyword&gt;FTIR-ATR&lt;/keyword&gt;&lt;keyword&gt;Modeling&lt;/keyword&gt;&lt;keyword&gt;Correlation&lt;/keyword&gt;&lt;/keywords&gt;&lt;dates&gt;&lt;year&gt;2017&lt;/year&gt;&lt;pub-dates&gt;&lt;date&gt;2017/06/01/&lt;/date&gt;&lt;/pub-dates&gt;&lt;/dates&gt;&lt;isbn&gt;0014-3057&lt;/isbn&gt;&lt;urls&gt;&lt;related-urls&gt;&lt;url&gt;http://www.sciencedirect.com/science/article/pii/S0014305717302100&lt;/url&gt;&lt;/related-urls&gt;&lt;/urls&gt;&lt;electronic-resource-num&gt;https://doi.org/10.1016/j.eurpolymj.2017.04.008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45" w:tooltip="Asgarpour Khansary, 2017 #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45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>. The experimental Raman spectra are usually measured offline</w:t>
      </w:r>
      <w:r w:rsidR="00D56ADA" w:rsidRPr="00C12F25">
        <w:rPr>
          <w:rFonts w:ascii="Arial" w:hAnsi="Arial" w:cs="Arial"/>
          <w:color w:val="000000" w:themeColor="text1"/>
          <w:sz w:val="20"/>
          <w:szCs w:val="20"/>
        </w:rPr>
        <w:t xml:space="preserve"> o</w:t>
      </w:r>
      <w:r w:rsidR="00CE4553" w:rsidRPr="00C12F25">
        <w:rPr>
          <w:rFonts w:ascii="Arial" w:hAnsi="Arial" w:cs="Arial"/>
          <w:color w:val="000000" w:themeColor="text1"/>
          <w:sz w:val="20"/>
          <w:szCs w:val="20"/>
        </w:rPr>
        <w:t>n</w:t>
      </w:r>
      <w:r w:rsidR="00D56ADA" w:rsidRPr="00C12F25">
        <w:rPr>
          <w:rFonts w:ascii="Arial" w:hAnsi="Arial" w:cs="Arial"/>
          <w:color w:val="000000" w:themeColor="text1"/>
          <w:sz w:val="20"/>
          <w:szCs w:val="20"/>
        </w:rPr>
        <w:t xml:space="preserve"> samples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collected at the end of </w:t>
      </w:r>
      <w:r w:rsidR="00CE4553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twin-screw granulator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&lt;EndNote&gt;&lt;Cite&gt;&lt;Author&gt;Soares&lt;/Author&gt;&lt;Year&gt;2013&lt;/Year&gt;&lt;RecNum&gt;31&lt;/RecNum&gt;&lt;DisplayText&gt;[44]&lt;/DisplayText&gt;&lt;record&gt;&lt;rec-number&gt;31&lt;/rec-number&gt;&lt;foreign-keys&gt;&lt;key app="EN" db-id="wvspwfwv6s0rs9e9dd8x09vie22ve9vdv2rf" timestamp="1608439615"&gt;31&lt;/key&gt;&lt;key app="ENWeb" db-id=""&gt;0&lt;/key&gt;&lt;/foreign-keys&gt;&lt;ref-type name="Journal Article"&gt;17&lt;/ref-type&gt;&lt;contributors&gt;&lt;authors&gt;&lt;author&gt;Soares, Frederico L. F.&lt;/author&gt;&lt;author&gt;Carneiro, Renato L.&lt;/author&gt;&lt;/authors&gt;&lt;/contributors&gt;&lt;titles&gt;&lt;title&gt;Green Synthesis of Ibuprofen–Nicotinamide Cocrystals and In-Line Evaluation by Raman Spectroscopy&lt;/title&gt;&lt;secondary-title&gt;Crystal Growth &amp;amp; Design&lt;/secondary-title&gt;&lt;/titles&gt;&lt;periodical&gt;&lt;full-title&gt;Crystal Growth &amp;amp; Design&lt;/full-title&gt;&lt;/periodical&gt;&lt;pages&gt;1510-1517&lt;/pages&gt;&lt;volume&gt;13&lt;/volume&gt;&lt;number&gt;4&lt;/number&gt;&lt;section&gt;1510&lt;/section&gt;&lt;dates&gt;&lt;year&gt;2013&lt;/year&gt;&lt;/dates&gt;&lt;isbn&gt;1528-7483&amp;#xD;1528-7505&lt;/isbn&gt;&lt;urls&gt;&lt;/urls&gt;&lt;electronic-resource-num&gt;10.1021/cg3017112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44" w:tooltip="Soares, 2013 #31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44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D56ADA" w:rsidRPr="00C12F25">
        <w:rPr>
          <w:rFonts w:ascii="Arial" w:hAnsi="Arial" w:cs="Arial"/>
          <w:color w:val="000000" w:themeColor="text1"/>
          <w:sz w:val="20"/>
          <w:szCs w:val="20"/>
        </w:rPr>
        <w:t>However, i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t is also possible to </w:t>
      </w:r>
      <w:r w:rsidR="005D5654" w:rsidRPr="00C12F25">
        <w:rPr>
          <w:rFonts w:ascii="Arial" w:hAnsi="Arial" w:cs="Arial"/>
          <w:color w:val="000000" w:themeColor="text1"/>
          <w:sz w:val="20"/>
          <w:szCs w:val="20"/>
        </w:rPr>
        <w:t xml:space="preserve">collect these spectra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inline</w:t>
      </w:r>
      <w:r w:rsidR="005D5654" w:rsidRPr="00C12F25">
        <w:rPr>
          <w:rFonts w:ascii="Arial" w:hAnsi="Arial" w:cs="Arial"/>
          <w:color w:val="000000" w:themeColor="text1"/>
          <w:sz w:val="20"/>
          <w:szCs w:val="20"/>
        </w:rPr>
        <w:t xml:space="preserve">, namely when 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formation is passing through </w:t>
      </w:r>
      <w:r w:rsidR="0061734C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twin-screw granulator </w:t>
      </w:r>
      <w:r w:rsidR="00045523" w:rsidRPr="00C12F25">
        <w:rPr>
          <w:rFonts w:ascii="Arial" w:hAnsi="Arial" w:cs="Arial"/>
          <w:color w:val="000000" w:themeColor="text1"/>
          <w:sz w:val="20"/>
          <w:szCs w:val="20"/>
        </w:rPr>
        <w:t xml:space="preserve">by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using probes installed on top at different locations </w:t>
      </w:r>
      <w:r w:rsidRPr="00C12F25">
        <w:rPr>
          <w:rFonts w:ascii="Arial" w:hAnsi="Arial" w:cs="Arial"/>
          <w:sz w:val="20"/>
          <w:szCs w:val="20"/>
        </w:rPr>
        <w:fldChar w:fldCharType="begin">
          <w:fldData xml:space="preserve">PEVuZE5vdGU+PENpdGU+PEF1dGhvcj5BbmRyZXdzPC9BdXRob3I+PFllYXI+MjAxOTwvWWVhcj48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</w:fldData>
        </w:fldChar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  <w:szCs w:val="20"/>
        </w:rPr>
        <w:fldChar w:fldCharType="begin">
          <w:fldData xml:space="preserve">PEVuZE5vdGU+PENpdGU+PEF1dGhvcj5BbmRyZXdzPC9BdXRob3I+PFllYXI+MjAxOTwvWWVhcj48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</w:fldData>
        </w:fldChar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  <w:szCs w:val="20"/>
        </w:rPr>
      </w:r>
      <w:r w:rsidR="00C844CD"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sz w:val="20"/>
          <w:szCs w:val="20"/>
        </w:rPr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43" w:tooltip="Andrews, 2019 #46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43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By comparing </w:t>
      </w:r>
      <w:r w:rsidR="0061734C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computed Raman data to the experimental measurements, we determine</w:t>
      </w:r>
      <w:r w:rsidR="00045523" w:rsidRPr="00C12F25">
        <w:rPr>
          <w:rFonts w:ascii="Arial" w:hAnsi="Arial" w:cs="Arial"/>
          <w:color w:val="000000" w:themeColor="text1"/>
          <w:sz w:val="20"/>
          <w:szCs w:val="20"/>
        </w:rPr>
        <w:t>d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the type</w:t>
      </w:r>
      <w:r w:rsidR="00045523" w:rsidRPr="00C12F25">
        <w:rPr>
          <w:rFonts w:ascii="Arial" w:hAnsi="Arial" w:cs="Arial"/>
          <w:color w:val="000000" w:themeColor="text1"/>
          <w:sz w:val="20"/>
          <w:szCs w:val="20"/>
        </w:rPr>
        <w:t>s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of possible molecular interactions and groups</w:t>
      </w:r>
      <w:r w:rsidR="00856190" w:rsidRPr="00C12F25">
        <w:rPr>
          <w:rFonts w:ascii="Arial" w:hAnsi="Arial" w:cs="Arial"/>
          <w:color w:val="000000" w:themeColor="text1"/>
          <w:sz w:val="20"/>
          <w:szCs w:val="20"/>
        </w:rPr>
        <w:t xml:space="preserve">, which are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detailed in </w:t>
      </w:r>
      <w:r w:rsidR="00045523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next paragraphs and shown in </w:t>
      </w:r>
      <w:r w:rsidR="00273EBE" w:rsidRPr="00C12F25">
        <w:rPr>
          <w:rFonts w:ascii="Arial" w:hAnsi="Arial" w:cs="Arial"/>
          <w:b/>
          <w:bCs/>
          <w:sz w:val="20"/>
          <w:szCs w:val="20"/>
        </w:rPr>
        <w:t xml:space="preserve">Fig. </w:t>
      </w:r>
      <w:r w:rsidR="00EC29AE" w:rsidRPr="00C12F25">
        <w:rPr>
          <w:rFonts w:ascii="Arial" w:hAnsi="Arial" w:cs="Arial"/>
          <w:b/>
          <w:bCs/>
          <w:sz w:val="20"/>
          <w:szCs w:val="20"/>
        </w:rPr>
        <w:t>8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094D6610" w14:textId="1724012D" w:rsidR="00D712D5" w:rsidRPr="00C12F25" w:rsidRDefault="00D712D5" w:rsidP="00F45B4D">
      <w:pPr>
        <w:ind w:left="720" w:hanging="72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C12F2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Molecular modelling layer</w:t>
      </w:r>
    </w:p>
    <w:p w14:paraId="53684F78" w14:textId="470FC53F" w:rsidR="009D4CEA" w:rsidRPr="00C12F25" w:rsidRDefault="009D4CEA" w:rsidP="001424BF">
      <w:pPr>
        <w:rPr>
          <w:rFonts w:ascii="Arial" w:hAnsi="Arial" w:cs="Arial"/>
          <w:color w:val="000000" w:themeColor="text1"/>
          <w:sz w:val="20"/>
          <w:szCs w:val="20"/>
        </w:rPr>
      </w:pP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="00856190" w:rsidRPr="00C12F25">
        <w:rPr>
          <w:rFonts w:ascii="Arial" w:hAnsi="Arial" w:cs="Arial"/>
          <w:color w:val="000000" w:themeColor="text1"/>
          <w:sz w:val="20"/>
          <w:szCs w:val="20"/>
        </w:rPr>
        <w:t xml:space="preserve">this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layer, first we use</w:t>
      </w:r>
      <w:r w:rsidR="00856190" w:rsidRPr="00C12F25">
        <w:rPr>
          <w:rFonts w:ascii="Arial" w:hAnsi="Arial" w:cs="Arial"/>
          <w:color w:val="000000" w:themeColor="text1"/>
          <w:sz w:val="20"/>
          <w:szCs w:val="20"/>
        </w:rPr>
        <w:t>d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56190" w:rsidRPr="00C12F25">
        <w:rPr>
          <w:rFonts w:ascii="Arial" w:hAnsi="Arial" w:cs="Arial"/>
          <w:color w:val="000000" w:themeColor="text1"/>
          <w:sz w:val="20"/>
          <w:szCs w:val="20"/>
        </w:rPr>
        <w:t xml:space="preserve">DFT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calculations to identify the donor</w:t>
      </w:r>
      <w:r w:rsidR="0096347D" w:rsidRPr="00C12F25">
        <w:rPr>
          <w:rFonts w:ascii="Arial" w:hAnsi="Arial" w:cs="Arial"/>
          <w:color w:val="000000" w:themeColor="text1"/>
          <w:sz w:val="20"/>
          <w:szCs w:val="20"/>
        </w:rPr>
        <w:t>-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acceptor sites on each molecule because </w:t>
      </w:r>
      <w:r w:rsidR="0096347D" w:rsidRPr="00C12F25">
        <w:rPr>
          <w:rFonts w:ascii="Arial" w:hAnsi="Arial" w:cs="Arial"/>
          <w:color w:val="000000" w:themeColor="text1"/>
          <w:sz w:val="20"/>
          <w:szCs w:val="20"/>
        </w:rPr>
        <w:t xml:space="preserve">molecules interact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through th</w:t>
      </w:r>
      <w:r w:rsidR="0096347D" w:rsidRPr="00C12F25">
        <w:rPr>
          <w:rFonts w:ascii="Arial" w:hAnsi="Arial" w:cs="Arial"/>
          <w:color w:val="000000" w:themeColor="text1"/>
          <w:sz w:val="20"/>
          <w:szCs w:val="20"/>
        </w:rPr>
        <w:t>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se sites </w:t>
      </w:r>
      <w:r w:rsidR="0096347D" w:rsidRPr="00C12F25">
        <w:rPr>
          <w:rFonts w:ascii="Arial" w:hAnsi="Arial" w:cs="Arial"/>
          <w:color w:val="000000" w:themeColor="text1"/>
          <w:sz w:val="20"/>
          <w:szCs w:val="20"/>
        </w:rPr>
        <w:t xml:space="preserve">to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form new phases</w:t>
      </w:r>
      <w:r w:rsidR="00376CAA" w:rsidRPr="00C12F25">
        <w:rPr>
          <w:rFonts w:ascii="Arial" w:hAnsi="Arial" w:cs="Arial"/>
          <w:color w:val="000000" w:themeColor="text1"/>
          <w:sz w:val="20"/>
          <w:szCs w:val="20"/>
        </w:rPr>
        <w:t>/structures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&lt;EndNote&gt;&lt;Cite&gt;&lt;Author&gt;Brinck&lt;/Author&gt;&lt;Year&gt;2019&lt;/Year&gt;&lt;RecNum&gt;17&lt;/RecNum&gt;&lt;DisplayText&gt;[84]&lt;/DisplayText&gt;&lt;record&gt;&lt;rec-number&gt;17&lt;/rec-number&gt;&lt;foreign-keys&gt;&lt;key app="EN" db-id="ppws5522ywzsf7erdwrvaxap0xtexrw50dvw" timestamp="1603997667"&gt;17&lt;/key&gt;&lt;/foreign-keys&gt;&lt;ref-type name="Journal Article"&gt;17&lt;/ref-type&gt;&lt;contributors&gt;&lt;authors&gt;&lt;author&gt;Brinck, Tore&lt;/author&gt;&lt;author&gt;Stenlid, Joakim H.&lt;/author&gt;&lt;/authors&gt;&lt;/contributors&gt;&lt;titles&gt;&lt;title&gt;The Molecular Surface Property Approach: A Guide to Chemical Interactions in Chemistry, Medicine, and Material Science&lt;/title&gt;&lt;secondary-title&gt;Advanced Theory and Simulations&lt;/secondary-title&gt;&lt;/titles&gt;&lt;periodical&gt;&lt;full-title&gt;Advanced Theory and Simulations&lt;/full-title&gt;&lt;/periodical&gt;&lt;volume&gt;2&lt;/volume&gt;&lt;number&gt;1&lt;/number&gt;&lt;section&gt;1800149&lt;/section&gt;&lt;dates&gt;&lt;year&gt;2019&lt;/year&gt;&lt;/dates&gt;&lt;isbn&gt;25130390&lt;/isbn&gt;&lt;urls&gt;&lt;/urls&gt;&lt;electronic-resource-num&gt;10.1002/adts.201800149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84" w:tooltip="Brinck, 2019 #17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84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In addition, </w:t>
      </w:r>
      <w:r w:rsidR="002F4669" w:rsidRPr="00C12F25">
        <w:rPr>
          <w:rFonts w:ascii="Arial" w:hAnsi="Arial" w:cs="Arial"/>
          <w:color w:val="000000" w:themeColor="text1"/>
          <w:sz w:val="20"/>
          <w:szCs w:val="20"/>
        </w:rPr>
        <w:t xml:space="preserve">DFT calculations generated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the quantum data required for calculati</w:t>
      </w:r>
      <w:r w:rsidR="002F4669" w:rsidRPr="00C12F25">
        <w:rPr>
          <w:rFonts w:ascii="Arial" w:hAnsi="Arial" w:cs="Arial"/>
          <w:color w:val="000000" w:themeColor="text1"/>
          <w:sz w:val="20"/>
          <w:szCs w:val="20"/>
        </w:rPr>
        <w:t xml:space="preserve">ng 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proper physicochemical descriptors </w:t>
      </w:r>
      <w:r w:rsidR="002F4669" w:rsidRPr="00C12F25">
        <w:rPr>
          <w:rFonts w:ascii="Arial" w:hAnsi="Arial" w:cs="Arial"/>
          <w:color w:val="000000" w:themeColor="text1"/>
          <w:sz w:val="20"/>
          <w:szCs w:val="20"/>
        </w:rPr>
        <w:t xml:space="preserve">of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each molecule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&lt;EndNote&gt;&lt;Cite&gt;&lt;Author&gt;Chattaraj&lt;/Author&gt;&lt;Year&gt;2006&lt;/Year&gt;&lt;RecNum&gt;52&lt;/RecNum&gt;&lt;DisplayText&gt;[85]&lt;/DisplayText&gt;&lt;record&gt;&lt;rec-number&gt;52&lt;/rec-number&gt;&lt;foreign-keys&gt;&lt;key app="EN" db-id="wvspwfwv6s0rs9e9dd8x09vie22ve9vdv2rf" timestamp="1608439734"&gt;52&lt;/key&gt;&lt;key app="ENWeb" db-id=""&gt;0&lt;/key&gt;&lt;/foreign-keys&gt;&lt;ref-type name="Journal Article"&gt;17&lt;/ref-type&gt;&lt;contributors&gt;&lt;authors&gt;&lt;author&gt;Chattaraj, P. K.&lt;/author&gt;&lt;author&gt;Sarkar, U.&lt;/author&gt;&lt;author&gt;Roy, D. R.&lt;/author&gt;&lt;/authors&gt;&lt;/contributors&gt;&lt;auth-address&gt;Department of Chemistry, Indian Institute of Technology, Kharagpur 721302, India. pkc@chem.iitkgp.ernet.in&lt;/auth-address&gt;&lt;titles&gt;&lt;title&gt;Electrophilicity index&lt;/title&gt;&lt;secondary-title&gt;Chem Rev&lt;/secondary-title&gt;&lt;/titles&gt;&lt;periodical&gt;&lt;full-title&gt;Chem Rev&lt;/full-title&gt;&lt;/periodical&gt;&lt;pages&gt;2065-91&lt;/pages&gt;&lt;volume&gt;106&lt;/volume&gt;&lt;number&gt;6&lt;/number&gt;&lt;edition&gt;2006/06/15&lt;/edition&gt;&lt;dates&gt;&lt;year&gt;2006&lt;/year&gt;&lt;pub-dates&gt;&lt;date&gt;Jun&lt;/date&gt;&lt;/pub-dates&gt;&lt;/dates&gt;&lt;isbn&gt;0009-2665 (Print)&amp;#xD;0009-2665 (Linking)&lt;/isbn&gt;&lt;accession-num&gt;16771443&lt;/accession-num&gt;&lt;urls&gt;&lt;related-urls&gt;&lt;url&gt;https://www.ncbi.nlm.nih.gov/pubmed/16771443&lt;/url&gt;&lt;/related-urls&gt;&lt;/urls&gt;&lt;electronic-resource-num&gt;10.1021/cr040109f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85" w:tooltip="Chattaraj, 2006 #5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85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>. The molecular structure</w:t>
      </w:r>
      <w:r w:rsidR="002F4669" w:rsidRPr="00C12F25">
        <w:rPr>
          <w:rFonts w:ascii="Arial" w:hAnsi="Arial" w:cs="Arial"/>
          <w:color w:val="000000" w:themeColor="text1"/>
          <w:sz w:val="20"/>
          <w:szCs w:val="20"/>
        </w:rPr>
        <w:t>s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of ibuprofen and nicotinamide </w:t>
      </w:r>
      <w:r w:rsidR="002F4669" w:rsidRPr="00C12F25">
        <w:rPr>
          <w:rFonts w:ascii="Arial" w:hAnsi="Arial" w:cs="Arial"/>
          <w:color w:val="000000" w:themeColor="text1"/>
          <w:sz w:val="20"/>
          <w:szCs w:val="20"/>
        </w:rPr>
        <w:t>we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re retrieved from </w:t>
      </w:r>
      <w:r w:rsidR="006A2297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69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reference database made available by the National Institute of Standards and Technology</w:t>
      </w:r>
      <w:r w:rsidR="00924607" w:rsidRPr="00C12F25">
        <w:rPr>
          <w:rFonts w:ascii="Arial" w:hAnsi="Arial" w:cs="Arial"/>
          <w:color w:val="000000" w:themeColor="text1"/>
          <w:sz w:val="20"/>
          <w:szCs w:val="20"/>
        </w:rPr>
        <w:t>, USA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The </w:t>
      </w:r>
      <w:r w:rsidR="006B6BC0" w:rsidRPr="00C12F25">
        <w:rPr>
          <w:rFonts w:ascii="Arial" w:hAnsi="Arial" w:cs="Arial"/>
          <w:color w:val="000000" w:themeColor="text1"/>
          <w:sz w:val="20"/>
          <w:szCs w:val="20"/>
        </w:rPr>
        <w:t xml:space="preserve">molecular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structure</w:t>
      </w:r>
      <w:r w:rsidR="006B6BC0" w:rsidRPr="00C12F25">
        <w:rPr>
          <w:rFonts w:ascii="Arial" w:hAnsi="Arial" w:cs="Arial"/>
          <w:color w:val="000000" w:themeColor="text1"/>
          <w:sz w:val="20"/>
          <w:szCs w:val="20"/>
        </w:rPr>
        <w:t xml:space="preserve">s were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optimized </w:t>
      </w:r>
      <w:r w:rsidR="006B6BC0" w:rsidRPr="00C12F25">
        <w:rPr>
          <w:rFonts w:ascii="Arial" w:hAnsi="Arial" w:cs="Arial"/>
          <w:color w:val="000000" w:themeColor="text1"/>
          <w:sz w:val="20"/>
          <w:szCs w:val="20"/>
        </w:rPr>
        <w:t xml:space="preserve">by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employing the </w:t>
      </w:r>
      <w:r w:rsidR="006B6BC0" w:rsidRPr="00C12F25">
        <w:rPr>
          <w:rFonts w:ascii="Arial" w:hAnsi="Arial" w:cs="Arial"/>
          <w:color w:val="000000" w:themeColor="text1"/>
          <w:sz w:val="20"/>
          <w:szCs w:val="20"/>
        </w:rPr>
        <w:t>generalized gradient approximatio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ns with Perdew-Becke-Ernzerhof functional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&lt;EndNote&gt;&lt;Cite&gt;&lt;Author&gt;Perdew&lt;/Author&gt;&lt;Year&gt;1996&lt;/Year&gt;&lt;RecNum&gt;33&lt;/RecNum&gt;&lt;DisplayText&gt;[86]&lt;/DisplayText&gt;&lt;record&gt;&lt;rec-number&gt;33&lt;/rec-number&gt;&lt;foreign-keys&gt;&lt;key app="EN" db-id="ppws5522ywzsf7erdwrvaxap0xtexrw50dvw" timestamp="1603997670"&gt;33&lt;/key&gt;&lt;/foreign-keys&gt;&lt;ref-type name="Journal Article"&gt;17&lt;/ref-type&gt;&lt;contributors&gt;&lt;authors&gt;&lt;author&gt;Perdew, John P.&lt;/author&gt;&lt;author&gt;Burke, Kieron&lt;/author&gt;&lt;author&gt;Ernzerhof, Matthias&lt;/author&gt;&lt;/authors&gt;&lt;/contributors&gt;&lt;titles&gt;&lt;title&gt;Generalized Gradient Approximation Made Simple&lt;/title&gt;&lt;secondary-title&gt;Physical Review Letters&lt;/secondary-title&gt;&lt;/titles&gt;&lt;periodical&gt;&lt;full-title&gt;Physical Review Letters&lt;/full-title&gt;&lt;/periodical&gt;&lt;pages&gt;3865-3868&lt;/pages&gt;&lt;volume&gt;77&lt;/volume&gt;&lt;number&gt;18&lt;/number&gt;&lt;dates&gt;&lt;year&gt;1996&lt;/year&gt;&lt;pub-dates&gt;&lt;date&gt;10/28/&lt;/date&gt;&lt;/pub-dates&gt;&lt;/dates&gt;&lt;publisher&gt;American Physical Society&lt;/publisher&gt;&lt;urls&gt;&lt;related-urls&gt;&lt;url&gt;https://link.aps.org/doi/10.1103/PhysRevLett.77.3865&lt;/url&gt;&lt;/related-urls&gt;&lt;/urls&gt;&lt;electronic-resource-num&gt;10.1103/PhysRevLett.77.3865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86" w:tooltip="Perdew, 1996 #33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86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including implicit solvent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&lt;EndNote&gt;&lt;Cite&gt;&lt;Author&gt;Zhou&lt;/Author&gt;&lt;Year&gt;2020&lt;/Year&gt;&lt;RecNum&gt;42&lt;/RecNum&gt;&lt;DisplayText&gt;[87]&lt;/DisplayText&gt;&lt;record&gt;&lt;rec-number&gt;42&lt;/rec-number&gt;&lt;foreign-keys&gt;&lt;key app="EN" db-id="wvspwfwv6s0rs9e9dd8x09vie22ve9vdv2rf" timestamp="1608439683"&gt;42&lt;/key&gt;&lt;key app="ENWeb" db-id=""&gt;0&lt;/key&gt;&lt;/foreign-keys&gt;&lt;ref-type name="Journal Article"&gt;17&lt;/ref-type&gt;&lt;contributors&gt;&lt;authors&gt;&lt;author&gt;Zhou, Y.&lt;/author&gt;&lt;author&gt;Wang, X. F.&lt;/author&gt;&lt;author&gt;Tan, C. H.&lt;/author&gt;&lt;author&gt;Wang, C. K.&lt;/author&gt;&lt;/authors&gt;&lt;/contributors&gt;&lt;auth-address&gt;Shandong Key Laboratory of Medical Physics and Image Processing, Shandong Provincial Engineering and Technical Center of Light Manipulations, School of Physics and Electronics , Shandong Normal University , Jinan 250358 , China.&lt;/auth-address&gt;&lt;titles&gt;&lt;title&gt;Effect of a Hydrogen Bond on Molecular Probing Properties in the Solvent&lt;/title&gt;&lt;secondary-title&gt;J Phys Chem A&lt;/secondary-title&gt;&lt;/titles&gt;&lt;periodical&gt;&lt;full-title&gt;J Phys Chem A&lt;/full-title&gt;&lt;/periodical&gt;&lt;pages&gt;520-528&lt;/pages&gt;&lt;volume&gt;124&lt;/volume&gt;&lt;number&gt;3&lt;/number&gt;&lt;edition&gt;2019/12/27&lt;/edition&gt;&lt;dates&gt;&lt;year&gt;2020&lt;/year&gt;&lt;pub-dates&gt;&lt;date&gt;Jan 23&lt;/date&gt;&lt;/pub-dates&gt;&lt;/dates&gt;&lt;isbn&gt;1520-5215 (Electronic)&amp;#xD;1089-5639 (Linking)&lt;/isbn&gt;&lt;accession-num&gt;31877046&lt;/accession-num&gt;&lt;urls&gt;&lt;related-urls&gt;&lt;url&gt;https://www.ncbi.nlm.nih.gov/pubmed/31877046&lt;/url&gt;&lt;/related-urls&gt;&lt;/urls&gt;&lt;electronic-resource-num&gt;10.1021/acs.jpca.9b09017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87" w:tooltip="Zhou, 2020 #4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87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as described by </w:t>
      </w:r>
      <w:r w:rsidR="00B6685F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C</w:t>
      </w:r>
      <w:r w:rsidR="00C11D3A" w:rsidRPr="00C12F25">
        <w:rPr>
          <w:rFonts w:ascii="Arial" w:hAnsi="Arial" w:cs="Arial"/>
          <w:color w:val="000000" w:themeColor="text1"/>
          <w:sz w:val="20"/>
          <w:szCs w:val="20"/>
        </w:rPr>
        <w:t>o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nductor-like Screening M</w:t>
      </w:r>
      <w:r w:rsidR="00C11D3A" w:rsidRPr="00C12F25">
        <w:rPr>
          <w:rFonts w:ascii="Arial" w:hAnsi="Arial" w:cs="Arial"/>
          <w:color w:val="000000" w:themeColor="text1"/>
          <w:sz w:val="20"/>
          <w:szCs w:val="20"/>
        </w:rPr>
        <w:t>o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del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&lt;EndNote&gt;&lt;Cite&gt;&lt;Author&gt;Klamt&lt;/Author&gt;&lt;Year&gt;2005&lt;/Year&gt;&lt;RecNum&gt;35&lt;/RecNum&gt;&lt;DisplayText&gt;[88]&lt;/DisplayText&gt;&lt;record&gt;&lt;rec-number&gt;35&lt;/rec-number&gt;&lt;foreign-keys&gt;&lt;key app="EN" db-id="ppws5522ywzsf7erdwrvaxap0xtexrw50dvw" timestamp="1603997671"&gt;35&lt;/key&gt;&lt;/foreign-keys&gt;&lt;ref-type name="Book"&gt;6&lt;/ref-type&gt;&lt;contributors&gt;&lt;authors&gt;&lt;author&gt;Andreas Klamt&lt;/author&gt;&lt;/authors&gt;&lt;/contributors&gt;&lt;titles&gt;&lt;title&gt;COSMO-RS From Quantum Chemistry to Fluid Phase Thermodynamics and Drug Design&lt;/title&gt;&lt;/titles&gt;&lt;dates&gt;&lt;year&gt;2005&lt;/year&gt;&lt;/dates&gt;&lt;publisher&gt;Elsevier &lt;/publisher&gt;&lt;isbn&gt;9780444519948&lt;/isbn&gt;&lt;urls&gt;&lt;/urls&gt;&lt;/record&gt;&lt;/Cite&gt;&lt;/EndNote&gt;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88" w:tooltip="Klamt, 2005 #35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88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To control the convergence </w:t>
      </w:r>
      <w:r w:rsidR="0059509E" w:rsidRPr="00C12F25">
        <w:rPr>
          <w:rFonts w:ascii="Arial" w:hAnsi="Arial" w:cs="Arial"/>
          <w:color w:val="000000" w:themeColor="text1"/>
          <w:sz w:val="20"/>
          <w:szCs w:val="20"/>
        </w:rPr>
        <w:t>behavior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for enhanced self-consistent field calculation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instrText xml:space="preserve"> ADDIN EN.CITE &lt;EndNote&gt;&lt;Cite&gt;&lt;Author&gt;Rabuck&lt;/Author&gt;&lt;Year&gt;1999&lt;/Year&gt;&lt;RecNum&gt;45&lt;/RecNum&gt;&lt;DisplayText&gt;[89, 90]&lt;/DisplayText&gt;&lt;record&gt;&lt;rec-number&gt;45&lt;/rec-number&gt;&lt;foreign-keys&gt;&lt;key app="EN" db-id="ppws5522ywzsf7erdwrvaxap0xtexrw50dvw" timestamp="1603997673"&gt;45&lt;/key&gt;&lt;/foreign-keys&gt;&lt;ref-type name="Journal Article"&gt;17&lt;/ref-type&gt;&lt;contributors&gt;&lt;authors&gt;&lt;author&gt;Angela D. Rabuck&lt;/author&gt;&lt;author&gt;Gustavo E. Scuseria&lt;/author&gt;&lt;/authors&gt;&lt;/contributors&gt;&lt;titles&gt;&lt;title&gt;Improving self-consistent field convergence by varying occupation numbers&lt;/title&gt;&lt;secondary-title&gt;The Journal of Chemical Physics&lt;/secondary-title&gt;&lt;/titles&gt;&lt;periodical&gt;&lt;full-title&gt;The Journal of Chemical Physics&lt;/full-title&gt;&lt;/periodical&gt;&lt;pages&gt;695-700&lt;/pages&gt;&lt;volume&gt;110&lt;/volume&gt;&lt;number&gt;2&lt;/number&gt;&lt;dates&gt;&lt;year&gt;1999&lt;/year&gt;&lt;/dates&gt;&lt;urls&gt;&lt;related-urls&gt;&lt;url&gt;http://aip.scitation.org/doi/abs/10.1063/1.478177&lt;/url&gt;&lt;/related-urls&gt;&lt;/urls&gt;&lt;electronic-resource-num&gt;10.1063/1.478177&lt;/electronic-resource-num&gt;&lt;/record&gt;&lt;/Cite&gt;&lt;Cite&gt;&lt;Author&gt;Pulay&lt;/Author&gt;&lt;Year&gt;1982&lt;/Year&gt;&lt;RecNum&gt;46&lt;/RecNum&gt;&lt;record&gt;&lt;rec-number&gt;46&lt;/rec-number&gt;&lt;foreign-keys&gt;&lt;key app="EN" db-id="ppws5522ywzsf7erdwrvaxap0xtexrw50dvw" timestamp="1603997673"&gt;46&lt;/key&gt;&lt;/foreign-keys&gt;&lt;ref-type name="Journal Article"&gt;17&lt;/ref-type&gt;&lt;contributors&gt;&lt;authors&gt;&lt;author&gt;Pulay, P.&lt;/author&gt;&lt;/authors&gt;&lt;/contributors&gt;&lt;titles&gt;&lt;title&gt;Improved SCF convergence acceleration&lt;/title&gt;&lt;secondary-title&gt;Journal of Computational Chemistry&lt;/secondary-title&gt;&lt;/titles&gt;&lt;periodical&gt;&lt;full-title&gt;Journal of Computational Chemistry&lt;/full-title&gt;&lt;/periodical&gt;&lt;pages&gt;556-560&lt;/pages&gt;&lt;volume&gt;3&lt;/volume&gt;&lt;number&gt;4&lt;/number&gt;&lt;dates&gt;&lt;year&gt;1982&lt;/year&gt;&lt;pub-dates&gt;&lt;date&gt;1982/12/01&lt;/date&gt;&lt;/pub-dates&gt;&lt;/dates&gt;&lt;publisher&gt;John Wiley &amp;amp; Sons, Ltd&lt;/publisher&gt;&lt;isbn&gt;0192-8651&lt;/isbn&gt;&lt;urls&gt;&lt;related-urls&gt;&lt;url&gt;https://doi.org/10.1002/jcc.540030413&lt;/url&gt;&lt;/related-urls&gt;&lt;/urls&gt;&lt;electronic-resource-num&gt;10.1002/jcc.540030413&lt;/electronic-resource-num&gt;&lt;access-date&gt;2020/05/07&lt;/access-date&gt;&lt;/record&gt;&lt;/Cite&gt;&lt;/EndNote&gt;</w:instrTex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>[</w:t>
      </w:r>
      <w:hyperlink w:anchor="_ENREF_89" w:tooltip="Rabuck, 1999 #45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89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 xml:space="preserve">, </w:t>
      </w:r>
      <w:hyperlink w:anchor="_ENREF_90" w:tooltip="Pulay, 1982 #46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90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>]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, thermal smearing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&lt;EndNote&gt;&lt;Cite&gt;&lt;Author&gt;Leavens&lt;/Author&gt;&lt;Year&gt;1985&lt;/Year&gt;&lt;RecNum&gt;47&lt;/RecNum&gt;&lt;DisplayText&gt;[91]&lt;/DisplayText&gt;&lt;record&gt;&lt;rec-number&gt;47&lt;/rec-number&gt;&lt;foreign-keys&gt;&lt;key app="EN" db-id="ppws5522ywzsf7erdwrvaxap0xtexrw50dvw" timestamp="1603997674"&gt;47&lt;/key&gt;&lt;/foreign-keys&gt;&lt;ref-type name="Journal Article"&gt;17&lt;/ref-type&gt;&lt;contributors&gt;&lt;authors&gt;&lt;author&gt;Leavens, C. R.&lt;/author&gt;&lt;/authors&gt;&lt;/contributors&gt;&lt;titles&gt;&lt;title&gt;Effect of thermal smearing on the electron-phonon spectral function obtained by inversion of normal metal tunneling data&lt;/title&gt;&lt;secondary-title&gt;Solid State Communications&lt;/secondary-title&gt;&lt;/titles&gt;&lt;periodical&gt;&lt;full-title&gt;Solid State Communications&lt;/full-title&gt;&lt;/periodical&gt;&lt;pages&gt;625-628&lt;/pages&gt;&lt;volume&gt;54&lt;/volume&gt;&lt;number&gt;7&lt;/number&gt;&lt;dates&gt;&lt;year&gt;1985&lt;/year&gt;&lt;pub-dates&gt;&lt;date&gt;1985/05/01/&lt;/date&gt;&lt;/pub-dates&gt;&lt;/dates&gt;&lt;isbn&gt;0038-1098&lt;/isbn&gt;&lt;urls&gt;&lt;related-urls&gt;&lt;url&gt;http://www.sciencedirect.com/science/article/pii/0038109885900924&lt;/url&gt;&lt;/related-urls&gt;&lt;/urls&gt;&lt;electronic-resource-num&gt;https://doi.org/10.1016/0038-1098(85)90092-4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91" w:tooltip="Leavens, 1985 #47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91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404AF" w:rsidRPr="00C12F25">
        <w:rPr>
          <w:rFonts w:ascii="Arial" w:hAnsi="Arial" w:cs="Arial"/>
          <w:color w:val="000000" w:themeColor="text1"/>
          <w:sz w:val="20"/>
          <w:szCs w:val="20"/>
        </w:rPr>
        <w:t>wa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s also applied </w:t>
      </w:r>
      <w:r w:rsidR="00B21F8B" w:rsidRPr="00C12F25">
        <w:rPr>
          <w:rFonts w:ascii="Arial" w:hAnsi="Arial" w:cs="Arial"/>
          <w:color w:val="000000" w:themeColor="text1"/>
          <w:sz w:val="20"/>
          <w:szCs w:val="20"/>
        </w:rPr>
        <w:t xml:space="preserve">with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double numerical basis including </w:t>
      </w:r>
      <w:r w:rsidR="00B21F8B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d-polarization function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&lt;EndNote&gt;&lt;Cite&gt;&lt;Author&gt;Delley&lt;/Author&gt;&lt;Year&gt;1990&lt;/Year&gt;&lt;RecNum&gt;48&lt;/RecNum&gt;&lt;DisplayText&gt;[92]&lt;/DisplayText&gt;&lt;record&gt;&lt;rec-number&gt;48&lt;/rec-number&gt;&lt;foreign-keys&gt;&lt;key app="EN" db-id="ppws5522ywzsf7erdwrvaxap0xtexrw50dvw" timestamp="1603997674"&gt;48&lt;/</w:instrText>
      </w:r>
      <w:r w:rsidR="00C844CD" w:rsidRPr="00C12F25">
        <w:rPr>
          <w:rFonts w:ascii="Arial" w:hAnsi="Arial" w:cs="Arial" w:hint="eastAsia"/>
          <w:sz w:val="20"/>
          <w:szCs w:val="20"/>
        </w:rPr>
        <w:instrText>key&gt;&lt;/foreign-keys&gt;&lt;ref-type name="Journal Article"&gt;17&lt;/ref-type&gt;&lt;contributors&gt;&lt;authors&gt;&lt;author&gt;Delley, B.&lt;/author&gt;&lt;/authors&gt;&lt;/contributors&gt;&lt;titles&gt;&lt;title&gt;An all</w:instrText>
      </w:r>
      <w:r w:rsidR="00C844CD" w:rsidRPr="00C12F25">
        <w:rPr>
          <w:rFonts w:ascii="Arial" w:hAnsi="Arial" w:cs="Arial" w:hint="eastAsia"/>
          <w:sz w:val="20"/>
          <w:szCs w:val="20"/>
        </w:rPr>
        <w:instrText>‐</w:instrText>
      </w:r>
      <w:r w:rsidR="00C844CD" w:rsidRPr="00C12F25">
        <w:rPr>
          <w:rFonts w:ascii="Arial" w:hAnsi="Arial" w:cs="Arial" w:hint="eastAsia"/>
          <w:sz w:val="20"/>
          <w:szCs w:val="20"/>
        </w:rPr>
        <w:instrText>electron numerical method for solving the local density functional for polyatomic molecules&lt;/</w:instrText>
      </w:r>
      <w:r w:rsidR="00C844CD" w:rsidRPr="00C12F25">
        <w:rPr>
          <w:rFonts w:ascii="Arial" w:hAnsi="Arial" w:cs="Arial"/>
          <w:sz w:val="20"/>
          <w:szCs w:val="20"/>
        </w:rPr>
        <w:instrText>title&gt;&lt;secondary-title&gt;The Journal of Chemical Physics&lt;/secondary-title&gt;&lt;/titles&gt;&lt;periodical&gt;&lt;full-title&gt;The Journal of Chemical Physics&lt;/full-title&gt;&lt;/periodical&gt;&lt;pages&gt;508-517&lt;/pages&gt;&lt;volume&gt;92&lt;/volume&gt;&lt;number&gt;1&lt;/number&gt;&lt;dates&gt;&lt;year&gt;1990&lt;/year&gt;&lt;pub-dates&gt;&lt;date&gt;1990/01/01&lt;/date&gt;&lt;/pub-dates&gt;&lt;/dates&gt;&lt;publisher&gt;American Institute of Physics&lt;/publisher&gt;&lt;isbn&gt;0021-9606&lt;/isbn&gt;&lt;urls&gt;&lt;related-urls&gt;&lt;url&gt;https://doi.org/10.1063/1.458452&lt;/url&gt;&lt;/related-urls&gt;&lt;/urls&gt;&lt;electronic-resource-num&gt;10.1063/1.458452&lt;/electronic-resource-num&gt;&lt;access-date&gt;2020/05/07&lt;/access-date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92" w:tooltip="Delley, 1990 #2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92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level of theory. The double numerical basis with d-polarization </w:t>
      </w:r>
      <w:r w:rsidR="00DB5D78" w:rsidRPr="00C12F25">
        <w:rPr>
          <w:rFonts w:ascii="Arial" w:hAnsi="Arial" w:cs="Arial"/>
          <w:color w:val="000000" w:themeColor="text1"/>
          <w:sz w:val="20"/>
          <w:szCs w:val="20"/>
        </w:rPr>
        <w:t xml:space="preserve">incorporates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diffuse functions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&lt;EndNote&gt;&lt;Cite&gt;&lt;Author&gt;Delley&lt;/Author&gt;&lt;Year&gt;1990&lt;/Year&gt;&lt;RecNum&gt;22&lt;/RecNum&gt;&lt;DisplayText&gt;[92]&lt;/DisplayText&gt;&lt;record&gt;&lt;rec-number&gt;22&lt;/rec-number&gt;&lt;foreign-keys&gt;&lt;key app="EN" db-id="vd0fpfwayff2e2e0wxpx9rz10ztav2tvx02r" timestamp="1605742130"&gt;22&lt;/</w:instrText>
      </w:r>
      <w:r w:rsidR="00C844CD" w:rsidRPr="00C12F25">
        <w:rPr>
          <w:rFonts w:ascii="Arial" w:hAnsi="Arial" w:cs="Arial" w:hint="eastAsia"/>
          <w:sz w:val="20"/>
          <w:szCs w:val="20"/>
        </w:rPr>
        <w:instrText>key&gt;&lt;/foreign-keys&gt;&lt;ref-type name="Journal Article"&gt;17&lt;/ref-type&gt;&lt;contributors&gt;&lt;authors&gt;&lt;author&gt;Delley, B.&lt;/author&gt;&lt;/authors&gt;&lt;/contributors&gt;&lt;titles&gt;&lt;title&gt;An all</w:instrText>
      </w:r>
      <w:r w:rsidR="00C844CD" w:rsidRPr="00C12F25">
        <w:rPr>
          <w:rFonts w:ascii="Arial" w:hAnsi="Arial" w:cs="Arial" w:hint="eastAsia"/>
          <w:sz w:val="20"/>
          <w:szCs w:val="20"/>
        </w:rPr>
        <w:instrText>‐</w:instrText>
      </w:r>
      <w:r w:rsidR="00C844CD" w:rsidRPr="00C12F25">
        <w:rPr>
          <w:rFonts w:ascii="Arial" w:hAnsi="Arial" w:cs="Arial" w:hint="eastAsia"/>
          <w:sz w:val="20"/>
          <w:szCs w:val="20"/>
        </w:rPr>
        <w:instrText>electron numerical method for solving the local density functional for polyatomic molecules&lt;/</w:instrText>
      </w:r>
      <w:r w:rsidR="00C844CD" w:rsidRPr="00C12F25">
        <w:rPr>
          <w:rFonts w:ascii="Arial" w:hAnsi="Arial" w:cs="Arial"/>
          <w:sz w:val="20"/>
          <w:szCs w:val="20"/>
        </w:rPr>
        <w:instrText>title&gt;&lt;secondary-title&gt;The Journal of Chemical Physics&lt;/secondary-title&gt;&lt;/titles&gt;&lt;periodical&gt;&lt;full-title&gt;The Journal of Chemical Physics&lt;/full-title&gt;&lt;/periodical&gt;&lt;pages&gt;508-517&lt;/pages&gt;&lt;volume&gt;92&lt;/volume&gt;&lt;number&gt;1&lt;/number&gt;&lt;dates&gt;&lt;year&gt;1990&lt;/year&gt;&lt;pub-dates&gt;&lt;date&gt;1990/01/01&lt;/date&gt;&lt;/pub-dates&gt;&lt;/dates&gt;&lt;publisher&gt;American Institute of Physics&lt;/publisher&gt;&lt;isbn&gt;0021-9606&lt;/isbn&gt;&lt;urls&gt;&lt;related-urls&gt;&lt;url&gt;https://doi.org/10.1063/1.458452&lt;/url&gt;&lt;/related-urls&gt;&lt;/urls&gt;&lt;electronic-resource-num&gt;10.1063/1.458452&lt;/electronic-resource-num&gt;&lt;access-date&gt;2020/11/18&lt;/access-date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92" w:tooltip="Delley, 1990 #2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92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B5D78" w:rsidRPr="00C12F25">
        <w:rPr>
          <w:rFonts w:ascii="Arial" w:hAnsi="Arial" w:cs="Arial"/>
          <w:color w:val="000000" w:themeColor="text1"/>
          <w:sz w:val="20"/>
          <w:szCs w:val="20"/>
        </w:rPr>
        <w:t xml:space="preserve">for the proper treatment of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long-range effects, which are not negligible here. The convergence tolerances are</w:t>
      </w:r>
      <w:r w:rsidR="005C5119" w:rsidRPr="00C12F25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2.0</w:t>
      </w:r>
      <w:r w:rsidR="005C5119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×</w:t>
      </w:r>
      <w:r w:rsidR="005C5119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10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-5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kcal/mol</w:t>
      </w:r>
      <w:r w:rsidR="005C5119" w:rsidRPr="00C12F25">
        <w:rPr>
          <w:rFonts w:ascii="Arial" w:hAnsi="Arial" w:cs="Arial"/>
          <w:color w:val="000000" w:themeColor="text1"/>
          <w:sz w:val="20"/>
          <w:szCs w:val="20"/>
        </w:rPr>
        <w:t xml:space="preserve"> in energy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, 10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-3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kcal/mol/Å</w:t>
      </w:r>
      <w:r w:rsidR="005C5119" w:rsidRPr="00C12F25">
        <w:rPr>
          <w:rFonts w:ascii="Arial" w:hAnsi="Arial" w:cs="Arial"/>
          <w:color w:val="000000" w:themeColor="text1"/>
          <w:sz w:val="20"/>
          <w:szCs w:val="20"/>
        </w:rPr>
        <w:t xml:space="preserve"> in force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, max iterations</w:t>
      </w:r>
      <w:r w:rsidR="005C5119" w:rsidRPr="00C12F25">
        <w:rPr>
          <w:rFonts w:ascii="Arial" w:hAnsi="Arial" w:cs="Arial"/>
          <w:color w:val="000000" w:themeColor="text1"/>
          <w:sz w:val="20"/>
          <w:szCs w:val="20"/>
        </w:rPr>
        <w:t xml:space="preserve"> of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10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4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C5119" w:rsidRPr="00C12F25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displacement</w:t>
      </w:r>
      <w:r w:rsidR="005C5119" w:rsidRPr="00C12F25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10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-5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Å. The reason</w:t>
      </w:r>
      <w:r w:rsidR="00D34809" w:rsidRPr="00C12F25">
        <w:rPr>
          <w:rFonts w:ascii="Arial" w:hAnsi="Arial" w:cs="Arial"/>
          <w:color w:val="000000" w:themeColor="text1"/>
          <w:sz w:val="20"/>
          <w:szCs w:val="20"/>
        </w:rPr>
        <w:t xml:space="preserve">s for choosing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this functional and </w:t>
      </w:r>
      <w:r w:rsidR="00D34809" w:rsidRPr="00C12F25">
        <w:rPr>
          <w:rFonts w:ascii="Arial" w:hAnsi="Arial" w:cs="Arial"/>
          <w:color w:val="000000" w:themeColor="text1"/>
          <w:sz w:val="20"/>
          <w:szCs w:val="20"/>
        </w:rPr>
        <w:t xml:space="preserve">these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criteria </w:t>
      </w:r>
      <w:r w:rsidR="00D34809" w:rsidRPr="00C12F25">
        <w:rPr>
          <w:rFonts w:ascii="Arial" w:hAnsi="Arial" w:cs="Arial"/>
          <w:color w:val="000000" w:themeColor="text1"/>
          <w:sz w:val="20"/>
          <w:szCs w:val="20"/>
        </w:rPr>
        <w:t>were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discussed in our previous work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&lt;EndNote&gt;&lt;Cite&gt;&lt;Author&gt;Khansary&lt;/Author&gt;&lt;Year&gt;2020&lt;/Year&gt;&lt;RecNum&gt;16&lt;/RecNum&gt;&lt;DisplayText&gt;[49]&lt;/DisplayText&gt;&lt;record&gt;&lt;rec-number&gt;16&lt;/rec-number&gt;&lt;foreign-keys&gt;&lt;key app="EN" db-id="ppws5522ywzsf7erdwrvaxap0xtexrw50dvw" timestamp="1603997667"&gt;16&lt;/key&gt;&lt;/foreign-keys&gt;&lt;ref-type name="Journal Article"&gt;17&lt;/ref-type&gt;&lt;contributors&gt;&lt;authors&gt;&lt;author&gt;Khansary, Milad Asgarpour&lt;/author&gt;&lt;author&gt;Walker, Gavin&lt;/author&gt;&lt;author&gt;Shirazian, Saeed&lt;/author&gt;&lt;/authors&gt;&lt;/contributors&gt;&lt;titles&gt;&lt;title&gt;Incomplete cocrystalization of ibuprofen and nicotinamide and its interplay with formation of ibuprofen dimer and/or nicotinamide dimer: A thermodynamic analysis based on DFT data&lt;/title&gt;&lt;secondary-title&gt;International Journal of Pharmaceutics&lt;/secondary-title&gt;&lt;/titles&gt;&lt;periodical&gt;&lt;full-title&gt;International Journal of Pharmaceutics&lt;/full-title&gt;&lt;/periodical&gt;&lt;pages&gt;119992&lt;/pages&gt;&lt;keywords&gt;&lt;keyword&gt;Pharmaceutical&lt;/keyword&gt;&lt;keyword&gt;Molecular interactions&lt;/keyword&gt;&lt;keyword&gt;Dimer formation&lt;/keyword&gt;&lt;keyword&gt;Phase behaviour&lt;/keyword&gt;&lt;keyword&gt;Twin-screw granulator&lt;/keyword&gt;&lt;/keywords&gt;&lt;dates&gt;&lt;year&gt;2020&lt;/year&gt;&lt;pub-dates&gt;&lt;date&gt;2020/10/20/&lt;/date&gt;&lt;/pub-dates&gt;&lt;/dates&gt;&lt;isbn&gt;0378-5173&lt;/isbn&gt;&lt;urls&gt;&lt;related-urls&gt;&lt;url&gt;http://www.sciencedirect.com/science/article/pii/S0378517320309777&lt;/url&gt;&lt;/related-urls&gt;&lt;/urls&gt;&lt;electronic-resource-num&gt;https://doi.org/10.1016/j.ijpharm.2020.119992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49" w:tooltip="Khansary, 2020 #16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49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>. We calculate</w:t>
      </w:r>
      <w:r w:rsidR="00D34809" w:rsidRPr="00C12F25">
        <w:rPr>
          <w:rFonts w:ascii="Arial" w:hAnsi="Arial" w:cs="Arial"/>
          <w:color w:val="000000" w:themeColor="text1"/>
          <w:sz w:val="20"/>
          <w:szCs w:val="20"/>
        </w:rPr>
        <w:t>d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surface electrostatic charges </w:t>
      </w:r>
      <w:r w:rsidRPr="00C12F25">
        <w:rPr>
          <w:rFonts w:ascii="Arial" w:hAnsi="Arial" w:cs="Arial"/>
          <w:sz w:val="20"/>
          <w:szCs w:val="20"/>
        </w:rPr>
        <w:lastRenderedPageBreak/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&lt;EndNote&gt;&lt;Cite&gt;&lt;Author&gt;Singh&lt;/Author&gt;&lt;Year&gt;1984&lt;/Year&gt;&lt;RecNum&gt;49&lt;/RecNum&gt;&lt;DisplayText&gt;[93]&lt;/DisplayText&gt;&lt;record&gt;&lt;rec-number&gt;49&lt;/rec-number&gt;&lt;foreign-keys&gt;&lt;key app="EN" db-id="ppws5522ywzsf7erdwrvaxap0xtexrw50dvw" timestamp="1603997674"&gt;49&lt;/key&gt;&lt;/foreign-keys&gt;&lt;ref-type name="Journal Article"&gt;17&lt;/ref-type&gt;&lt;contributors&gt;&lt;authors&gt;&lt;author&gt;Singh, U. Chandra&lt;/author&gt;&lt;author&gt;Kollman, Peter A.&lt;/author&gt;&lt;/authors&gt;&lt;/contributors&gt;&lt;titles&gt;&lt;title&gt;An approach to computing electrostatic charges for molecules&lt;/title&gt;&lt;secondary-title&gt;Journal of Computational Chemistry&lt;/secondary-title&gt;&lt;/titles&gt;&lt;periodical&gt;&lt;full-title&gt;Journal of Computational Chemistry&lt;/full-title&gt;&lt;/periodical&gt;&lt;pages&gt;129-145&lt;/pages&gt;&lt;volume&gt;5&lt;/volume&gt;&lt;number&gt;2&lt;/number&gt;&lt;dates&gt;&lt;year&gt;1984&lt;/year&gt;&lt;pub-dates&gt;&lt;date&gt;1984/04/01&lt;/date&gt;&lt;/pub-dates&gt;&lt;/dates&gt;&lt;publisher&gt;John Wiley &amp;amp; Sons, Ltd&lt;/publisher&gt;&lt;isbn&gt;0192-8651&lt;/isbn&gt;&lt;urls&gt;&lt;related-urls&gt;&lt;url&gt;https://doi.org/10.1002/jcc.540050204&lt;/url&gt;&lt;/related-urls&gt;&lt;/urls&gt;&lt;electronic-resource-num&gt;10.1002/jcc.540050204&lt;/electronic-resource-num&gt;&lt;access-date&gt;2020/05/07&lt;/access-date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93" w:tooltip="Singh, 1984 #49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93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="00D34809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Hirshfeld partitioning scheme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&lt;EndNote&gt;&lt;Cite&gt;&lt;Author&gt;Hirshfeld&lt;/Author&gt;&lt;Year&gt;1977&lt;/Year&gt;&lt;RecNum&gt;50&lt;/RecNum&gt;&lt;DisplayText&gt;[94]&lt;/DisplayText&gt;&lt;record&gt;&lt;rec-number&gt;50&lt;/rec-number&gt;&lt;foreign-keys&gt;&lt;key app="EN" db-id="ppws5522ywzsf7erdwrvaxap0xtexrw50dvw" timestamp="1603997674"&gt;50&lt;/key&gt;&lt;/foreign-keys&gt;&lt;ref-type name="Journal Article"&gt;17&lt;/ref-type&gt;&lt;contributors&gt;&lt;authors&gt;&lt;author&gt;Hirshfeld, F. L.&lt;/author&gt;&lt;/authors&gt;&lt;/contributors&gt;&lt;titles&gt;&lt;title&gt;Bonded-atom fragments for describing molecular charge densities&lt;/title&gt;&lt;secondary-title&gt;Theoretica chimica acta&lt;/secondary-title&gt;&lt;/titles&gt;&lt;periodical&gt;&lt;full-title&gt;Theoretica chimica acta&lt;/full-title&gt;&lt;/periodical&gt;&lt;pages&gt;129-138&lt;/pages&gt;&lt;volume&gt;44&lt;/volume&gt;&lt;number&gt;2&lt;/number&gt;&lt;dates&gt;&lt;year&gt;1977&lt;/year&gt;&lt;pub-dates&gt;&lt;date&gt;1977/06/01&lt;/date&gt;&lt;/pub-dates&gt;&lt;/dates&gt;&lt;isbn&gt;1432-2234&lt;/isbn&gt;&lt;urls&gt;&lt;related-urls&gt;&lt;url&gt;https://doi.org/10.1007/BF00549096&lt;/url&gt;&lt;/related-urls&gt;&lt;/urls&gt;&lt;electronic-resource-num&gt;10.1007/BF00549096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94" w:tooltip="Hirshfeld, 1977 #50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94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The sigma surface charge densities </w:t>
      </w:r>
      <w:r w:rsidR="00BB4D08" w:rsidRPr="00C12F25">
        <w:rPr>
          <w:rFonts w:ascii="Arial" w:hAnsi="Arial" w:cs="Arial"/>
          <w:color w:val="000000" w:themeColor="text1"/>
          <w:sz w:val="20"/>
          <w:szCs w:val="20"/>
        </w:rPr>
        <w:t>we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re calculated as introduced by Klamt and Schüürmann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&lt;EndNote&gt;&lt;Cite&gt;&lt;Author&gt;Klamt&lt;/Author&gt;&lt;Year&gt;1993&lt;/Year&gt;&lt;RecNum&gt;51&lt;/RecNum&gt;&lt;DisplayText&gt;[95]&lt;/DisplayText&gt;&lt;record&gt;&lt;rec-number&gt;51&lt;/rec-number&gt;&lt;foreign-keys&gt;&lt;key app="EN" db-id="ppws5522ywzsf7erdwrvaxap0xtexrw50dvw" timestamp="1603997674"&gt;51&lt;/key&gt;&lt;/foreign-keys&gt;&lt;ref-type name="Journal Article"&gt;17&lt;/ref-type&gt;&lt;contributors&gt;&lt;authors&gt;&lt;author&gt;Klamt, A.&lt;/author&gt;&lt;author&gt;Schüürmann, G.&lt;/author&gt;&lt;/authors&gt;&lt;/contributors&gt;&lt;titles&gt;&lt;title&gt;COSMO: a new approach to dielectric screening in solvents with explicit expressions for the screening energy and its gradient&lt;/title&gt;&lt;secondary-title&gt;Journal of the Chemical Society, Perkin Transactions 2&lt;/secondary-title&gt;&lt;/titles&gt;&lt;periodical&gt;&lt;full-title&gt;Journal of the Chemical Society, Perkin Transactions 2&lt;/full-title&gt;&lt;/periodical&gt;&lt;pages&gt;799-805&lt;/pages&gt;&lt;number&gt;5&lt;/number&gt;&lt;dates&gt;&lt;year&gt;1993&lt;/year&gt;&lt;/dates&gt;&lt;publisher&gt;The Royal Society of Chemistry&lt;/publisher&gt;&lt;isbn&gt;0300-9580&lt;/isbn&gt;&lt;work-type&gt;10.1039/P29930000799&lt;/work-type&gt;&lt;urls&gt;&lt;related-urls&gt;&lt;url&gt;http://dx.doi.org/10.1039/P29930000799&lt;/url&gt;&lt;/related-urls&gt;&lt;/urls&gt;&lt;electronic-resource-num&gt;10.1039/P29930000799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95" w:tooltip="Klamt, 1993 #51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95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and revisited elsewhere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&lt;EndNote&gt;&lt;Cite&gt;&lt;Author&gt;Mullins&lt;/Author&gt;&lt;Year&gt;2008&lt;/Year&gt;&lt;RecNum&gt;52&lt;/RecNum&gt;&lt;DisplayText&gt;[96]&lt;/DisplayText&gt;&lt;record&gt;&lt;rec-number&gt;52&lt;/rec-number&gt;&lt;foreign-keys&gt;&lt;key app="EN" db-id="ppws5522ywzsf7erdwrvaxap0xtexrw50dvw" timestamp="1603997675"&gt;52&lt;/key&gt;&lt;/foreign-keys&gt;&lt;ref-type name="Journal Article"&gt;17&lt;/ref-type&gt;&lt;contributors&gt;&lt;authors&gt;&lt;author&gt;Mullins, Eric&lt;/author&gt;&lt;author&gt;Liu, Y. A.&lt;/author&gt;&lt;author&gt;Ghaderi, Adel&lt;/author&gt;&lt;author&gt;Fast, Stephen D.&lt;/author&gt;&lt;/authors&gt;&lt;/contributors&gt;&lt;titles&gt;&lt;title&gt;Sigma Profile Database for Predicting Solid Solubility in Pure and Mixed Solvent Mixtures for Organic Pharmacological Compounds with COSMO-Based Thermodynamic Methods&lt;/title&gt;&lt;secondary-title&gt;Industrial &amp;amp; Engineering Chemistry Research&lt;/secondary-title&gt;&lt;/titles&gt;&lt;periodical&gt;&lt;full-title&gt;Industrial &amp;amp; Engineering Chemistry Research&lt;/full-title&gt;&lt;/periodical&gt;&lt;pages&gt;1707-1725&lt;/pages&gt;&lt;volume&gt;47&lt;/volume&gt;&lt;number&gt;5&lt;/number&gt;&lt;dates&gt;&lt;year&gt;2008&lt;/year&gt;&lt;pub-dates&gt;&lt;date&gt;2008/03/01&lt;/date&gt;&lt;/pub-dates&gt;&lt;/dates&gt;&lt;publisher&gt;American Chemical Society&lt;/publisher&gt;&lt;isbn&gt;0888-5885&lt;/isbn&gt;&lt;urls&gt;&lt;related-urls&gt;&lt;url&gt;https://doi.org/10.1021/ie0711022&lt;/url&gt;&lt;/related-urls&gt;&lt;/urls&gt;&lt;electronic-resource-num&gt;10.1021/ie0711022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96" w:tooltip="Mullins, 2008 #5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96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sz w:val="20"/>
          <w:szCs w:val="20"/>
        </w:rPr>
        <w:t xml:space="preserve">.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We use</w:t>
      </w:r>
      <w:r w:rsidR="00C851A8" w:rsidRPr="00C12F25">
        <w:rPr>
          <w:rFonts w:ascii="Arial" w:hAnsi="Arial" w:cs="Arial"/>
          <w:color w:val="000000" w:themeColor="text1"/>
          <w:sz w:val="20"/>
          <w:szCs w:val="20"/>
        </w:rPr>
        <w:t>d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electrostatic potential charges and sigma surface charge densities </w:t>
      </w:r>
      <w:r w:rsidR="00660814" w:rsidRPr="00C12F25">
        <w:rPr>
          <w:rFonts w:ascii="Arial" w:hAnsi="Arial" w:cs="Arial"/>
          <w:color w:val="000000" w:themeColor="text1"/>
          <w:sz w:val="20"/>
          <w:szCs w:val="20"/>
        </w:rPr>
        <w:t xml:space="preserve">to identify 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surface donor/acceptor sites o</w:t>
      </w:r>
      <w:r w:rsidR="00BB3F0A" w:rsidRPr="00C12F25">
        <w:rPr>
          <w:rFonts w:ascii="Arial" w:hAnsi="Arial" w:cs="Arial"/>
          <w:color w:val="000000" w:themeColor="text1"/>
          <w:sz w:val="20"/>
          <w:szCs w:val="20"/>
        </w:rPr>
        <w:t>n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both ibuprofen and nicotinamide molecules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begin">
          <w:fldData xml:space="preserve">PEVuZE5vdGU+PENpdGU+PEF1dGhvcj5CcmluY2s8L0F1dGhvcj48WWVhcj4yMDE5PC9ZZWFyPjxS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</w:fldData>
        </w:fldChar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instrText xml:space="preserve"> ADDIN EN.CITE </w:instrText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fldChar w:fldCharType="begin">
          <w:fldData xml:space="preserve">PEVuZE5vdGU+PENpdGU+PEF1dGhvcj5CcmluY2s8L0F1dGhvcj48WWVhcj4yMDE5PC9ZZWFyPjxS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</w:fldData>
        </w:fldChar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instrText xml:space="preserve"> ADDIN EN.CITE.DATA </w:instrText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>[</w:t>
      </w:r>
      <w:hyperlink w:anchor="_ENREF_84" w:tooltip="Brinck, 2019 #17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84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 xml:space="preserve">, </w:t>
      </w:r>
      <w:hyperlink w:anchor="_ENREF_97" w:tooltip="Shaik, 2005 #30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97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>]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Raman spectra </w:t>
      </w:r>
      <w:r w:rsidR="00660814" w:rsidRPr="00C12F25">
        <w:rPr>
          <w:rFonts w:ascii="Arial" w:hAnsi="Arial" w:cs="Arial"/>
          <w:color w:val="000000" w:themeColor="text1"/>
          <w:sz w:val="20"/>
          <w:szCs w:val="20"/>
        </w:rPr>
        <w:t>we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re calculated as described by Porezag and Pederson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&lt;EndNote&gt;&lt;Cite&gt;&lt;Author&gt;Porezag&lt;/Author&gt;&lt;Year&gt;1996&lt;/Year&gt;&lt;RecNum&gt;22&lt;/RecNum&gt;&lt;DisplayText&gt;[50]&lt;/DisplayText&gt;&lt;record&gt;&lt;rec-number&gt;22&lt;/rec-number&gt;&lt;foreign-keys&gt;&lt;key app="EN" db-id="ppws5522ywzsf7erdwrvaxap0xtexrw50dvw" timestamp="1603997668"&gt;22&lt;/key&gt;&lt;/foreign-keys&gt;&lt;ref-type name="Journal Article"&gt;17&lt;/ref-type&gt;&lt;contributors&gt;&lt;authors&gt;&lt;author&gt;Porezag, Dirk&lt;/author&gt;&lt;author&gt;Pederson, Mark R.&lt;/author&gt;&lt;/authors&gt;&lt;/contributors&gt;&lt;titles&gt;&lt;title&gt;Infrared intensities and Raman-scattering activities within density-functional theory&lt;/title&gt;&lt;secondary-title&gt;Physical Review B&lt;/secondary-title&gt;&lt;/titles&gt;&lt;periodical&gt;&lt;full-title&gt;Physical Review B&lt;/full-title&gt;&lt;/periodical&gt;&lt;pages&gt;7830-7836&lt;/pages&gt;&lt;volume&gt;54&lt;/volume&gt;&lt;number&gt;11&lt;/number&gt;&lt;dates&gt;&lt;year&gt;1996&lt;/year&gt;&lt;pub-dates&gt;&lt;date&gt;09/15/&lt;/date&gt;&lt;/pub-dates&gt;&lt;/dates&gt;&lt;publisher&gt;American Physical Society&lt;/publisher&gt;&lt;urls&gt;&lt;related-urls&gt;&lt;url&gt;https://link.aps.org/doi/10.1103/PhysRevB.54.7830&lt;/url&gt;&lt;/related-urls&gt;&lt;/urls&gt;&lt;electronic-resource-num&gt;10.1103/PhysRevB.54.7830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50" w:tooltip="Porezag, 1996 #2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50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>. We ignore</w:t>
      </w:r>
      <w:r w:rsidR="00E53492" w:rsidRPr="00C12F25">
        <w:rPr>
          <w:rFonts w:ascii="Arial" w:hAnsi="Arial" w:cs="Arial"/>
          <w:color w:val="000000" w:themeColor="text1"/>
          <w:sz w:val="20"/>
          <w:szCs w:val="20"/>
        </w:rPr>
        <w:t>d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B3F0A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spectra bellow 400 cm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-1</w:t>
      </w:r>
      <w:r w:rsidR="00660814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as those high frequencies are associated </w:t>
      </w:r>
      <w:r w:rsidR="00660814" w:rsidRPr="00C12F25">
        <w:rPr>
          <w:rFonts w:ascii="Arial" w:hAnsi="Arial" w:cs="Arial"/>
          <w:color w:val="000000" w:themeColor="text1"/>
          <w:sz w:val="20"/>
          <w:szCs w:val="20"/>
        </w:rPr>
        <w:t>with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phonons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&lt;EndNote&gt;&lt;Cite&gt;&lt;Author&gt;Hédoux&lt;/Author&gt;&lt;Year&gt;2011&lt;/Year&gt;&lt;RecNum&gt;18&lt;/RecNum&gt;&lt;DisplayText&gt;[69]&lt;/DisplayText&gt;&lt;record&gt;&lt;rec-number&gt;18&lt;/rec-number&gt;&lt;foreign-keys&gt;&lt;key app="EN" db-id="9s5trew9a2020me0de8pt20pzps0t2rwrefr" timestamp="1588668114"&gt;18&lt;/key&gt;&lt;/foreign-keys&gt;&lt;ref-type name="Journal Article"&gt;17&lt;/ref-type&gt;&lt;contributors&gt;&lt;authors&gt;&lt;author&gt;Hédoux, Alain&lt;/author&gt;&lt;author&gt;Guinet, Yannick&lt;/author&gt;&lt;author&gt;Derollez, Patrick&lt;/author&gt;&lt;author&gt;Dudognon, Emeline&lt;/author&gt;&lt;author&gt;Correia, Natalia T.&lt;/author&gt;&lt;/authors&gt;&lt;/contributors&gt;&lt;titles&gt;&lt;title&gt;Raman spectroscopy of racemic ibuprofen: Evidence of molecular disorder in phase II&lt;/title&gt;&lt;secondary-title&gt;International Journal of Pharmaceutics&lt;/secondary-title&gt;&lt;/titles&gt;&lt;periodical&gt;&lt;full-title&gt;International Journal of Pharmaceutics&lt;/full-title&gt;&lt;/periodical&gt;&lt;pages&gt;45-52&lt;/pages&gt;&lt;volume&gt;421&lt;/volume&gt;&lt;number&gt;1&lt;/number&gt;&lt;keywords&gt;&lt;keyword&gt;Disordered crystalline phase&lt;/keyword&gt;&lt;keyword&gt;Low-frequency Raman spectroscopy&lt;/keyword&gt;&lt;keyword&gt;Phase transformation&lt;/keyword&gt;&lt;keyword&gt;Ibuprofen&lt;/keyword&gt;&lt;keyword&gt;Molecular glass-forming systems&lt;/keyword&gt;&lt;/keywords&gt;&lt;dates&gt;&lt;year&gt;2011&lt;/year&gt;&lt;pub-dates&gt;&lt;date&gt;2011/12/12/&lt;/date&gt;&lt;/pub-dates&gt;&lt;/dates&gt;&lt;isbn&gt;0378-5173&lt;/isbn&gt;&lt;urls&gt;&lt;related-urls&gt;&lt;url&gt;http://www.sciencedirect.com/science/article/pii/S0378517311008647&lt;/url&gt;&lt;/related-urls&gt;&lt;/urls&gt;&lt;electronic-resource-num&gt;https://doi.org/10.1016/j.ijpharm.2011.09.015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69" w:tooltip="Hédoux, 2011 #7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69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="00E53492" w:rsidRPr="00C12F25">
        <w:rPr>
          <w:rFonts w:ascii="Arial" w:hAnsi="Arial" w:cs="Arial"/>
          <w:color w:val="000000" w:themeColor="text1"/>
          <w:sz w:val="20"/>
          <w:szCs w:val="20"/>
        </w:rPr>
        <w:t>,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53492" w:rsidRPr="00C12F25">
        <w:rPr>
          <w:rFonts w:ascii="Arial" w:hAnsi="Arial" w:cs="Arial"/>
          <w:color w:val="000000" w:themeColor="text1"/>
          <w:sz w:val="20"/>
          <w:szCs w:val="20"/>
        </w:rPr>
        <w:t xml:space="preserve">and strived to include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frequencies as low as 3750 cm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-1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53492" w:rsidRPr="00C12F25">
        <w:rPr>
          <w:rFonts w:ascii="Arial" w:hAnsi="Arial" w:cs="Arial"/>
          <w:color w:val="000000" w:themeColor="text1"/>
          <w:sz w:val="20"/>
          <w:szCs w:val="20"/>
        </w:rPr>
        <w:t xml:space="preserve">to account for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solvent effects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&lt;EndNote&gt;&lt;Cite&gt;&lt;Author&gt;Khansary&lt;/Author&gt;&lt;Year&gt;2020&lt;/Year&gt;&lt;RecNum&gt;16&lt;/RecNum&gt;&lt;DisplayText&gt;[49]&lt;/DisplayText&gt;&lt;record&gt;&lt;rec-number&gt;16&lt;/rec-number&gt;&lt;foreign-keys&gt;&lt;key app="EN" db-id="ppws5522ywzsf7erdwrvaxap0xtexrw50dvw" timestamp="1603997667"&gt;16&lt;/key&gt;&lt;/foreign-keys&gt;&lt;ref-type name="Journal Article"&gt;17&lt;/ref-type&gt;&lt;contributors&gt;&lt;authors&gt;&lt;author&gt;Khansary, Milad Asgarpour&lt;/author&gt;&lt;author&gt;Walker, Gavin&lt;/author&gt;&lt;author&gt;Shirazian, Saeed&lt;/author&gt;&lt;/authors&gt;&lt;/contributors&gt;&lt;titles&gt;&lt;title&gt;Incomplete cocrystalization of ibuprofen and nicotinamide and its interplay with formation of ibuprofen dimer and/or nicotinamide dimer: A thermodynamic analysis based on DFT data&lt;/title&gt;&lt;secondary-title&gt;International Journal of Pharmaceutics&lt;/secondary-title&gt;&lt;/titles&gt;&lt;periodical&gt;&lt;full-title&gt;International Journal of Pharmaceutics&lt;/full-title&gt;&lt;/periodical&gt;&lt;pages&gt;119992&lt;/pages&gt;&lt;keywords&gt;&lt;keyword&gt;Pharmaceutical&lt;/keyword&gt;&lt;keyword&gt;Molecular interactions&lt;/keyword&gt;&lt;keyword&gt;Dimer formation&lt;/keyword&gt;&lt;keyword&gt;Phase behaviour&lt;/keyword&gt;&lt;keyword&gt;Twin-screw granulator&lt;/keyword&gt;&lt;/keywords&gt;&lt;dates&gt;&lt;year&gt;2020&lt;/year&gt;&lt;pub-dates&gt;&lt;date&gt;2020/10/20/&lt;/date&gt;&lt;/pub-dates&gt;&lt;/dates&gt;&lt;isbn&gt;0378-5173&lt;/isbn&gt;&lt;urls&gt;&lt;related-urls&gt;&lt;url&gt;http://www.sciencedirect.com/science/article/pii/S0378517320309777&lt;/url&gt;&lt;/related-urls&gt;&lt;/urls&gt;&lt;electronic-resource-num&gt;https://doi.org/10.1016/j.ijpharm.2020.119992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49" w:tooltip="Khansary, 2020 #16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49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In </w:t>
      </w:r>
      <w:r w:rsidR="00AF0A6D" w:rsidRPr="00C12F25">
        <w:rPr>
          <w:rFonts w:ascii="Arial" w:hAnsi="Arial" w:cs="Arial"/>
          <w:color w:val="000000" w:themeColor="text1"/>
          <w:sz w:val="20"/>
          <w:szCs w:val="20"/>
        </w:rPr>
        <w:t xml:space="preserve">the current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calculation of Raman data, the incident light has an intensity of 532 nm and </w:t>
      </w:r>
      <w:r w:rsidR="00AF0A6D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spectra are extracted at 20 cm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-1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intervals</w:t>
      </w:r>
      <w:r w:rsidR="00A338BF" w:rsidRPr="00C12F25">
        <w:rPr>
          <w:rFonts w:ascii="Arial" w:hAnsi="Arial" w:cs="Arial"/>
          <w:color w:val="000000" w:themeColor="text1"/>
          <w:sz w:val="20"/>
          <w:szCs w:val="20"/>
        </w:rPr>
        <w:t>,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which corresponds to a laser power of 150</w:t>
      </w:r>
      <w:r w:rsidR="00A338BF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mW. Th</w:t>
      </w:r>
      <w:r w:rsidR="00BA2103" w:rsidRPr="00C12F25">
        <w:rPr>
          <w:rFonts w:ascii="Arial" w:hAnsi="Arial" w:cs="Arial"/>
          <w:color w:val="000000" w:themeColor="text1"/>
          <w:sz w:val="20"/>
          <w:szCs w:val="20"/>
        </w:rPr>
        <w:t xml:space="preserve">ese parameters match specification of 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Raman spectrometer available</w:t>
      </w:r>
      <w:r w:rsidR="00376CAA" w:rsidRPr="00C12F25">
        <w:rPr>
          <w:rFonts w:ascii="Arial" w:hAnsi="Arial" w:cs="Arial"/>
          <w:color w:val="000000" w:themeColor="text1"/>
          <w:sz w:val="20"/>
          <w:szCs w:val="20"/>
        </w:rPr>
        <w:t xml:space="preserve"> in our lab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B52DFE" w:rsidRPr="00C12F25">
        <w:rPr>
          <w:rFonts w:ascii="Arial" w:hAnsi="Arial" w:cs="Arial"/>
          <w:color w:val="000000" w:themeColor="text1"/>
          <w:sz w:val="20"/>
          <w:szCs w:val="20"/>
        </w:rPr>
        <w:t>Such</w:t>
      </w:r>
      <w:r w:rsidR="00376CAA" w:rsidRPr="00C12F25">
        <w:rPr>
          <w:rFonts w:ascii="Arial" w:hAnsi="Arial" w:cs="Arial"/>
          <w:color w:val="000000" w:themeColor="text1"/>
          <w:sz w:val="20"/>
          <w:szCs w:val="20"/>
        </w:rPr>
        <w:t xml:space="preserve"> spectra</w:t>
      </w:r>
      <w:r w:rsidR="00B52DFE" w:rsidRPr="00C12F25">
        <w:rPr>
          <w:rFonts w:ascii="Arial" w:hAnsi="Arial" w:cs="Arial"/>
          <w:color w:val="000000" w:themeColor="text1"/>
          <w:sz w:val="20"/>
          <w:szCs w:val="20"/>
        </w:rPr>
        <w:t>l</w:t>
      </w:r>
      <w:r w:rsidR="00376CAA" w:rsidRPr="00C12F25">
        <w:rPr>
          <w:rFonts w:ascii="Arial" w:hAnsi="Arial" w:cs="Arial"/>
          <w:color w:val="000000" w:themeColor="text1"/>
          <w:sz w:val="20"/>
          <w:szCs w:val="20"/>
        </w:rPr>
        <w:t xml:space="preserve"> extraction </w:t>
      </w:r>
      <w:r w:rsidR="001424BF" w:rsidRPr="00C12F25">
        <w:rPr>
          <w:rFonts w:ascii="Arial" w:hAnsi="Arial" w:cs="Arial"/>
          <w:color w:val="000000" w:themeColor="text1"/>
          <w:sz w:val="20"/>
          <w:szCs w:val="20"/>
        </w:rPr>
        <w:t>results in 1000 data</w:t>
      </w:r>
      <w:r w:rsidR="00EA4B72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424BF" w:rsidRPr="00C12F25">
        <w:rPr>
          <w:rFonts w:ascii="Arial" w:hAnsi="Arial" w:cs="Arial"/>
          <w:color w:val="000000" w:themeColor="text1"/>
          <w:sz w:val="20"/>
          <w:szCs w:val="20"/>
        </w:rPr>
        <w:t xml:space="preserve">points in each Raman intensity dataset. </w:t>
      </w:r>
      <w:r w:rsidR="00B52DFE" w:rsidRPr="00C12F25">
        <w:rPr>
          <w:rFonts w:ascii="Arial" w:hAnsi="Arial" w:cs="Arial"/>
          <w:color w:val="000000" w:themeColor="text1"/>
          <w:sz w:val="20"/>
          <w:szCs w:val="20"/>
        </w:rPr>
        <w:t>After identif</w:t>
      </w:r>
      <w:r w:rsidR="00B21A26" w:rsidRPr="00C12F25">
        <w:rPr>
          <w:rFonts w:ascii="Arial" w:hAnsi="Arial" w:cs="Arial"/>
          <w:color w:val="000000" w:themeColor="text1"/>
          <w:sz w:val="20"/>
          <w:szCs w:val="20"/>
        </w:rPr>
        <w:t xml:space="preserve">ying </w:t>
      </w:r>
      <w:r w:rsidR="00B52DFE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surface donor/acceptor sites on ibuprofen and nicotinamide</w:t>
      </w:r>
      <w:r w:rsidR="00B52DFE" w:rsidRPr="00C12F25">
        <w:rPr>
          <w:rFonts w:ascii="Arial" w:hAnsi="Arial" w:cs="Arial"/>
          <w:color w:val="000000" w:themeColor="text1"/>
          <w:sz w:val="20"/>
          <w:szCs w:val="20"/>
        </w:rPr>
        <w:t>,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all possible pairs f</w:t>
      </w:r>
      <w:r w:rsidR="00801BA9" w:rsidRPr="00C12F25">
        <w:rPr>
          <w:rFonts w:ascii="Arial" w:hAnsi="Arial" w:cs="Arial"/>
          <w:color w:val="000000" w:themeColor="text1"/>
          <w:sz w:val="20"/>
          <w:szCs w:val="20"/>
        </w:rPr>
        <w:t>or the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two molecules </w:t>
      </w:r>
      <w:r w:rsidR="00801BA9" w:rsidRPr="00C12F25">
        <w:rPr>
          <w:rFonts w:ascii="Arial" w:hAnsi="Arial" w:cs="Arial"/>
          <w:color w:val="000000" w:themeColor="text1"/>
          <w:sz w:val="20"/>
          <w:szCs w:val="20"/>
        </w:rPr>
        <w:t>we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re created by p</w:t>
      </w:r>
      <w:r w:rsidR="0023374B" w:rsidRPr="00C12F25">
        <w:rPr>
          <w:rFonts w:ascii="Arial" w:hAnsi="Arial" w:cs="Arial"/>
          <w:color w:val="000000" w:themeColor="text1"/>
          <w:sz w:val="20"/>
          <w:szCs w:val="20"/>
        </w:rPr>
        <w:t xml:space="preserve">lacing 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donor site o</w:t>
      </w:r>
      <w:r w:rsidR="00EA4B72" w:rsidRPr="00C12F25">
        <w:rPr>
          <w:rFonts w:ascii="Arial" w:hAnsi="Arial" w:cs="Arial"/>
          <w:color w:val="000000" w:themeColor="text1"/>
          <w:sz w:val="20"/>
          <w:szCs w:val="20"/>
        </w:rPr>
        <w:t>n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one molecule in close contact with the acceptor site o</w:t>
      </w:r>
      <w:r w:rsidR="00EA4B72" w:rsidRPr="00C12F25">
        <w:rPr>
          <w:rFonts w:ascii="Arial" w:hAnsi="Arial" w:cs="Arial"/>
          <w:color w:val="000000" w:themeColor="text1"/>
          <w:sz w:val="20"/>
          <w:szCs w:val="20"/>
        </w:rPr>
        <w:t>n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A4B72" w:rsidRPr="00C12F25">
        <w:rPr>
          <w:rFonts w:ascii="Arial" w:hAnsi="Arial" w:cs="Arial"/>
          <w:color w:val="000000" w:themeColor="text1"/>
          <w:sz w:val="20"/>
          <w:szCs w:val="20"/>
        </w:rPr>
        <w:t>an identical or different molecule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following a molecular docking framework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&lt;EndNote&gt;&lt;Cite&gt;&lt;Author&gt;Khansary&lt;/Author&gt;&lt;Year&gt;2020&lt;/Year&gt;&lt;RecNum&gt;16&lt;/RecNum&gt;&lt;DisplayText&gt;[49]&lt;/DisplayText&gt;&lt;record&gt;&lt;rec-number&gt;16&lt;/rec-number&gt;&lt;foreign-keys&gt;&lt;key app="EN" db-id="ppws5522ywzsf7erdwrvaxap0xtexrw50dvw" timestamp="1603997667"&gt;16&lt;/key&gt;&lt;/foreign-keys&gt;&lt;ref-type name="Journal Article"&gt;17&lt;/ref-type&gt;&lt;contributors&gt;&lt;authors&gt;&lt;author&gt;Khansary, Milad Asgarpour&lt;/author&gt;&lt;author&gt;Walker, Gavin&lt;/author&gt;&lt;author&gt;Shirazian, Saeed&lt;/author&gt;&lt;/authors&gt;&lt;/contributors&gt;&lt;titles&gt;&lt;title&gt;Incomplete cocrystalization of ibuprofen and nicotinamide and its interplay with formation of ibuprofen dimer and/or nicotinamide dimer: A thermodynamic analysis based on DFT data&lt;/title&gt;&lt;secondary-title&gt;International Journal of Pharmaceutics&lt;/secondary-title&gt;&lt;/titles&gt;&lt;periodical&gt;&lt;full-title&gt;International Journal of Pharmaceutics&lt;/full-title&gt;&lt;/periodical&gt;&lt;pages&gt;119992&lt;/pages&gt;&lt;keywords&gt;&lt;keyword&gt;Pharmaceutical&lt;/keyword&gt;&lt;keyword&gt;Molecular interactions&lt;/keyword&gt;&lt;keyword&gt;Dimer formation&lt;/keyword&gt;&lt;keyword&gt;Phase behaviour&lt;/keyword&gt;&lt;keyword&gt;Twin-screw granulator&lt;/keyword&gt;&lt;/keywords&gt;&lt;dates&gt;&lt;year&gt;2020&lt;/year&gt;&lt;pub-dates&gt;&lt;date&gt;2020/10/20/&lt;/date&gt;&lt;/pub-dates&gt;&lt;/dates&gt;&lt;isbn&gt;0378-5173&lt;/isbn&gt;&lt;urls&gt;&lt;related-urls&gt;&lt;url&gt;http://www.sciencedirect.com/science/article/pii/S0378517320309777&lt;/url&gt;&lt;/related-urls&gt;&lt;/urls&gt;&lt;electronic-resource-num&gt;https://doi.org/10.1016/j.ijpharm.2020.119992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49" w:tooltip="Khansary, 2020 #16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49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This is because in a mixture, each molecule can </w:t>
      </w:r>
      <w:r w:rsidR="00935BA8" w:rsidRPr="00C12F25">
        <w:rPr>
          <w:rFonts w:ascii="Arial" w:hAnsi="Arial" w:cs="Arial"/>
          <w:color w:val="000000" w:themeColor="text1"/>
          <w:sz w:val="20"/>
          <w:szCs w:val="20"/>
        </w:rPr>
        <w:t xml:space="preserve">undergo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donor-acceptor exchange with </w:t>
      </w:r>
      <w:r w:rsidR="0025572D" w:rsidRPr="00C12F25">
        <w:rPr>
          <w:rFonts w:ascii="Arial" w:hAnsi="Arial" w:cs="Arial"/>
          <w:color w:val="000000" w:themeColor="text1"/>
          <w:sz w:val="20"/>
          <w:szCs w:val="20"/>
        </w:rPr>
        <w:t>another molecule of the same or different species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Therefore, </w:t>
      </w:r>
      <w:r w:rsidR="00D720F7" w:rsidRPr="00C12F25">
        <w:rPr>
          <w:rFonts w:ascii="Arial" w:hAnsi="Arial" w:cs="Arial"/>
          <w:color w:val="000000" w:themeColor="text1"/>
          <w:sz w:val="20"/>
          <w:szCs w:val="20"/>
        </w:rPr>
        <w:t xml:space="preserve">in the binary mixture we have three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macromolecular groups (pairs)</w:t>
      </w:r>
      <w:r w:rsidR="00D720F7" w:rsidRPr="00C12F25">
        <w:rPr>
          <w:rFonts w:ascii="Arial" w:hAnsi="Arial" w:cs="Arial"/>
          <w:color w:val="000000" w:themeColor="text1"/>
          <w:sz w:val="20"/>
          <w:szCs w:val="20"/>
        </w:rPr>
        <w:t xml:space="preserve"> formed through such molecular interactions: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(1) ibuprofen dimer</w:t>
      </w:r>
      <w:r w:rsidR="00D720F7" w:rsidRPr="00C12F25">
        <w:rPr>
          <w:rFonts w:ascii="Arial" w:hAnsi="Arial" w:cs="Arial"/>
          <w:color w:val="000000" w:themeColor="text1"/>
          <w:sz w:val="20"/>
          <w:szCs w:val="20"/>
        </w:rPr>
        <w:t>s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, (2) nicotinamide dimers</w:t>
      </w:r>
      <w:r w:rsidR="00D720F7" w:rsidRPr="00C12F25">
        <w:rPr>
          <w:rFonts w:ascii="Arial" w:hAnsi="Arial" w:cs="Arial"/>
          <w:color w:val="000000" w:themeColor="text1"/>
          <w:sz w:val="20"/>
          <w:szCs w:val="20"/>
        </w:rPr>
        <w:t>,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720F7" w:rsidRPr="00C12F25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(3) cocrystals of ibuprofen and nicotinamide. </w:t>
      </w:r>
      <w:r w:rsidR="00F53938" w:rsidRPr="00C12F25">
        <w:rPr>
          <w:rFonts w:ascii="Arial" w:hAnsi="Arial" w:cs="Arial"/>
          <w:color w:val="000000" w:themeColor="text1"/>
          <w:sz w:val="20"/>
          <w:szCs w:val="20"/>
        </w:rPr>
        <w:t>The d</w:t>
      </w:r>
      <w:r w:rsidR="004E3DEC" w:rsidRPr="00C12F25">
        <w:rPr>
          <w:rFonts w:ascii="Arial" w:hAnsi="Arial" w:cs="Arial"/>
          <w:color w:val="000000" w:themeColor="text1"/>
          <w:sz w:val="20"/>
          <w:szCs w:val="20"/>
        </w:rPr>
        <w:t xml:space="preserve">imers are formed </w:t>
      </w:r>
      <w:r w:rsidR="005057EB" w:rsidRPr="00C12F25">
        <w:rPr>
          <w:rFonts w:ascii="Arial" w:hAnsi="Arial" w:cs="Arial"/>
          <w:color w:val="000000" w:themeColor="text1"/>
          <w:sz w:val="20"/>
          <w:szCs w:val="20"/>
        </w:rPr>
        <w:t xml:space="preserve">due to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donor-acceptor interactions </w:t>
      </w:r>
      <w:r w:rsidR="004E3DEC" w:rsidRPr="00C12F25">
        <w:rPr>
          <w:rFonts w:ascii="Arial" w:hAnsi="Arial" w:cs="Arial"/>
          <w:color w:val="000000" w:themeColor="text1"/>
          <w:sz w:val="20"/>
          <w:szCs w:val="20"/>
        </w:rPr>
        <w:t>between identical molecules</w:t>
      </w:r>
      <w:r w:rsidR="00162EA4" w:rsidRPr="00C12F25">
        <w:rPr>
          <w:rFonts w:ascii="Arial" w:hAnsi="Arial" w:cs="Arial"/>
          <w:color w:val="000000" w:themeColor="text1"/>
          <w:sz w:val="20"/>
          <w:szCs w:val="20"/>
        </w:rPr>
        <w:t>. However</w:t>
      </w:r>
      <w:r w:rsidR="005057EB" w:rsidRPr="00C12F25">
        <w:rPr>
          <w:rFonts w:ascii="Arial" w:hAnsi="Arial" w:cs="Arial"/>
          <w:color w:val="000000" w:themeColor="text1"/>
          <w:sz w:val="20"/>
          <w:szCs w:val="20"/>
        </w:rPr>
        <w:t xml:space="preserve">, the more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interesting (target) donor-acceptor exchanges </w:t>
      </w:r>
      <w:r w:rsidR="00EA4EFA" w:rsidRPr="00C12F25">
        <w:rPr>
          <w:rFonts w:ascii="Arial" w:hAnsi="Arial" w:cs="Arial"/>
          <w:color w:val="000000" w:themeColor="text1"/>
          <w:sz w:val="20"/>
          <w:szCs w:val="20"/>
        </w:rPr>
        <w:t xml:space="preserve">occur when an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ibuprofen molecule interacts with </w:t>
      </w:r>
      <w:r w:rsidR="004D0802" w:rsidRPr="00C12F25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nicotinamide </w:t>
      </w:r>
      <w:r w:rsidR="004D0802" w:rsidRPr="00C12F25">
        <w:rPr>
          <w:rFonts w:ascii="Arial" w:hAnsi="Arial" w:cs="Arial"/>
          <w:color w:val="000000" w:themeColor="text1"/>
          <w:sz w:val="20"/>
          <w:szCs w:val="20"/>
        </w:rPr>
        <w:t xml:space="preserve">molecule, </w:t>
      </w:r>
      <w:r w:rsidR="00162EA4" w:rsidRPr="00C12F25">
        <w:rPr>
          <w:rFonts w:ascii="Arial" w:hAnsi="Arial" w:cs="Arial"/>
          <w:color w:val="000000" w:themeColor="text1"/>
          <w:sz w:val="20"/>
          <w:szCs w:val="20"/>
        </w:rPr>
        <w:t xml:space="preserve">representing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plausible cocrystals of ibuprofen and nicotinamide. Here, a close contact </w:t>
      </w:r>
      <w:r w:rsidR="00162EA4" w:rsidRPr="00C12F25">
        <w:rPr>
          <w:rFonts w:ascii="Arial" w:hAnsi="Arial" w:cs="Arial"/>
          <w:color w:val="000000" w:themeColor="text1"/>
          <w:sz w:val="20"/>
          <w:szCs w:val="20"/>
        </w:rPr>
        <w:t xml:space="preserve">is defined as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a distance shorter than the </w:t>
      </w:r>
      <w:r w:rsidR="00162EA4" w:rsidRPr="00C12F25">
        <w:rPr>
          <w:rFonts w:ascii="Arial" w:hAnsi="Arial" w:cs="Arial"/>
          <w:color w:val="000000" w:themeColor="text1"/>
          <w:sz w:val="20"/>
          <w:szCs w:val="20"/>
        </w:rPr>
        <w:t xml:space="preserve">van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der Waals distance</w:t>
      </w:r>
      <w:r w:rsidR="00376CAA" w:rsidRPr="00C12F25">
        <w:rPr>
          <w:rFonts w:ascii="Arial" w:hAnsi="Arial" w:cs="Arial"/>
          <w:color w:val="000000" w:themeColor="text1"/>
          <w:sz w:val="20"/>
          <w:szCs w:val="20"/>
        </w:rPr>
        <w:t xml:space="preserve"> between </w:t>
      </w:r>
      <w:r w:rsidR="00162EA4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376CAA" w:rsidRPr="00C12F25">
        <w:rPr>
          <w:rFonts w:ascii="Arial" w:hAnsi="Arial" w:cs="Arial"/>
          <w:color w:val="000000" w:themeColor="text1"/>
          <w:sz w:val="20"/>
          <w:szCs w:val="20"/>
        </w:rPr>
        <w:t xml:space="preserve">two molecules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&lt;EndNote&gt;&lt;Cite&gt;&lt;Author&gt;Khansary&lt;/Author&gt;&lt;Year&gt;2020&lt;/Year&gt;&lt;RecNum&gt;16&lt;/RecNum&gt;&lt;DisplayText&gt;[49]&lt;/DisplayText&gt;&lt;record&gt;&lt;rec-number&gt;16&lt;/rec-number&gt;&lt;foreign-keys&gt;&lt;key app="EN" db-id="ppws5522ywzsf7erdwrvaxap0xtexrw50dvw" timestamp="1603997667"&gt;16&lt;/key&gt;&lt;/foreign-keys&gt;&lt;ref-type name="Journal Article"&gt;17&lt;/ref-type&gt;&lt;contributors&gt;&lt;authors&gt;&lt;author&gt;Khansary, Milad Asgarpour&lt;/author&gt;&lt;author&gt;Walker, Gavin&lt;/author&gt;&lt;author&gt;Shirazian, Saeed&lt;/author&gt;&lt;/authors&gt;&lt;/contributors&gt;&lt;titles&gt;&lt;title&gt;Incomplete cocrystalization of ibuprofen and nicotinamide and its interplay with formation of ibuprofen dimer and/or nicotinamide dimer: A thermodynamic analysis based on DFT data&lt;/title&gt;&lt;secondary-title&gt;International Journal of Pharmaceutics&lt;/secondary-title&gt;&lt;/titles&gt;&lt;periodical&gt;&lt;full-title&gt;International Journal of Pharmaceutics&lt;/full-title&gt;&lt;/periodical&gt;&lt;pages&gt;119992&lt;/pages&gt;&lt;keywords&gt;&lt;keyword&gt;Pharmaceutical&lt;/keyword&gt;&lt;keyword&gt;Molecular interactions&lt;/keyword&gt;&lt;keyword&gt;Dimer formation&lt;/keyword&gt;&lt;keyword&gt;Phase behaviour&lt;/keyword&gt;&lt;keyword&gt;Twin-screw granulator&lt;/keyword&gt;&lt;/keywords&gt;&lt;dates&gt;&lt;year&gt;2020&lt;/year&gt;&lt;pub-dates&gt;&lt;date&gt;2020/10/20/&lt;/date&gt;&lt;/pub-dates&gt;&lt;/dates&gt;&lt;isbn&gt;0378-5173&lt;/isbn&gt;&lt;urls&gt;&lt;related-urls&gt;&lt;url&gt;http://www.sciencedirect.com/science/article/pii/S0378517320309777&lt;/url&gt;&lt;/related-urls&gt;&lt;/urls&gt;&lt;electronic-resource-num&gt;https://doi.org/10.1016/j.ijpharm.2020.119992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49" w:tooltip="Khansary, 2020 #16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49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>. For all these macromolecular groups (pairs), we perform</w:t>
      </w:r>
      <w:r w:rsidR="00807BF5" w:rsidRPr="00C12F25">
        <w:rPr>
          <w:rFonts w:ascii="Arial" w:hAnsi="Arial" w:cs="Arial"/>
          <w:color w:val="000000" w:themeColor="text1"/>
          <w:sz w:val="20"/>
          <w:szCs w:val="20"/>
        </w:rPr>
        <w:t>ed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the same </w:t>
      </w:r>
      <w:r w:rsidR="007B13B7" w:rsidRPr="00C12F25">
        <w:rPr>
          <w:rFonts w:ascii="Arial" w:hAnsi="Arial" w:cs="Arial"/>
          <w:color w:val="000000" w:themeColor="text1"/>
          <w:sz w:val="20"/>
          <w:szCs w:val="20"/>
        </w:rPr>
        <w:t>DFT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calculations a</w:t>
      </w:r>
      <w:r w:rsidR="00807BF5" w:rsidRPr="00C12F25">
        <w:rPr>
          <w:rFonts w:ascii="Arial" w:hAnsi="Arial" w:cs="Arial"/>
          <w:color w:val="000000" w:themeColor="text1"/>
          <w:sz w:val="20"/>
          <w:szCs w:val="20"/>
        </w:rPr>
        <w:t>s ap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plied to isolated single molecules</w:t>
      </w:r>
      <w:r w:rsidR="007B13B7" w:rsidRPr="00C12F25">
        <w:rPr>
          <w:rFonts w:ascii="Arial" w:hAnsi="Arial" w:cs="Arial"/>
          <w:color w:val="000000" w:themeColor="text1"/>
          <w:sz w:val="20"/>
          <w:szCs w:val="20"/>
        </w:rPr>
        <w:t>,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and calculate</w:t>
      </w:r>
      <w:r w:rsidR="007B13B7" w:rsidRPr="00C12F25">
        <w:rPr>
          <w:rFonts w:ascii="Arial" w:hAnsi="Arial" w:cs="Arial"/>
          <w:color w:val="000000" w:themeColor="text1"/>
          <w:sz w:val="20"/>
          <w:szCs w:val="20"/>
        </w:rPr>
        <w:t>d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B13B7" w:rsidRPr="00C12F25">
        <w:rPr>
          <w:rFonts w:ascii="Arial" w:hAnsi="Arial" w:cs="Arial"/>
          <w:color w:val="000000" w:themeColor="text1"/>
          <w:sz w:val="20"/>
          <w:szCs w:val="20"/>
        </w:rPr>
        <w:t xml:space="preserve">their </w:t>
      </w:r>
      <w:r w:rsidR="00E2763D" w:rsidRPr="00C12F25">
        <w:rPr>
          <w:rFonts w:ascii="Arial" w:hAnsi="Arial" w:cs="Arial"/>
          <w:color w:val="000000" w:themeColor="text1"/>
          <w:sz w:val="20"/>
          <w:szCs w:val="20"/>
        </w:rPr>
        <w:t>R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aman spectra as described by Porezag and Pederson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&lt;EndNote&gt;&lt;Cite&gt;&lt;Author&gt;Porezag&lt;/Author&gt;&lt;Year&gt;1996&lt;/Year&gt;&lt;RecNum&gt;22&lt;/RecNum&gt;&lt;DisplayText&gt;[50]&lt;/DisplayText&gt;&lt;record&gt;&lt;rec-number&gt;22&lt;/rec-number&gt;&lt;foreign-keys&gt;&lt;key app="EN" db-id="ppws5522ywzsf7erdwrvaxap0xtexrw50dvw" timestamp="1603997668"&gt;22&lt;/key&gt;&lt;/foreign-keys&gt;&lt;ref-type name="Journal Article"&gt;17&lt;/ref-type&gt;&lt;contributors&gt;&lt;authors&gt;&lt;author&gt;Porezag, Dirk&lt;/author&gt;&lt;author&gt;Pederson, Mark R.&lt;/author&gt;&lt;/authors&gt;&lt;/contributors&gt;&lt;titles&gt;&lt;title&gt;Infrared intensities and Raman-scattering activities within density-functional theory&lt;/title&gt;&lt;secondary-title&gt;Physical Review B&lt;/secondary-title&gt;&lt;/titles&gt;&lt;periodical&gt;&lt;full-title&gt;Physical Review B&lt;/full-title&gt;&lt;/periodical&gt;&lt;pages&gt;7830-7836&lt;/pages&gt;&lt;volume&gt;54&lt;/volume&gt;&lt;number&gt;11&lt;/number&gt;&lt;dates&gt;&lt;year&gt;1996&lt;/year&gt;&lt;pub-dates&gt;&lt;date&gt;09/15/&lt;/date&gt;&lt;/pub-dates&gt;&lt;/dates&gt;&lt;publisher&gt;American Physical Society&lt;/publisher&gt;&lt;urls&gt;&lt;related-urls&gt;&lt;url&gt;https://link.aps.org/doi/10.1103/PhysRevB.54.7830&lt;/url&gt;&lt;/related-urls&gt;&lt;/urls&gt;&lt;electronic-resource-num&gt;10.1103/PhysRevB.54.7830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50" w:tooltip="Porezag, 1996 #2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50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We refer to </w:t>
      </w:r>
      <w:r w:rsidR="00E2763D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Raman spectra </w:t>
      </w:r>
      <w:r w:rsidR="00C32557" w:rsidRPr="00C12F25">
        <w:rPr>
          <w:rFonts w:ascii="Arial" w:hAnsi="Arial" w:cs="Arial"/>
          <w:color w:val="000000" w:themeColor="text1"/>
          <w:sz w:val="20"/>
          <w:szCs w:val="20"/>
        </w:rPr>
        <w:t xml:space="preserve">of the macromolecular groups (pairs)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as fingerprints</w:t>
      </w:r>
      <w:r w:rsidR="00376CAA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while </w:t>
      </w:r>
      <w:r w:rsidR="005237E6" w:rsidRPr="00C12F25">
        <w:rPr>
          <w:rFonts w:ascii="Arial" w:hAnsi="Arial" w:cs="Arial"/>
          <w:color w:val="000000" w:themeColor="text1"/>
          <w:sz w:val="20"/>
          <w:szCs w:val="20"/>
        </w:rPr>
        <w:t>those</w:t>
      </w:r>
      <w:r w:rsidR="00C32557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of isolated single molecules </w:t>
      </w:r>
      <w:r w:rsidR="00C32557" w:rsidRPr="00C12F25">
        <w:rPr>
          <w:rFonts w:ascii="Arial" w:hAnsi="Arial" w:cs="Arial"/>
          <w:color w:val="000000" w:themeColor="text1"/>
          <w:sz w:val="20"/>
          <w:szCs w:val="20"/>
        </w:rPr>
        <w:t xml:space="preserve">were used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for noise reduction in </w:t>
      </w:r>
      <w:r w:rsidR="00B73F57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data.</w:t>
      </w:r>
      <w:r w:rsidRPr="00C12F25">
        <w:rPr>
          <w:rFonts w:ascii="Arial" w:hAnsi="Arial" w:cs="Arial"/>
          <w:sz w:val="20"/>
          <w:szCs w:val="20"/>
        </w:rPr>
        <w:t xml:space="preserve"> </w:t>
      </w:r>
    </w:p>
    <w:p w14:paraId="79C8ADA7" w14:textId="04785656" w:rsidR="00EA57B4" w:rsidRPr="00C12F25" w:rsidRDefault="009D4CEA" w:rsidP="009D4CEA">
      <w:pPr>
        <w:rPr>
          <w:rFonts w:ascii="Arial" w:hAnsi="Arial" w:cs="Arial"/>
          <w:color w:val="000000" w:themeColor="text1"/>
          <w:sz w:val="20"/>
          <w:szCs w:val="20"/>
        </w:rPr>
      </w:pP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Next, </w:t>
      </w:r>
      <w:r w:rsidR="00376CAA" w:rsidRPr="00C12F25">
        <w:rPr>
          <w:rFonts w:ascii="Arial" w:hAnsi="Arial" w:cs="Arial"/>
          <w:color w:val="000000" w:themeColor="text1"/>
          <w:sz w:val="20"/>
          <w:szCs w:val="20"/>
        </w:rPr>
        <w:t xml:space="preserve">to mimic </w:t>
      </w:r>
      <w:r w:rsidR="00F00C6B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376CAA" w:rsidRPr="00C12F25">
        <w:rPr>
          <w:rFonts w:ascii="Arial" w:hAnsi="Arial" w:cs="Arial"/>
          <w:color w:val="000000" w:themeColor="text1"/>
          <w:sz w:val="20"/>
          <w:szCs w:val="20"/>
        </w:rPr>
        <w:t xml:space="preserve">mixture conditions,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we create</w:t>
      </w:r>
      <w:r w:rsidR="00200F66" w:rsidRPr="00C12F25">
        <w:rPr>
          <w:rFonts w:ascii="Arial" w:hAnsi="Arial" w:cs="Arial"/>
          <w:color w:val="000000" w:themeColor="text1"/>
          <w:sz w:val="20"/>
          <w:szCs w:val="20"/>
        </w:rPr>
        <w:t>d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94339" w:rsidRPr="00C12F25">
        <w:rPr>
          <w:rFonts w:ascii="Arial" w:hAnsi="Arial" w:cs="Arial"/>
          <w:color w:val="000000" w:themeColor="text1"/>
          <w:sz w:val="20"/>
          <w:szCs w:val="20"/>
        </w:rPr>
        <w:t xml:space="preserve">molecular </w:t>
      </w:r>
      <w:r w:rsidR="00F00C6B" w:rsidRPr="00C12F25">
        <w:rPr>
          <w:rFonts w:ascii="Arial" w:hAnsi="Arial" w:cs="Arial"/>
          <w:color w:val="000000" w:themeColor="text1"/>
          <w:sz w:val="20"/>
          <w:szCs w:val="20"/>
        </w:rPr>
        <w:t xml:space="preserve">models of </w:t>
      </w:r>
      <w:r w:rsidRPr="00C12F25">
        <w:rPr>
          <w:rFonts w:ascii="Arial" w:hAnsi="Arial" w:cs="Arial"/>
          <w:sz w:val="20"/>
          <w:szCs w:val="20"/>
        </w:rPr>
        <w:t>ibuprofen and nicotinamide</w:t>
      </w:r>
      <w:r w:rsidR="00794339" w:rsidRPr="00C12F25">
        <w:rPr>
          <w:rFonts w:ascii="Arial" w:hAnsi="Arial" w:cs="Arial"/>
          <w:sz w:val="20"/>
          <w:szCs w:val="20"/>
        </w:rPr>
        <w:t xml:space="preserve"> in 1:1 ratio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. Th</w:t>
      </w:r>
      <w:r w:rsidR="00794339" w:rsidRPr="00C12F25">
        <w:rPr>
          <w:rFonts w:ascii="Arial" w:hAnsi="Arial" w:cs="Arial"/>
          <w:color w:val="000000" w:themeColor="text1"/>
          <w:sz w:val="20"/>
          <w:szCs w:val="20"/>
        </w:rPr>
        <w:t xml:space="preserve">is ratio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is based on the industrial practice f</w:t>
      </w:r>
      <w:r w:rsidR="00794339" w:rsidRPr="00C12F25">
        <w:rPr>
          <w:rFonts w:ascii="Arial" w:hAnsi="Arial" w:cs="Arial"/>
          <w:color w:val="000000" w:themeColor="text1"/>
          <w:sz w:val="20"/>
          <w:szCs w:val="20"/>
        </w:rPr>
        <w:t>or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this specific system and </w:t>
      </w:r>
      <w:r w:rsidR="00F23488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availability of </w:t>
      </w:r>
      <w:r w:rsidR="00F23488" w:rsidRPr="00C12F25">
        <w:rPr>
          <w:rFonts w:ascii="Arial" w:hAnsi="Arial" w:cs="Arial"/>
          <w:color w:val="000000" w:themeColor="text1"/>
          <w:sz w:val="20"/>
          <w:szCs w:val="20"/>
        </w:rPr>
        <w:t xml:space="preserve">literature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data for further validation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begin">
          <w:fldData xml:space="preserve">PEVuZE5vdGU+PENpdGU+PEF1dGhvcj5ZdWxpYW5kcmE8L0F1dGhvcj48WWVhcj4yMDE4PC9ZZWFy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</w:fldData>
        </w:fldChar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instrText xml:space="preserve"> ADDIN EN.CITE </w:instrText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fldChar w:fldCharType="begin">
          <w:fldData xml:space="preserve">PEVuZE5vdGU+PENpdGU+PEF1dGhvcj5ZdWxpYW5kcmE8L0F1dGhvcj48WWVhcj4yMDE4PC9ZZWFy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</w:fldData>
        </w:fldChar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instrText xml:space="preserve"> ADDIN EN.CITE.DATA </w:instrText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>[</w:t>
      </w:r>
      <w:hyperlink w:anchor="_ENREF_44" w:tooltip="Soares, 2013 #31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44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 xml:space="preserve">, </w:t>
      </w:r>
      <w:hyperlink w:anchor="_ENREF_55" w:tooltip="Yuliandra, 2018 #61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55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 xml:space="preserve">, </w:t>
      </w:r>
      <w:hyperlink w:anchor="_ENREF_67" w:tooltip="Soares, 2014 #3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67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 xml:space="preserve">, </w:t>
      </w:r>
      <w:hyperlink w:anchor="_ENREF_68" w:tooltip="Oberoi, 2005 #40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68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 xml:space="preserve">, </w:t>
      </w:r>
      <w:hyperlink w:anchor="_ENREF_98" w:tooltip="Li, 2016 #15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98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 xml:space="preserve">, </w:t>
      </w:r>
      <w:hyperlink w:anchor="_ENREF_99" w:tooltip="Kelly, 2012 #108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99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>]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682A8B" w:rsidRPr="00C12F25">
        <w:rPr>
          <w:rFonts w:ascii="Arial" w:hAnsi="Arial" w:cs="Arial"/>
          <w:color w:val="000000" w:themeColor="text1"/>
          <w:sz w:val="20"/>
          <w:szCs w:val="20"/>
        </w:rPr>
        <w:t xml:space="preserve">The models </w:t>
      </w:r>
      <w:r w:rsidR="00B425C4" w:rsidRPr="00C12F25">
        <w:rPr>
          <w:rFonts w:ascii="Arial" w:hAnsi="Arial" w:cs="Arial"/>
          <w:color w:val="000000" w:themeColor="text1"/>
          <w:sz w:val="20"/>
          <w:szCs w:val="20"/>
        </w:rPr>
        <w:t xml:space="preserve">contained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10</w:t>
      </w:r>
      <w:r w:rsidR="00B425C4" w:rsidRPr="00C12F25">
        <w:rPr>
          <w:rFonts w:ascii="Arial" w:hAnsi="Arial" w:cs="Arial"/>
          <w:color w:val="000000" w:themeColor="text1"/>
          <w:sz w:val="20"/>
          <w:szCs w:val="20"/>
        </w:rPr>
        <w:t xml:space="preserve"> or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25 of each molecule under periodic boundary conditions. Th</w:t>
      </w:r>
      <w:r w:rsidR="00200F66" w:rsidRPr="00C12F25">
        <w:rPr>
          <w:rFonts w:ascii="Arial" w:hAnsi="Arial" w:cs="Arial"/>
          <w:color w:val="000000" w:themeColor="text1"/>
          <w:sz w:val="20"/>
          <w:szCs w:val="20"/>
        </w:rPr>
        <w:t xml:space="preserve">is way, we can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account for possible </w:t>
      </w:r>
      <w:r w:rsidR="00200F66" w:rsidRPr="00C12F25">
        <w:rPr>
          <w:rFonts w:ascii="Arial" w:hAnsi="Arial" w:cs="Arial"/>
          <w:color w:val="000000" w:themeColor="text1"/>
          <w:sz w:val="20"/>
          <w:szCs w:val="20"/>
        </w:rPr>
        <w:t xml:space="preserve">effects of model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size on </w:t>
      </w:r>
      <w:r w:rsidR="00C119DD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simulation results and enhance </w:t>
      </w:r>
      <w:r w:rsidR="00C119DD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reliability of </w:t>
      </w:r>
      <w:r w:rsidR="00870453" w:rsidRPr="00C12F25">
        <w:rPr>
          <w:rFonts w:ascii="Arial" w:hAnsi="Arial" w:cs="Arial"/>
          <w:color w:val="000000" w:themeColor="text1"/>
          <w:sz w:val="20"/>
          <w:szCs w:val="20"/>
        </w:rPr>
        <w:t xml:space="preserve">our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computation. </w:t>
      </w:r>
      <w:r w:rsidR="00C119DD" w:rsidRPr="00C12F25">
        <w:rPr>
          <w:rFonts w:ascii="Arial" w:hAnsi="Arial" w:cs="Arial"/>
          <w:color w:val="000000" w:themeColor="text1"/>
          <w:sz w:val="20"/>
          <w:szCs w:val="20"/>
        </w:rPr>
        <w:t>For each mixture model, w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e perform</w:t>
      </w:r>
      <w:r w:rsidR="00C119DD" w:rsidRPr="00C12F25">
        <w:rPr>
          <w:rFonts w:ascii="Arial" w:hAnsi="Arial" w:cs="Arial"/>
          <w:color w:val="000000" w:themeColor="text1"/>
          <w:sz w:val="20"/>
          <w:szCs w:val="20"/>
        </w:rPr>
        <w:t>ed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structure relaxation using a reliable force-field</w:t>
      </w:r>
      <w:r w:rsidR="00C119DD" w:rsidRPr="00C12F25">
        <w:rPr>
          <w:rFonts w:ascii="Arial" w:hAnsi="Arial" w:cs="Arial"/>
          <w:color w:val="000000" w:themeColor="text1"/>
          <w:sz w:val="20"/>
          <w:szCs w:val="20"/>
        </w:rPr>
        <w:t>,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because of </w:t>
      </w:r>
      <w:r w:rsidR="007F638E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high cost of </w:t>
      </w:r>
      <w:r w:rsidR="007F638E" w:rsidRPr="00C12F25">
        <w:rPr>
          <w:rFonts w:ascii="Arial" w:hAnsi="Arial" w:cs="Arial"/>
          <w:color w:val="000000" w:themeColor="text1"/>
          <w:sz w:val="20"/>
          <w:szCs w:val="20"/>
        </w:rPr>
        <w:t>DFT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relaxation for such </w:t>
      </w:r>
      <w:r w:rsidR="007F638E" w:rsidRPr="00C12F25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large system of atoms. We use</w:t>
      </w:r>
      <w:r w:rsidR="007F638E" w:rsidRPr="00C12F25">
        <w:rPr>
          <w:rFonts w:ascii="Arial" w:hAnsi="Arial" w:cs="Arial"/>
          <w:color w:val="000000" w:themeColor="text1"/>
          <w:sz w:val="20"/>
          <w:szCs w:val="20"/>
        </w:rPr>
        <w:t>d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a refined version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&lt;EndNote&gt;&lt;Cite&gt;&lt;Author&gt;Heinz&lt;/Author&gt;&lt;Year&gt;2013&lt;/Year&gt;&lt;RecNum&gt;63&lt;/RecNum&gt;&lt;DisplayText&gt;[100]&lt;/DisplayText&gt;&lt;record&gt;&lt;rec-number&gt;63&lt;/rec-number&gt;&lt;foreign-keys&gt;&lt;key app="EN" db-id="ppws5522ywzsf7erdwrvaxap0xtexrw50dvw" timestamp="1603997677"&gt;63&lt;/key&gt;&lt;/foreign-keys&gt;&lt;ref-type name="Journal Article"&gt;17&lt;/ref-type&gt;&lt;contributors&gt;&lt;authors&gt;&lt;author&gt;Heinz, Hendrik&lt;/author&gt;&lt;author&gt;Lin, Tzu-Jen&lt;/author&gt;&lt;author&gt;Kishore Mishra, Ratan&lt;/author&gt;&lt;author&gt;Emami, Fateme S.&lt;/author&gt;&lt;/authors&gt;&lt;/contributors&gt;&lt;titles&gt;&lt;title&gt;Thermodynamically Consistent Force Fields for the Assembly of Inorganic, Organic, and Biological Nanostructures: The INTERFACE Force Field&lt;/title&gt;&lt;secondary-title&gt;Langmuir&lt;/secondary-title&gt;&lt;/titles&gt;&lt;periodical&gt;&lt;full-title&gt;Langmuir&lt;/full-title&gt;&lt;/periodical&gt;&lt;pages&gt;1754-1765&lt;/pages&gt;&lt;volume&gt;29&lt;/volume&gt;&lt;number&gt;6&lt;/number&gt;&lt;dates&gt;&lt;year&gt;2013&lt;/year&gt;&lt;pub-dates&gt;&lt;date&gt;2013/02/12&lt;/date&gt;&lt;/pub-dates&gt;&lt;/dates&gt;&lt;publisher&gt;American Chemical Society&lt;/publisher&gt;&lt;isbn&gt;0743-7463&lt;/isbn&gt;&lt;urls&gt;&lt;related-urls&gt;&lt;url&gt;https://doi.org/10.1021/la3038846&lt;/url&gt;&lt;/related-urls&gt;&lt;/urls&gt;&lt;electronic-resource-num&gt;10.1021/la3038846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100" w:tooltip="Heinz, 2013 #63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100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r w:rsidR="00870453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consistent valence force</w:t>
      </w:r>
      <w:r w:rsidR="007F638E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field developed from </w:t>
      </w:r>
      <w:r w:rsidRPr="00C12F25">
        <w:rPr>
          <w:rFonts w:ascii="Arial" w:hAnsi="Arial" w:cs="Arial"/>
          <w:i/>
          <w:iCs/>
          <w:color w:val="000000" w:themeColor="text1"/>
          <w:sz w:val="20"/>
          <w:szCs w:val="20"/>
        </w:rPr>
        <w:t>ab initio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energy surfaces</w:t>
      </w:r>
      <w:r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&lt;EndNote&gt;&lt;Cite&gt;&lt;Author&gt;Maple&lt;/Author&gt;&lt;Year&gt;1988&lt;/Year&gt;&lt;RecNum&gt;64&lt;/RecNum&gt;&lt;DisplayText&gt;[101]&lt;/DisplayText&gt;&lt;record&gt;&lt;rec-number&gt;64&lt;/rec-number&gt;&lt;foreign-keys&gt;&lt;key app="EN" db-id="ppws5522ywzsf7erdwrvaxap0xtexrw50dvw" timestamp="1603997677"&gt;64&lt;/key&gt;&lt;/foreign-keys&gt;&lt;ref-type name="Journal Article"&gt;17&lt;/ref-type&gt;&lt;contributors&gt;&lt;authors&gt;&lt;author&gt;Maple, Jon R.&lt;/author&gt;&lt;author&gt;Dinur, Uri&lt;/author&gt;&lt;author&gt;Hagler, Arnold T.&lt;/author&gt;&lt;/authors&gt;&lt;/contributors&gt;&lt;titles&gt;&lt;title&gt;Derivation of force fields for molecular mechanics and dynamics from ab initio energy surfaces&lt;/title&gt;&lt;secondary-title&gt;Proceedings of the National Academy of Sciences&lt;/secondary-title&gt;&lt;/titles&gt;&lt;periodical&gt;&lt;full-title&gt;Proceedings of the National Academy of Sciences&lt;/full-title&gt;&lt;/periodical&gt;&lt;pages&gt;5350&lt;/pages&gt;&lt;volume&gt;85&lt;/volume&gt;&lt;number&gt;15&lt;/number&gt;&lt;dates&gt;&lt;year&gt;1988&lt;/year&gt;&lt;/dates&gt;&lt;urls&gt;&lt;related-urls&gt;&lt;url&gt;http://www.pnas.org/content/85/15/5350.abstract&lt;/url&gt;&lt;/related-urls&gt;&lt;/urls&gt;&lt;electronic-resource-num&gt;10.1073/pnas.85.15.5350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101" w:tooltip="Maple, 1988 #64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101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>. The convergence tolerances are</w:t>
      </w:r>
      <w:r w:rsidR="006255DE" w:rsidRPr="00C12F25">
        <w:rPr>
          <w:rFonts w:ascii="Arial" w:hAnsi="Arial" w:cs="Arial"/>
          <w:color w:val="000000" w:themeColor="text1"/>
          <w:sz w:val="20"/>
          <w:szCs w:val="20"/>
        </w:rPr>
        <w:t>: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2.0</w:t>
      </w:r>
      <w:r w:rsidR="009F1BCE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×</w:t>
      </w:r>
      <w:r w:rsidR="009F1BCE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10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-5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kcal/mol</w:t>
      </w:r>
      <w:r w:rsidR="006255DE" w:rsidRPr="00C12F25">
        <w:rPr>
          <w:rFonts w:ascii="Arial" w:hAnsi="Arial" w:cs="Arial"/>
          <w:color w:val="000000" w:themeColor="text1"/>
          <w:sz w:val="20"/>
          <w:szCs w:val="20"/>
        </w:rPr>
        <w:t xml:space="preserve"> in energy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, 10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-3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kcal/mol/Å</w:t>
      </w:r>
      <w:r w:rsidR="006255DE" w:rsidRPr="00C12F25">
        <w:rPr>
          <w:rFonts w:ascii="Arial" w:hAnsi="Arial" w:cs="Arial"/>
          <w:color w:val="000000" w:themeColor="text1"/>
          <w:sz w:val="20"/>
          <w:szCs w:val="20"/>
        </w:rPr>
        <w:t xml:space="preserve"> in force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, max iterations</w:t>
      </w:r>
      <w:r w:rsidR="006255DE" w:rsidRPr="00C12F25">
        <w:rPr>
          <w:rFonts w:ascii="Arial" w:hAnsi="Arial" w:cs="Arial"/>
          <w:color w:val="000000" w:themeColor="text1"/>
          <w:sz w:val="20"/>
          <w:szCs w:val="20"/>
        </w:rPr>
        <w:t xml:space="preserve"> of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10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4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255DE" w:rsidRPr="00C12F25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displacement</w:t>
      </w:r>
      <w:r w:rsidR="006255DE" w:rsidRPr="00C12F25">
        <w:rPr>
          <w:rFonts w:ascii="Arial" w:hAnsi="Arial" w:cs="Arial"/>
          <w:color w:val="000000" w:themeColor="text1"/>
          <w:sz w:val="20"/>
          <w:szCs w:val="20"/>
        </w:rPr>
        <w:t xml:space="preserve"> of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10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-5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Å. </w:t>
      </w:r>
      <w:r w:rsidR="00401F7D" w:rsidRPr="00C12F25">
        <w:rPr>
          <w:rFonts w:ascii="Arial" w:hAnsi="Arial" w:cs="Arial"/>
          <w:color w:val="000000" w:themeColor="text1"/>
          <w:sz w:val="20"/>
          <w:szCs w:val="20"/>
        </w:rPr>
        <w:t xml:space="preserve">To obtain the lowest energy structures, we </w:t>
      </w:r>
      <w:r w:rsidR="00805865" w:rsidRPr="00C12F25">
        <w:rPr>
          <w:rFonts w:ascii="Arial" w:hAnsi="Arial" w:cs="Arial"/>
          <w:color w:val="000000" w:themeColor="text1"/>
          <w:sz w:val="20"/>
          <w:szCs w:val="20"/>
        </w:rPr>
        <w:t xml:space="preserve">tried </w:t>
      </w:r>
      <w:r w:rsidR="00401F7D" w:rsidRPr="00C12F25">
        <w:rPr>
          <w:rFonts w:ascii="Arial" w:hAnsi="Arial" w:cs="Arial"/>
          <w:color w:val="000000" w:themeColor="text1"/>
          <w:sz w:val="20"/>
          <w:szCs w:val="20"/>
        </w:rPr>
        <w:t xml:space="preserve">to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avoid local </w:t>
      </w:r>
      <w:r w:rsidR="00401F7D" w:rsidRPr="00C12F25">
        <w:rPr>
          <w:rFonts w:ascii="Arial" w:hAnsi="Arial" w:cs="Arial"/>
          <w:color w:val="000000" w:themeColor="text1"/>
          <w:sz w:val="20"/>
          <w:szCs w:val="20"/>
        </w:rPr>
        <w:t>energy minima</w:t>
      </w:r>
      <w:r w:rsidR="00805865" w:rsidRPr="00C12F25">
        <w:rPr>
          <w:rFonts w:ascii="Arial" w:hAnsi="Arial" w:cs="Arial"/>
          <w:color w:val="000000" w:themeColor="text1"/>
          <w:sz w:val="20"/>
          <w:szCs w:val="20"/>
        </w:rPr>
        <w:t xml:space="preserve"> by performing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five consecutive annealing</w:t>
      </w:r>
      <w:bookmarkStart w:id="5" w:name="_Hlk52733914"/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instrText xml:space="preserve"> ADDIN EN.CITE &lt;EndNote&gt;&lt;Cite&gt;&lt;Author&gt;Kirkpatrick&lt;/Author&gt;&lt;Year&gt;1983&lt;/Year&gt;&lt;RecNum&gt;29&lt;/RecNum&gt;&lt;DisplayText&gt;[102, 103]&lt;/DisplayText&gt;&lt;record&gt;&lt;rec-number&gt;29&lt;/rec-number&gt;&lt;foreign-keys&gt;&lt;key app="EN" db-id="ppws5522ywzsf7erdwrvaxap0xtexrw50dvw" timestamp="1603997669"&gt;29&lt;/key&gt;&lt;/foreign-keys&gt;&lt;ref-type name="Journal Article"&gt;17&lt;/ref-type&gt;&lt;contributors&gt;&lt;authors&gt;&lt;author&gt;Kirkpatrick, S.&lt;/author&gt;&lt;author&gt;Gelatt, C. D.&lt;/author&gt;&lt;author&gt;Vecchi, M. P.&lt;/author&gt;&lt;/authors&gt;&lt;/contributors&gt;&lt;titles&gt;&lt;title&gt;Optimization by Simulated Annealing&lt;/title&gt;&lt;secondary-title&gt;Science&lt;/secondary-title&gt;&lt;/titles&gt;&lt;periodical&gt;&lt;full-title&gt;Science&lt;/full-title&gt;&lt;/periodical&gt;&lt;pages&gt;671&lt;/pages&gt;&lt;volume&gt;220&lt;/volume&gt;&lt;number&gt;4598&lt;/number&gt;&lt;dates&gt;&lt;year&gt;1983&lt;/year&gt;&lt;/dates&gt;&lt;work-type&gt;10.1126/science.220.4598.671&lt;/work-type&gt;&lt;urls&gt;&lt;related-urls&gt;&lt;url&gt;http://science.sciencemag.org/content/220/4598/671.abstract&lt;/url&gt;&lt;/related-urls&gt;&lt;/urls&gt;&lt;/record&gt;&lt;/Cite&gt;&lt;Cite&gt;&lt;Author&gt;Černý&lt;/Author&gt;&lt;Year&gt;1985&lt;/Year&gt;&lt;RecNum&gt;30&lt;/RecNum&gt;&lt;record&gt;&lt;rec-number&gt;30&lt;/rec-number&gt;&lt;foreign-keys&gt;&lt;key app="EN" db-id="ppws5522ywzsf7erdwrvaxap0xtexrw50dvw" timestamp="1603997669"&gt;30&lt;/key&gt;&lt;/foreign-keys&gt;&lt;ref-type name="Journal Article"&gt;17&lt;/ref-type&gt;&lt;contributors&gt;&lt;authors&gt;&lt;author&gt;Černý, V.&lt;/author&gt;&lt;/authors&gt;&lt;/contributors&gt;&lt;titles&gt;&lt;title&gt;Thermodynamical approach to the traveling salesman problem: An efficient simulation algorithm&lt;/title&gt;&lt;secondary-title&gt;Journal of Optimization Theory and Applications&lt;/secondary-title&gt;&lt;/titles&gt;&lt;periodical&gt;&lt;full-title&gt;Journal of Optimization Theory and Applications&lt;/full-title&gt;&lt;/periodical&gt;&lt;pages&gt;41-51&lt;/pages&gt;&lt;volume&gt;45&lt;/volume&gt;&lt;number&gt;1&lt;/number&gt;&lt;dates&gt;&lt;year&gt;1985&lt;/year&gt;&lt;pub-dates&gt;&lt;date&gt;January 01&lt;/date&gt;&lt;/pub-dates&gt;&lt;/dates&gt;&lt;isbn&gt;1573-2878&lt;/isbn&gt;&lt;label&gt;Černý1985&lt;/label&gt;&lt;work-type&gt;journal article&lt;/work-type&gt;&lt;urls&gt;&lt;related-urls&gt;&lt;url&gt;https://doi.org/10.1007/BF00940812&lt;/url&gt;&lt;/related-urls&gt;&lt;/urls&gt;&lt;electronic-resource-num&gt;10.1007/bf00940812&lt;/electronic-resource-num&gt;&lt;/record&gt;&lt;/Cite&gt;&lt;/EndNote&gt;</w:instrTex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>[</w:t>
      </w:r>
      <w:hyperlink w:anchor="_ENREF_102" w:tooltip="Kirkpatrick, 1983 #29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102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 xml:space="preserve">, </w:t>
      </w:r>
      <w:hyperlink w:anchor="_ENREF_103" w:tooltip="Černý, 1985 #30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103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>]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bookmarkEnd w:id="5"/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cycles </w:t>
      </w:r>
      <w:r w:rsidR="00F03008" w:rsidRPr="00C12F25">
        <w:rPr>
          <w:rFonts w:ascii="Arial" w:hAnsi="Arial" w:cs="Arial"/>
          <w:color w:val="000000" w:themeColor="text1"/>
          <w:sz w:val="20"/>
          <w:szCs w:val="20"/>
        </w:rPr>
        <w:t xml:space="preserve">at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up to 500 K for 75 ps for each molecular model</w:t>
      </w:r>
      <w:r w:rsidR="00805865" w:rsidRPr="00C12F25">
        <w:rPr>
          <w:rFonts w:ascii="Arial" w:hAnsi="Arial" w:cs="Arial"/>
          <w:color w:val="000000" w:themeColor="text1"/>
          <w:sz w:val="20"/>
          <w:szCs w:val="20"/>
        </w:rPr>
        <w:t xml:space="preserve"> of the mixture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The resulting structure </w:t>
      </w:r>
      <w:r w:rsidR="00F03008" w:rsidRPr="00C12F25">
        <w:rPr>
          <w:rFonts w:ascii="Arial" w:hAnsi="Arial" w:cs="Arial"/>
          <w:color w:val="000000" w:themeColor="text1"/>
          <w:sz w:val="20"/>
          <w:szCs w:val="20"/>
        </w:rPr>
        <w:t>wa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s </w:t>
      </w:r>
      <w:r w:rsidR="00C4733B" w:rsidRPr="00C12F25">
        <w:rPr>
          <w:rFonts w:ascii="Arial" w:hAnsi="Arial" w:cs="Arial"/>
          <w:color w:val="000000" w:themeColor="text1"/>
          <w:sz w:val="20"/>
          <w:szCs w:val="20"/>
        </w:rPr>
        <w:t xml:space="preserve">used for MD simulation </w:t>
      </w:r>
      <w:r w:rsidR="00F03008" w:rsidRPr="00C12F25">
        <w:rPr>
          <w:rFonts w:ascii="Arial" w:hAnsi="Arial" w:cs="Arial"/>
          <w:color w:val="000000" w:themeColor="text1"/>
          <w:sz w:val="20"/>
          <w:szCs w:val="20"/>
        </w:rPr>
        <w:t xml:space="preserve">under </w:t>
      </w:r>
      <w:r w:rsidR="00C4733B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NPT ensemble (constant number of molecules, pressure</w:t>
      </w:r>
      <w:r w:rsidR="00A03850" w:rsidRPr="00C12F25">
        <w:rPr>
          <w:rFonts w:ascii="Arial" w:hAnsi="Arial" w:cs="Arial"/>
          <w:color w:val="000000" w:themeColor="text1"/>
          <w:sz w:val="20"/>
          <w:szCs w:val="20"/>
        </w:rPr>
        <w:t>,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and temperature) for a period of 1000 ps</w:t>
      </w:r>
      <w:r w:rsidR="00A03850" w:rsidRPr="00C12F25">
        <w:rPr>
          <w:rFonts w:ascii="Arial" w:hAnsi="Arial" w:cs="Arial"/>
          <w:color w:val="000000" w:themeColor="text1"/>
          <w:sz w:val="20"/>
          <w:szCs w:val="20"/>
        </w:rPr>
        <w:t>,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followed by another 1000 ps dynamic run in </w:t>
      </w:r>
      <w:r w:rsidR="00A03850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NVE ensemble (constant number of molecules, volume</w:t>
      </w:r>
      <w:r w:rsidR="00A03850" w:rsidRPr="00C12F25">
        <w:rPr>
          <w:rFonts w:ascii="Arial" w:hAnsi="Arial" w:cs="Arial"/>
          <w:color w:val="000000" w:themeColor="text1"/>
          <w:sz w:val="20"/>
          <w:szCs w:val="20"/>
        </w:rPr>
        <w:t>,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and energy)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instrText xml:space="preserve"> ADDIN EN.CITE &lt;EndNote&gt;&lt;Cite&gt;&lt;Author&gt;Kirkpatrick&lt;/Author&gt;&lt;Year&gt;1983&lt;/Year&gt;&lt;RecNum&gt;29&lt;/RecNum&gt;&lt;DisplayText&gt;[102, 103]&lt;/DisplayText&gt;&lt;record&gt;&lt;rec-number&gt;29&lt;/rec-number&gt;&lt;foreign-keys&gt;&lt;key app="EN" db-id="ppws5522ywzsf7erdwrvaxap0xtexrw50dvw" timestamp="1603997669"&gt;29&lt;/key&gt;&lt;/foreign-keys&gt;&lt;ref-type name="Journal Article"&gt;17&lt;/ref-type&gt;&lt;contributors&gt;&lt;authors&gt;&lt;author&gt;Kirkpatrick, S.&lt;/author&gt;&lt;author&gt;Gelatt, C. D.&lt;/author&gt;&lt;author&gt;Vecchi, M. P.&lt;/author&gt;&lt;/authors&gt;&lt;/contributors&gt;&lt;titles&gt;&lt;title&gt;Optimization by Simulated Annealing&lt;/title&gt;&lt;secondary-title&gt;Science&lt;/secondary-title&gt;&lt;/titles&gt;&lt;periodical&gt;&lt;full-title&gt;Science&lt;/full-title&gt;&lt;/periodical&gt;&lt;pages&gt;671&lt;/pages&gt;&lt;volume&gt;220&lt;/volume&gt;&lt;number&gt;4598&lt;/number&gt;&lt;dates&gt;&lt;year&gt;1983&lt;/year&gt;&lt;/dates&gt;&lt;work-type&gt;10.1126/science.220.4598.671&lt;/work-type&gt;&lt;urls&gt;&lt;related-urls&gt;&lt;url&gt;http://science.sciencemag.org/content/220/4598/671.abstract&lt;/url&gt;&lt;/related-urls&gt;&lt;/urls&gt;&lt;/record&gt;&lt;/Cite&gt;&lt;Cite&gt;&lt;Author&gt;Černý&lt;/Author&gt;&lt;Year&gt;1985&lt;/Year&gt;&lt;RecNum&gt;30&lt;/RecNum&gt;&lt;record&gt;&lt;rec-number&gt;30&lt;/rec-number&gt;&lt;foreign-keys&gt;&lt;key app="EN" db-id="ppws5522ywzsf7erdwrvaxap0xtexrw50dvw" timestamp="1603997669"&gt;30&lt;/key&gt;&lt;/foreign-keys&gt;&lt;ref-type name="Journal Article"&gt;17&lt;/ref-type&gt;&lt;contributors&gt;&lt;authors&gt;&lt;author&gt;Černý, V.&lt;/author&gt;&lt;/authors&gt;&lt;/contributors&gt;&lt;titles&gt;&lt;title&gt;Thermodynamical approach to the traveling salesman problem: An efficient simulation algorithm&lt;/title&gt;&lt;secondary-title&gt;Journal of Optimization Theory and Applications&lt;/secondary-title&gt;&lt;/titles&gt;&lt;periodical&gt;&lt;full-title&gt;Journal of Optimization Theory and Applications&lt;/full-title&gt;&lt;/periodical&gt;&lt;pages&gt;41-51&lt;/pages&gt;&lt;volume&gt;45&lt;/volume&gt;&lt;number&gt;1&lt;/number&gt;&lt;dates&gt;&lt;year&gt;1985&lt;/year&gt;&lt;pub-dates&gt;&lt;date&gt;January 01&lt;/date&gt;&lt;/pub-dates&gt;&lt;/dates&gt;&lt;isbn&gt;1573-2878&lt;/isbn&gt;&lt;label&gt;Černý1985&lt;/label&gt;&lt;work-type&gt;journal article&lt;/work-type&gt;&lt;urls&gt;&lt;related-urls&gt;&lt;url&gt;https://doi.org/10.1007/BF00940812&lt;/url&gt;&lt;/related-urls&gt;&lt;/urls&gt;&lt;electronic-resource-num&gt;10.1007/bf00940812&lt;/electronic-resource-num&gt;&lt;/record&gt;&lt;/Cite&gt;&lt;/EndNote&gt;</w:instrTex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>[</w:t>
      </w:r>
      <w:hyperlink w:anchor="_ENREF_102" w:tooltip="Kirkpatrick, 1983 #29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102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 xml:space="preserve">, </w:t>
      </w:r>
      <w:hyperlink w:anchor="_ENREF_103" w:tooltip="Černý, 1985 #30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103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>]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This </w:t>
      </w:r>
      <w:r w:rsidR="00B25091" w:rsidRPr="00C12F25">
        <w:rPr>
          <w:rFonts w:ascii="Arial" w:hAnsi="Arial" w:cs="Arial"/>
          <w:color w:val="000000" w:themeColor="text1"/>
          <w:sz w:val="20"/>
          <w:szCs w:val="20"/>
        </w:rPr>
        <w:t>wa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s done in order to apply </w:t>
      </w:r>
      <w:r w:rsidR="00D66971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temperature effects </w:t>
      </w:r>
      <w:r w:rsidR="00D66971" w:rsidRPr="00C12F25">
        <w:rPr>
          <w:rFonts w:ascii="Arial" w:hAnsi="Arial" w:cs="Arial"/>
          <w:color w:val="000000" w:themeColor="text1"/>
          <w:sz w:val="20"/>
          <w:szCs w:val="20"/>
        </w:rPr>
        <w:t xml:space="preserve">at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each desired operating temperature of </w:t>
      </w:r>
      <w:r w:rsidR="00D66971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twin-screw granulator, namely 298, 325, 350, 375</w:t>
      </w:r>
      <w:r w:rsidR="009F1BCE" w:rsidRPr="00C12F25">
        <w:rPr>
          <w:rFonts w:ascii="Arial" w:hAnsi="Arial" w:cs="Arial"/>
          <w:color w:val="000000" w:themeColor="text1"/>
          <w:sz w:val="20"/>
          <w:szCs w:val="20"/>
        </w:rPr>
        <w:t>,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and 400 K. Th</w:t>
      </w:r>
      <w:r w:rsidR="00C169C8" w:rsidRPr="00C12F25">
        <w:rPr>
          <w:rFonts w:ascii="Arial" w:hAnsi="Arial" w:cs="Arial"/>
          <w:color w:val="000000" w:themeColor="text1"/>
          <w:sz w:val="20"/>
          <w:szCs w:val="20"/>
        </w:rPr>
        <w:t xml:space="preserve">is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temperature range </w:t>
      </w:r>
      <w:r w:rsidR="00C169C8" w:rsidRPr="00C12F25">
        <w:rPr>
          <w:rFonts w:ascii="Arial" w:hAnsi="Arial" w:cs="Arial"/>
          <w:color w:val="000000" w:themeColor="text1"/>
          <w:sz w:val="20"/>
          <w:szCs w:val="20"/>
        </w:rPr>
        <w:t xml:space="preserve">spans from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room temperature to </w:t>
      </w:r>
      <w:r w:rsidR="00C169C8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melting point of </w:t>
      </w:r>
      <w:r w:rsidR="004252C7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coformer (nicotinamide)</w:t>
      </w:r>
      <w:r w:rsidR="000634EE" w:rsidRPr="00C12F25">
        <w:rPr>
          <w:rFonts w:ascii="Arial" w:hAnsi="Arial" w:cs="Arial"/>
          <w:color w:val="000000" w:themeColor="text1"/>
          <w:sz w:val="20"/>
          <w:szCs w:val="20"/>
        </w:rPr>
        <w:t>,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F3B78" w:rsidRPr="00C12F25">
        <w:rPr>
          <w:rFonts w:ascii="Arial" w:hAnsi="Arial" w:cs="Arial"/>
          <w:color w:val="000000" w:themeColor="text1"/>
          <w:sz w:val="20"/>
          <w:szCs w:val="20"/>
        </w:rPr>
        <w:t xml:space="preserve">i.e.,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the allowable operating temperatures for this system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&lt;EndNote&gt;&lt;Cite&gt;&lt;Author&gt;Khansary&lt;/Author&gt;&lt;Year&gt;2020&lt;/Year&gt;&lt;RecNum&gt;16&lt;/RecNum&gt;&lt;DisplayText&gt;[49]&lt;/DisplayText&gt;&lt;record&gt;&lt;rec-number&gt;16&lt;/rec-number&gt;&lt;foreign-keys&gt;&lt;key app="EN" db-id="ppws5522ywzsf7erdwrvaxap0xtexrw50dvw" timestamp="1603997667"&gt;16&lt;/key&gt;&lt;/foreign-keys&gt;&lt;ref-type name="Journal Article"&gt;17&lt;/ref-type&gt;&lt;contributors&gt;&lt;authors&gt;&lt;author&gt;Khansary, Milad Asgarpour&lt;/author&gt;&lt;author&gt;Walker, Gavin&lt;/author&gt;&lt;author&gt;Shirazian, Saeed&lt;/author&gt;&lt;/authors&gt;&lt;/contributors&gt;&lt;titles&gt;&lt;title&gt;Incomplete cocrystalization of ibuprofen and nicotinamide and its interplay with formation of ibuprofen dimer and/or nicotinamide dimer: A thermodynamic analysis based on DFT data&lt;/title&gt;&lt;secondary-title&gt;International Journal of Pharmaceutics&lt;/secondary-title&gt;&lt;/titles&gt;&lt;periodical&gt;&lt;full-title&gt;International Journal of Pharmaceutics&lt;/full-title&gt;&lt;/periodical&gt;&lt;pages&gt;119992&lt;/pages&gt;&lt;keywords&gt;&lt;keyword&gt;Pharmaceutical&lt;/keyword&gt;&lt;keyword&gt;Molecular interactions&lt;/keyword&gt;&lt;keyword&gt;Dimer formation&lt;/keyword&gt;&lt;keyword&gt;Phase behaviour&lt;/keyword&gt;&lt;keyword&gt;Twin-screw granulator&lt;/keyword&gt;&lt;/keywords&gt;&lt;dates&gt;&lt;year&gt;2020&lt;/year&gt;&lt;pub-dates&gt;&lt;date&gt;2020/10/20/&lt;/date&gt;&lt;/pub-dates&gt;&lt;/dates&gt;&lt;isbn&gt;0378-5173&lt;/isbn&gt;&lt;urls&gt;&lt;related-urls&gt;&lt;url&gt;http://www.sciencedirect.com/science/article/pii/S0378517320309777&lt;/url&gt;&lt;/related-urls&gt;&lt;/urls&gt;&lt;electronic-resource-num&gt;https://doi.org/10.1016/j.ijpharm.2020.119992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49" w:tooltip="Khansary, 2020 #16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49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We should emphasize that under NPT and NVE ensembles, we are practically minimizing the Gibbs free energy and entropy, respectively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&lt;EndNote&gt;&lt;Cite&gt;&lt;Author&gt;Manias&lt;/Author&gt;&lt;Year&gt;2014&lt;/Year&gt;&lt;RecNum&gt;20&lt;/RecNum&gt;&lt;DisplayText&gt;[104]&lt;/DisplayText&gt;&lt;record&gt;&lt;rec-number&gt;20&lt;/rec-number&gt;&lt;foreign-keys&gt;&lt;key app="EN" db-id="wvspwfwv6s0rs9e9dd8x09vie22ve9vdv2rf" timestamp="1608439559"&gt;20&lt;/key&gt;&lt;key app="ENWeb" db-id=""&gt;0&lt;/key&gt;&lt;/foreign-keys&gt;&lt;ref-type name="Book Section"&gt;5&lt;/ref-type&gt;&lt;contributors&gt;&lt;authors&gt;&lt;author&gt;Manias, Evangelos&lt;/author&gt;&lt;author&gt;Utracki, Leszek A.&lt;/author&gt;&lt;/authors&gt;&lt;/contributors&gt;&lt;titles&gt;&lt;title&gt;Thermodynamics of Polymer Blends&lt;/title&gt;&lt;secondary-title&gt;Polymer Blends Handbook&lt;/secondary-title&gt;&lt;/titles&gt;&lt;pages&gt;171-289&lt;/pages&gt;&lt;section&gt;Chapter 4&lt;/section&gt;&lt;dates&gt;&lt;year&gt;2014&lt;/year&gt;&lt;/dates&gt;&lt;isbn&gt;978-94-007-6063-9&amp;#xD;978-94-007-6064-6&lt;/isbn&gt;&lt;urls&gt;&lt;/urls&gt;&lt;electronic-resource-num&gt;10.1007/978-94-007-6064-6_4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104" w:tooltip="Manias, 2014 #20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104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>.</w:t>
      </w:r>
      <w:r w:rsidR="00EA57B4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In the</w:t>
      </w:r>
      <w:r w:rsidR="00EA57B4" w:rsidRPr="00C12F25">
        <w:rPr>
          <w:rFonts w:ascii="Arial" w:hAnsi="Arial" w:cs="Arial"/>
          <w:color w:val="000000" w:themeColor="text1"/>
          <w:sz w:val="20"/>
          <w:szCs w:val="20"/>
        </w:rPr>
        <w:t xml:space="preserve">se dynamic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calculations, we use</w:t>
      </w:r>
      <w:r w:rsidR="00125799" w:rsidRPr="00C12F25">
        <w:rPr>
          <w:rFonts w:ascii="Arial" w:hAnsi="Arial" w:cs="Arial"/>
          <w:color w:val="000000" w:themeColor="text1"/>
          <w:sz w:val="20"/>
          <w:szCs w:val="20"/>
        </w:rPr>
        <w:t>d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velocity Verlet algorithm </w:t>
      </w:r>
      <w:r w:rsidR="00125799" w:rsidRPr="00C12F25">
        <w:rPr>
          <w:rFonts w:ascii="Arial" w:hAnsi="Arial" w:cs="Arial"/>
          <w:color w:val="000000" w:themeColor="text1"/>
          <w:sz w:val="20"/>
          <w:szCs w:val="20"/>
        </w:rPr>
        <w:t xml:space="preserve">to integrate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Newton’s equation </w:t>
      </w:r>
      <w:r w:rsidR="00125799" w:rsidRPr="00C12F25">
        <w:rPr>
          <w:rFonts w:ascii="Arial" w:hAnsi="Arial" w:cs="Arial"/>
          <w:color w:val="000000" w:themeColor="text1"/>
          <w:sz w:val="20"/>
          <w:szCs w:val="20"/>
        </w:rPr>
        <w:t xml:space="preserve">of motion employing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the Berendsen thermostat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&lt;EndNote&gt;&lt;Cite&gt;&lt;Author&gt;Lemak&lt;/Author&gt;&lt;Year&gt;1994&lt;/Year&gt;&lt;RecNum&gt;66&lt;/RecNum&gt;&lt;DisplayText&gt;[105]&lt;/DisplayText&gt;&lt;record&gt;&lt;rec-number&gt;66&lt;/rec-number&gt;&lt;foreign-keys&gt;&lt;key app="EN" db-id="ppws5522ywzsf7erdwrvaxap0xtexrw50dvw" timestamp="1603997678"&gt;66&lt;/key&gt;&lt;/foreign-keys&gt;&lt;ref-type name="Journal Article"&gt;17&lt;/ref-type&gt;&lt;contributors&gt;&lt;authors&gt;&lt;author&gt;Lemak, A. S.&lt;/author&gt;&lt;author&gt;Balabaev, N. K.&lt;/author&gt;&lt;/authors&gt;&lt;/contributors&gt;&lt;titles&gt;&lt;title&gt;On The Berendsen Thermostat&lt;/title&gt;&lt;secondary-title&gt;Molecular Simulation&lt;/secondary-title&gt;&lt;/titles&gt;&lt;periodical&gt;&lt;full-title&gt;Molecular Simulation&lt;/full-title&gt;&lt;/periodical&gt;&lt;pages&gt;177-187&lt;/pages&gt;&lt;volume&gt;13&lt;/volume&gt;&lt;number&gt;3&lt;/number&gt;&lt;dates&gt;&lt;year&gt;1994&lt;/year&gt;&lt;pub-dates&gt;&lt;date&gt;1994/09/01&lt;/date&gt;&lt;/pub-dates&gt;&lt;/dates&gt;&lt;publisher&gt;Taylor &amp;amp; Francis&lt;/publisher&gt;&lt;isbn&gt;0892-7022&lt;/isbn&gt;&lt;urls&gt;&lt;related-urls&gt;&lt;url&gt;https://doi.org/10.1080/08927029408021981&lt;/url&gt;&lt;/related-urls&gt;&lt;/urls&gt;&lt;electronic-resource-num&gt;10.1080/08927029408021981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105" w:tooltip="Lemak, 1994 #66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105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125799" w:rsidRPr="00C12F25">
        <w:rPr>
          <w:rFonts w:ascii="Arial" w:hAnsi="Arial" w:cs="Arial"/>
          <w:color w:val="000000" w:themeColor="text1"/>
          <w:sz w:val="20"/>
          <w:szCs w:val="20"/>
        </w:rPr>
        <w:t>The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se dynamics runs </w:t>
      </w:r>
      <w:r w:rsidR="00125799" w:rsidRPr="00C12F25">
        <w:rPr>
          <w:rFonts w:ascii="Arial" w:hAnsi="Arial" w:cs="Arial"/>
          <w:color w:val="000000" w:themeColor="text1"/>
          <w:sz w:val="20"/>
          <w:szCs w:val="20"/>
        </w:rPr>
        <w:t xml:space="preserve">were repeated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10 times for each </w:t>
      </w:r>
      <w:r w:rsidR="00125799" w:rsidRPr="00C12F25">
        <w:rPr>
          <w:rFonts w:ascii="Arial" w:hAnsi="Arial" w:cs="Arial"/>
          <w:color w:val="000000" w:themeColor="text1"/>
          <w:sz w:val="20"/>
          <w:szCs w:val="20"/>
        </w:rPr>
        <w:t xml:space="preserve">molecular model of the mixture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to cancel out the random effects. </w:t>
      </w:r>
    </w:p>
    <w:p w14:paraId="63BDA14F" w14:textId="64B9A4A9" w:rsidR="009D4CEA" w:rsidRPr="00C12F25" w:rsidRDefault="009D4CEA" w:rsidP="009D4CEA">
      <w:pPr>
        <w:rPr>
          <w:rFonts w:ascii="Arial" w:hAnsi="Arial" w:cs="Arial"/>
          <w:color w:val="000000" w:themeColor="text1"/>
          <w:sz w:val="20"/>
          <w:szCs w:val="20"/>
        </w:rPr>
      </w:pP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The final optimized and equilibrated structures at each temperature </w:t>
      </w:r>
      <w:r w:rsidR="00EA57B4" w:rsidRPr="00C12F25">
        <w:rPr>
          <w:rFonts w:ascii="Arial" w:hAnsi="Arial" w:cs="Arial"/>
          <w:color w:val="000000" w:themeColor="text1"/>
          <w:sz w:val="20"/>
          <w:szCs w:val="20"/>
        </w:rPr>
        <w:t>we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re used for </w:t>
      </w:r>
      <w:r w:rsidR="00EA57B4" w:rsidRPr="00C12F25">
        <w:rPr>
          <w:rFonts w:ascii="Arial" w:hAnsi="Arial" w:cs="Arial"/>
          <w:color w:val="000000" w:themeColor="text1"/>
          <w:sz w:val="20"/>
          <w:szCs w:val="20"/>
        </w:rPr>
        <w:t xml:space="preserve">MD simulation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under external shear forces</w:t>
      </w:r>
      <w:r w:rsidR="00EA57B4" w:rsidRPr="00C12F25">
        <w:rPr>
          <w:rFonts w:ascii="Arial" w:hAnsi="Arial" w:cs="Arial"/>
          <w:color w:val="000000" w:themeColor="text1"/>
          <w:sz w:val="20"/>
          <w:szCs w:val="20"/>
        </w:rPr>
        <w:t>, in order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to investigate molecular reorientation and shear</w:t>
      </w:r>
      <w:r w:rsidR="0021458B" w:rsidRPr="00C12F25">
        <w:rPr>
          <w:rFonts w:ascii="Arial" w:hAnsi="Arial" w:cs="Arial"/>
          <w:color w:val="000000" w:themeColor="text1"/>
          <w:sz w:val="20"/>
          <w:szCs w:val="20"/>
        </w:rPr>
        <w:t>-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induced molecular interactions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begin">
          <w:fldData xml:space="preserve">PEVuZE5vdGU+PENpdGU+PEF1dGhvcj5Mw7NwZXotQmFycsOzbjwvQXV0aG9yPjxZZWFyPjIwMjA8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=
</w:fldData>
        </w:fldChar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instrText xml:space="preserve"> ADDIN EN.CITE </w:instrText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fldChar w:fldCharType="begin">
          <w:fldData xml:space="preserve">PEVuZE5vdGU+PENpdGU+PEF1dGhvcj5Mw7NwZXotQmFycsOzbjwvQXV0aG9yPjxZZWFyPjIwMjA8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=
</w:fldData>
        </w:fldChar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instrText xml:space="preserve"> ADDIN EN.CITE.DATA </w:instrText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>[</w:t>
      </w:r>
      <w:hyperlink w:anchor="_ENREF_106" w:tooltip="López-Barrón, 2020 #26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106-108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>]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>. Shear rates of 1, 0.1, 0.01, 0.001, 0.0001,</w:t>
      </w:r>
      <w:r w:rsidR="0021458B" w:rsidRPr="00C12F25">
        <w:rPr>
          <w:rFonts w:ascii="Arial" w:hAnsi="Arial" w:cs="Arial"/>
          <w:color w:val="000000" w:themeColor="text1"/>
          <w:sz w:val="20"/>
          <w:szCs w:val="20"/>
        </w:rPr>
        <w:t xml:space="preserve"> and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0.00001 ps</w:t>
      </w:r>
      <w:r w:rsidRPr="00C12F25">
        <w:rPr>
          <w:rFonts w:ascii="Arial" w:hAnsi="Arial" w:cs="Arial"/>
          <w:color w:val="000000" w:themeColor="text1"/>
          <w:sz w:val="20"/>
          <w:szCs w:val="20"/>
          <w:vertAlign w:val="superscript"/>
        </w:rPr>
        <w:t>-1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1458B" w:rsidRPr="00C12F25">
        <w:rPr>
          <w:rFonts w:ascii="Arial" w:hAnsi="Arial" w:cs="Arial"/>
          <w:color w:val="000000" w:themeColor="text1"/>
          <w:sz w:val="20"/>
          <w:szCs w:val="20"/>
        </w:rPr>
        <w:t>we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re applied to each mixture </w:t>
      </w:r>
      <w:r w:rsidR="0021458B" w:rsidRPr="00C12F25">
        <w:rPr>
          <w:rFonts w:ascii="Arial" w:hAnsi="Arial" w:cs="Arial"/>
          <w:color w:val="000000" w:themeColor="text1"/>
          <w:sz w:val="20"/>
          <w:szCs w:val="20"/>
        </w:rPr>
        <w:t xml:space="preserve">model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at </w:t>
      </w:r>
      <w:r w:rsidR="0021458B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upper facet under NPT ensemble for a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period of 1000 ps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begin">
          <w:fldData xml:space="preserve">PEVuZE5vdGU+PENpdGU+PEF1dGhvcj5Fcm1lcjwvQXV0aG9yPjxZZWFyPjE5NzY8L1llYXI+PFJl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</w:fldData>
        </w:fldChar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instrText xml:space="preserve"> ADDIN EN.CITE </w:instrText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fldChar w:fldCharType="begin">
          <w:fldData xml:space="preserve">PEVuZE5vdGU+PENpdGU+PEF1dGhvcj5Fcm1lcjwvQXV0aG9yPjxZZWFyPjE5NzY8L1llYXI+PFJl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</w:fldData>
        </w:fldChar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instrText xml:space="preserve"> ADDIN EN.CITE.DATA </w:instrText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</w:r>
      <w:r w:rsidR="00C844CD" w:rsidRPr="00C12F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>[</w:t>
      </w:r>
      <w:hyperlink w:anchor="_ENREF_109" w:tooltip="Ermer, 1976 #67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109-111</w:t>
        </w:r>
      </w:hyperlink>
      <w:r w:rsidR="00C844CD" w:rsidRPr="00C12F25">
        <w:rPr>
          <w:rFonts w:ascii="Arial" w:hAnsi="Arial" w:cs="Arial"/>
          <w:noProof/>
          <w:color w:val="000000" w:themeColor="text1"/>
          <w:sz w:val="20"/>
          <w:szCs w:val="20"/>
        </w:rPr>
        <w:t>]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Trajectories </w:t>
      </w:r>
      <w:r w:rsidR="0021458B" w:rsidRPr="00C12F25">
        <w:rPr>
          <w:rFonts w:ascii="Arial" w:hAnsi="Arial" w:cs="Arial"/>
          <w:color w:val="000000" w:themeColor="text1"/>
          <w:sz w:val="20"/>
          <w:szCs w:val="20"/>
        </w:rPr>
        <w:t>we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re extracted every 0.5 ps. For each local mixture structure, </w:t>
      </w:r>
      <w:r w:rsidR="00EC595B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Raman spectra </w:t>
      </w:r>
      <w:r w:rsidR="00EC595B" w:rsidRPr="00C12F25">
        <w:rPr>
          <w:rFonts w:ascii="Arial" w:hAnsi="Arial" w:cs="Arial"/>
          <w:color w:val="000000" w:themeColor="text1"/>
          <w:sz w:val="20"/>
          <w:szCs w:val="20"/>
        </w:rPr>
        <w:t xml:space="preserve">were calculated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as described by Porezag and Pederson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&lt;EndNote&gt;&lt;Cite&gt;&lt;Author&gt;Porezag&lt;/Author&gt;&lt;Year&gt;1996&lt;/Year&gt;&lt;RecNum&gt;22&lt;/RecNum&gt;&lt;DisplayText&gt;[50]&lt;/DisplayText&gt;&lt;record&gt;&lt;rec-number&gt;22&lt;/rec-number&gt;&lt;foreign-keys&gt;&lt;key app="EN" db-id="ppws5522ywzsf7erdwrvaxap0xtexrw50dvw" timestamp="1603997668"&gt;22&lt;/key&gt;&lt;/foreign-keys&gt;&lt;ref-type name="Journal Article"&gt;17&lt;/ref-type&gt;&lt;contributors&gt;&lt;authors&gt;&lt;author&gt;Porezag, Dirk&lt;/author&gt;&lt;author&gt;Pederson, Mark R.&lt;/author&gt;&lt;/authors&gt;&lt;/contributors&gt;&lt;titles&gt;&lt;title&gt;Infrared intensities and Raman-scattering activities within density-functional theory&lt;/title&gt;&lt;secondary-title&gt;Physical Review B&lt;/secondary-title&gt;&lt;/titles&gt;&lt;periodical&gt;&lt;full-title&gt;Physical Review B&lt;/full-title&gt;&lt;/periodical&gt;&lt;pages&gt;7830-7836&lt;/pages&gt;&lt;volume&gt;54&lt;/volume&gt;&lt;number&gt;11&lt;/number&gt;&lt;dates&gt;&lt;year&gt;1996&lt;/year&gt;&lt;pub-dates&gt;&lt;date&gt;09/15/&lt;/date&gt;&lt;/pub-dates&gt;&lt;/dates&gt;&lt;publisher&gt;American Physical Society&lt;/publisher&gt;&lt;urls&gt;&lt;related-urls&gt;&lt;url&gt;https://link.aps.org/doi/10.1103/PhysRevB.54.7830&lt;/url&gt;&lt;/related-urls&gt;&lt;/urls&gt;&lt;electronic-resource-num&gt;10.1103/PhysRevB.54.7830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50" w:tooltip="Porezag, 1996 #2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50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0C5D100C" w14:textId="481C6218" w:rsidR="00D712D5" w:rsidRPr="00C12F25" w:rsidRDefault="00F33D4C" w:rsidP="00F33D4C">
      <w:pPr>
        <w:ind w:left="720" w:hanging="81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C12F25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Proof of concept</w:t>
      </w:r>
      <w:r w:rsidRPr="00C12F2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for m</w:t>
      </w:r>
      <w:r w:rsidR="00D712D5" w:rsidRPr="00C12F2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achine learning layer</w:t>
      </w:r>
    </w:p>
    <w:p w14:paraId="7CE2310E" w14:textId="215CEB99" w:rsidR="009D4CEA" w:rsidRPr="00C12F25" w:rsidRDefault="00D712D5" w:rsidP="00E96A69">
      <w:pPr>
        <w:rPr>
          <w:rFonts w:ascii="Arial" w:hAnsi="Arial" w:cs="Arial"/>
          <w:color w:val="000000" w:themeColor="text1"/>
          <w:sz w:val="20"/>
          <w:szCs w:val="20"/>
        </w:rPr>
      </w:pPr>
      <w:r w:rsidRPr="00C12F25">
        <w:rPr>
          <w:rFonts w:ascii="Arial" w:hAnsi="Arial" w:cs="Arial"/>
          <w:color w:val="000000" w:themeColor="text1"/>
          <w:sz w:val="20"/>
          <w:szCs w:val="20"/>
        </w:rPr>
        <w:t>I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n </w:t>
      </w:r>
      <w:r w:rsidR="00EC595B" w:rsidRPr="00C12F25">
        <w:rPr>
          <w:rFonts w:ascii="Arial" w:hAnsi="Arial" w:cs="Arial"/>
          <w:color w:val="000000" w:themeColor="text1"/>
          <w:sz w:val="20"/>
          <w:szCs w:val="20"/>
        </w:rPr>
        <w:t xml:space="preserve">the ML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layer, we first normalize all Raman intensities as </w:t>
      </w:r>
      <w:r w:rsidR="009D4CEA" w:rsidRPr="00C12F25">
        <w:rPr>
          <w:rFonts w:ascii="Arial" w:hAnsi="Arial" w:cs="Arial"/>
          <w:position w:val="-14"/>
          <w:sz w:val="20"/>
          <w:szCs w:val="20"/>
        </w:rPr>
        <w:object w:dxaOrig="3019" w:dyaOrig="400" w14:anchorId="047EB105">
          <v:shape id="_x0000_i1035" type="#_x0000_t75" style="width:152.05pt;height:21.3pt" o:ole="">
            <v:imagedata r:id="rId33" o:title=""/>
          </v:shape>
          <o:OLEObject Type="Embed" ProgID="Equation.DSMT4" ShapeID="_x0000_i1035" DrawAspect="Content" ObjectID="_1709440467" r:id="rId34"/>
        </w:object>
      </w:r>
      <w:r w:rsidR="009157E8" w:rsidRPr="00C12F25">
        <w:rPr>
          <w:rFonts w:ascii="Arial" w:hAnsi="Arial" w:cs="Arial"/>
          <w:sz w:val="20"/>
          <w:szCs w:val="20"/>
        </w:rPr>
        <w:t>,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 where </w:t>
      </w:r>
      <w:r w:rsidR="0043384A" w:rsidRPr="00C12F25">
        <w:rPr>
          <w:rFonts w:ascii="Times New Roman" w:hAnsi="Times New Roman" w:cs="Times New Roman"/>
          <w:i/>
          <w:sz w:val="20"/>
          <w:szCs w:val="20"/>
        </w:rPr>
        <w:t>x</w:t>
      </w:r>
      <w:r w:rsidR="0043384A" w:rsidRPr="00C12F25">
        <w:rPr>
          <w:rFonts w:ascii="Arial" w:hAnsi="Arial" w:cs="Arial"/>
          <w:sz w:val="20"/>
          <w:szCs w:val="20"/>
        </w:rPr>
        <w:t xml:space="preserve"> </w:t>
      </w:r>
      <w:r w:rsidR="009D4CEA" w:rsidRPr="00C12F25">
        <w:rPr>
          <w:rFonts w:ascii="Arial" w:hAnsi="Arial" w:cs="Arial"/>
          <w:sz w:val="20"/>
          <w:szCs w:val="20"/>
        </w:rPr>
        <w:t>is the Raman intensity</w:t>
      </w:r>
      <w:r w:rsidR="006C7400" w:rsidRPr="00C12F25">
        <w:rPr>
          <w:rFonts w:ascii="Arial" w:hAnsi="Arial" w:cs="Arial"/>
          <w:sz w:val="20"/>
          <w:szCs w:val="20"/>
        </w:rPr>
        <w:t>,</w:t>
      </w:r>
      <w:r w:rsidR="009D4CEA" w:rsidRPr="00C12F25">
        <w:rPr>
          <w:rFonts w:ascii="Arial" w:hAnsi="Arial" w:cs="Arial"/>
          <w:sz w:val="20"/>
          <w:szCs w:val="20"/>
        </w:rPr>
        <w:t xml:space="preserve"> </w:t>
      </w:r>
      <w:r w:rsidR="009157E8" w:rsidRPr="00C12F25">
        <w:rPr>
          <w:rFonts w:ascii="Arial" w:hAnsi="Arial" w:cs="Arial"/>
          <w:sz w:val="20"/>
          <w:szCs w:val="20"/>
        </w:rPr>
        <w:t xml:space="preserve">and </w:t>
      </w:r>
      <w:r w:rsidR="009D4CEA" w:rsidRPr="00C12F25">
        <w:rPr>
          <w:rFonts w:ascii="Arial" w:hAnsi="Arial" w:cs="Arial"/>
          <w:i/>
          <w:iCs/>
          <w:sz w:val="20"/>
          <w:szCs w:val="20"/>
        </w:rPr>
        <w:t>min</w:t>
      </w:r>
      <w:r w:rsidR="009D4CEA" w:rsidRPr="00C12F25">
        <w:rPr>
          <w:rFonts w:ascii="Arial" w:hAnsi="Arial" w:cs="Arial"/>
          <w:sz w:val="20"/>
          <w:szCs w:val="20"/>
        </w:rPr>
        <w:t xml:space="preserve"> and </w:t>
      </w:r>
      <w:r w:rsidR="009D4CEA" w:rsidRPr="00C12F25">
        <w:rPr>
          <w:rFonts w:ascii="Arial" w:hAnsi="Arial" w:cs="Arial"/>
          <w:i/>
          <w:iCs/>
          <w:sz w:val="20"/>
          <w:szCs w:val="20"/>
        </w:rPr>
        <w:t>max</w:t>
      </w:r>
      <w:r w:rsidR="009D4CEA" w:rsidRPr="00C12F25">
        <w:rPr>
          <w:rFonts w:ascii="Arial" w:hAnsi="Arial" w:cs="Arial"/>
          <w:sz w:val="20"/>
          <w:szCs w:val="20"/>
        </w:rPr>
        <w:t xml:space="preserve"> are the minimum and maximum intensities in each dataset, respectively.</w:t>
      </w:r>
      <w:r w:rsidR="009D4CEA" w:rsidRPr="00C12F25">
        <w:rPr>
          <w:rFonts w:ascii="Arial" w:hAnsi="Arial" w:cs="Arial"/>
          <w:position w:val="-6"/>
          <w:sz w:val="20"/>
          <w:szCs w:val="20"/>
        </w:rPr>
        <w:object w:dxaOrig="880" w:dyaOrig="279" w14:anchorId="401826C6">
          <v:shape id="_x0000_i1036" type="#_x0000_t75" style="width:43.8pt;height:14.4pt" o:ole="">
            <v:imagedata r:id="rId35" o:title=""/>
          </v:shape>
          <o:OLEObject Type="Embed" ProgID="Equation.DSMT4" ShapeID="_x0000_i1036" DrawAspect="Content" ObjectID="_1709440468" r:id="rId36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 is the normalized Raman intensity. </w:t>
      </w:r>
      <w:r w:rsidR="00E96A69" w:rsidRPr="00C12F25">
        <w:rPr>
          <w:rFonts w:ascii="Arial" w:hAnsi="Arial" w:cs="Arial"/>
          <w:sz w:val="20"/>
          <w:szCs w:val="20"/>
        </w:rPr>
        <w:t xml:space="preserve">We should remind </w:t>
      </w:r>
      <w:r w:rsidR="00180ED9" w:rsidRPr="00C12F25">
        <w:rPr>
          <w:rFonts w:ascii="Arial" w:hAnsi="Arial" w:cs="Arial"/>
          <w:sz w:val="20"/>
          <w:szCs w:val="20"/>
        </w:rPr>
        <w:t xml:space="preserve">the reader </w:t>
      </w:r>
      <w:r w:rsidR="00E96A69" w:rsidRPr="00C12F25">
        <w:rPr>
          <w:rFonts w:ascii="Arial" w:hAnsi="Arial" w:cs="Arial"/>
          <w:sz w:val="20"/>
          <w:szCs w:val="20"/>
        </w:rPr>
        <w:t xml:space="preserve">that each dataset contains 1000 intensity data points.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We correlate the </w:t>
      </w:r>
      <w:r w:rsidR="00A23CDD" w:rsidRPr="00C12F25">
        <w:rPr>
          <w:rFonts w:ascii="Arial" w:hAnsi="Arial" w:cs="Arial"/>
          <w:color w:val="000000" w:themeColor="text1"/>
          <w:sz w:val="20"/>
          <w:szCs w:val="20"/>
        </w:rPr>
        <w:t xml:space="preserve">normalized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Raman spectra of </w:t>
      </w:r>
      <w:r w:rsidR="00180ED9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local mixture structure with those of </w:t>
      </w:r>
      <w:r w:rsidR="00180ED9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>fingerprints at each environmental condition</w:t>
      </w:r>
      <w:r w:rsidR="00542953" w:rsidRPr="00C12F25">
        <w:rPr>
          <w:rFonts w:ascii="Arial" w:hAnsi="Arial" w:cs="Arial"/>
          <w:color w:val="000000" w:themeColor="text1"/>
          <w:sz w:val="20"/>
          <w:szCs w:val="20"/>
        </w:rPr>
        <w:t xml:space="preserve">, namely the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>temperature, shear rate</w:t>
      </w:r>
      <w:r w:rsidR="00542953" w:rsidRPr="00C12F25">
        <w:rPr>
          <w:rFonts w:ascii="Arial" w:hAnsi="Arial" w:cs="Arial"/>
          <w:color w:val="000000" w:themeColor="text1"/>
          <w:sz w:val="20"/>
          <w:szCs w:val="20"/>
        </w:rPr>
        <w:t>,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="00542953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>corresponding time</w:t>
      </w:r>
      <w:r w:rsidR="0014109C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>stamp in trajectory. We employ</w:t>
      </w:r>
      <w:r w:rsidR="0014109C" w:rsidRPr="00C12F25">
        <w:rPr>
          <w:rFonts w:ascii="Arial" w:hAnsi="Arial" w:cs="Arial"/>
          <w:color w:val="000000" w:themeColor="text1"/>
          <w:sz w:val="20"/>
          <w:szCs w:val="20"/>
        </w:rPr>
        <w:t>ed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 the polynomial theory of complex systems </w:t>
      </w:r>
      <w:r w:rsidR="009D4CEA"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&lt;EndNote&gt;&lt;Cite&gt;&lt;Author&gt;Ivakhnenko&lt;/Author&gt;&lt;Year&gt;1971&lt;/Year&gt;&lt;RecNum&gt;1250&lt;/RecNum&gt;&lt;DisplayText&gt;[112]&lt;/DisplayText&gt;&lt;record&gt;&lt;rec-number&gt;1250&lt;/rec-number&gt;&lt;foreign-keys&gt;&lt;key app="EN" db-id="edxfspa0hevet1epx2qxp5rdfxf99ae220dv" timestamp="1395616517"&gt;1250&lt;/key&gt;&lt;key app="ENWeb" db-id=""&gt;0&lt;/key&gt;&lt;/foreign-keys&gt;&lt;ref-type name="Journal Article"&gt;17&lt;/ref-type&gt;&lt;contributors&gt;&lt;authors&gt;&lt;author&gt;Ivakhnenko, A. G.&lt;/author&gt;&lt;/authors&gt;&lt;/contributors&gt;&lt;titles&gt;&lt;title&gt;Polynomial Theory of Complex Systems&lt;/title&gt;&lt;secondary-title&gt;IEEE Transactions on Systems, Man, and Cybernetics&lt;/secondary-title&gt;&lt;/titles&gt;&lt;periodical&gt;&lt;full-title&gt;IEEE Transactions on Systems, Man, and Cybernetics&lt;/full-title&gt;&lt;/periodical&gt;&lt;pages&gt;364-378&lt;/pages&gt;&lt;volume&gt;1&lt;/volume&gt;&lt;number&gt;4&lt;/number&gt;&lt;dates&gt;&lt;year&gt;1971&lt;/year&gt;&lt;/dates&gt;&lt;isbn&gt;0018-9472&lt;/isbn&gt;&lt;urls&gt;&lt;/urls&gt;&lt;electronic-resource-num&gt;10.1109/tsmc.1971.4308320&lt;/electronic-resource-num&gt;&lt;/record&gt;&lt;/Cite&gt;&lt;/EndNote&gt;</w:instrText>
      </w:r>
      <w:r w:rsidR="009D4CEA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112" w:tooltip="Ivakhnenko, 1971 #1250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112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9D4CEA" w:rsidRPr="00C12F25">
        <w:rPr>
          <w:rFonts w:ascii="Arial" w:hAnsi="Arial" w:cs="Arial"/>
          <w:sz w:val="20"/>
          <w:szCs w:val="20"/>
        </w:rPr>
        <w:fldChar w:fldCharType="end"/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 to generate the main kernel function in </w:t>
      </w:r>
      <w:r w:rsidR="00542953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>development of correlations. This theory states that if the dependent variable</w:t>
      </w:r>
      <w:r w:rsidR="0043384A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3384A" w:rsidRPr="00C12F2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y</w:t>
      </w:r>
      <w:r w:rsidR="0043384A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87594" w:rsidRPr="00C12F25">
        <w:rPr>
          <w:rFonts w:ascii="Arial" w:hAnsi="Arial" w:cs="Arial"/>
          <w:color w:val="000000" w:themeColor="text1"/>
          <w:sz w:val="20"/>
          <w:szCs w:val="20"/>
        </w:rPr>
        <w:t xml:space="preserve">is determined by </w:t>
      </w:r>
      <w:r w:rsidR="0043384A" w:rsidRPr="00C12F2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N</w:t>
      </w:r>
      <w:r w:rsidR="0043384A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D4CEA" w:rsidRPr="00C12F25">
        <w:rPr>
          <w:rFonts w:ascii="Arial" w:hAnsi="Arial" w:cs="Arial"/>
          <w:sz w:val="20"/>
          <w:szCs w:val="20"/>
        </w:rPr>
        <w:t xml:space="preserve">independent variables </w:t>
      </w:r>
      <w:r w:rsidR="009D4CEA" w:rsidRPr="00C12F25">
        <w:rPr>
          <w:rFonts w:ascii="Arial" w:hAnsi="Arial" w:cs="Arial"/>
          <w:position w:val="-12"/>
          <w:sz w:val="20"/>
          <w:szCs w:val="20"/>
        </w:rPr>
        <w:object w:dxaOrig="1200" w:dyaOrig="360" w14:anchorId="78ABAE95">
          <v:shape id="_x0000_i1037" type="#_x0000_t75" style="width:58.2pt;height:21.3pt" o:ole="">
            <v:imagedata r:id="rId37" o:title=""/>
          </v:shape>
          <o:OLEObject Type="Embed" ProgID="Equation.DSMT4" ShapeID="_x0000_i1037" DrawAspect="Content" ObjectID="_1709440469" r:id="rId38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 </w:t>
      </w:r>
      <w:r w:rsidR="00E14C8F" w:rsidRPr="00C12F25">
        <w:rPr>
          <w:rFonts w:ascii="Arial" w:hAnsi="Arial" w:cs="Arial"/>
          <w:sz w:val="20"/>
          <w:szCs w:val="20"/>
        </w:rPr>
        <w:t xml:space="preserve">according to </w:t>
      </w:r>
      <w:r w:rsidR="00DD6B54" w:rsidRPr="00C12F25">
        <w:rPr>
          <w:rFonts w:ascii="Arial" w:hAnsi="Arial" w:cs="Arial"/>
          <w:sz w:val="20"/>
          <w:szCs w:val="20"/>
        </w:rPr>
        <w:t>a</w:t>
      </w:r>
      <w:r w:rsidR="00987594" w:rsidRPr="00C12F25">
        <w:rPr>
          <w:rFonts w:ascii="Arial" w:hAnsi="Arial" w:cs="Arial"/>
          <w:sz w:val="20"/>
          <w:szCs w:val="20"/>
        </w:rPr>
        <w:t>n</w:t>
      </w:r>
      <w:r w:rsidR="00DD6B54" w:rsidRPr="00C12F25">
        <w:rPr>
          <w:rFonts w:ascii="Arial" w:hAnsi="Arial" w:cs="Arial"/>
          <w:sz w:val="20"/>
          <w:szCs w:val="20"/>
        </w:rPr>
        <w:t xml:space="preserve"> </w:t>
      </w:r>
      <w:r w:rsidR="009D4CEA" w:rsidRPr="00C12F25">
        <w:rPr>
          <w:rFonts w:ascii="Arial" w:hAnsi="Arial" w:cs="Arial"/>
          <w:sz w:val="20"/>
          <w:szCs w:val="20"/>
        </w:rPr>
        <w:t>unknown functional</w:t>
      </w:r>
      <w:r w:rsidR="00DD6B54" w:rsidRPr="00C12F25">
        <w:rPr>
          <w:rFonts w:ascii="Arial" w:hAnsi="Arial" w:cs="Arial"/>
          <w:sz w:val="20"/>
          <w:szCs w:val="20"/>
        </w:rPr>
        <w:t xml:space="preserve"> </w:t>
      </w:r>
      <w:r w:rsidR="009D4CEA" w:rsidRPr="00C12F25">
        <w:rPr>
          <w:rFonts w:ascii="Arial" w:hAnsi="Arial" w:cs="Arial"/>
          <w:position w:val="-14"/>
          <w:sz w:val="20"/>
          <w:szCs w:val="20"/>
        </w:rPr>
        <w:object w:dxaOrig="1980" w:dyaOrig="400" w14:anchorId="02C5F1F1">
          <v:shape id="_x0000_i1038" type="#_x0000_t75" style="width:100.2pt;height:21.3pt" o:ole="">
            <v:imagedata r:id="rId39" o:title=""/>
          </v:shape>
          <o:OLEObject Type="Embed" ProgID="Equation.DSMT4" ShapeID="_x0000_i1038" DrawAspect="Content" ObjectID="_1709440470" r:id="rId40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, then it is possible to find an approximate functional form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>(</w:t>
      </w:r>
      <w:r w:rsidR="009D4CEA" w:rsidRPr="00C12F25">
        <w:rPr>
          <w:rFonts w:ascii="Arial" w:hAnsi="Arial" w:cs="Arial"/>
          <w:color w:val="000000" w:themeColor="text1"/>
          <w:position w:val="-10"/>
          <w:sz w:val="20"/>
          <w:szCs w:val="20"/>
        </w:rPr>
        <w:object w:dxaOrig="240" w:dyaOrig="360" w14:anchorId="7EDF5C86">
          <v:shape id="_x0000_i1039" type="#_x0000_t75" style="width:14.4pt;height:21.3pt" o:ole="">
            <v:imagedata r:id="rId41" o:title=""/>
          </v:shape>
          <o:OLEObject Type="Embed" ProgID="Equation.DSMT4" ShapeID="_x0000_i1039" DrawAspect="Content" ObjectID="_1709440471" r:id="rId42"/>
        </w:objec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>) that represent</w:t>
      </w:r>
      <w:r w:rsidR="00987594" w:rsidRPr="00C12F25">
        <w:rPr>
          <w:rFonts w:ascii="Arial" w:hAnsi="Arial" w:cs="Arial"/>
          <w:color w:val="000000" w:themeColor="text1"/>
          <w:sz w:val="20"/>
          <w:szCs w:val="20"/>
        </w:rPr>
        <w:t>s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 the dependency and reproduce</w:t>
      </w:r>
      <w:r w:rsidR="007557CC" w:rsidRPr="00C12F25">
        <w:rPr>
          <w:rFonts w:ascii="Arial" w:hAnsi="Arial" w:cs="Arial"/>
          <w:color w:val="000000" w:themeColor="text1"/>
          <w:sz w:val="20"/>
          <w:szCs w:val="20"/>
        </w:rPr>
        <w:t>s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 the dependent variable with an error</w:t>
      </w:r>
      <w:r w:rsidR="00DD6B54" w:rsidRPr="00C12F25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r w:rsidR="009D4CEA" w:rsidRPr="00C12F25">
        <w:rPr>
          <w:rFonts w:ascii="Arial" w:hAnsi="Arial" w:cs="Arial"/>
          <w:position w:val="-10"/>
          <w:sz w:val="20"/>
          <w:szCs w:val="20"/>
        </w:rPr>
        <w:object w:dxaOrig="980" w:dyaOrig="320" w14:anchorId="59ED86CD">
          <v:shape id="_x0000_i1040" type="#_x0000_t75" style="width:50.7pt;height:14.4pt" o:ole="">
            <v:imagedata r:id="rId43" o:title=""/>
          </v:shape>
          <o:OLEObject Type="Embed" ProgID="Equation.DSMT4" ShapeID="_x0000_i1040" DrawAspect="Content" ObjectID="_1709440472" r:id="rId44"/>
        </w:object>
      </w:r>
      <w:r w:rsidR="00DD6B54" w:rsidRPr="00C12F25">
        <w:rPr>
          <w:rFonts w:ascii="Arial" w:hAnsi="Arial" w:cs="Arial"/>
          <w:sz w:val="20"/>
          <w:szCs w:val="20"/>
        </w:rPr>
        <w:t xml:space="preserve">, </w:t>
      </w:r>
      <w:r w:rsidR="009D4CEA" w:rsidRPr="00C12F25">
        <w:rPr>
          <w:rFonts w:ascii="Arial" w:hAnsi="Arial" w:cs="Arial"/>
          <w:sz w:val="20"/>
          <w:szCs w:val="20"/>
        </w:rPr>
        <w:t xml:space="preserve">where </w:t>
      </w:r>
      <w:r w:rsidR="009D4CEA" w:rsidRPr="00C12F25">
        <w:rPr>
          <w:rFonts w:ascii="Arial" w:hAnsi="Arial" w:cs="Arial"/>
          <w:position w:val="-10"/>
          <w:sz w:val="20"/>
          <w:szCs w:val="20"/>
        </w:rPr>
        <w:object w:dxaOrig="220" w:dyaOrig="300" w14:anchorId="08595CA3">
          <v:shape id="_x0000_i1041" type="#_x0000_t75" style="width:14.4pt;height:14.4pt" o:ole="">
            <v:imagedata r:id="rId45" o:title=""/>
          </v:shape>
          <o:OLEObject Type="Embed" ProgID="Equation.DSMT4" ShapeID="_x0000_i1041" DrawAspect="Content" ObjectID="_1709440473" r:id="rId46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is the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reproduced (approximated) dependent variable. </w:t>
      </w:r>
      <w:r w:rsidR="009D4CEA" w:rsidRPr="00C12F25">
        <w:rPr>
          <w:rFonts w:ascii="Arial" w:hAnsi="Arial" w:cs="Arial"/>
          <w:color w:val="000000" w:themeColor="text1"/>
          <w:position w:val="-10"/>
          <w:sz w:val="20"/>
          <w:szCs w:val="20"/>
        </w:rPr>
        <w:object w:dxaOrig="240" w:dyaOrig="360" w14:anchorId="67439DD9">
          <v:shape id="_x0000_i1042" type="#_x0000_t75" style="width:14.4pt;height:21.3pt" o:ole="">
            <v:imagedata r:id="rId41" o:title=""/>
          </v:shape>
          <o:OLEObject Type="Embed" ProgID="Equation.DSMT4" ShapeID="_x0000_i1042" DrawAspect="Content" ObjectID="_1709440474" r:id="rId47"/>
        </w:objec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 can be expressed in the form of Volterra functional series </w:t>
      </w:r>
      <w:r w:rsidR="009D4CEA"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&lt;EndNote&gt;&lt;Cite&gt;&lt;Author&gt;Ivakhnenko&lt;/Author&gt;&lt;Year&gt;1971&lt;/Year&gt;&lt;RecNum&gt;1250&lt;/RecNum&gt;&lt;DisplayText&gt;[112]&lt;/DisplayText&gt;&lt;record&gt;&lt;rec-number&gt;1250&lt;/rec-number&gt;&lt;foreign-keys&gt;&lt;key app="EN" db-id="edxfspa0hevet1epx2qxp5rdfxf99ae220dv" timestamp="1395616517"&gt;1250&lt;/key&gt;&lt;key app="ENWeb" db-id=""&gt;0&lt;/key&gt;&lt;/foreign-keys&gt;&lt;ref-type name="Journal Article"&gt;17&lt;/ref-type&gt;&lt;contributors&gt;&lt;authors&gt;&lt;author&gt;Ivakhnenko, A. G.&lt;/author&gt;&lt;/authors&gt;&lt;/contributors&gt;&lt;titles&gt;&lt;title&gt;Polynomial Theory of Complex Systems&lt;/title&gt;&lt;secondary-title&gt;IEEE Transactions on Systems, Man, and Cybernetics&lt;/secondary-title&gt;&lt;/titles&gt;&lt;periodical&gt;&lt;full-title&gt;IEEE Transactions on Systems, Man, and Cybernetics&lt;/full-title&gt;&lt;/periodical&gt;&lt;pages&gt;364-378&lt;/pages&gt;&lt;volume&gt;1&lt;/volume&gt;&lt;number&gt;4&lt;/number&gt;&lt;dates&gt;&lt;year&gt;1971&lt;/year&gt;&lt;/dates&gt;&lt;isbn&gt;0018-9472&lt;/isbn&gt;&lt;urls&gt;&lt;/urls&gt;&lt;electronic-resource-num&gt;10.1109/tsmc.1971.4308320&lt;/electronic-resource-num&gt;&lt;/record&gt;&lt;/Cite&gt;&lt;/EndNote&gt;</w:instrText>
      </w:r>
      <w:r w:rsidR="009D4CEA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112" w:tooltip="Ivakhnenko, 1971 #1250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112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9D4CEA" w:rsidRPr="00C12F25">
        <w:rPr>
          <w:rFonts w:ascii="Arial" w:hAnsi="Arial" w:cs="Arial"/>
          <w:sz w:val="20"/>
          <w:szCs w:val="20"/>
        </w:rPr>
        <w:fldChar w:fldCharType="end"/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 as given in Eq.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instrText xml:space="preserve"> REF _Ref72098747 \h </w:instrText>
      </w:r>
      <w:r w:rsidR="00F45B4D" w:rsidRPr="00C12F25">
        <w:rPr>
          <w:rFonts w:ascii="Arial" w:hAnsi="Arial" w:cs="Arial"/>
          <w:color w:val="000000" w:themeColor="text1"/>
          <w:sz w:val="20"/>
          <w:szCs w:val="20"/>
        </w:rPr>
        <w:instrText xml:space="preserve"> \* MERGEFORMAT </w:instrTex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5275D3" w:rsidRPr="00C12F25">
        <w:rPr>
          <w:rFonts w:ascii="Arial" w:hAnsi="Arial" w:cs="Arial"/>
          <w:sz w:val="20"/>
          <w:szCs w:val="20"/>
        </w:rPr>
        <w:t>1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, where </w:t>
      </w:r>
      <w:r w:rsidR="009D4CEA" w:rsidRPr="00C12F25">
        <w:rPr>
          <w:rFonts w:ascii="Arial" w:hAnsi="Arial" w:cs="Arial"/>
          <w:color w:val="000000" w:themeColor="text1"/>
          <w:position w:val="-12"/>
          <w:sz w:val="20"/>
          <w:szCs w:val="20"/>
        </w:rPr>
        <w:object w:dxaOrig="260" w:dyaOrig="360" w14:anchorId="280B765C">
          <v:shape id="_x0000_i1043" type="#_x0000_t75" style="width:14.4pt;height:21.3pt" o:ole="">
            <v:imagedata r:id="rId48" o:title=""/>
          </v:shape>
          <o:OLEObject Type="Embed" ProgID="Equation.DSMT4" ShapeID="_x0000_i1043" DrawAspect="Content" ObjectID="_1709440475" r:id="rId49"/>
        </w:objec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>,</w:t>
      </w:r>
      <w:r w:rsidR="009D4CEA" w:rsidRPr="00C12F25">
        <w:rPr>
          <w:rFonts w:ascii="Arial" w:hAnsi="Arial" w:cs="Arial"/>
          <w:color w:val="000000" w:themeColor="text1"/>
          <w:position w:val="-12"/>
          <w:sz w:val="20"/>
          <w:szCs w:val="20"/>
        </w:rPr>
        <w:object w:dxaOrig="240" w:dyaOrig="360" w14:anchorId="5AC869CF">
          <v:shape id="_x0000_i1044" type="#_x0000_t75" style="width:14.4pt;height:21.3pt" o:ole="">
            <v:imagedata r:id="rId50" o:title=""/>
          </v:shape>
          <o:OLEObject Type="Embed" ProgID="Equation.DSMT4" ShapeID="_x0000_i1044" DrawAspect="Content" ObjectID="_1709440476" r:id="rId51"/>
        </w:objec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>,</w:t>
      </w:r>
      <w:r w:rsidR="009D4CEA" w:rsidRPr="00C12F25">
        <w:rPr>
          <w:rFonts w:ascii="Arial" w:hAnsi="Arial" w:cs="Arial"/>
          <w:color w:val="000000" w:themeColor="text1"/>
          <w:position w:val="-14"/>
          <w:sz w:val="20"/>
          <w:szCs w:val="20"/>
        </w:rPr>
        <w:object w:dxaOrig="279" w:dyaOrig="380" w14:anchorId="5590017D">
          <v:shape id="_x0000_i1045" type="#_x0000_t75" style="width:14.4pt;height:21.3pt" o:ole="">
            <v:imagedata r:id="rId52" o:title=""/>
          </v:shape>
          <o:OLEObject Type="Embed" ProgID="Equation.DSMT4" ShapeID="_x0000_i1045" DrawAspect="Content" ObjectID="_1709440477" r:id="rId53"/>
        </w:objec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>,</w:t>
      </w:r>
      <w:r w:rsidR="009D4CEA" w:rsidRPr="00C12F25">
        <w:rPr>
          <w:rFonts w:ascii="Arial" w:hAnsi="Arial" w:cs="Arial"/>
          <w:color w:val="000000" w:themeColor="text1"/>
          <w:position w:val="-14"/>
          <w:sz w:val="20"/>
          <w:szCs w:val="20"/>
        </w:rPr>
        <w:object w:dxaOrig="340" w:dyaOrig="380" w14:anchorId="109609B4">
          <v:shape id="_x0000_i1046" type="#_x0000_t75" style="width:21.3pt;height:21.3pt" o:ole="">
            <v:imagedata r:id="rId54" o:title=""/>
          </v:shape>
          <o:OLEObject Type="Embed" ProgID="Equation.DSMT4" ShapeID="_x0000_i1046" DrawAspect="Content" ObjectID="_1709440478" r:id="rId55"/>
        </w:objec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D4CEA" w:rsidRPr="00C12F25">
        <w:rPr>
          <w:rFonts w:ascii="Arial" w:hAnsi="Arial" w:cs="Arial"/>
          <w:color w:val="000000" w:themeColor="text1"/>
          <w:position w:val="-14"/>
          <w:sz w:val="20"/>
          <w:szCs w:val="20"/>
        </w:rPr>
        <w:object w:dxaOrig="380" w:dyaOrig="380" w14:anchorId="66FF0A71">
          <v:shape id="_x0000_i1047" type="#_x0000_t75" style="width:21.3pt;height:21.3pt" o:ole="">
            <v:imagedata r:id="rId56" o:title=""/>
          </v:shape>
          <o:OLEObject Type="Embed" ProgID="Equation.DSMT4" ShapeID="_x0000_i1047" DrawAspect="Content" ObjectID="_1709440479" r:id="rId57"/>
        </w:object>
      </w:r>
      <w:r w:rsidR="007557CC" w:rsidRPr="00C12F25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9D4CEA" w:rsidRPr="00C12F25">
        <w:rPr>
          <w:rFonts w:ascii="Arial" w:hAnsi="Arial" w:cs="Arial"/>
          <w:color w:val="000000" w:themeColor="text1"/>
          <w:position w:val="-14"/>
          <w:sz w:val="20"/>
          <w:szCs w:val="20"/>
        </w:rPr>
        <w:object w:dxaOrig="480" w:dyaOrig="380" w14:anchorId="614078E6">
          <v:shape id="_x0000_i1048" type="#_x0000_t75" style="width:28.8pt;height:21.3pt" o:ole="">
            <v:imagedata r:id="rId58" o:title=""/>
          </v:shape>
          <o:OLEObject Type="Embed" ProgID="Equation.DSMT4" ShapeID="_x0000_i1048" DrawAspect="Content" ObjectID="_1709440480" r:id="rId59"/>
        </w:objec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 are constant coefficients.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543"/>
        <w:gridCol w:w="763"/>
      </w:tblGrid>
      <w:tr w:rsidR="009D4CEA" w:rsidRPr="00C12F25" w14:paraId="15EF88B3" w14:textId="77777777" w:rsidTr="00F45B4D">
        <w:trPr>
          <w:jc w:val="center"/>
        </w:trPr>
        <w:tc>
          <w:tcPr>
            <w:tcW w:w="4644" w:type="dxa"/>
            <w:shd w:val="clear" w:color="auto" w:fill="auto"/>
          </w:tcPr>
          <w:p w14:paraId="0C80F2BB" w14:textId="77777777" w:rsidR="009D4CEA" w:rsidRPr="00C12F25" w:rsidRDefault="009D4CEA" w:rsidP="00F45B4D">
            <w:pPr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2F25">
              <w:rPr>
                <w:rFonts w:ascii="Arial" w:hAnsi="Arial" w:cs="Arial"/>
                <w:color w:val="000000" w:themeColor="text1"/>
                <w:position w:val="-66"/>
                <w:sz w:val="20"/>
                <w:szCs w:val="20"/>
              </w:rPr>
              <w:object w:dxaOrig="7240" w:dyaOrig="1440" w14:anchorId="016B0652">
                <v:shape id="_x0000_i1049" type="#_x0000_t75" style="width:366.35pt;height:1in" o:ole="">
                  <v:imagedata r:id="rId60" o:title=""/>
                </v:shape>
                <o:OLEObject Type="Embed" ProgID="Equation.DSMT4" ShapeID="_x0000_i1049" DrawAspect="Content" ObjectID="_1709440481" r:id="rId61"/>
              </w:object>
            </w:r>
          </w:p>
        </w:tc>
        <w:tc>
          <w:tcPr>
            <w:tcW w:w="4644" w:type="dxa"/>
            <w:shd w:val="clear" w:color="auto" w:fill="auto"/>
            <w:vAlign w:val="center"/>
          </w:tcPr>
          <w:p w14:paraId="49ECA129" w14:textId="2313C86F" w:rsidR="009D4CEA" w:rsidRPr="00C12F25" w:rsidRDefault="004E18ED" w:rsidP="00F45B4D">
            <w:pPr>
              <w:pStyle w:val="Caption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12F2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12F25">
              <w:rPr>
                <w:rFonts w:ascii="Arial" w:hAnsi="Arial" w:cs="Arial"/>
                <w:sz w:val="20"/>
                <w:szCs w:val="20"/>
              </w:rPr>
              <w:instrText xml:space="preserve"> SEQ Eq. \* ARABIC </w:instrText>
            </w:r>
            <w:r w:rsidRPr="00C12F2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bookmarkStart w:id="6" w:name="_Ref72098747"/>
            <w:r w:rsidR="005275D3" w:rsidRPr="00C12F25">
              <w:rPr>
                <w:rFonts w:ascii="Arial" w:hAnsi="Arial" w:cs="Arial"/>
                <w:sz w:val="20"/>
                <w:szCs w:val="20"/>
              </w:rPr>
              <w:t>1</w:t>
            </w:r>
            <w:bookmarkEnd w:id="6"/>
            <w:r w:rsidRPr="00C12F2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215BF699" w14:textId="10C859E5" w:rsidR="009D4CEA" w:rsidRPr="00C12F25" w:rsidRDefault="00045307" w:rsidP="009D4CEA">
      <w:pPr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color w:val="000000" w:themeColor="text1"/>
          <w:sz w:val="20"/>
          <w:szCs w:val="20"/>
        </w:rPr>
        <w:t>In this study, t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he dependent variable </w:t>
      </w:r>
      <w:r w:rsidR="009D4CEA" w:rsidRPr="00C12F25">
        <w:rPr>
          <w:rFonts w:ascii="Arial" w:hAnsi="Arial" w:cs="Arial"/>
          <w:position w:val="-10"/>
          <w:sz w:val="20"/>
          <w:szCs w:val="20"/>
        </w:rPr>
        <w:object w:dxaOrig="220" w:dyaOrig="260" w14:anchorId="01DE2773">
          <v:shape id="_x0000_i1050" type="#_x0000_t75" style="width:14.4pt;height:14.4pt" o:ole="">
            <v:imagedata r:id="rId62" o:title=""/>
          </v:shape>
          <o:OLEObject Type="Embed" ProgID="Equation.DSMT4" ShapeID="_x0000_i1050" DrawAspect="Content" ObjectID="_1709440482" r:id="rId63"/>
        </w:objec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i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s </w:t>
      </w:r>
      <w:r w:rsidRPr="00C12F25">
        <w:rPr>
          <w:rFonts w:ascii="Arial" w:hAnsi="Arial" w:cs="Arial"/>
          <w:color w:val="000000" w:themeColor="text1"/>
          <w:sz w:val="20"/>
          <w:szCs w:val="20"/>
        </w:rPr>
        <w:t>the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23CDD" w:rsidRPr="00C12F25">
        <w:rPr>
          <w:rFonts w:ascii="Arial" w:hAnsi="Arial" w:cs="Arial"/>
          <w:color w:val="000000" w:themeColor="text1"/>
          <w:sz w:val="20"/>
          <w:szCs w:val="20"/>
        </w:rPr>
        <w:t xml:space="preserve">normalized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Raman </w:t>
      </w:r>
      <w:r w:rsidR="00A23CDD" w:rsidRPr="00C12F25">
        <w:rPr>
          <w:rFonts w:ascii="Arial" w:hAnsi="Arial" w:cs="Arial"/>
          <w:color w:val="000000" w:themeColor="text1"/>
          <w:sz w:val="20"/>
          <w:szCs w:val="20"/>
        </w:rPr>
        <w:t xml:space="preserve">intensity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of </w:t>
      </w:r>
      <w:r w:rsidR="003A5C58" w:rsidRPr="00C12F25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>local mixture structure (indicated by</w:t>
      </w:r>
      <w:r w:rsidR="009D4CEA" w:rsidRPr="00C12F25">
        <w:rPr>
          <w:rFonts w:ascii="Arial" w:hAnsi="Arial" w:cs="Arial"/>
          <w:sz w:val="20"/>
          <w:szCs w:val="20"/>
        </w:rPr>
        <w:t xml:space="preserve"> </w:t>
      </w:r>
      <w:r w:rsidR="003A1FE6" w:rsidRPr="00C12F25">
        <w:rPr>
          <w:rFonts w:ascii="Times New Roman" w:hAnsi="Times New Roman" w:cs="Times New Roman"/>
          <w:i/>
          <w:iCs/>
          <w:sz w:val="20"/>
          <w:szCs w:val="20"/>
        </w:rPr>
        <w:t>R</w:t>
      </w:r>
      <w:r w:rsidR="009D4CEA" w:rsidRPr="00C12F25">
        <w:rPr>
          <w:rFonts w:ascii="Arial" w:hAnsi="Arial" w:cs="Arial"/>
          <w:sz w:val="20"/>
          <w:szCs w:val="20"/>
        </w:rPr>
        <w:t xml:space="preserve">), </w:t>
      </w:r>
      <w:r w:rsidR="005F035D" w:rsidRPr="00C12F25">
        <w:rPr>
          <w:rFonts w:ascii="Arial" w:hAnsi="Arial" w:cs="Arial"/>
          <w:sz w:val="20"/>
          <w:szCs w:val="20"/>
        </w:rPr>
        <w:t xml:space="preserve">and the </w:t>
      </w:r>
      <w:r w:rsidR="009D4CEA" w:rsidRPr="00C12F25">
        <w:rPr>
          <w:rFonts w:ascii="Arial" w:hAnsi="Arial" w:cs="Arial"/>
          <w:sz w:val="20"/>
          <w:szCs w:val="20"/>
        </w:rPr>
        <w:t xml:space="preserve">independent variables </w:t>
      </w:r>
      <w:r w:rsidR="009D4CEA" w:rsidRPr="00C12F25">
        <w:rPr>
          <w:rFonts w:ascii="Arial" w:hAnsi="Arial" w:cs="Arial"/>
          <w:position w:val="-12"/>
          <w:sz w:val="20"/>
          <w:szCs w:val="20"/>
        </w:rPr>
        <w:object w:dxaOrig="1200" w:dyaOrig="360" w14:anchorId="76EAAC56">
          <v:shape id="_x0000_i1051" type="#_x0000_t75" style="width:58.2pt;height:21.3pt" o:ole="">
            <v:imagedata r:id="rId37" o:title=""/>
          </v:shape>
          <o:OLEObject Type="Embed" ProgID="Equation.DSMT4" ShapeID="_x0000_i1051" DrawAspect="Content" ObjectID="_1709440483" r:id="rId64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correspond to the </w:t>
      </w:r>
      <w:r w:rsidR="00A23CDD" w:rsidRPr="00C12F25">
        <w:rPr>
          <w:rFonts w:ascii="Arial" w:hAnsi="Arial" w:cs="Arial"/>
          <w:color w:val="000000" w:themeColor="text1"/>
          <w:sz w:val="20"/>
          <w:szCs w:val="20"/>
        </w:rPr>
        <w:t xml:space="preserve">normalized </w:t>
      </w:r>
      <w:r w:rsidR="009D4CEA" w:rsidRPr="00C12F25">
        <w:rPr>
          <w:rFonts w:ascii="Arial" w:hAnsi="Arial" w:cs="Arial"/>
          <w:sz w:val="20"/>
          <w:szCs w:val="20"/>
        </w:rPr>
        <w:t xml:space="preserve">Raman </w:t>
      </w:r>
      <w:r w:rsidR="00A23CDD" w:rsidRPr="00C12F25">
        <w:rPr>
          <w:rFonts w:ascii="Arial" w:hAnsi="Arial" w:cs="Arial"/>
          <w:sz w:val="20"/>
          <w:szCs w:val="20"/>
        </w:rPr>
        <w:t xml:space="preserve">intensity </w:t>
      </w:r>
      <w:r w:rsidR="009D4CEA" w:rsidRPr="00C12F25">
        <w:rPr>
          <w:rFonts w:ascii="Arial" w:hAnsi="Arial" w:cs="Arial"/>
          <w:sz w:val="20"/>
          <w:szCs w:val="20"/>
        </w:rPr>
        <w:t xml:space="preserve">of molecule </w:t>
      </w:r>
      <w:r w:rsidR="009D4CEA" w:rsidRPr="00C12F25">
        <w:rPr>
          <w:rFonts w:ascii="Arial" w:hAnsi="Arial" w:cs="Arial"/>
          <w:i/>
          <w:iCs/>
          <w:sz w:val="20"/>
          <w:szCs w:val="20"/>
        </w:rPr>
        <w:t>A</w:t>
      </w:r>
      <w:r w:rsidR="009D4CEA" w:rsidRPr="00C12F25">
        <w:rPr>
          <w:rFonts w:ascii="Arial" w:hAnsi="Arial" w:cs="Arial"/>
          <w:sz w:val="20"/>
          <w:szCs w:val="20"/>
        </w:rPr>
        <w:t xml:space="preserve"> (shown by </w:t>
      </w:r>
      <w:r w:rsidR="009D4CEA" w:rsidRPr="00C12F25">
        <w:rPr>
          <w:rFonts w:ascii="Arial" w:hAnsi="Arial" w:cs="Arial"/>
          <w:position w:val="-12"/>
          <w:sz w:val="20"/>
          <w:szCs w:val="20"/>
        </w:rPr>
        <w:object w:dxaOrig="240" w:dyaOrig="360" w14:anchorId="23E25EC6">
          <v:shape id="_x0000_i1052" type="#_x0000_t75" style="width:14.4pt;height:21.3pt" o:ole="">
            <v:imagedata r:id="rId65" o:title=""/>
          </v:shape>
          <o:OLEObject Type="Embed" ProgID="Equation.DSMT4" ShapeID="_x0000_i1052" DrawAspect="Content" ObjectID="_1709440484" r:id="rId66"/>
        </w:object>
      </w:r>
      <w:r w:rsidR="009D4CEA" w:rsidRPr="00C12F25">
        <w:rPr>
          <w:rFonts w:ascii="Arial" w:hAnsi="Arial" w:cs="Arial"/>
          <w:sz w:val="20"/>
          <w:szCs w:val="20"/>
        </w:rPr>
        <w:t>)</w:t>
      </w:r>
      <w:r w:rsidR="008A4DF5" w:rsidRPr="00C12F25">
        <w:rPr>
          <w:rFonts w:ascii="Arial" w:hAnsi="Arial" w:cs="Arial"/>
          <w:sz w:val="20"/>
          <w:szCs w:val="20"/>
        </w:rPr>
        <w:t xml:space="preserve"> and </w:t>
      </w:r>
      <w:r w:rsidR="009D4CEA" w:rsidRPr="00C12F25">
        <w:rPr>
          <w:rFonts w:ascii="Arial" w:hAnsi="Arial" w:cs="Arial"/>
          <w:sz w:val="20"/>
          <w:szCs w:val="20"/>
        </w:rPr>
        <w:t xml:space="preserve">molecule </w:t>
      </w:r>
      <w:r w:rsidR="009D4CEA" w:rsidRPr="00C12F25">
        <w:rPr>
          <w:rFonts w:ascii="Arial" w:hAnsi="Arial" w:cs="Arial"/>
          <w:i/>
          <w:iCs/>
          <w:sz w:val="20"/>
          <w:szCs w:val="20"/>
        </w:rPr>
        <w:t>B</w:t>
      </w:r>
      <w:r w:rsidR="009D4CEA" w:rsidRPr="00C12F25">
        <w:rPr>
          <w:rFonts w:ascii="Arial" w:hAnsi="Arial" w:cs="Arial"/>
          <w:sz w:val="20"/>
          <w:szCs w:val="20"/>
        </w:rPr>
        <w:t xml:space="preserve"> (shown by </w:t>
      </w:r>
      <w:r w:rsidR="009D4CEA" w:rsidRPr="00C12F25">
        <w:rPr>
          <w:rFonts w:ascii="Arial" w:hAnsi="Arial" w:cs="Arial"/>
          <w:position w:val="-12"/>
          <w:sz w:val="20"/>
          <w:szCs w:val="20"/>
        </w:rPr>
        <w:object w:dxaOrig="240" w:dyaOrig="360" w14:anchorId="3E5A8B66">
          <v:shape id="_x0000_i1053" type="#_x0000_t75" style="width:14.4pt;height:21.3pt" o:ole="">
            <v:imagedata r:id="rId67" o:title=""/>
          </v:shape>
          <o:OLEObject Type="Embed" ProgID="Equation.DSMT4" ShapeID="_x0000_i1053" DrawAspect="Content" ObjectID="_1709440485" r:id="rId68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), and all fingerprints (shown by </w:t>
      </w:r>
      <w:r w:rsidR="009D4CEA" w:rsidRPr="00C12F25">
        <w:rPr>
          <w:rFonts w:ascii="Arial" w:hAnsi="Arial" w:cs="Arial"/>
          <w:position w:val="-12"/>
          <w:sz w:val="20"/>
          <w:szCs w:val="20"/>
        </w:rPr>
        <w:object w:dxaOrig="180" w:dyaOrig="360" w14:anchorId="32A2AE1C">
          <v:shape id="_x0000_i1054" type="#_x0000_t75" style="width:7.5pt;height:21.3pt" o:ole="">
            <v:imagedata r:id="rId69" o:title=""/>
          </v:shape>
          <o:OLEObject Type="Embed" ProgID="Equation.DSMT4" ShapeID="_x0000_i1054" DrawAspect="Content" ObjectID="_1709440486" r:id="rId70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, considering a total of </w:t>
      </w:r>
      <w:r w:rsidR="009D4CEA" w:rsidRPr="00C12F25">
        <w:rPr>
          <w:rFonts w:ascii="Arial" w:hAnsi="Arial" w:cs="Arial"/>
          <w:i/>
          <w:iCs/>
          <w:sz w:val="20"/>
          <w:szCs w:val="20"/>
        </w:rPr>
        <w:t>N</w:t>
      </w:r>
      <w:r w:rsidR="009D4CEA" w:rsidRPr="00C12F25">
        <w:rPr>
          <w:rFonts w:ascii="Arial" w:hAnsi="Arial" w:cs="Arial"/>
          <w:sz w:val="20"/>
          <w:szCs w:val="20"/>
        </w:rPr>
        <w:t xml:space="preserve"> fingerprints)</w:t>
      </w:r>
      <w:r w:rsidR="00A23CDD" w:rsidRPr="00C12F25">
        <w:rPr>
          <w:rFonts w:ascii="Arial" w:hAnsi="Arial" w:cs="Arial"/>
          <w:sz w:val="20"/>
          <w:szCs w:val="20"/>
        </w:rPr>
        <w:t xml:space="preserve"> at every unique wavelength</w:t>
      </w:r>
      <w:r w:rsidR="009D4CEA" w:rsidRPr="00C12F25">
        <w:rPr>
          <w:rFonts w:ascii="Arial" w:hAnsi="Arial" w:cs="Arial"/>
          <w:sz w:val="20"/>
          <w:szCs w:val="20"/>
        </w:rPr>
        <w:t xml:space="preserve">.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We </w:t>
      </w:r>
      <w:r w:rsidR="00A23CDD" w:rsidRPr="00C12F25">
        <w:rPr>
          <w:rFonts w:ascii="Arial" w:hAnsi="Arial" w:cs="Arial"/>
          <w:color w:val="000000" w:themeColor="text1"/>
          <w:sz w:val="20"/>
          <w:szCs w:val="20"/>
        </w:rPr>
        <w:t>include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 the </w:t>
      </w:r>
      <w:r w:rsidR="00A23CDD" w:rsidRPr="00C12F25">
        <w:rPr>
          <w:rFonts w:ascii="Arial" w:hAnsi="Arial" w:cs="Arial"/>
          <w:color w:val="000000" w:themeColor="text1"/>
          <w:sz w:val="20"/>
          <w:szCs w:val="20"/>
        </w:rPr>
        <w:t xml:space="preserve">normalized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Raman </w:t>
      </w:r>
      <w:r w:rsidR="00A23CDD" w:rsidRPr="00C12F25">
        <w:rPr>
          <w:rFonts w:ascii="Arial" w:hAnsi="Arial" w:cs="Arial"/>
          <w:sz w:val="20"/>
          <w:szCs w:val="20"/>
        </w:rPr>
        <w:t xml:space="preserve">intensities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of isolated molecules because in a practical scenario we expect all </w:t>
      </w:r>
      <w:r w:rsidR="009B1F32" w:rsidRPr="00C12F25">
        <w:rPr>
          <w:rFonts w:ascii="Arial" w:hAnsi="Arial" w:cs="Arial"/>
          <w:color w:val="000000" w:themeColor="text1"/>
          <w:sz w:val="20"/>
          <w:szCs w:val="20"/>
        </w:rPr>
        <w:t xml:space="preserve">Raman intensity data of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>mixture</w:t>
      </w:r>
      <w:r w:rsidR="009B1F32" w:rsidRPr="00C12F25">
        <w:rPr>
          <w:rFonts w:ascii="Arial" w:hAnsi="Arial" w:cs="Arial"/>
          <w:color w:val="000000" w:themeColor="text1"/>
          <w:sz w:val="20"/>
          <w:szCs w:val="20"/>
        </w:rPr>
        <w:t>s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A1FE6" w:rsidRPr="00C12F25">
        <w:rPr>
          <w:rFonts w:ascii="Arial" w:hAnsi="Arial" w:cs="Arial"/>
          <w:color w:val="000000" w:themeColor="text1"/>
          <w:sz w:val="20"/>
          <w:szCs w:val="20"/>
        </w:rPr>
        <w:t xml:space="preserve">to be 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contaminated </w:t>
      </w:r>
      <w:r w:rsidR="003A1FE6" w:rsidRPr="00C12F25">
        <w:rPr>
          <w:rFonts w:ascii="Arial" w:hAnsi="Arial" w:cs="Arial"/>
          <w:color w:val="000000" w:themeColor="text1"/>
          <w:sz w:val="20"/>
          <w:szCs w:val="20"/>
        </w:rPr>
        <w:t>by</w:t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 them </w:t>
      </w:r>
      <w:r w:rsidR="009D4CEA"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&lt;EndNote&gt;&lt;Cite&gt;&lt;Author&gt;Khansary&lt;/Author&gt;&lt;Year&gt;2020&lt;/Year&gt;&lt;RecNum&gt;177&lt;/RecNum&gt;&lt;DisplayText&gt;[73]&lt;/DisplayText&gt;&lt;record&gt;&lt;rec-number&gt;177&lt;/rec-number&gt;&lt;foreign-keys&gt;&lt;key app="EN" db-id="wvspwfwv6s0rs9e9dd8x09vie22ve9vdv2rf" timestamp="1621204175"&gt;177&lt;/key&gt;&lt;/foreign-keys&gt;&lt;ref-type name="Conference Proceedings"&gt;10&lt;/ref-type&gt;&lt;contributors&gt;&lt;authors&gt;&lt;author&gt;Milad Asgarpour Khansary&lt;/author&gt;&lt;author&gt;Gavin M. Walker&lt;/author&gt;&lt;author&gt;Saeed Shirazian&lt;/author&gt;&lt;/authors&gt;&lt;/contributors&gt;&lt;titles&gt;&lt;title&gt;Correlating Raman Spectra of Ibuprofen, Nicotinamide and their Dimers&lt;/title&gt;&lt;secondary-title&gt;Material Science and Engineering Congress&lt;/secondary-title&gt;&lt;/titles&gt;&lt;dates&gt;&lt;year&gt;2020&lt;/year&gt;&lt;/dates&gt;&lt;pub-location&gt;Darmstadt, Germany&lt;/pub-location&gt;&lt;publisher&gt;Deutsche Gesellschaft für Materialkunde e.V.&lt;/publisher&gt;&lt;urls&gt;&lt;/urls&gt;&lt;/record&gt;&lt;/Cite&gt;&lt;/EndNote&gt;</w:instrText>
      </w:r>
      <w:r w:rsidR="009D4CEA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73" w:tooltip="Khansary, 2020 #177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73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9D4CEA" w:rsidRPr="00C12F25">
        <w:rPr>
          <w:rFonts w:ascii="Arial" w:hAnsi="Arial" w:cs="Arial"/>
          <w:sz w:val="20"/>
          <w:szCs w:val="20"/>
        </w:rPr>
        <w:fldChar w:fldCharType="end"/>
      </w:r>
      <w:r w:rsidR="009D4CEA" w:rsidRPr="00C12F2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60100E91" w14:textId="61997494" w:rsidR="009D4CEA" w:rsidRPr="00C12F25" w:rsidRDefault="00247873" w:rsidP="009D4CEA">
      <w:pPr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>Now</w:t>
      </w:r>
      <w:r w:rsidR="009D4CEA" w:rsidRPr="00C12F25">
        <w:rPr>
          <w:rFonts w:ascii="Arial" w:hAnsi="Arial" w:cs="Arial"/>
          <w:sz w:val="20"/>
          <w:szCs w:val="20"/>
        </w:rPr>
        <w:t xml:space="preserve">, the unknown nonlinear correlation </w:t>
      </w:r>
      <w:r w:rsidR="009D4CEA" w:rsidRPr="00C12F25">
        <w:rPr>
          <w:rFonts w:ascii="Arial" w:hAnsi="Arial" w:cs="Arial"/>
          <w:position w:val="-10"/>
          <w:sz w:val="20"/>
          <w:szCs w:val="20"/>
        </w:rPr>
        <w:object w:dxaOrig="240" w:dyaOrig="320" w14:anchorId="25FE2AC9">
          <v:shape id="_x0000_i1055" type="#_x0000_t75" style="width:14.4pt;height:14.4pt" o:ole="">
            <v:imagedata r:id="rId71" o:title=""/>
          </v:shape>
          <o:OLEObject Type="Embed" ProgID="Equation.DSMT4" ShapeID="_x0000_i1055" DrawAspect="Content" ObjectID="_1709440487" r:id="rId72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between </w:t>
      </w:r>
      <w:r w:rsidR="00CE635A" w:rsidRPr="00C12F25">
        <w:rPr>
          <w:rFonts w:ascii="Times New Roman" w:hAnsi="Times New Roman" w:cs="Times New Roman"/>
          <w:i/>
          <w:iCs/>
          <w:sz w:val="20"/>
          <w:szCs w:val="20"/>
        </w:rPr>
        <w:t>R</w:t>
      </w:r>
      <w:r w:rsidR="00CE635A" w:rsidRPr="00C12F25" w:rsidDel="00CE635A">
        <w:rPr>
          <w:rFonts w:ascii="Arial" w:hAnsi="Arial" w:cs="Arial"/>
          <w:sz w:val="20"/>
          <w:szCs w:val="20"/>
        </w:rPr>
        <w:t xml:space="preserve"> </w:t>
      </w:r>
      <w:r w:rsidR="009D4CEA" w:rsidRPr="00C12F25">
        <w:rPr>
          <w:rFonts w:ascii="Arial" w:hAnsi="Arial" w:cs="Arial"/>
          <w:sz w:val="20"/>
          <w:szCs w:val="20"/>
        </w:rPr>
        <w:t xml:space="preserve">and </w:t>
      </w:r>
      <w:r w:rsidR="009D4CEA" w:rsidRPr="00C12F25">
        <w:rPr>
          <w:rFonts w:ascii="Arial" w:hAnsi="Arial" w:cs="Arial"/>
          <w:position w:val="-12"/>
          <w:sz w:val="20"/>
          <w:szCs w:val="20"/>
        </w:rPr>
        <w:object w:dxaOrig="180" w:dyaOrig="360" w14:anchorId="272B5E20">
          <v:shape id="_x0000_i1056" type="#_x0000_t75" style="width:7.5pt;height:21.3pt" o:ole="">
            <v:imagedata r:id="rId69" o:title=""/>
          </v:shape>
          <o:OLEObject Type="Embed" ProgID="Equation.DSMT4" ShapeID="_x0000_i1056" DrawAspect="Content" ObjectID="_1709440488" r:id="rId73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 is given as </w:t>
      </w:r>
      <w:r w:rsidR="009D4CEA" w:rsidRPr="00C12F25">
        <w:rPr>
          <w:rFonts w:ascii="Arial" w:hAnsi="Arial" w:cs="Arial"/>
          <w:position w:val="-14"/>
          <w:sz w:val="20"/>
          <w:szCs w:val="20"/>
        </w:rPr>
        <w:object w:dxaOrig="2420" w:dyaOrig="400" w14:anchorId="45C6BECD">
          <v:shape id="_x0000_i1057" type="#_x0000_t75" style="width:122.1pt;height:21.3pt" o:ole="">
            <v:imagedata r:id="rId74" o:title=""/>
          </v:shape>
          <o:OLEObject Type="Embed" ProgID="Equation.DSMT4" ShapeID="_x0000_i1057" DrawAspect="Content" ObjectID="_1709440489" r:id="rId75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. </w:t>
      </w:r>
      <w:r w:rsidR="00CE635A" w:rsidRPr="00C12F25">
        <w:rPr>
          <w:rFonts w:ascii="Arial" w:hAnsi="Arial" w:cs="Arial"/>
          <w:sz w:val="20"/>
          <w:szCs w:val="20"/>
        </w:rPr>
        <w:t>Eq. 2 gives t</w:t>
      </w:r>
      <w:r w:rsidR="009D4CEA" w:rsidRPr="00C12F25">
        <w:rPr>
          <w:rFonts w:ascii="Arial" w:hAnsi="Arial" w:cs="Arial"/>
          <w:sz w:val="20"/>
          <w:szCs w:val="20"/>
        </w:rPr>
        <w:t xml:space="preserve">he approximate function </w:t>
      </w:r>
      <w:r w:rsidR="009D4CEA" w:rsidRPr="00C12F25">
        <w:rPr>
          <w:rFonts w:ascii="Arial" w:hAnsi="Arial" w:cs="Arial"/>
          <w:position w:val="-10"/>
          <w:sz w:val="20"/>
          <w:szCs w:val="20"/>
        </w:rPr>
        <w:object w:dxaOrig="240" w:dyaOrig="380" w14:anchorId="74929BC1">
          <v:shape id="_x0000_i1058" type="#_x0000_t75" style="width:14.4pt;height:21.3pt" o:ole="">
            <v:imagedata r:id="rId76" o:title=""/>
          </v:shape>
          <o:OLEObject Type="Embed" ProgID="Equation.DSMT4" ShapeID="_x0000_i1058" DrawAspect="Content" ObjectID="_1709440490" r:id="rId77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that reproduces the </w:t>
      </w:r>
      <w:r w:rsidR="00A23CDD" w:rsidRPr="00C12F25">
        <w:rPr>
          <w:rFonts w:ascii="Arial" w:hAnsi="Arial" w:cs="Arial"/>
          <w:color w:val="000000" w:themeColor="text1"/>
          <w:sz w:val="20"/>
          <w:szCs w:val="20"/>
        </w:rPr>
        <w:t xml:space="preserve">normalized </w:t>
      </w:r>
      <w:r w:rsidR="009D4CEA" w:rsidRPr="00C12F25">
        <w:rPr>
          <w:rFonts w:ascii="Arial" w:hAnsi="Arial" w:cs="Arial"/>
          <w:sz w:val="20"/>
          <w:szCs w:val="20"/>
        </w:rPr>
        <w:t>Raman spectra of local mixture structure using fingerprint data</w:t>
      </w:r>
      <w:r w:rsidR="00924307" w:rsidRPr="00C12F25">
        <w:rPr>
          <w:rFonts w:ascii="Arial" w:hAnsi="Arial" w:cs="Arial"/>
          <w:sz w:val="20"/>
          <w:szCs w:val="20"/>
        </w:rPr>
        <w:t>,</w:t>
      </w:r>
      <w:r w:rsidR="009D4CEA" w:rsidRPr="00C12F25">
        <w:rPr>
          <w:rFonts w:ascii="Arial" w:hAnsi="Arial" w:cs="Arial"/>
          <w:sz w:val="20"/>
          <w:szCs w:val="20"/>
        </w:rPr>
        <w:t xml:space="preserve"> i.e., </w:t>
      </w:r>
      <w:r w:rsidR="009D4CEA" w:rsidRPr="00C12F25">
        <w:rPr>
          <w:rFonts w:ascii="Arial" w:hAnsi="Arial" w:cs="Arial"/>
          <w:position w:val="-14"/>
          <w:sz w:val="20"/>
          <w:szCs w:val="20"/>
        </w:rPr>
        <w:object w:dxaOrig="2420" w:dyaOrig="420" w14:anchorId="376E40C9">
          <v:shape id="_x0000_i1059" type="#_x0000_t75" style="width:122.1pt;height:21.3pt" o:ole="">
            <v:imagedata r:id="rId78" o:title=""/>
          </v:shape>
          <o:OLEObject Type="Embed" ProgID="Equation.DSMT4" ShapeID="_x0000_i1059" DrawAspect="Content" ObjectID="_1709440491" r:id="rId79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 </w:t>
      </w:r>
      <w:r w:rsidR="009D4CEA"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&lt;EndNote&gt;&lt;Cite&gt;&lt;Author&gt;Ivakhnenko&lt;/Author&gt;&lt;Year&gt;1971&lt;/Year&gt;&lt;RecNum&gt;1250&lt;/RecNum&gt;&lt;DisplayText&gt;[112]&lt;/DisplayText&gt;&lt;record&gt;&lt;rec-number&gt;1250&lt;/rec-number&gt;&lt;foreign-keys&gt;&lt;key app="EN" db-id="edxfspa0hevet1epx2qxp5rdfxf99ae220dv" timestamp="1395616517"&gt;1250&lt;/key&gt;&lt;key app="ENWeb" db-id=""&gt;0&lt;/key&gt;&lt;/foreign-keys&gt;&lt;ref-type name="Journal Article"&gt;17&lt;/ref-type&gt;&lt;contributors&gt;&lt;authors&gt;&lt;author&gt;Ivakhnenko, A. G.&lt;/author&gt;&lt;/authors&gt;&lt;/contributors&gt;&lt;titles&gt;&lt;title&gt;Polynomial Theory of Complex Systems&lt;/title&gt;&lt;secondary-title&gt;IEEE Transactions on Systems, Man, and Cybernetics&lt;/secondary-title&gt;&lt;/titles&gt;&lt;periodical&gt;&lt;full-title&gt;IEEE Transactions on Systems, Man, and Cybernetics&lt;/full-title&gt;&lt;/periodical&gt;&lt;pages&gt;364-378&lt;/pages&gt;&lt;volume&gt;1&lt;/volume&gt;&lt;number&gt;4&lt;/number&gt;&lt;dates&gt;&lt;year&gt;1971&lt;/year&gt;&lt;/dates&gt;&lt;isbn&gt;0018-9472&lt;/isbn&gt;&lt;urls&gt;&lt;/urls&gt;&lt;electronic-resource-num&gt;10.1109/tsmc.1971.4308320&lt;/electronic-resource-num&gt;&lt;/record&gt;&lt;/Cite&gt;&lt;/EndNote&gt;</w:instrText>
      </w:r>
      <w:r w:rsidR="009D4CEA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112" w:tooltip="Ivakhnenko, 1971 #1250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112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9D4CEA" w:rsidRPr="00C12F25">
        <w:rPr>
          <w:rFonts w:ascii="Arial" w:hAnsi="Arial" w:cs="Arial"/>
          <w:sz w:val="20"/>
          <w:szCs w:val="20"/>
        </w:rPr>
        <w:fldChar w:fldCharType="end"/>
      </w:r>
      <w:r w:rsidR="00924307" w:rsidRPr="00C12F25">
        <w:rPr>
          <w:rFonts w:ascii="Arial" w:hAnsi="Arial" w:cs="Arial"/>
          <w:sz w:val="20"/>
          <w:szCs w:val="20"/>
        </w:rPr>
        <w:t xml:space="preserve">, </w:t>
      </w:r>
      <w:r w:rsidR="009D4CEA" w:rsidRPr="00C12F25">
        <w:rPr>
          <w:rFonts w:ascii="Arial" w:hAnsi="Arial" w:cs="Arial"/>
          <w:sz w:val="20"/>
          <w:szCs w:val="20"/>
        </w:rPr>
        <w:t xml:space="preserve">where </w:t>
      </w:r>
      <w:r w:rsidR="009D4CEA" w:rsidRPr="00C12F25">
        <w:rPr>
          <w:rFonts w:ascii="Arial" w:hAnsi="Arial" w:cs="Arial"/>
          <w:position w:val="-6"/>
          <w:sz w:val="20"/>
          <w:szCs w:val="20"/>
        </w:rPr>
        <w:object w:dxaOrig="200" w:dyaOrig="220" w14:anchorId="1BB83AA9">
          <v:shape id="_x0000_i1060" type="#_x0000_t75" style="width:14.4pt;height:14.4pt" o:ole="">
            <v:imagedata r:id="rId80" o:title=""/>
          </v:shape>
          <o:OLEObject Type="Embed" ProgID="Equation.DSMT4" ShapeID="_x0000_i1060" DrawAspect="Content" ObjectID="_1709440492" r:id="rId81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, </w:t>
      </w:r>
      <w:r w:rsidR="009D4CEA" w:rsidRPr="00C12F25">
        <w:rPr>
          <w:rFonts w:ascii="Arial" w:hAnsi="Arial" w:cs="Arial"/>
          <w:position w:val="-12"/>
          <w:sz w:val="20"/>
          <w:szCs w:val="20"/>
        </w:rPr>
        <w:object w:dxaOrig="240" w:dyaOrig="360" w14:anchorId="05AF1E7E">
          <v:shape id="_x0000_i1061" type="#_x0000_t75" style="width:14.4pt;height:21.3pt" o:ole="">
            <v:imagedata r:id="rId82" o:title=""/>
          </v:shape>
          <o:OLEObject Type="Embed" ProgID="Equation.DSMT4" ShapeID="_x0000_i1061" DrawAspect="Content" ObjectID="_1709440493" r:id="rId83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 , </w:t>
      </w:r>
      <w:r w:rsidR="009D4CEA" w:rsidRPr="00C12F25">
        <w:rPr>
          <w:rFonts w:ascii="Arial" w:hAnsi="Arial" w:cs="Arial"/>
          <w:position w:val="-14"/>
          <w:sz w:val="20"/>
          <w:szCs w:val="20"/>
        </w:rPr>
        <w:object w:dxaOrig="279" w:dyaOrig="380" w14:anchorId="2A318AFC">
          <v:shape id="_x0000_i1062" type="#_x0000_t75" style="width:14.4pt;height:21.3pt" o:ole="">
            <v:imagedata r:id="rId84" o:title=""/>
          </v:shape>
          <o:OLEObject Type="Embed" ProgID="Equation.DSMT4" ShapeID="_x0000_i1062" DrawAspect="Content" ObjectID="_1709440494" r:id="rId85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 , </w:t>
      </w:r>
      <w:r w:rsidR="009D4CEA" w:rsidRPr="00C12F25">
        <w:rPr>
          <w:rFonts w:ascii="Arial" w:hAnsi="Arial" w:cs="Arial"/>
          <w:position w:val="-14"/>
          <w:sz w:val="20"/>
          <w:szCs w:val="20"/>
        </w:rPr>
        <w:object w:dxaOrig="340" w:dyaOrig="380" w14:anchorId="49ADBCC3">
          <v:shape id="_x0000_i1063" type="#_x0000_t75" style="width:21.3pt;height:21.3pt" o:ole="">
            <v:imagedata r:id="rId86" o:title=""/>
          </v:shape>
          <o:OLEObject Type="Embed" ProgID="Equation.DSMT4" ShapeID="_x0000_i1063" DrawAspect="Content" ObjectID="_1709440495" r:id="rId87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 , </w:t>
      </w:r>
      <w:r w:rsidR="00924307" w:rsidRPr="00C12F25">
        <w:rPr>
          <w:rFonts w:ascii="Arial" w:hAnsi="Arial" w:cs="Arial"/>
          <w:sz w:val="20"/>
          <w:szCs w:val="20"/>
        </w:rPr>
        <w:t xml:space="preserve">and </w:t>
      </w:r>
      <w:r w:rsidR="009D4CEA" w:rsidRPr="00C12F25">
        <w:rPr>
          <w:rFonts w:ascii="Arial" w:hAnsi="Arial" w:cs="Arial"/>
          <w:position w:val="-14"/>
          <w:sz w:val="20"/>
          <w:szCs w:val="20"/>
        </w:rPr>
        <w:object w:dxaOrig="380" w:dyaOrig="380" w14:anchorId="292F6F2A">
          <v:shape id="_x0000_i1064" type="#_x0000_t75" style="width:21.3pt;height:21.3pt" o:ole="">
            <v:imagedata r:id="rId88" o:title=""/>
          </v:shape>
          <o:OLEObject Type="Embed" ProgID="Equation.DSMT4" ShapeID="_x0000_i1064" DrawAspect="Content" ObjectID="_1709440496" r:id="rId89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 are all unknow</w:t>
      </w:r>
      <w:r w:rsidR="002F672C" w:rsidRPr="00C12F25">
        <w:rPr>
          <w:rFonts w:ascii="Arial" w:hAnsi="Arial" w:cs="Arial"/>
          <w:sz w:val="20"/>
          <w:szCs w:val="20"/>
        </w:rPr>
        <w:t>n</w:t>
      </w:r>
      <w:r w:rsidR="009D4CEA" w:rsidRPr="00C12F25">
        <w:rPr>
          <w:rFonts w:ascii="Arial" w:hAnsi="Arial" w:cs="Arial"/>
          <w:sz w:val="20"/>
          <w:szCs w:val="20"/>
        </w:rPr>
        <w:t xml:space="preserve"> constant coefficients. </w:t>
      </w:r>
    </w:p>
    <w:tbl>
      <w:tblPr>
        <w:tblpPr w:leftFromText="180" w:rightFromText="180" w:vertAnchor="text" w:horzAnchor="margin" w:tblpXSpec="center" w:tblpY="144"/>
        <w:tblW w:w="8931" w:type="dxa"/>
        <w:tblLayout w:type="fixed"/>
        <w:tblLook w:val="04A0" w:firstRow="1" w:lastRow="0" w:firstColumn="1" w:lastColumn="0" w:noHBand="0" w:noVBand="1"/>
      </w:tblPr>
      <w:tblGrid>
        <w:gridCol w:w="8222"/>
        <w:gridCol w:w="709"/>
      </w:tblGrid>
      <w:tr w:rsidR="009D4CEA" w:rsidRPr="00C12F25" w14:paraId="4DD2C8DE" w14:textId="77777777" w:rsidTr="00F45B4D">
        <w:tc>
          <w:tcPr>
            <w:tcW w:w="8222" w:type="dxa"/>
            <w:shd w:val="clear" w:color="auto" w:fill="auto"/>
            <w:vAlign w:val="center"/>
          </w:tcPr>
          <w:p w14:paraId="630BB959" w14:textId="77777777" w:rsidR="009D4CEA" w:rsidRPr="00C12F25" w:rsidRDefault="009D4CEA" w:rsidP="00F45B4D">
            <w:p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12F25">
              <w:rPr>
                <w:rFonts w:ascii="Arial" w:hAnsi="Arial" w:cs="Arial"/>
                <w:position w:val="-58"/>
                <w:sz w:val="20"/>
                <w:szCs w:val="20"/>
              </w:rPr>
              <w:object w:dxaOrig="6220" w:dyaOrig="1280" w14:anchorId="1BC86E6F">
                <v:shape id="_x0000_i1065" type="#_x0000_t75" style="width:309.3pt;height:57.6pt" o:ole="">
                  <v:imagedata r:id="rId90" o:title=""/>
                </v:shape>
                <o:OLEObject Type="Embed" ProgID="Equation.DSMT4" ShapeID="_x0000_i1065" DrawAspect="Content" ObjectID="_1709440497" r:id="rId91"/>
              </w:objec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28204" w14:textId="04ADFADB" w:rsidR="009D4CEA" w:rsidRPr="00C12F25" w:rsidRDefault="004E18ED" w:rsidP="00F45B4D">
            <w:pPr>
              <w:pStyle w:val="Caption"/>
              <w:rPr>
                <w:rFonts w:ascii="Arial" w:hAnsi="Arial" w:cs="Arial"/>
                <w:sz w:val="20"/>
                <w:szCs w:val="20"/>
              </w:rPr>
            </w:pPr>
            <w:r w:rsidRPr="00C12F2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12F25">
              <w:rPr>
                <w:rFonts w:ascii="Arial" w:hAnsi="Arial" w:cs="Arial"/>
                <w:sz w:val="20"/>
                <w:szCs w:val="20"/>
              </w:rPr>
              <w:instrText xml:space="preserve"> SEQ Eq. \* ARABIC </w:instrText>
            </w:r>
            <w:r w:rsidRPr="00C12F2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bookmarkStart w:id="7" w:name="_Ref61363147"/>
            <w:r w:rsidR="005275D3" w:rsidRPr="00C12F25">
              <w:rPr>
                <w:rFonts w:ascii="Arial" w:hAnsi="Arial" w:cs="Arial"/>
                <w:sz w:val="20"/>
                <w:szCs w:val="20"/>
              </w:rPr>
              <w:t>2</w:t>
            </w:r>
            <w:bookmarkEnd w:id="7"/>
            <w:r w:rsidRPr="00C12F2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12F7EA37" w14:textId="58B40073" w:rsidR="00C4386E" w:rsidRPr="00C12F25" w:rsidRDefault="00A23CDD" w:rsidP="009D4CEA">
      <w:pPr>
        <w:spacing w:line="276" w:lineRule="auto"/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lastRenderedPageBreak/>
        <w:t xml:space="preserve"> </w:t>
      </w:r>
      <w:r w:rsidR="009D4CEA" w:rsidRPr="00C12F25">
        <w:rPr>
          <w:rFonts w:ascii="Arial" w:hAnsi="Arial" w:cs="Arial"/>
          <w:sz w:val="20"/>
          <w:szCs w:val="20"/>
        </w:rPr>
        <w:t xml:space="preserve">The second term in Eq. </w:t>
      </w:r>
      <w:r w:rsidR="009D4CEA" w:rsidRPr="00C12F25">
        <w:rPr>
          <w:rFonts w:ascii="Arial" w:hAnsi="Arial" w:cs="Arial"/>
          <w:sz w:val="20"/>
          <w:szCs w:val="20"/>
        </w:rPr>
        <w:fldChar w:fldCharType="begin"/>
      </w:r>
      <w:r w:rsidR="009D4CEA" w:rsidRPr="00C12F25">
        <w:rPr>
          <w:rFonts w:ascii="Arial" w:hAnsi="Arial" w:cs="Arial"/>
          <w:sz w:val="20"/>
          <w:szCs w:val="20"/>
        </w:rPr>
        <w:instrText xml:space="preserve"> REF _Ref61363147 \h </w:instrText>
      </w:r>
      <w:r w:rsidR="00F45B4D" w:rsidRPr="00C12F25">
        <w:rPr>
          <w:rFonts w:ascii="Arial" w:hAnsi="Arial" w:cs="Arial"/>
          <w:sz w:val="20"/>
          <w:szCs w:val="20"/>
        </w:rPr>
        <w:instrText xml:space="preserve"> \* MERGEFORMAT </w:instrText>
      </w:r>
      <w:r w:rsidR="009D4CEA" w:rsidRPr="00C12F25">
        <w:rPr>
          <w:rFonts w:ascii="Arial" w:hAnsi="Arial" w:cs="Arial"/>
          <w:sz w:val="20"/>
          <w:szCs w:val="20"/>
        </w:rPr>
      </w:r>
      <w:r w:rsidR="009D4CEA" w:rsidRPr="00C12F25">
        <w:rPr>
          <w:rFonts w:ascii="Arial" w:hAnsi="Arial" w:cs="Arial"/>
          <w:sz w:val="20"/>
          <w:szCs w:val="20"/>
        </w:rPr>
        <w:fldChar w:fldCharType="separate"/>
      </w:r>
      <w:r w:rsidR="005275D3" w:rsidRPr="00C12F25">
        <w:rPr>
          <w:rFonts w:ascii="Arial" w:hAnsi="Arial" w:cs="Arial"/>
          <w:sz w:val="20"/>
          <w:szCs w:val="20"/>
        </w:rPr>
        <w:t>2</w:t>
      </w:r>
      <w:r w:rsidR="009D4CEA" w:rsidRPr="00C12F25">
        <w:rPr>
          <w:rFonts w:ascii="Arial" w:hAnsi="Arial" w:cs="Arial"/>
          <w:sz w:val="20"/>
          <w:szCs w:val="20"/>
        </w:rPr>
        <w:fldChar w:fldCharType="end"/>
      </w:r>
      <w:r w:rsidR="009D4CEA" w:rsidRPr="00C12F25">
        <w:rPr>
          <w:rFonts w:ascii="Arial" w:hAnsi="Arial" w:cs="Arial"/>
          <w:sz w:val="20"/>
          <w:szCs w:val="20"/>
        </w:rPr>
        <w:t xml:space="preserve"> captures the direct contribution of each fingerprint </w:t>
      </w:r>
      <w:r w:rsidR="00552004" w:rsidRPr="00C12F25">
        <w:rPr>
          <w:rFonts w:ascii="Arial" w:hAnsi="Arial" w:cs="Arial"/>
          <w:sz w:val="20"/>
          <w:szCs w:val="20"/>
        </w:rPr>
        <w:t>t</w:t>
      </w:r>
      <w:r w:rsidR="009D4CEA" w:rsidRPr="00C12F25">
        <w:rPr>
          <w:rFonts w:ascii="Arial" w:hAnsi="Arial" w:cs="Arial"/>
          <w:sz w:val="20"/>
          <w:szCs w:val="20"/>
        </w:rPr>
        <w:t xml:space="preserve">o </w:t>
      </w:r>
      <w:r w:rsidR="009D4CEA" w:rsidRPr="00C12F25">
        <w:rPr>
          <w:rFonts w:ascii="Arial" w:hAnsi="Arial" w:cs="Arial"/>
          <w:position w:val="-4"/>
          <w:sz w:val="20"/>
          <w:szCs w:val="20"/>
        </w:rPr>
        <w:object w:dxaOrig="240" w:dyaOrig="320" w14:anchorId="7341596F">
          <v:shape id="_x0000_i1066" type="#_x0000_t75" style="width:14.4pt;height:14.4pt" o:ole="">
            <v:imagedata r:id="rId92" o:title=""/>
          </v:shape>
          <o:OLEObject Type="Embed" ProgID="Equation.DSMT4" ShapeID="_x0000_i1066" DrawAspect="Content" ObjectID="_1709440498" r:id="rId93"/>
        </w:object>
      </w:r>
      <w:r w:rsidR="009D4CEA" w:rsidRPr="00C12F25">
        <w:rPr>
          <w:rFonts w:ascii="Arial" w:hAnsi="Arial" w:cs="Arial"/>
          <w:sz w:val="20"/>
          <w:szCs w:val="20"/>
        </w:rPr>
        <w:t>, the third term captures the pairwise contribution of overlapping/contamination f</w:t>
      </w:r>
      <w:r w:rsidR="00552004" w:rsidRPr="00C12F25">
        <w:rPr>
          <w:rFonts w:ascii="Arial" w:hAnsi="Arial" w:cs="Arial"/>
          <w:sz w:val="20"/>
          <w:szCs w:val="20"/>
        </w:rPr>
        <w:t>or</w:t>
      </w:r>
      <w:r w:rsidR="009D4CEA" w:rsidRPr="00C12F25">
        <w:rPr>
          <w:rFonts w:ascii="Arial" w:hAnsi="Arial" w:cs="Arial"/>
          <w:sz w:val="20"/>
          <w:szCs w:val="20"/>
        </w:rPr>
        <w:t xml:space="preserve"> </w:t>
      </w:r>
      <w:r w:rsidR="00552004" w:rsidRPr="00C12F25">
        <w:rPr>
          <w:rFonts w:ascii="Arial" w:hAnsi="Arial" w:cs="Arial"/>
          <w:sz w:val="20"/>
          <w:szCs w:val="20"/>
        </w:rPr>
        <w:t xml:space="preserve">each pair of </w:t>
      </w:r>
      <w:r w:rsidR="009D4CEA" w:rsidRPr="00C12F25">
        <w:rPr>
          <w:rFonts w:ascii="Arial" w:hAnsi="Arial" w:cs="Arial"/>
          <w:sz w:val="20"/>
          <w:szCs w:val="20"/>
        </w:rPr>
        <w:t>two fingerprints,</w:t>
      </w:r>
      <w:r w:rsidR="00552004" w:rsidRPr="00C12F25">
        <w:rPr>
          <w:rFonts w:ascii="Arial" w:hAnsi="Arial" w:cs="Arial"/>
          <w:sz w:val="20"/>
          <w:szCs w:val="20"/>
        </w:rPr>
        <w:t xml:space="preserve"> the </w:t>
      </w:r>
      <w:r w:rsidR="009D4CEA" w:rsidRPr="00C12F25">
        <w:rPr>
          <w:rFonts w:ascii="Arial" w:hAnsi="Arial" w:cs="Arial"/>
          <w:sz w:val="20"/>
          <w:szCs w:val="20"/>
        </w:rPr>
        <w:t>fourth term captures the pairwise contribution of overlapping/contamination of every three fingerprints</w:t>
      </w:r>
      <w:r w:rsidR="00552004" w:rsidRPr="00C12F25">
        <w:rPr>
          <w:rFonts w:ascii="Arial" w:hAnsi="Arial" w:cs="Arial"/>
          <w:sz w:val="20"/>
          <w:szCs w:val="20"/>
        </w:rPr>
        <w:t>,</w:t>
      </w:r>
      <w:r w:rsidR="009D4CEA" w:rsidRPr="00C12F25">
        <w:rPr>
          <w:rFonts w:ascii="Arial" w:hAnsi="Arial" w:cs="Arial"/>
          <w:sz w:val="20"/>
          <w:szCs w:val="20"/>
        </w:rPr>
        <w:t xml:space="preserve"> and so on. </w:t>
      </w:r>
    </w:p>
    <w:p w14:paraId="2A70B854" w14:textId="6CD7A4F7" w:rsidR="009D4CEA" w:rsidRPr="00C12F25" w:rsidRDefault="00552004" w:rsidP="00C6052B">
      <w:pPr>
        <w:spacing w:line="276" w:lineRule="auto"/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 xml:space="preserve">Our </w:t>
      </w:r>
      <w:r w:rsidR="00C6052B" w:rsidRPr="00C12F25">
        <w:rPr>
          <w:rFonts w:ascii="Arial" w:hAnsi="Arial" w:cs="Arial"/>
          <w:sz w:val="20"/>
          <w:szCs w:val="20"/>
        </w:rPr>
        <w:t xml:space="preserve">previous work </w:t>
      </w:r>
      <w:r w:rsidR="009D4CEA"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&lt;EndNote&gt;&lt;Cite&gt;&lt;Author&gt;Khansary&lt;/Author&gt;&lt;Year&gt;2021&lt;/Year&gt;&lt;RecNum&gt;178&lt;/RecNum&gt;&lt;DisplayText&gt;[74]&lt;/DisplayText&gt;&lt;record&gt;&lt;rec-number&gt;178&lt;/rec-number&gt;&lt;foreign-keys&gt;&lt;key app="EN" db-id="wvspwfwv6s0rs9e9dd8x09vie22ve9vdv2rf" timestamp="1621204179"&gt;178&lt;/key&gt;&lt;/foreign-keys&gt;&lt;ref-type name="Conference Proceedings"&gt;10&lt;/ref-type&gt;&lt;contributors&gt;&lt;authors&gt;&lt;author&gt;Milad Asgarpour Khansary&lt;/author&gt;&lt;author&gt;Gavin M. Walker&lt;/author&gt;&lt;author&gt;Saeed Shirazian&lt;/author&gt;&lt;/authors&gt;&lt;/contributors&gt;&lt;titles&gt;&lt;title&gt;Analysis of Raman spectra signals based on molecular fingerprints from DFT data&lt;/title&gt;&lt;secondary-title&gt;European Congress and Exhibition on Advanced Materials and Processes: EUROMAT 2021&lt;/secondary-title&gt;&lt;/titles&gt;&lt;dates&gt;&lt;year&gt;2021&lt;/year&gt;&lt;/dates&gt;&lt;pub-location&gt;Graz, Austria&lt;/pub-location&gt;&lt;publisher&gt;The Austrian Society for Metallurgy and Materials&lt;/publisher&gt;&lt;urls&gt;&lt;/urls&gt;&lt;/record&gt;&lt;/Cite&gt;&lt;/EndNote&gt;</w:instrText>
      </w:r>
      <w:r w:rsidR="009D4CEA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74" w:tooltip="Khansary, 2021 #178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74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9D4CEA" w:rsidRPr="00C12F25">
        <w:rPr>
          <w:rFonts w:ascii="Arial" w:hAnsi="Arial" w:cs="Arial"/>
          <w:sz w:val="20"/>
          <w:szCs w:val="20"/>
        </w:rPr>
        <w:fldChar w:fldCharType="end"/>
      </w:r>
      <w:r w:rsidR="009D4CEA" w:rsidRPr="00C12F25">
        <w:rPr>
          <w:rFonts w:ascii="Arial" w:hAnsi="Arial" w:cs="Arial"/>
          <w:sz w:val="20"/>
          <w:szCs w:val="20"/>
        </w:rPr>
        <w:t xml:space="preserve"> showed that truncating </w:t>
      </w:r>
      <w:r w:rsidR="00790E43" w:rsidRPr="00C12F25">
        <w:rPr>
          <w:rFonts w:ascii="Arial" w:hAnsi="Arial" w:cs="Arial"/>
          <w:sz w:val="20"/>
          <w:szCs w:val="20"/>
        </w:rPr>
        <w:t xml:space="preserve">the </w:t>
      </w:r>
      <w:r w:rsidR="009D4CEA" w:rsidRPr="00C12F25">
        <w:rPr>
          <w:rFonts w:ascii="Arial" w:hAnsi="Arial" w:cs="Arial"/>
          <w:sz w:val="20"/>
          <w:szCs w:val="20"/>
        </w:rPr>
        <w:t xml:space="preserve">fifth term and above </w:t>
      </w:r>
      <w:r w:rsidR="00790E43" w:rsidRPr="00C12F25">
        <w:rPr>
          <w:rFonts w:ascii="Arial" w:hAnsi="Arial" w:cs="Arial"/>
          <w:sz w:val="20"/>
          <w:szCs w:val="20"/>
        </w:rPr>
        <w:t xml:space="preserve">in Eq. 2 </w:t>
      </w:r>
      <w:r w:rsidR="009D4CEA" w:rsidRPr="00C12F25">
        <w:rPr>
          <w:rFonts w:ascii="Arial" w:hAnsi="Arial" w:cs="Arial"/>
          <w:sz w:val="20"/>
          <w:szCs w:val="20"/>
        </w:rPr>
        <w:t xml:space="preserve">has no significant effect on the accuracy of this kernel function in reproducing </w:t>
      </w:r>
      <w:r w:rsidR="00790E43" w:rsidRPr="00C12F25">
        <w:rPr>
          <w:rFonts w:ascii="Arial" w:hAnsi="Arial" w:cs="Arial"/>
          <w:sz w:val="20"/>
          <w:szCs w:val="20"/>
        </w:rPr>
        <w:t xml:space="preserve">the </w:t>
      </w:r>
      <w:r w:rsidR="009D4CEA" w:rsidRPr="00C12F25">
        <w:rPr>
          <w:rFonts w:ascii="Arial" w:hAnsi="Arial" w:cs="Arial"/>
          <w:sz w:val="20"/>
          <w:szCs w:val="20"/>
        </w:rPr>
        <w:t xml:space="preserve">Raman spectra. </w:t>
      </w:r>
      <w:r w:rsidR="00C6052B" w:rsidRPr="00C12F25">
        <w:rPr>
          <w:rFonts w:ascii="Arial" w:hAnsi="Arial" w:cs="Arial"/>
          <w:sz w:val="20"/>
          <w:szCs w:val="20"/>
        </w:rPr>
        <w:t>In fact,</w:t>
      </w:r>
      <w:r w:rsidR="00A169D8" w:rsidRPr="00C12F25">
        <w:rPr>
          <w:rFonts w:ascii="Arial" w:hAnsi="Arial" w:cs="Arial"/>
          <w:sz w:val="20"/>
          <w:szCs w:val="20"/>
        </w:rPr>
        <w:t xml:space="preserve"> the</w:t>
      </w:r>
      <w:r w:rsidR="00C6052B" w:rsidRPr="00C12F25">
        <w:rPr>
          <w:rFonts w:ascii="Arial" w:hAnsi="Arial" w:cs="Arial"/>
          <w:sz w:val="20"/>
          <w:szCs w:val="20"/>
        </w:rPr>
        <w:t xml:space="preserve"> coefficients</w:t>
      </w:r>
      <w:r w:rsidR="00C6052B" w:rsidRPr="00C12F25">
        <w:rPr>
          <w:rFonts w:ascii="Arial" w:hAnsi="Arial" w:cs="Arial"/>
          <w:position w:val="-14"/>
          <w:sz w:val="20"/>
          <w:szCs w:val="20"/>
        </w:rPr>
        <w:object w:dxaOrig="279" w:dyaOrig="380" w14:anchorId="7AC63C33">
          <v:shape id="_x0000_i1067" type="#_x0000_t75" style="width:14.4pt;height:19pt" o:ole="">
            <v:imagedata r:id="rId94" o:title=""/>
          </v:shape>
          <o:OLEObject Type="Embed" ProgID="Equation.DSMT4" ShapeID="_x0000_i1067" DrawAspect="Content" ObjectID="_1709440499" r:id="rId95"/>
        </w:object>
      </w:r>
      <w:r w:rsidR="00C6052B" w:rsidRPr="00C12F25">
        <w:rPr>
          <w:rFonts w:ascii="Arial" w:hAnsi="Arial" w:cs="Arial"/>
          <w:sz w:val="20"/>
          <w:szCs w:val="20"/>
        </w:rPr>
        <w:t xml:space="preserve">and </w:t>
      </w:r>
      <w:r w:rsidR="00C6052B" w:rsidRPr="00C12F25">
        <w:rPr>
          <w:rFonts w:ascii="Arial" w:hAnsi="Arial" w:cs="Arial"/>
          <w:position w:val="-14"/>
          <w:sz w:val="20"/>
          <w:szCs w:val="20"/>
        </w:rPr>
        <w:object w:dxaOrig="340" w:dyaOrig="380" w14:anchorId="22006C03">
          <v:shape id="_x0000_i1068" type="#_x0000_t75" style="width:16.7pt;height:19pt" o:ole="">
            <v:imagedata r:id="rId96" o:title=""/>
          </v:shape>
          <o:OLEObject Type="Embed" ProgID="Equation.DSMT4" ShapeID="_x0000_i1068" DrawAspect="Content" ObjectID="_1709440500" r:id="rId97"/>
        </w:object>
      </w:r>
      <w:r w:rsidR="00C6052B" w:rsidRPr="00C12F25">
        <w:rPr>
          <w:rFonts w:ascii="Arial" w:hAnsi="Arial" w:cs="Arial"/>
          <w:sz w:val="20"/>
          <w:szCs w:val="20"/>
        </w:rPr>
        <w:t xml:space="preserve">are </w:t>
      </w:r>
      <w:r w:rsidR="009F1BCE" w:rsidRPr="00C12F25">
        <w:rPr>
          <w:rFonts w:ascii="Arial" w:hAnsi="Arial" w:cs="Arial"/>
          <w:sz w:val="20"/>
          <w:szCs w:val="20"/>
        </w:rPr>
        <w:t xml:space="preserve">included </w:t>
      </w:r>
      <w:r w:rsidR="00C6052B" w:rsidRPr="00C12F25">
        <w:rPr>
          <w:rFonts w:ascii="Arial" w:hAnsi="Arial" w:cs="Arial"/>
          <w:sz w:val="20"/>
          <w:szCs w:val="20"/>
        </w:rPr>
        <w:t xml:space="preserve">mostly to get a better fit, while </w:t>
      </w:r>
      <w:r w:rsidR="00C6052B" w:rsidRPr="00C12F25">
        <w:rPr>
          <w:rFonts w:ascii="Arial" w:hAnsi="Arial" w:cs="Arial"/>
          <w:position w:val="-12"/>
          <w:sz w:val="20"/>
          <w:szCs w:val="20"/>
        </w:rPr>
        <w:object w:dxaOrig="240" w:dyaOrig="360" w14:anchorId="53C40E19">
          <v:shape id="_x0000_i1069" type="#_x0000_t75" style="width:14.4pt;height:21.3pt" o:ole="">
            <v:imagedata r:id="rId98" o:title=""/>
          </v:shape>
          <o:OLEObject Type="Embed" ProgID="Equation.DSMT4" ShapeID="_x0000_i1069" DrawAspect="Content" ObjectID="_1709440501" r:id="rId99"/>
        </w:object>
      </w:r>
      <w:r w:rsidR="00C6052B" w:rsidRPr="00C12F25">
        <w:rPr>
          <w:rFonts w:ascii="Arial" w:hAnsi="Arial" w:cs="Arial"/>
          <w:sz w:val="20"/>
          <w:szCs w:val="20"/>
        </w:rPr>
        <w:t xml:space="preserve"> directly reflect</w:t>
      </w:r>
      <w:r w:rsidR="00A169D8" w:rsidRPr="00C12F25">
        <w:rPr>
          <w:rFonts w:ascii="Arial" w:hAnsi="Arial" w:cs="Arial"/>
          <w:sz w:val="20"/>
          <w:szCs w:val="20"/>
        </w:rPr>
        <w:t>s</w:t>
      </w:r>
      <w:r w:rsidR="00C6052B" w:rsidRPr="00C12F25">
        <w:rPr>
          <w:rFonts w:ascii="Arial" w:hAnsi="Arial" w:cs="Arial"/>
          <w:sz w:val="20"/>
          <w:szCs w:val="20"/>
        </w:rPr>
        <w:t xml:space="preserve"> the relative strength of each fingerprint. Models using up to </w:t>
      </w:r>
      <w:r w:rsidR="00895B0C" w:rsidRPr="00C12F25">
        <w:rPr>
          <w:rFonts w:ascii="Arial" w:hAnsi="Arial" w:cs="Arial"/>
          <w:sz w:val="20"/>
          <w:szCs w:val="20"/>
        </w:rPr>
        <w:t xml:space="preserve">the </w:t>
      </w:r>
      <w:r w:rsidR="00C6052B" w:rsidRPr="00C12F25">
        <w:rPr>
          <w:rFonts w:ascii="Arial" w:hAnsi="Arial" w:cs="Arial"/>
          <w:sz w:val="20"/>
          <w:szCs w:val="20"/>
        </w:rPr>
        <w:t xml:space="preserve">forth term </w:t>
      </w:r>
      <w:r w:rsidR="00895B0C" w:rsidRPr="00C12F25">
        <w:rPr>
          <w:rFonts w:ascii="Arial" w:hAnsi="Arial" w:cs="Arial"/>
          <w:sz w:val="20"/>
          <w:szCs w:val="20"/>
        </w:rPr>
        <w:t>in</w:t>
      </w:r>
      <w:r w:rsidR="00C6052B" w:rsidRPr="00C12F25">
        <w:rPr>
          <w:rFonts w:ascii="Arial" w:hAnsi="Arial" w:cs="Arial"/>
          <w:sz w:val="20"/>
          <w:szCs w:val="20"/>
        </w:rPr>
        <w:t xml:space="preserve"> Eq. </w:t>
      </w:r>
      <w:r w:rsidR="00C6052B" w:rsidRPr="00C12F25">
        <w:rPr>
          <w:rFonts w:ascii="Arial" w:hAnsi="Arial" w:cs="Arial"/>
          <w:sz w:val="20"/>
          <w:szCs w:val="20"/>
        </w:rPr>
        <w:fldChar w:fldCharType="begin"/>
      </w:r>
      <w:r w:rsidR="00C6052B" w:rsidRPr="00C12F25">
        <w:rPr>
          <w:rFonts w:ascii="Arial" w:hAnsi="Arial" w:cs="Arial"/>
          <w:sz w:val="20"/>
          <w:szCs w:val="20"/>
        </w:rPr>
        <w:instrText xml:space="preserve"> REF _Ref61363147 \h </w:instrText>
      </w:r>
      <w:r w:rsidR="00F45B4D" w:rsidRPr="00C12F25">
        <w:rPr>
          <w:rFonts w:ascii="Arial" w:hAnsi="Arial" w:cs="Arial"/>
          <w:sz w:val="20"/>
          <w:szCs w:val="20"/>
        </w:rPr>
        <w:instrText xml:space="preserve"> \* MERGEFORMAT </w:instrText>
      </w:r>
      <w:r w:rsidR="00C6052B" w:rsidRPr="00C12F25">
        <w:rPr>
          <w:rFonts w:ascii="Arial" w:hAnsi="Arial" w:cs="Arial"/>
          <w:sz w:val="20"/>
          <w:szCs w:val="20"/>
        </w:rPr>
      </w:r>
      <w:r w:rsidR="00C6052B" w:rsidRPr="00C12F25">
        <w:rPr>
          <w:rFonts w:ascii="Arial" w:hAnsi="Arial" w:cs="Arial"/>
          <w:sz w:val="20"/>
          <w:szCs w:val="20"/>
        </w:rPr>
        <w:fldChar w:fldCharType="separate"/>
      </w:r>
      <w:r w:rsidR="00C6052B" w:rsidRPr="00C12F25">
        <w:rPr>
          <w:rFonts w:ascii="Arial" w:hAnsi="Arial" w:cs="Arial"/>
          <w:sz w:val="20"/>
          <w:szCs w:val="20"/>
        </w:rPr>
        <w:t>2</w:t>
      </w:r>
      <w:r w:rsidR="00C6052B" w:rsidRPr="00C12F25">
        <w:rPr>
          <w:rFonts w:ascii="Arial" w:hAnsi="Arial" w:cs="Arial"/>
          <w:sz w:val="20"/>
          <w:szCs w:val="20"/>
        </w:rPr>
        <w:fldChar w:fldCharType="end"/>
      </w:r>
      <w:r w:rsidR="00C6052B" w:rsidRPr="00C12F25">
        <w:rPr>
          <w:rFonts w:ascii="Arial" w:hAnsi="Arial" w:cs="Arial"/>
          <w:sz w:val="20"/>
          <w:szCs w:val="20"/>
        </w:rPr>
        <w:t xml:space="preserve"> </w:t>
      </w:r>
      <w:r w:rsidR="00895B0C" w:rsidRPr="00C12F25">
        <w:rPr>
          <w:rFonts w:ascii="Arial" w:hAnsi="Arial" w:cs="Arial"/>
          <w:sz w:val="20"/>
          <w:szCs w:val="20"/>
        </w:rPr>
        <w:t xml:space="preserve">produced </w:t>
      </w:r>
      <w:r w:rsidR="00C6052B" w:rsidRPr="00C12F25">
        <w:rPr>
          <w:rFonts w:ascii="Arial" w:hAnsi="Arial" w:cs="Arial"/>
          <w:sz w:val="20"/>
          <w:szCs w:val="20"/>
        </w:rPr>
        <w:t>desirable fit</w:t>
      </w:r>
      <w:r w:rsidR="00895B0C" w:rsidRPr="00C12F25">
        <w:rPr>
          <w:rFonts w:ascii="Arial" w:hAnsi="Arial" w:cs="Arial"/>
          <w:sz w:val="20"/>
          <w:szCs w:val="20"/>
        </w:rPr>
        <w:t>s</w:t>
      </w:r>
      <w:r w:rsidR="00C6052B" w:rsidRPr="00C12F25">
        <w:rPr>
          <w:rFonts w:ascii="Arial" w:hAnsi="Arial" w:cs="Arial"/>
          <w:sz w:val="20"/>
          <w:szCs w:val="20"/>
        </w:rPr>
        <w:t xml:space="preserve"> in </w:t>
      </w:r>
      <w:r w:rsidR="00895B0C" w:rsidRPr="00C12F25">
        <w:rPr>
          <w:rFonts w:ascii="Arial" w:hAnsi="Arial" w:cs="Arial"/>
          <w:sz w:val="20"/>
          <w:szCs w:val="20"/>
        </w:rPr>
        <w:t xml:space="preserve">the </w:t>
      </w:r>
      <w:r w:rsidR="00C6052B" w:rsidRPr="00C12F25">
        <w:rPr>
          <w:rFonts w:ascii="Arial" w:hAnsi="Arial" w:cs="Arial"/>
          <w:sz w:val="20"/>
          <w:szCs w:val="20"/>
        </w:rPr>
        <w:t xml:space="preserve">range of 0.5% </w:t>
      </w:r>
      <w:r w:rsidR="00C6052B"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&lt;EndNote&gt;&lt;Cite&gt;&lt;Author&gt;Khansary&lt;/Author&gt;&lt;Year&gt;2021&lt;/Year&gt;&lt;RecNum&gt;178&lt;/RecNum&gt;&lt;DisplayText&gt;[74]&lt;/DisplayText&gt;&lt;record&gt;&lt;rec-number&gt;178&lt;/rec-number&gt;&lt;foreign-keys&gt;&lt;key app="EN" db-id="wvspwfwv6s0rs9e9dd8x09vie22ve9vdv2rf" timestamp="1621204179"&gt;178&lt;/key&gt;&lt;/foreign-keys&gt;&lt;ref-type name="Conference Proceedings"&gt;10&lt;/ref-type&gt;&lt;contributors&gt;&lt;authors&gt;&lt;author&gt;Milad Asgarpour Khansary&lt;/author&gt;&lt;author&gt;Gavin M. Walker&lt;/author&gt;&lt;author&gt;Saeed Shirazian&lt;/author&gt;&lt;/authors&gt;&lt;/contributors&gt;&lt;titles&gt;&lt;title&gt;Analysis of Raman spectra signals based on molecular fingerprints from DFT data&lt;/title&gt;&lt;secondary-title&gt;European Congress and Exhibition on Advanced Materials and Processes: EUROMAT 2021&lt;/secondary-title&gt;&lt;/titles&gt;&lt;dates&gt;&lt;year&gt;2021&lt;/year&gt;&lt;/dates&gt;&lt;pub-location&gt;Graz, Austria&lt;/pub-location&gt;&lt;publisher&gt;The Austrian Society for Metallurgy and Materials&lt;/publisher&gt;&lt;urls&gt;&lt;/urls&gt;&lt;/record&gt;&lt;/Cite&gt;&lt;/EndNote&gt;</w:instrText>
      </w:r>
      <w:r w:rsidR="00C6052B"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74" w:tooltip="Khansary, 2021 #178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74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="00C6052B" w:rsidRPr="00C12F25">
        <w:rPr>
          <w:rFonts w:ascii="Arial" w:hAnsi="Arial" w:cs="Arial"/>
          <w:sz w:val="20"/>
          <w:szCs w:val="20"/>
        </w:rPr>
        <w:fldChar w:fldCharType="end"/>
      </w:r>
      <w:r w:rsidR="00C6052B" w:rsidRPr="00C12F25">
        <w:rPr>
          <w:rFonts w:ascii="Arial" w:hAnsi="Arial" w:cs="Arial"/>
          <w:sz w:val="20"/>
          <w:szCs w:val="20"/>
        </w:rPr>
        <w:t xml:space="preserve">. </w:t>
      </w:r>
      <w:r w:rsidR="009D4CEA" w:rsidRPr="00C12F25">
        <w:rPr>
          <w:rFonts w:ascii="Arial" w:hAnsi="Arial" w:cs="Arial"/>
          <w:sz w:val="20"/>
          <w:szCs w:val="20"/>
        </w:rPr>
        <w:t xml:space="preserve">Therefore, the final form of our kernel function </w:t>
      </w:r>
      <w:r w:rsidR="00C6052B" w:rsidRPr="00C12F25">
        <w:rPr>
          <w:rFonts w:ascii="Arial" w:hAnsi="Arial" w:cs="Arial"/>
          <w:sz w:val="20"/>
          <w:szCs w:val="20"/>
        </w:rPr>
        <w:t xml:space="preserve">is </w:t>
      </w:r>
      <w:r w:rsidR="009D4CEA" w:rsidRPr="00C12F25">
        <w:rPr>
          <w:rFonts w:ascii="Arial" w:hAnsi="Arial" w:cs="Arial"/>
          <w:sz w:val="20"/>
          <w:szCs w:val="20"/>
        </w:rPr>
        <w:t xml:space="preserve">given </w:t>
      </w:r>
      <w:r w:rsidR="00895B0C" w:rsidRPr="00C12F25">
        <w:rPr>
          <w:rFonts w:ascii="Arial" w:hAnsi="Arial" w:cs="Arial"/>
          <w:sz w:val="20"/>
          <w:szCs w:val="20"/>
        </w:rPr>
        <w:t xml:space="preserve">by </w:t>
      </w:r>
      <w:r w:rsidR="009D4CEA" w:rsidRPr="00C12F25">
        <w:rPr>
          <w:rFonts w:ascii="Arial" w:hAnsi="Arial" w:cs="Arial"/>
          <w:sz w:val="20"/>
          <w:szCs w:val="20"/>
        </w:rPr>
        <w:t xml:space="preserve">Eq. </w:t>
      </w:r>
      <w:r w:rsidR="009D4CEA" w:rsidRPr="00C12F25">
        <w:rPr>
          <w:rFonts w:ascii="Arial" w:hAnsi="Arial" w:cs="Arial"/>
          <w:sz w:val="20"/>
          <w:szCs w:val="20"/>
        </w:rPr>
        <w:fldChar w:fldCharType="begin"/>
      </w:r>
      <w:r w:rsidR="009D4CEA" w:rsidRPr="00C12F25">
        <w:rPr>
          <w:rFonts w:ascii="Arial" w:hAnsi="Arial" w:cs="Arial"/>
          <w:sz w:val="20"/>
          <w:szCs w:val="20"/>
        </w:rPr>
        <w:instrText xml:space="preserve"> REF _Ref61363815 \h </w:instrText>
      </w:r>
      <w:r w:rsidR="00F45B4D" w:rsidRPr="00C12F25">
        <w:rPr>
          <w:rFonts w:ascii="Arial" w:hAnsi="Arial" w:cs="Arial"/>
          <w:sz w:val="20"/>
          <w:szCs w:val="20"/>
        </w:rPr>
        <w:instrText xml:space="preserve"> \* MERGEFORMAT </w:instrText>
      </w:r>
      <w:r w:rsidR="009D4CEA" w:rsidRPr="00C12F25">
        <w:rPr>
          <w:rFonts w:ascii="Arial" w:hAnsi="Arial" w:cs="Arial"/>
          <w:sz w:val="20"/>
          <w:szCs w:val="20"/>
        </w:rPr>
      </w:r>
      <w:r w:rsidR="009D4CEA" w:rsidRPr="00C12F25">
        <w:rPr>
          <w:rFonts w:ascii="Arial" w:hAnsi="Arial" w:cs="Arial"/>
          <w:sz w:val="20"/>
          <w:szCs w:val="20"/>
        </w:rPr>
        <w:fldChar w:fldCharType="separate"/>
      </w:r>
      <w:r w:rsidR="005275D3" w:rsidRPr="00C12F25">
        <w:rPr>
          <w:rFonts w:ascii="Arial" w:hAnsi="Arial" w:cs="Arial"/>
          <w:sz w:val="20"/>
          <w:szCs w:val="20"/>
        </w:rPr>
        <w:t>3</w:t>
      </w:r>
      <w:r w:rsidR="009D4CEA" w:rsidRPr="00C12F25">
        <w:rPr>
          <w:rFonts w:ascii="Arial" w:hAnsi="Arial" w:cs="Arial"/>
          <w:sz w:val="20"/>
          <w:szCs w:val="20"/>
        </w:rPr>
        <w:fldChar w:fldCharType="end"/>
      </w:r>
      <w:r w:rsidR="009D4CEA" w:rsidRPr="00C12F25">
        <w:rPr>
          <w:rFonts w:ascii="Arial" w:hAnsi="Arial" w:cs="Arial"/>
          <w:sz w:val="20"/>
          <w:szCs w:val="20"/>
        </w:rPr>
        <w:t xml:space="preserve">. </w:t>
      </w:r>
    </w:p>
    <w:tbl>
      <w:tblPr>
        <w:tblpPr w:leftFromText="180" w:rightFromText="180" w:vertAnchor="text" w:horzAnchor="margin" w:tblpY="144"/>
        <w:tblW w:w="9083" w:type="dxa"/>
        <w:tblLook w:val="04A0" w:firstRow="1" w:lastRow="0" w:firstColumn="1" w:lastColumn="0" w:noHBand="0" w:noVBand="1"/>
      </w:tblPr>
      <w:tblGrid>
        <w:gridCol w:w="8647"/>
        <w:gridCol w:w="436"/>
      </w:tblGrid>
      <w:tr w:rsidR="009D4CEA" w:rsidRPr="00C12F25" w14:paraId="4B228DB8" w14:textId="77777777" w:rsidTr="00F45B4D">
        <w:tc>
          <w:tcPr>
            <w:tcW w:w="8647" w:type="dxa"/>
            <w:shd w:val="clear" w:color="auto" w:fill="auto"/>
            <w:vAlign w:val="center"/>
          </w:tcPr>
          <w:p w14:paraId="415C3386" w14:textId="77777777" w:rsidR="009D4CEA" w:rsidRPr="00C12F25" w:rsidRDefault="009D4CEA" w:rsidP="00F45B4D">
            <w:p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12F25">
              <w:rPr>
                <w:rFonts w:ascii="Arial" w:hAnsi="Arial" w:cs="Arial"/>
                <w:position w:val="-28"/>
                <w:sz w:val="20"/>
                <w:szCs w:val="20"/>
              </w:rPr>
              <w:object w:dxaOrig="5780" w:dyaOrig="639" w14:anchorId="6CFDCBE3">
                <v:shape id="_x0000_i1070" type="#_x0000_t75" style="width:4in;height:28.8pt" o:ole="">
                  <v:imagedata r:id="rId100" o:title=""/>
                </v:shape>
                <o:OLEObject Type="Embed" ProgID="Equation.DSMT4" ShapeID="_x0000_i1070" DrawAspect="Content" ObjectID="_1709440502" r:id="rId101"/>
              </w:objec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093180B0" w14:textId="6C5C82E5" w:rsidR="009D4CEA" w:rsidRPr="00C12F25" w:rsidRDefault="004E18ED" w:rsidP="00F45B4D">
            <w:pPr>
              <w:pStyle w:val="Caption"/>
              <w:rPr>
                <w:rFonts w:ascii="Arial" w:hAnsi="Arial" w:cs="Arial"/>
                <w:sz w:val="20"/>
                <w:szCs w:val="20"/>
              </w:rPr>
            </w:pPr>
            <w:r w:rsidRPr="00C12F2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12F25">
              <w:rPr>
                <w:rFonts w:ascii="Arial" w:hAnsi="Arial" w:cs="Arial"/>
                <w:sz w:val="20"/>
                <w:szCs w:val="20"/>
              </w:rPr>
              <w:instrText xml:space="preserve"> SEQ Eq. \* ARABIC </w:instrText>
            </w:r>
            <w:r w:rsidRPr="00C12F2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bookmarkStart w:id="8" w:name="_Ref61363815"/>
            <w:r w:rsidR="005275D3" w:rsidRPr="00C12F25">
              <w:rPr>
                <w:rFonts w:ascii="Arial" w:hAnsi="Arial" w:cs="Arial"/>
                <w:sz w:val="20"/>
                <w:szCs w:val="20"/>
              </w:rPr>
              <w:t>3</w:t>
            </w:r>
            <w:bookmarkEnd w:id="8"/>
            <w:r w:rsidRPr="00C12F2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8A65E99" w14:textId="0B41E3FD" w:rsidR="00ED3B8B" w:rsidRPr="00C12F25" w:rsidRDefault="00ED3B8B" w:rsidP="009D4CEA">
      <w:pPr>
        <w:spacing w:line="276" w:lineRule="auto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52613D0" w14:textId="6CB780B7" w:rsidR="00C6052B" w:rsidRPr="00C12F25" w:rsidRDefault="00C6052B" w:rsidP="00F45B4D">
      <w:pPr>
        <w:spacing w:line="276" w:lineRule="auto"/>
        <w:ind w:left="720" w:hanging="720"/>
        <w:rPr>
          <w:rFonts w:ascii="Arial" w:hAnsi="Arial" w:cs="Arial"/>
          <w:b/>
          <w:bCs/>
          <w:i/>
          <w:iCs/>
          <w:sz w:val="20"/>
          <w:szCs w:val="20"/>
        </w:rPr>
      </w:pPr>
      <w:bookmarkStart w:id="9" w:name="_Hlk86153117"/>
      <w:r w:rsidRPr="00C12F25">
        <w:rPr>
          <w:rFonts w:ascii="Arial" w:hAnsi="Arial" w:cs="Arial"/>
          <w:b/>
          <w:bCs/>
          <w:i/>
          <w:iCs/>
          <w:sz w:val="20"/>
          <w:szCs w:val="20"/>
        </w:rPr>
        <w:t xml:space="preserve">Application of </w:t>
      </w:r>
      <w:r w:rsidR="00715CB6" w:rsidRPr="00C12F25">
        <w:rPr>
          <w:rFonts w:ascii="Arial" w:hAnsi="Arial" w:cs="Arial"/>
          <w:b/>
          <w:bCs/>
          <w:i/>
          <w:iCs/>
          <w:sz w:val="20"/>
          <w:szCs w:val="20"/>
        </w:rPr>
        <w:t xml:space="preserve">proposed </w:t>
      </w:r>
      <w:r w:rsidRPr="00C12F25">
        <w:rPr>
          <w:rFonts w:ascii="Arial" w:hAnsi="Arial" w:cs="Arial"/>
          <w:b/>
          <w:bCs/>
          <w:i/>
          <w:iCs/>
          <w:sz w:val="20"/>
          <w:szCs w:val="20"/>
        </w:rPr>
        <w:t xml:space="preserve">method to generate the computational design space </w:t>
      </w:r>
    </w:p>
    <w:bookmarkEnd w:id="9"/>
    <w:p w14:paraId="77B7CBC7" w14:textId="3C17C33E" w:rsidR="00C6052B" w:rsidRPr="00C12F25" w:rsidRDefault="006D579C" w:rsidP="00ED3B8B">
      <w:pPr>
        <w:spacing w:line="276" w:lineRule="auto"/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 xml:space="preserve">The task of Eq. 3 is to extract the (intuitive) weights in a Raman signal. </w:t>
      </w:r>
      <w:r w:rsidR="00ED3B8B" w:rsidRPr="00C12F25">
        <w:rPr>
          <w:rFonts w:ascii="Arial" w:hAnsi="Arial" w:cs="Arial"/>
          <w:sz w:val="20"/>
          <w:szCs w:val="20"/>
        </w:rPr>
        <w:t>W</w:t>
      </w:r>
      <w:r w:rsidR="00C6052B" w:rsidRPr="00C12F25">
        <w:rPr>
          <w:rFonts w:ascii="Arial" w:hAnsi="Arial" w:cs="Arial"/>
          <w:sz w:val="20"/>
          <w:szCs w:val="20"/>
        </w:rPr>
        <w:t xml:space="preserve">e define </w:t>
      </w:r>
      <w:r w:rsidR="00715CB6" w:rsidRPr="00C12F25">
        <w:rPr>
          <w:rFonts w:ascii="Arial" w:hAnsi="Arial" w:cs="Arial"/>
          <w:sz w:val="20"/>
          <w:szCs w:val="20"/>
        </w:rPr>
        <w:t xml:space="preserve">the </w:t>
      </w:r>
      <w:r w:rsidR="00ED3B8B" w:rsidRPr="00C12F25">
        <w:rPr>
          <w:rFonts w:ascii="Arial" w:hAnsi="Arial" w:cs="Arial"/>
          <w:sz w:val="20"/>
          <w:szCs w:val="20"/>
        </w:rPr>
        <w:t>intuitive linear weights of each fingerprint</w:t>
      </w:r>
      <w:r w:rsidR="005F0953" w:rsidRPr="00C12F25">
        <w:rPr>
          <w:rFonts w:ascii="Arial" w:hAnsi="Arial" w:cs="Arial"/>
          <w:sz w:val="20"/>
          <w:szCs w:val="20"/>
        </w:rPr>
        <w:t xml:space="preserve"> (</w:t>
      </w:r>
      <w:r w:rsidR="00ED3B8B" w:rsidRPr="00C12F25">
        <w:rPr>
          <w:rFonts w:ascii="Arial" w:hAnsi="Arial" w:cs="Arial"/>
          <w:position w:val="-12"/>
          <w:sz w:val="20"/>
          <w:szCs w:val="20"/>
        </w:rPr>
        <w:object w:dxaOrig="340" w:dyaOrig="420" w14:anchorId="130BF7DE">
          <v:shape id="_x0000_i1071" type="#_x0000_t75" style="width:21.3pt;height:21.3pt" o:ole="">
            <v:imagedata r:id="rId102" o:title=""/>
          </v:shape>
          <o:OLEObject Type="Embed" ProgID="Equation.DSMT4" ShapeID="_x0000_i1071" DrawAspect="Content" ObjectID="_1709440503" r:id="rId103"/>
        </w:object>
      </w:r>
      <w:r w:rsidR="005F0953" w:rsidRPr="00C12F25">
        <w:rPr>
          <w:rFonts w:ascii="Arial" w:hAnsi="Arial" w:cs="Arial"/>
          <w:sz w:val="20"/>
          <w:szCs w:val="20"/>
        </w:rPr>
        <w:t>)</w:t>
      </w:r>
      <w:r w:rsidR="00991F04" w:rsidRPr="00C12F25">
        <w:rPr>
          <w:rFonts w:ascii="Arial" w:hAnsi="Arial" w:cs="Arial"/>
          <w:sz w:val="20"/>
          <w:szCs w:val="20"/>
        </w:rPr>
        <w:t xml:space="preserve"> </w:t>
      </w:r>
      <w:r w:rsidR="00ED3B8B" w:rsidRPr="00C12F25">
        <w:rPr>
          <w:rFonts w:ascii="Arial" w:hAnsi="Arial" w:cs="Arial"/>
          <w:sz w:val="20"/>
          <w:szCs w:val="20"/>
        </w:rPr>
        <w:t xml:space="preserve">based on the </w:t>
      </w:r>
      <w:r w:rsidR="00C6052B" w:rsidRPr="00C12F25">
        <w:rPr>
          <w:rFonts w:ascii="Arial" w:hAnsi="Arial" w:cs="Arial"/>
          <w:sz w:val="20"/>
          <w:szCs w:val="20"/>
        </w:rPr>
        <w:t xml:space="preserve">coefficients </w:t>
      </w:r>
      <w:r w:rsidR="00C6052B" w:rsidRPr="00C12F25">
        <w:rPr>
          <w:rFonts w:ascii="Arial" w:hAnsi="Arial" w:cs="Arial"/>
          <w:position w:val="-12"/>
          <w:sz w:val="20"/>
          <w:szCs w:val="20"/>
        </w:rPr>
        <w:object w:dxaOrig="240" w:dyaOrig="360" w14:anchorId="17B1F78F">
          <v:shape id="_x0000_i1072" type="#_x0000_t75" style="width:14.4pt;height:21.3pt" o:ole="">
            <v:imagedata r:id="rId82" o:title=""/>
          </v:shape>
          <o:OLEObject Type="Embed" ProgID="Equation.DSMT4" ShapeID="_x0000_i1072" DrawAspect="Content" ObjectID="_1709440504" r:id="rId104"/>
        </w:object>
      </w:r>
      <w:r w:rsidR="00ED3B8B" w:rsidRPr="00C12F25">
        <w:rPr>
          <w:rFonts w:ascii="Arial" w:hAnsi="Arial" w:cs="Arial"/>
          <w:sz w:val="20"/>
          <w:szCs w:val="20"/>
        </w:rPr>
        <w:t xml:space="preserve"> as </w:t>
      </w:r>
      <w:r w:rsidR="00ED3B8B" w:rsidRPr="00C12F25">
        <w:rPr>
          <w:rFonts w:ascii="Arial" w:hAnsi="Arial" w:cs="Arial"/>
          <w:position w:val="-30"/>
          <w:sz w:val="20"/>
          <w:szCs w:val="20"/>
        </w:rPr>
        <w:object w:dxaOrig="3000" w:dyaOrig="720" w14:anchorId="537AD4F6">
          <v:shape id="_x0000_i1073" type="#_x0000_t75" style="width:151.5pt;height:36.3pt" o:ole="">
            <v:imagedata r:id="rId105" o:title=""/>
          </v:shape>
          <o:OLEObject Type="Embed" ProgID="Equation.DSMT4" ShapeID="_x0000_i1073" DrawAspect="Content" ObjectID="_1709440505" r:id="rId106"/>
        </w:object>
      </w:r>
      <w:r w:rsidR="00392DF2" w:rsidRPr="00C12F25">
        <w:rPr>
          <w:rFonts w:ascii="Arial" w:hAnsi="Arial" w:cs="Arial"/>
          <w:sz w:val="20"/>
          <w:szCs w:val="20"/>
        </w:rPr>
        <w:t xml:space="preserve">, </w:t>
      </w:r>
      <w:r w:rsidR="00ED3B8B" w:rsidRPr="00C12F25">
        <w:rPr>
          <w:rFonts w:ascii="Arial" w:hAnsi="Arial" w:cs="Arial"/>
          <w:sz w:val="20"/>
          <w:szCs w:val="20"/>
        </w:rPr>
        <w:t xml:space="preserve">where </w:t>
      </w:r>
      <w:r w:rsidR="00ED3B8B" w:rsidRPr="00C12F25">
        <w:rPr>
          <w:rFonts w:ascii="Arial" w:hAnsi="Arial" w:cs="Arial"/>
          <w:position w:val="-6"/>
          <w:sz w:val="20"/>
          <w:szCs w:val="20"/>
        </w:rPr>
        <w:object w:dxaOrig="139" w:dyaOrig="260" w14:anchorId="2A48CDCA">
          <v:shape id="_x0000_i1074" type="#_x0000_t75" style="width:7.5pt;height:14.4pt" o:ole="">
            <v:imagedata r:id="rId107" o:title=""/>
          </v:shape>
          <o:OLEObject Type="Embed" ProgID="Equation.DSMT4" ShapeID="_x0000_i1074" DrawAspect="Content" ObjectID="_1709440506" r:id="rId108"/>
        </w:object>
      </w:r>
      <w:r w:rsidR="00F269AC" w:rsidRPr="00C12F25">
        <w:rPr>
          <w:rFonts w:ascii="Arial" w:hAnsi="Arial" w:cs="Arial"/>
          <w:sz w:val="20"/>
          <w:szCs w:val="20"/>
        </w:rPr>
        <w:t xml:space="preserve">indicates </w:t>
      </w:r>
      <w:r w:rsidR="00ED3B8B" w:rsidRPr="00C12F25">
        <w:rPr>
          <w:rFonts w:ascii="Arial" w:hAnsi="Arial" w:cs="Arial"/>
          <w:sz w:val="20"/>
          <w:szCs w:val="20"/>
        </w:rPr>
        <w:t xml:space="preserve">the other </w:t>
      </w:r>
      <w:r w:rsidR="00ED3B8B" w:rsidRPr="00C12F25">
        <w:rPr>
          <w:rFonts w:ascii="Arial" w:hAnsi="Arial" w:cs="Arial"/>
          <w:position w:val="-6"/>
          <w:sz w:val="20"/>
          <w:szCs w:val="20"/>
        </w:rPr>
        <w:object w:dxaOrig="279" w:dyaOrig="279" w14:anchorId="460B91DA">
          <v:shape id="_x0000_i1075" type="#_x0000_t75" style="width:14.4pt;height:14.4pt" o:ole="">
            <v:imagedata r:id="rId109" o:title=""/>
          </v:shape>
          <o:OLEObject Type="Embed" ProgID="Equation.DSMT4" ShapeID="_x0000_i1075" DrawAspect="Content" ObjectID="_1709440507" r:id="rId110"/>
        </w:object>
      </w:r>
      <w:r w:rsidR="00ED3B8B" w:rsidRPr="00C12F25">
        <w:rPr>
          <w:rFonts w:ascii="Arial" w:hAnsi="Arial" w:cs="Arial"/>
          <w:sz w:val="20"/>
          <w:szCs w:val="20"/>
        </w:rPr>
        <w:t xml:space="preserve">fingerprints. </w:t>
      </w:r>
      <w:r w:rsidR="00624C42" w:rsidRPr="00C12F25">
        <w:rPr>
          <w:rFonts w:ascii="Arial" w:hAnsi="Arial" w:cs="Arial"/>
          <w:sz w:val="20"/>
          <w:szCs w:val="20"/>
        </w:rPr>
        <w:t xml:space="preserve">In </w:t>
      </w:r>
      <w:r w:rsidR="00ED3B8B" w:rsidRPr="00C12F25">
        <w:rPr>
          <w:rFonts w:ascii="Arial" w:hAnsi="Arial" w:cs="Arial"/>
          <w:sz w:val="20"/>
          <w:szCs w:val="20"/>
        </w:rPr>
        <w:t xml:space="preserve">this definition, </w:t>
      </w:r>
      <w:r w:rsidR="00624C42" w:rsidRPr="00C12F25">
        <w:rPr>
          <w:rFonts w:ascii="Arial" w:hAnsi="Arial" w:cs="Arial"/>
          <w:sz w:val="20"/>
          <w:szCs w:val="20"/>
        </w:rPr>
        <w:t xml:space="preserve">the contribution to the spectra from </w:t>
      </w:r>
      <w:r w:rsidR="00C6052B" w:rsidRPr="00C12F25">
        <w:rPr>
          <w:rFonts w:ascii="Arial" w:hAnsi="Arial" w:cs="Arial"/>
          <w:i/>
          <w:iCs/>
          <w:sz w:val="20"/>
          <w:szCs w:val="20"/>
        </w:rPr>
        <w:t>A</w:t>
      </w:r>
      <w:r w:rsidR="00C6052B" w:rsidRPr="00C12F25">
        <w:rPr>
          <w:rFonts w:ascii="Arial" w:hAnsi="Arial" w:cs="Arial"/>
          <w:sz w:val="20"/>
          <w:szCs w:val="20"/>
        </w:rPr>
        <w:t xml:space="preserve"> and </w:t>
      </w:r>
      <w:r w:rsidR="00C6052B" w:rsidRPr="00C12F25">
        <w:rPr>
          <w:rFonts w:ascii="Arial" w:hAnsi="Arial" w:cs="Arial"/>
          <w:i/>
          <w:iCs/>
          <w:sz w:val="20"/>
          <w:szCs w:val="20"/>
        </w:rPr>
        <w:t>B</w:t>
      </w:r>
      <w:r w:rsidR="00ED3B8B" w:rsidRPr="00C12F25">
        <w:rPr>
          <w:rFonts w:ascii="Arial" w:hAnsi="Arial" w:cs="Arial"/>
          <w:sz w:val="20"/>
          <w:szCs w:val="20"/>
        </w:rPr>
        <w:t xml:space="preserve"> </w:t>
      </w:r>
      <w:r w:rsidR="00624C42" w:rsidRPr="00C12F25">
        <w:rPr>
          <w:rFonts w:ascii="Arial" w:hAnsi="Arial" w:cs="Arial"/>
          <w:sz w:val="20"/>
          <w:szCs w:val="20"/>
        </w:rPr>
        <w:t xml:space="preserve">are removed and </w:t>
      </w:r>
      <w:r w:rsidR="00ED3B8B" w:rsidRPr="00C12F25">
        <w:rPr>
          <w:rFonts w:ascii="Arial" w:hAnsi="Arial" w:cs="Arial"/>
          <w:sz w:val="20"/>
          <w:szCs w:val="20"/>
        </w:rPr>
        <w:t xml:space="preserve">treated as noise. </w:t>
      </w:r>
    </w:p>
    <w:p w14:paraId="142788AB" w14:textId="666CC1CE" w:rsidR="00991F04" w:rsidRPr="00C12F25" w:rsidRDefault="009D4CEA" w:rsidP="009D4CEA">
      <w:pPr>
        <w:spacing w:line="276" w:lineRule="auto"/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 xml:space="preserve">Eq.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Pr="00C12F25">
        <w:rPr>
          <w:rFonts w:ascii="Arial" w:hAnsi="Arial" w:cs="Arial"/>
          <w:sz w:val="20"/>
          <w:szCs w:val="20"/>
        </w:rPr>
        <w:instrText xml:space="preserve"> REF _Ref61363815 \h </w:instrText>
      </w:r>
      <w:r w:rsidR="00F45B4D" w:rsidRPr="00C12F25">
        <w:rPr>
          <w:rFonts w:ascii="Arial" w:hAnsi="Arial" w:cs="Arial"/>
          <w:sz w:val="20"/>
          <w:szCs w:val="20"/>
        </w:rPr>
        <w:instrText xml:space="preserve"> \* MERGEFORMAT </w:instrText>
      </w:r>
      <w:r w:rsidRPr="00C12F25">
        <w:rPr>
          <w:rFonts w:ascii="Arial" w:hAnsi="Arial" w:cs="Arial"/>
          <w:sz w:val="20"/>
          <w:szCs w:val="20"/>
        </w:rPr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5275D3" w:rsidRPr="00C12F25">
        <w:rPr>
          <w:rFonts w:ascii="Arial" w:hAnsi="Arial" w:cs="Arial"/>
          <w:sz w:val="20"/>
          <w:szCs w:val="20"/>
        </w:rPr>
        <w:t>3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sz w:val="20"/>
          <w:szCs w:val="20"/>
        </w:rPr>
        <w:t xml:space="preserve"> </w:t>
      </w:r>
      <w:r w:rsidR="00991F04" w:rsidRPr="00C12F25">
        <w:rPr>
          <w:rFonts w:ascii="Arial" w:hAnsi="Arial" w:cs="Arial"/>
          <w:sz w:val="20"/>
          <w:szCs w:val="20"/>
        </w:rPr>
        <w:t>should be</w:t>
      </w:r>
      <w:r w:rsidRPr="00C12F25">
        <w:rPr>
          <w:rFonts w:ascii="Arial" w:hAnsi="Arial" w:cs="Arial"/>
          <w:sz w:val="20"/>
          <w:szCs w:val="20"/>
        </w:rPr>
        <w:t xml:space="preserve"> solved numerically to calculate </w:t>
      </w:r>
      <w:r w:rsidR="00624C42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 xml:space="preserve">coefficients </w:t>
      </w:r>
      <w:r w:rsidRPr="00C12F25">
        <w:rPr>
          <w:rFonts w:ascii="Arial" w:hAnsi="Arial" w:cs="Arial"/>
          <w:position w:val="-6"/>
          <w:sz w:val="20"/>
          <w:szCs w:val="20"/>
        </w:rPr>
        <w:object w:dxaOrig="200" w:dyaOrig="220" w14:anchorId="5F83BBE4">
          <v:shape id="_x0000_i1076" type="#_x0000_t75" style="width:14.4pt;height:14.4pt" o:ole="">
            <v:imagedata r:id="rId111" o:title=""/>
          </v:shape>
          <o:OLEObject Type="Embed" ProgID="Equation.DSMT4" ShapeID="_x0000_i1076" DrawAspect="Content" ObjectID="_1709440508" r:id="rId112"/>
        </w:object>
      </w:r>
      <w:r w:rsidRPr="00C12F25">
        <w:rPr>
          <w:rFonts w:ascii="Arial" w:hAnsi="Arial" w:cs="Arial"/>
          <w:sz w:val="20"/>
          <w:szCs w:val="20"/>
        </w:rPr>
        <w:t xml:space="preserve">, </w:t>
      </w:r>
      <w:r w:rsidRPr="00C12F25">
        <w:rPr>
          <w:rFonts w:ascii="Arial" w:hAnsi="Arial" w:cs="Arial"/>
          <w:position w:val="-12"/>
          <w:sz w:val="20"/>
          <w:szCs w:val="20"/>
        </w:rPr>
        <w:object w:dxaOrig="240" w:dyaOrig="360" w14:anchorId="5BCC0E57">
          <v:shape id="_x0000_i1077" type="#_x0000_t75" style="width:14.4pt;height:21.3pt" o:ole="">
            <v:imagedata r:id="rId82" o:title=""/>
          </v:shape>
          <o:OLEObject Type="Embed" ProgID="Equation.DSMT4" ShapeID="_x0000_i1077" DrawAspect="Content" ObjectID="_1709440509" r:id="rId113"/>
        </w:object>
      </w:r>
      <w:r w:rsidRPr="00C12F25">
        <w:rPr>
          <w:rFonts w:ascii="Arial" w:hAnsi="Arial" w:cs="Arial"/>
          <w:sz w:val="20"/>
          <w:szCs w:val="20"/>
        </w:rPr>
        <w:t xml:space="preserve"> , </w:t>
      </w:r>
      <w:r w:rsidRPr="00C12F25">
        <w:rPr>
          <w:rFonts w:ascii="Arial" w:hAnsi="Arial" w:cs="Arial"/>
          <w:position w:val="-14"/>
          <w:sz w:val="20"/>
          <w:szCs w:val="20"/>
        </w:rPr>
        <w:object w:dxaOrig="279" w:dyaOrig="380" w14:anchorId="3E4F0AC1">
          <v:shape id="_x0000_i1078" type="#_x0000_t75" style="width:14.4pt;height:21.3pt" o:ole="">
            <v:imagedata r:id="rId84" o:title=""/>
          </v:shape>
          <o:OLEObject Type="Embed" ProgID="Equation.DSMT4" ShapeID="_x0000_i1078" DrawAspect="Content" ObjectID="_1709440510" r:id="rId114"/>
        </w:object>
      </w:r>
      <w:r w:rsidRPr="00C12F25">
        <w:rPr>
          <w:rFonts w:ascii="Arial" w:hAnsi="Arial" w:cs="Arial"/>
          <w:sz w:val="20"/>
          <w:szCs w:val="20"/>
        </w:rPr>
        <w:t xml:space="preserve"> , </w:t>
      </w:r>
      <w:r w:rsidR="00624C42" w:rsidRPr="00C12F25">
        <w:rPr>
          <w:rFonts w:ascii="Arial" w:hAnsi="Arial" w:cs="Arial"/>
          <w:sz w:val="20"/>
          <w:szCs w:val="20"/>
        </w:rPr>
        <w:t xml:space="preserve">and </w:t>
      </w:r>
      <w:r w:rsidRPr="00C12F25">
        <w:rPr>
          <w:rFonts w:ascii="Arial" w:hAnsi="Arial" w:cs="Arial"/>
          <w:position w:val="-14"/>
          <w:sz w:val="20"/>
          <w:szCs w:val="20"/>
        </w:rPr>
        <w:object w:dxaOrig="340" w:dyaOrig="380" w14:anchorId="795C5E35">
          <v:shape id="_x0000_i1079" type="#_x0000_t75" style="width:21.3pt;height:21.3pt" o:ole="">
            <v:imagedata r:id="rId86" o:title=""/>
          </v:shape>
          <o:OLEObject Type="Embed" ProgID="Equation.DSMT4" ShapeID="_x0000_i1079" DrawAspect="Content" ObjectID="_1709440511" r:id="rId115"/>
        </w:object>
      </w:r>
      <w:r w:rsidR="00C11D3A" w:rsidRPr="00C12F25">
        <w:rPr>
          <w:rFonts w:ascii="Arial" w:hAnsi="Arial" w:cs="Arial"/>
          <w:sz w:val="20"/>
          <w:szCs w:val="20"/>
        </w:rPr>
        <w:t xml:space="preserve">, </w:t>
      </w:r>
      <w:r w:rsidRPr="00C12F25">
        <w:rPr>
          <w:rFonts w:ascii="Arial" w:hAnsi="Arial" w:cs="Arial"/>
          <w:sz w:val="20"/>
          <w:szCs w:val="20"/>
        </w:rPr>
        <w:t xml:space="preserve">and then the intuitive linear weights of each fingerprint </w:t>
      </w:r>
      <w:r w:rsidRPr="00C12F25">
        <w:rPr>
          <w:rFonts w:ascii="Arial" w:hAnsi="Arial" w:cs="Arial"/>
          <w:position w:val="-12"/>
          <w:sz w:val="20"/>
          <w:szCs w:val="20"/>
        </w:rPr>
        <w:object w:dxaOrig="340" w:dyaOrig="420" w14:anchorId="67971E1F">
          <v:shape id="_x0000_i1080" type="#_x0000_t75" style="width:21.3pt;height:21.3pt" o:ole="">
            <v:imagedata r:id="rId116" o:title=""/>
          </v:shape>
          <o:OLEObject Type="Embed" ProgID="Equation.DSMT4" ShapeID="_x0000_i1080" DrawAspect="Content" ObjectID="_1709440512" r:id="rId117"/>
        </w:object>
      </w:r>
      <w:r w:rsidRPr="00C12F25">
        <w:rPr>
          <w:rFonts w:ascii="Arial" w:hAnsi="Arial" w:cs="Arial"/>
          <w:sz w:val="20"/>
          <w:szCs w:val="20"/>
        </w:rPr>
        <w:t xml:space="preserve">. For this purpose, we rewrite Eq.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Pr="00C12F25">
        <w:rPr>
          <w:rFonts w:ascii="Arial" w:hAnsi="Arial" w:cs="Arial"/>
          <w:sz w:val="20"/>
          <w:szCs w:val="20"/>
        </w:rPr>
        <w:instrText xml:space="preserve"> REF _Ref61363815 \h </w:instrText>
      </w:r>
      <w:r w:rsidR="00F45B4D" w:rsidRPr="00C12F25">
        <w:rPr>
          <w:rFonts w:ascii="Arial" w:hAnsi="Arial" w:cs="Arial"/>
          <w:sz w:val="20"/>
          <w:szCs w:val="20"/>
        </w:rPr>
        <w:instrText xml:space="preserve"> \* MERGEFORMAT </w:instrText>
      </w:r>
      <w:r w:rsidRPr="00C12F25">
        <w:rPr>
          <w:rFonts w:ascii="Arial" w:hAnsi="Arial" w:cs="Arial"/>
          <w:sz w:val="20"/>
          <w:szCs w:val="20"/>
        </w:rPr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5275D3" w:rsidRPr="00C12F25">
        <w:rPr>
          <w:rFonts w:ascii="Arial" w:hAnsi="Arial" w:cs="Arial"/>
          <w:sz w:val="20"/>
          <w:szCs w:val="20"/>
        </w:rPr>
        <w:t>3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sz w:val="20"/>
          <w:szCs w:val="20"/>
        </w:rPr>
        <w:t xml:space="preserve">. in matrix form as </w:t>
      </w:r>
      <w:r w:rsidRPr="00C12F25">
        <w:rPr>
          <w:rFonts w:ascii="Arial" w:hAnsi="Arial" w:cs="Arial"/>
          <w:position w:val="-10"/>
          <w:sz w:val="20"/>
          <w:szCs w:val="20"/>
        </w:rPr>
        <w:object w:dxaOrig="800" w:dyaOrig="320" w14:anchorId="2B6B89AB">
          <v:shape id="_x0000_i1081" type="#_x0000_t75" style="width:43.8pt;height:14.4pt" o:ole="">
            <v:imagedata r:id="rId118" o:title=""/>
          </v:shape>
          <o:OLEObject Type="Embed" ProgID="Equation.DSMT4" ShapeID="_x0000_i1081" DrawAspect="Content" ObjectID="_1709440513" r:id="rId119"/>
        </w:object>
      </w:r>
      <w:r w:rsidRPr="00C12F25">
        <w:rPr>
          <w:rFonts w:ascii="Arial" w:hAnsi="Arial" w:cs="Arial"/>
          <w:sz w:val="20"/>
          <w:szCs w:val="20"/>
        </w:rPr>
        <w:t xml:space="preserve">, where </w:t>
      </w:r>
      <w:r w:rsidR="00F60FC4" w:rsidRPr="00C12F25">
        <w:rPr>
          <w:rFonts w:ascii="Times New Roman" w:hAnsi="Times New Roman" w:cs="Times New Roman"/>
          <w:i/>
          <w:iCs/>
          <w:sz w:val="20"/>
          <w:szCs w:val="20"/>
        </w:rPr>
        <w:t>R</w:t>
      </w:r>
      <w:r w:rsidR="00F60FC4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 xml:space="preserve">is the vector of </w:t>
      </w:r>
      <w:r w:rsidR="001C62CE" w:rsidRPr="00C12F25">
        <w:rPr>
          <w:rFonts w:ascii="Arial" w:hAnsi="Arial" w:cs="Arial"/>
          <w:sz w:val="20"/>
          <w:szCs w:val="20"/>
        </w:rPr>
        <w:t xml:space="preserve">normalized </w:t>
      </w:r>
      <w:r w:rsidRPr="00C12F25">
        <w:rPr>
          <w:rFonts w:ascii="Arial" w:hAnsi="Arial" w:cs="Arial"/>
          <w:sz w:val="20"/>
          <w:szCs w:val="20"/>
        </w:rPr>
        <w:t xml:space="preserve">Raman intensity of </w:t>
      </w:r>
      <w:r w:rsidR="00842C0E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 xml:space="preserve">local mixture structure, </w:t>
      </w:r>
      <w:r w:rsidR="00F60FC4" w:rsidRPr="00C12F25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F60FC4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>is a vector of all coefficients</w:t>
      </w:r>
      <w:r w:rsidR="00991F04" w:rsidRPr="00C12F25">
        <w:rPr>
          <w:rFonts w:ascii="Arial" w:hAnsi="Arial" w:cs="Arial"/>
          <w:sz w:val="20"/>
          <w:szCs w:val="20"/>
        </w:rPr>
        <w:t xml:space="preserve"> in Eq. </w:t>
      </w:r>
      <w:r w:rsidR="00991F04" w:rsidRPr="00C12F25">
        <w:rPr>
          <w:rFonts w:ascii="Arial" w:hAnsi="Arial" w:cs="Arial"/>
          <w:sz w:val="20"/>
          <w:szCs w:val="20"/>
        </w:rPr>
        <w:fldChar w:fldCharType="begin"/>
      </w:r>
      <w:r w:rsidR="00991F04" w:rsidRPr="00C12F25">
        <w:rPr>
          <w:rFonts w:ascii="Arial" w:hAnsi="Arial" w:cs="Arial"/>
          <w:sz w:val="20"/>
          <w:szCs w:val="20"/>
        </w:rPr>
        <w:instrText xml:space="preserve"> REF _Ref61363815 \h  \* MERGEFORMAT </w:instrText>
      </w:r>
      <w:r w:rsidR="00991F04" w:rsidRPr="00C12F25">
        <w:rPr>
          <w:rFonts w:ascii="Arial" w:hAnsi="Arial" w:cs="Arial"/>
          <w:sz w:val="20"/>
          <w:szCs w:val="20"/>
        </w:rPr>
      </w:r>
      <w:r w:rsidR="00991F04" w:rsidRPr="00C12F25">
        <w:rPr>
          <w:rFonts w:ascii="Arial" w:hAnsi="Arial" w:cs="Arial"/>
          <w:sz w:val="20"/>
          <w:szCs w:val="20"/>
        </w:rPr>
        <w:fldChar w:fldCharType="separate"/>
      </w:r>
      <w:r w:rsidR="00991F04" w:rsidRPr="00C12F25">
        <w:rPr>
          <w:rFonts w:ascii="Arial" w:hAnsi="Arial" w:cs="Arial"/>
          <w:sz w:val="20"/>
          <w:szCs w:val="20"/>
        </w:rPr>
        <w:t>3</w:t>
      </w:r>
      <w:r w:rsidR="00991F04" w:rsidRPr="00C12F25">
        <w:rPr>
          <w:rFonts w:ascii="Arial" w:hAnsi="Arial" w:cs="Arial"/>
          <w:sz w:val="20"/>
          <w:szCs w:val="20"/>
        </w:rPr>
        <w:fldChar w:fldCharType="end"/>
      </w:r>
      <w:r w:rsidR="00624C42" w:rsidRPr="00C12F25">
        <w:rPr>
          <w:rFonts w:ascii="Arial" w:hAnsi="Arial" w:cs="Arial"/>
          <w:sz w:val="20"/>
          <w:szCs w:val="20"/>
        </w:rPr>
        <w:t xml:space="preserve">, and </w:t>
      </w:r>
      <w:r w:rsidR="00F60FC4" w:rsidRPr="00C12F25">
        <w:rPr>
          <w:rFonts w:ascii="Symbol" w:hAnsi="Symbol" w:cs="Arial"/>
          <w:i/>
          <w:iCs/>
          <w:sz w:val="20"/>
          <w:szCs w:val="20"/>
        </w:rPr>
        <w:t></w:t>
      </w:r>
      <w:r w:rsidR="00F60FC4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 xml:space="preserve">is the matrix containing </w:t>
      </w:r>
      <w:r w:rsidR="001C62CE" w:rsidRPr="00C12F25">
        <w:rPr>
          <w:rFonts w:ascii="Arial" w:hAnsi="Arial" w:cs="Arial"/>
          <w:sz w:val="20"/>
          <w:szCs w:val="20"/>
        </w:rPr>
        <w:t xml:space="preserve">normalized </w:t>
      </w:r>
      <w:r w:rsidRPr="00C12F25">
        <w:rPr>
          <w:rFonts w:ascii="Arial" w:hAnsi="Arial" w:cs="Arial"/>
          <w:sz w:val="20"/>
          <w:szCs w:val="20"/>
        </w:rPr>
        <w:t>Raman intensit</w:t>
      </w:r>
      <w:r w:rsidR="00624C42" w:rsidRPr="00C12F25">
        <w:rPr>
          <w:rFonts w:ascii="Arial" w:hAnsi="Arial" w:cs="Arial"/>
          <w:sz w:val="20"/>
          <w:szCs w:val="20"/>
        </w:rPr>
        <w:t>ies</w:t>
      </w:r>
      <w:r w:rsidRPr="00C12F25">
        <w:rPr>
          <w:rFonts w:ascii="Arial" w:hAnsi="Arial" w:cs="Arial"/>
          <w:sz w:val="20"/>
          <w:szCs w:val="20"/>
        </w:rPr>
        <w:t xml:space="preserve"> of all the fingerprints </w:t>
      </w:r>
      <w:r w:rsidRPr="00C12F25">
        <w:rPr>
          <w:rFonts w:ascii="Arial" w:hAnsi="Arial" w:cs="Arial"/>
          <w:position w:val="-12"/>
          <w:sz w:val="20"/>
          <w:szCs w:val="20"/>
        </w:rPr>
        <w:object w:dxaOrig="180" w:dyaOrig="360" w14:anchorId="0B89DAFF">
          <v:shape id="_x0000_i1082" type="#_x0000_t75" style="width:7.5pt;height:21.3pt" o:ole="">
            <v:imagedata r:id="rId120" o:title=""/>
          </v:shape>
          <o:OLEObject Type="Embed" ProgID="Equation.DSMT4" ShapeID="_x0000_i1082" DrawAspect="Content" ObjectID="_1709440514" r:id="rId121"/>
        </w:object>
      </w:r>
      <w:r w:rsidRPr="00C12F25">
        <w:rPr>
          <w:rFonts w:ascii="Arial" w:hAnsi="Arial" w:cs="Arial"/>
          <w:sz w:val="20"/>
          <w:szCs w:val="20"/>
        </w:rPr>
        <w:t xml:space="preserve">. </w:t>
      </w:r>
      <w:r w:rsidR="00991F04" w:rsidRPr="00C12F25">
        <w:rPr>
          <w:rFonts w:ascii="Arial" w:hAnsi="Arial" w:cs="Arial"/>
          <w:sz w:val="20"/>
          <w:szCs w:val="20"/>
        </w:rPr>
        <w:t xml:space="preserve">The python code producing these matrixes and vectors is available as </w:t>
      </w:r>
      <w:r w:rsidR="00785019" w:rsidRPr="00C12F25">
        <w:rPr>
          <w:rFonts w:ascii="Arial" w:hAnsi="Arial" w:cs="Arial"/>
          <w:sz w:val="20"/>
          <w:szCs w:val="20"/>
        </w:rPr>
        <w:t xml:space="preserve">a </w:t>
      </w:r>
      <w:r w:rsidR="00991F04" w:rsidRPr="00C12F25">
        <w:rPr>
          <w:rFonts w:ascii="Arial" w:hAnsi="Arial" w:cs="Arial"/>
          <w:sz w:val="20"/>
          <w:szCs w:val="20"/>
        </w:rPr>
        <w:t xml:space="preserve">supplementary file. </w:t>
      </w:r>
    </w:p>
    <w:p w14:paraId="07A3A503" w14:textId="49E98A2C" w:rsidR="009D4CEA" w:rsidRPr="00C12F25" w:rsidRDefault="009D4CEA" w:rsidP="009D4CEA">
      <w:pPr>
        <w:spacing w:line="276" w:lineRule="auto"/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 xml:space="preserve">This system of equations, </w:t>
      </w:r>
      <w:r w:rsidRPr="00C12F25">
        <w:rPr>
          <w:rFonts w:ascii="Arial" w:hAnsi="Arial" w:cs="Arial"/>
          <w:position w:val="-10"/>
          <w:sz w:val="20"/>
          <w:szCs w:val="20"/>
        </w:rPr>
        <w:object w:dxaOrig="800" w:dyaOrig="320" w14:anchorId="42A3307E">
          <v:shape id="_x0000_i1083" type="#_x0000_t75" style="width:43.8pt;height:14.4pt" o:ole="">
            <v:imagedata r:id="rId122" o:title=""/>
          </v:shape>
          <o:OLEObject Type="Embed" ProgID="Equation.DSMT4" ShapeID="_x0000_i1083" DrawAspect="Content" ObjectID="_1709440515" r:id="rId123"/>
        </w:object>
      </w:r>
      <w:r w:rsidRPr="00C12F25">
        <w:rPr>
          <w:rFonts w:ascii="Arial" w:hAnsi="Arial" w:cs="Arial"/>
          <w:sz w:val="20"/>
          <w:szCs w:val="20"/>
        </w:rPr>
        <w:t xml:space="preserve">, </w:t>
      </w:r>
      <w:r w:rsidR="001C62CE" w:rsidRPr="00C12F25">
        <w:rPr>
          <w:rFonts w:ascii="Arial" w:hAnsi="Arial" w:cs="Arial"/>
          <w:sz w:val="20"/>
          <w:szCs w:val="20"/>
        </w:rPr>
        <w:t xml:space="preserve">can be </w:t>
      </w:r>
      <w:r w:rsidRPr="00C12F25">
        <w:rPr>
          <w:rFonts w:ascii="Arial" w:hAnsi="Arial" w:cs="Arial"/>
          <w:sz w:val="20"/>
          <w:szCs w:val="20"/>
        </w:rPr>
        <w:t>solved</w:t>
      </w:r>
      <w:r w:rsidR="001C62CE" w:rsidRPr="00C12F25">
        <w:rPr>
          <w:rFonts w:ascii="Arial" w:hAnsi="Arial" w:cs="Arial"/>
          <w:sz w:val="20"/>
          <w:szCs w:val="20"/>
        </w:rPr>
        <w:t xml:space="preserve"> numerically</w:t>
      </w:r>
      <w:r w:rsidRPr="00C12F25">
        <w:rPr>
          <w:rFonts w:ascii="Arial" w:hAnsi="Arial" w:cs="Arial"/>
          <w:sz w:val="20"/>
          <w:szCs w:val="20"/>
        </w:rPr>
        <w:t xml:space="preserve"> as </w:t>
      </w:r>
      <w:r w:rsidRPr="00C12F25">
        <w:rPr>
          <w:rFonts w:ascii="Arial" w:hAnsi="Arial" w:cs="Arial"/>
          <w:position w:val="-16"/>
          <w:sz w:val="20"/>
          <w:szCs w:val="20"/>
        </w:rPr>
        <w:object w:dxaOrig="1700" w:dyaOrig="480" w14:anchorId="09883309">
          <v:shape id="_x0000_i1084" type="#_x0000_t75" style="width:86.4pt;height:21.3pt" o:ole="">
            <v:imagedata r:id="rId124" o:title=""/>
          </v:shape>
          <o:OLEObject Type="Embed" ProgID="Equation.DSMT4" ShapeID="_x0000_i1084" DrawAspect="Content" ObjectID="_1709440516" r:id="rId125"/>
        </w:objec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&lt;EndNote&gt;&lt;Cite&gt;&lt;Author&gt;Khansary&lt;/Author&gt;&lt;Year&gt;2015&lt;/Year&gt;&lt;RecNum&gt;3110&lt;/RecNum&gt;&lt;DisplayText&gt;[113]&lt;/DisplayText&gt;&lt;record&gt;&lt;rec-number&gt;3110&lt;/rec-number&gt;&lt;foreign-keys&gt;&lt;key app="EN" db-id="edxfspa0hevet1epx2qxp5rdfxf99ae220dv" timestamp="1417562984"&gt;3110&lt;/key&gt;&lt;key app="ENWeb" db-id=""&gt;0&lt;/key&gt;&lt;/foreign-keys&gt;&lt;ref-type name="Journal Article"&gt;17&lt;/ref-type&gt;&lt;contributors&gt;&lt;authors&gt;&lt;author&gt;Khansary, Milad Asgarpour&lt;/author&gt;&lt;author&gt;Sani, Ahmad Hallaji&lt;/author&gt;&lt;author&gt;Shirazian, Saeed&lt;/author&gt;&lt;/authors&gt;&lt;/contributors&gt;&lt;titles&gt;&lt;title&gt;Mathematical-thermodynamic solubility model developed by the application of discrete Volterra functional series theory&lt;/title&gt;&lt;secondary-title&gt;Fluid Phase Equilibria&lt;/secondary-title&gt;&lt;/titles&gt;&lt;periodical&gt;&lt;full-title&gt;Fluid Phase Equilibria&lt;/full-title&gt;&lt;/periodical&gt;&lt;pages&gt;205-211&lt;/pages&gt;&lt;volume&gt;385&lt;/volume&gt;&lt;dates&gt;&lt;year&gt;2015&lt;/year&gt;&lt;/dates&gt;&lt;isbn&gt;03783812&lt;/isbn&gt;&lt;urls&gt;&lt;/urls&gt;&lt;electronic-resource-num&gt;10.1016/j.fluid.2014.11.001&lt;/electronic-resource-num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113" w:tooltip="Khansary, 2015 #3110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113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="001C62CE" w:rsidRPr="00C12F25">
        <w:rPr>
          <w:rFonts w:ascii="Arial" w:hAnsi="Arial" w:cs="Arial"/>
          <w:sz w:val="20"/>
          <w:szCs w:val="20"/>
        </w:rPr>
        <w:t>,</w:t>
      </w:r>
      <w:r w:rsidRPr="00C12F25">
        <w:rPr>
          <w:rFonts w:ascii="Arial" w:hAnsi="Arial" w:cs="Arial"/>
          <w:sz w:val="20"/>
          <w:szCs w:val="20"/>
        </w:rPr>
        <w:t xml:space="preserve"> where </w:t>
      </w:r>
      <w:r w:rsidR="00CF5969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>superscript</w:t>
      </w:r>
      <w:r w:rsidR="00CF5969" w:rsidRPr="00C12F25">
        <w:rPr>
          <w:rFonts w:ascii="Arial" w:hAnsi="Arial" w:cs="Arial"/>
          <w:sz w:val="20"/>
          <w:szCs w:val="20"/>
        </w:rPr>
        <w:t>s</w:t>
      </w:r>
      <w:r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i/>
          <w:iCs/>
          <w:sz w:val="20"/>
          <w:szCs w:val="20"/>
          <w:vertAlign w:val="superscript"/>
        </w:rPr>
        <w:t>T</w:t>
      </w:r>
      <w:r w:rsidRPr="00C12F25">
        <w:rPr>
          <w:rFonts w:ascii="Arial" w:hAnsi="Arial" w:cs="Arial"/>
          <w:sz w:val="20"/>
          <w:szCs w:val="20"/>
        </w:rPr>
        <w:t xml:space="preserve"> and </w:t>
      </w:r>
      <w:r w:rsidRPr="00C12F25">
        <w:rPr>
          <w:rFonts w:ascii="Arial" w:hAnsi="Arial" w:cs="Arial"/>
          <w:sz w:val="20"/>
          <w:szCs w:val="20"/>
          <w:vertAlign w:val="superscript"/>
        </w:rPr>
        <w:t xml:space="preserve">-1 </w:t>
      </w:r>
      <w:r w:rsidRPr="00C12F25">
        <w:rPr>
          <w:rFonts w:ascii="Arial" w:hAnsi="Arial" w:cs="Arial"/>
          <w:sz w:val="20"/>
          <w:szCs w:val="20"/>
        </w:rPr>
        <w:t xml:space="preserve">refer to </w:t>
      </w:r>
      <w:r w:rsidR="00CF5969" w:rsidRPr="00C12F25">
        <w:rPr>
          <w:rFonts w:ascii="Arial" w:hAnsi="Arial" w:cs="Arial"/>
          <w:sz w:val="20"/>
          <w:szCs w:val="20"/>
        </w:rPr>
        <w:t xml:space="preserve">matrix </w:t>
      </w:r>
      <w:r w:rsidRPr="00C12F25">
        <w:rPr>
          <w:rFonts w:ascii="Arial" w:hAnsi="Arial" w:cs="Arial"/>
          <w:sz w:val="20"/>
          <w:szCs w:val="20"/>
        </w:rPr>
        <w:t>transpos</w:t>
      </w:r>
      <w:r w:rsidR="00CF5969" w:rsidRPr="00C12F25">
        <w:rPr>
          <w:rFonts w:ascii="Arial" w:hAnsi="Arial" w:cs="Arial"/>
          <w:sz w:val="20"/>
          <w:szCs w:val="20"/>
        </w:rPr>
        <w:t>ition and matrix inversion</w:t>
      </w:r>
      <w:r w:rsidRPr="00C12F25">
        <w:rPr>
          <w:rFonts w:ascii="Arial" w:hAnsi="Arial" w:cs="Arial"/>
          <w:sz w:val="20"/>
          <w:szCs w:val="20"/>
        </w:rPr>
        <w:t xml:space="preserve">, respectively. The matrix </w:t>
      </w:r>
      <w:r w:rsidR="00785019" w:rsidRPr="00C12F25">
        <w:rPr>
          <w:rFonts w:ascii="Symbol" w:hAnsi="Symbol" w:cs="Arial"/>
          <w:i/>
          <w:iCs/>
          <w:sz w:val="20"/>
          <w:szCs w:val="20"/>
        </w:rPr>
        <w:t></w:t>
      </w:r>
      <w:r w:rsidR="00785019" w:rsidRPr="00C12F25" w:rsidDel="00785019">
        <w:rPr>
          <w:rFonts w:ascii="Arial" w:hAnsi="Arial" w:cs="Arial"/>
          <w:sz w:val="20"/>
          <w:szCs w:val="20"/>
        </w:rPr>
        <w:t xml:space="preserve"> </w:t>
      </w:r>
      <w:r w:rsidR="00CF5969" w:rsidRPr="00C12F25">
        <w:rPr>
          <w:rFonts w:ascii="Arial" w:hAnsi="Arial" w:cs="Arial"/>
          <w:sz w:val="20"/>
          <w:szCs w:val="20"/>
        </w:rPr>
        <w:t xml:space="preserve">may become </w:t>
      </w:r>
      <w:r w:rsidRPr="00C12F25">
        <w:rPr>
          <w:rFonts w:ascii="Arial" w:hAnsi="Arial" w:cs="Arial"/>
          <w:sz w:val="20"/>
          <w:szCs w:val="20"/>
        </w:rPr>
        <w:t xml:space="preserve">singular </w:t>
      </w:r>
      <w:r w:rsidR="00CF5969" w:rsidRPr="00C12F25">
        <w:rPr>
          <w:rFonts w:ascii="Arial" w:hAnsi="Arial" w:cs="Arial"/>
          <w:sz w:val="20"/>
          <w:szCs w:val="20"/>
        </w:rPr>
        <w:t xml:space="preserve">at certain </w:t>
      </w:r>
      <w:r w:rsidRPr="00C12F25">
        <w:rPr>
          <w:rFonts w:ascii="Arial" w:hAnsi="Arial" w:cs="Arial"/>
          <w:sz w:val="20"/>
          <w:szCs w:val="20"/>
        </w:rPr>
        <w:t>numeric</w:t>
      </w:r>
      <w:r w:rsidR="00CF5969" w:rsidRPr="00C12F25">
        <w:rPr>
          <w:rFonts w:ascii="Arial" w:hAnsi="Arial" w:cs="Arial"/>
          <w:sz w:val="20"/>
          <w:szCs w:val="20"/>
        </w:rPr>
        <w:t>al</w:t>
      </w:r>
      <w:r w:rsidRPr="00C12F25">
        <w:rPr>
          <w:rFonts w:ascii="Arial" w:hAnsi="Arial" w:cs="Arial"/>
          <w:sz w:val="20"/>
          <w:szCs w:val="20"/>
        </w:rPr>
        <w:t xml:space="preserve"> values of </w:t>
      </w:r>
      <w:r w:rsidR="00CF5969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 xml:space="preserve">computational </w:t>
      </w:r>
      <w:r w:rsidR="001C62CE" w:rsidRPr="00C12F25">
        <w:rPr>
          <w:rFonts w:ascii="Arial" w:hAnsi="Arial" w:cs="Arial"/>
          <w:sz w:val="20"/>
          <w:szCs w:val="20"/>
        </w:rPr>
        <w:t xml:space="preserve">normalized </w:t>
      </w:r>
      <w:r w:rsidRPr="00C12F25">
        <w:rPr>
          <w:rFonts w:ascii="Arial" w:hAnsi="Arial" w:cs="Arial"/>
          <w:sz w:val="20"/>
          <w:szCs w:val="20"/>
        </w:rPr>
        <w:t>Raman intensities</w:t>
      </w:r>
      <w:r w:rsidR="00CF5969" w:rsidRPr="00C12F25">
        <w:rPr>
          <w:rFonts w:ascii="Arial" w:hAnsi="Arial" w:cs="Arial"/>
          <w:sz w:val="20"/>
          <w:szCs w:val="20"/>
        </w:rPr>
        <w:t xml:space="preserve">. </w:t>
      </w:r>
      <w:r w:rsidR="00054331" w:rsidRPr="00C12F25">
        <w:rPr>
          <w:rFonts w:ascii="Arial" w:hAnsi="Arial" w:cs="Arial"/>
          <w:sz w:val="20"/>
          <w:szCs w:val="20"/>
        </w:rPr>
        <w:t>Therefore</w:t>
      </w:r>
      <w:r w:rsidR="00CF5969" w:rsidRPr="00C12F25">
        <w:rPr>
          <w:rFonts w:ascii="Arial" w:hAnsi="Arial" w:cs="Arial"/>
          <w:sz w:val="20"/>
          <w:szCs w:val="20"/>
        </w:rPr>
        <w:t xml:space="preserve">, </w:t>
      </w:r>
      <w:r w:rsidRPr="00C12F25">
        <w:rPr>
          <w:rFonts w:ascii="Arial" w:hAnsi="Arial" w:cs="Arial"/>
          <w:sz w:val="20"/>
          <w:szCs w:val="20"/>
        </w:rPr>
        <w:t>we compute</w:t>
      </w:r>
      <w:r w:rsidR="00CF5969" w:rsidRPr="00C12F25">
        <w:rPr>
          <w:rFonts w:ascii="Arial" w:hAnsi="Arial" w:cs="Arial"/>
          <w:sz w:val="20"/>
          <w:szCs w:val="20"/>
        </w:rPr>
        <w:t>d</w:t>
      </w:r>
      <w:r w:rsidRPr="00C12F25">
        <w:rPr>
          <w:rFonts w:ascii="Arial" w:hAnsi="Arial" w:cs="Arial"/>
          <w:sz w:val="20"/>
          <w:szCs w:val="20"/>
        </w:rPr>
        <w:t xml:space="preserve"> its Moore-Penrose pseudo-inverse using a least-squares solver (</w:t>
      </w:r>
      <w:r w:rsidRPr="00C12F25">
        <w:rPr>
          <w:rFonts w:ascii="Arial" w:hAnsi="Arial" w:cs="Arial"/>
          <w:i/>
          <w:iCs/>
          <w:sz w:val="20"/>
          <w:szCs w:val="20"/>
        </w:rPr>
        <w:t>linalg.pinv</w:t>
      </w:r>
      <w:r w:rsidRPr="00C12F25">
        <w:rPr>
          <w:rFonts w:ascii="Arial" w:hAnsi="Arial" w:cs="Arial"/>
          <w:sz w:val="20"/>
          <w:szCs w:val="20"/>
        </w:rPr>
        <w:t xml:space="preserve"> in NumPy package) </w:t>
      </w:r>
      <w:r w:rsidRPr="00C12F25">
        <w:rPr>
          <w:rFonts w:ascii="Arial" w:hAnsi="Arial" w:cs="Arial"/>
          <w:sz w:val="20"/>
          <w:szCs w:val="20"/>
        </w:rPr>
        <w:fldChar w:fldCharType="begin"/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&lt;EndNote&gt;&lt;Cite&gt;&lt;Author&gt;Strang&lt;/Author&gt;&lt;Year&gt;2006&lt;/Year&gt;&lt;RecNum&gt;122&lt;/RecNum&gt;&lt;DisplayText&gt;[114]&lt;/DisplayText&gt;&lt;record&gt;&lt;rec-number&gt;122&lt;/rec-number&gt;&lt;foreign-keys&gt;&lt;key app="EN" db-id="wvspwfwv6s0rs9e9dd8x09vie22ve9vdv2rf" timestamp="1610555112"&gt;122&lt;/key&gt;&lt;/foreign-keys&gt;&lt;ref-type name="Book"&gt;6&lt;/ref-type&gt;&lt;contributors&gt;&lt;authors&gt;&lt;author&gt;Strang, G.&lt;/author&gt;&lt;/authors&gt;&lt;/contributors&gt;&lt;titles&gt;&lt;title&gt;Linear Algebra and Its Applications&lt;/title&gt;&lt;/titles&gt;&lt;dates&gt;&lt;year&gt;2006&lt;/year&gt;&lt;/dates&gt;&lt;publisher&gt;Thomson, Brooks/Cole&lt;/publisher&gt;&lt;isbn&gt;9780534422004&lt;/isbn&gt;&lt;urls&gt;&lt;related-urls&gt;&lt;url&gt;https://books.google.ie/books?id=q9CaAAAACAAJ&lt;/url&gt;&lt;/related-urls&gt;&lt;/urls&gt;&lt;/record&gt;&lt;/Cite&gt;&lt;/EndNote&gt;</w:instrText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114" w:tooltip="Strang, 2006 #122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114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sz w:val="20"/>
          <w:szCs w:val="20"/>
        </w:rPr>
        <w:t xml:space="preserve">. </w:t>
      </w:r>
    </w:p>
    <w:p w14:paraId="3236E6EB" w14:textId="4DC39917" w:rsidR="00232019" w:rsidRPr="00C12F25" w:rsidRDefault="00232019" w:rsidP="00F45B4D">
      <w:pPr>
        <w:spacing w:line="276" w:lineRule="auto"/>
        <w:ind w:left="720" w:hanging="720"/>
        <w:rPr>
          <w:rFonts w:ascii="Arial" w:hAnsi="Arial" w:cs="Arial"/>
          <w:b/>
          <w:bCs/>
          <w:i/>
          <w:iCs/>
          <w:sz w:val="20"/>
          <w:szCs w:val="20"/>
        </w:rPr>
      </w:pPr>
      <w:r w:rsidRPr="00C12F25">
        <w:rPr>
          <w:rFonts w:ascii="Arial" w:hAnsi="Arial" w:cs="Arial"/>
          <w:b/>
          <w:bCs/>
          <w:i/>
          <w:iCs/>
          <w:sz w:val="20"/>
          <w:szCs w:val="20"/>
        </w:rPr>
        <w:t xml:space="preserve">Design space </w:t>
      </w:r>
    </w:p>
    <w:p w14:paraId="6F9E3F47" w14:textId="200E50F3" w:rsidR="002207B5" w:rsidRPr="00C12F25" w:rsidRDefault="00054331" w:rsidP="002207B5">
      <w:pPr>
        <w:spacing w:line="276" w:lineRule="auto"/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>After applying the</w:t>
      </w:r>
      <w:r w:rsidR="002207B5" w:rsidRPr="00C12F25">
        <w:rPr>
          <w:rFonts w:ascii="Arial" w:hAnsi="Arial" w:cs="Arial"/>
          <w:sz w:val="20"/>
          <w:szCs w:val="20"/>
        </w:rPr>
        <w:t xml:space="preserve"> </w:t>
      </w:r>
      <w:r w:rsidR="00CF5969" w:rsidRPr="00C12F25">
        <w:rPr>
          <w:rFonts w:ascii="Arial" w:hAnsi="Arial" w:cs="Arial"/>
          <w:sz w:val="20"/>
          <w:szCs w:val="20"/>
        </w:rPr>
        <w:t xml:space="preserve">proposed </w:t>
      </w:r>
      <w:r w:rsidR="002207B5" w:rsidRPr="00C12F25">
        <w:rPr>
          <w:rFonts w:ascii="Arial" w:hAnsi="Arial" w:cs="Arial"/>
          <w:sz w:val="20"/>
          <w:szCs w:val="20"/>
        </w:rPr>
        <w:t xml:space="preserve">method to all computed Raman intensities of </w:t>
      </w:r>
      <w:r w:rsidR="00785019" w:rsidRPr="00C12F25">
        <w:rPr>
          <w:rFonts w:ascii="Arial" w:hAnsi="Arial" w:cs="Arial"/>
          <w:sz w:val="20"/>
          <w:szCs w:val="20"/>
        </w:rPr>
        <w:t xml:space="preserve">the </w:t>
      </w:r>
      <w:r w:rsidR="002207B5" w:rsidRPr="00C12F25">
        <w:rPr>
          <w:rFonts w:ascii="Arial" w:hAnsi="Arial" w:cs="Arial"/>
          <w:sz w:val="20"/>
          <w:szCs w:val="20"/>
        </w:rPr>
        <w:t xml:space="preserve">model mixtures, </w:t>
      </w:r>
      <w:r w:rsidR="00CF5969" w:rsidRPr="00C12F25">
        <w:rPr>
          <w:rFonts w:ascii="Arial" w:hAnsi="Arial" w:cs="Arial"/>
          <w:sz w:val="20"/>
          <w:szCs w:val="20"/>
        </w:rPr>
        <w:t xml:space="preserve">we </w:t>
      </w:r>
      <w:r w:rsidR="00970454" w:rsidRPr="00C12F25">
        <w:rPr>
          <w:rFonts w:ascii="Arial" w:hAnsi="Arial" w:cs="Arial"/>
          <w:sz w:val="20"/>
          <w:szCs w:val="20"/>
        </w:rPr>
        <w:t xml:space="preserve">used the results to </w:t>
      </w:r>
      <w:r w:rsidR="002207B5" w:rsidRPr="00C12F25">
        <w:rPr>
          <w:rFonts w:ascii="Arial" w:hAnsi="Arial" w:cs="Arial"/>
          <w:sz w:val="20"/>
          <w:szCs w:val="20"/>
        </w:rPr>
        <w:t>c</w:t>
      </w:r>
      <w:r w:rsidR="009D4CEA" w:rsidRPr="00C12F25">
        <w:rPr>
          <w:rFonts w:ascii="Arial" w:hAnsi="Arial" w:cs="Arial"/>
          <w:sz w:val="20"/>
          <w:szCs w:val="20"/>
        </w:rPr>
        <w:t>onstruct the process design space</w:t>
      </w:r>
      <w:r w:rsidR="00970454" w:rsidRPr="00C12F25">
        <w:rPr>
          <w:rFonts w:ascii="Arial" w:hAnsi="Arial" w:cs="Arial"/>
          <w:sz w:val="20"/>
          <w:szCs w:val="20"/>
        </w:rPr>
        <w:t xml:space="preserve"> </w:t>
      </w:r>
      <w:r w:rsidR="009D4CEA" w:rsidRPr="00C12F25">
        <w:rPr>
          <w:rFonts w:ascii="Arial" w:hAnsi="Arial" w:cs="Arial"/>
          <w:position w:val="-12"/>
          <w:sz w:val="20"/>
          <w:szCs w:val="20"/>
        </w:rPr>
        <w:object w:dxaOrig="1040" w:dyaOrig="380" w14:anchorId="1A4FA752">
          <v:shape id="_x0000_i1085" type="#_x0000_t75" style="width:50.1pt;height:21.3pt" o:ole="">
            <v:imagedata r:id="rId126" o:title=""/>
          </v:shape>
          <o:OLEObject Type="Embed" ProgID="Equation.DSMT4" ShapeID="_x0000_i1085" DrawAspect="Content" ObjectID="_1709440517" r:id="rId127"/>
        </w:object>
      </w:r>
      <w:r w:rsidR="009D4CEA" w:rsidRPr="00C12F25">
        <w:rPr>
          <w:rFonts w:ascii="Arial" w:hAnsi="Arial" w:cs="Arial"/>
          <w:sz w:val="20"/>
          <w:szCs w:val="20"/>
        </w:rPr>
        <w:t>. This design s</w:t>
      </w:r>
      <w:r w:rsidR="00C4386E" w:rsidRPr="00C12F25">
        <w:rPr>
          <w:rFonts w:ascii="Arial" w:hAnsi="Arial" w:cs="Arial"/>
          <w:sz w:val="20"/>
          <w:szCs w:val="20"/>
        </w:rPr>
        <w:t>pace</w:t>
      </w:r>
      <w:r w:rsidR="009D4CEA" w:rsidRPr="00C12F25">
        <w:rPr>
          <w:rFonts w:ascii="Arial" w:hAnsi="Arial" w:cs="Arial"/>
          <w:sz w:val="20"/>
          <w:szCs w:val="20"/>
        </w:rPr>
        <w:t xml:space="preserve"> </w:t>
      </w:r>
      <w:r w:rsidR="00785019" w:rsidRPr="00C12F25">
        <w:rPr>
          <w:rFonts w:ascii="Arial" w:hAnsi="Arial" w:cs="Arial"/>
          <w:sz w:val="20"/>
          <w:szCs w:val="20"/>
        </w:rPr>
        <w:t>wa</w:t>
      </w:r>
      <w:r w:rsidR="002207B5" w:rsidRPr="00C12F25">
        <w:rPr>
          <w:rFonts w:ascii="Arial" w:hAnsi="Arial" w:cs="Arial"/>
          <w:sz w:val="20"/>
          <w:szCs w:val="20"/>
        </w:rPr>
        <w:t>s</w:t>
      </w:r>
      <w:r w:rsidR="009D4CEA" w:rsidRPr="00C12F25">
        <w:rPr>
          <w:rFonts w:ascii="Arial" w:hAnsi="Arial" w:cs="Arial"/>
          <w:sz w:val="20"/>
          <w:szCs w:val="20"/>
        </w:rPr>
        <w:t xml:space="preserve"> used to engineer the optimal operating condition for a target fingerprint represented by </w:t>
      </w:r>
      <w:r w:rsidR="009D4CEA" w:rsidRPr="00C12F25">
        <w:rPr>
          <w:rFonts w:ascii="Arial" w:hAnsi="Arial" w:cs="Arial"/>
          <w:position w:val="-12"/>
          <w:sz w:val="20"/>
          <w:szCs w:val="20"/>
        </w:rPr>
        <w:object w:dxaOrig="240" w:dyaOrig="380" w14:anchorId="7CD2C1BD">
          <v:shape id="_x0000_i1086" type="#_x0000_t75" style="width:14.4pt;height:21.3pt" o:ole="">
            <v:imagedata r:id="rId128" o:title=""/>
          </v:shape>
          <o:OLEObject Type="Embed" ProgID="Equation.DSMT4" ShapeID="_x0000_i1086" DrawAspect="Content" ObjectID="_1709440518" r:id="rId129"/>
        </w:object>
      </w:r>
      <w:r w:rsidR="009D4CEA" w:rsidRPr="00C12F25">
        <w:rPr>
          <w:rFonts w:ascii="Arial" w:hAnsi="Arial" w:cs="Arial"/>
          <w:sz w:val="20"/>
          <w:szCs w:val="20"/>
        </w:rPr>
        <w:t xml:space="preserve">. </w:t>
      </w:r>
      <w:r w:rsidRPr="00C12F25">
        <w:rPr>
          <w:rFonts w:ascii="Arial" w:hAnsi="Arial" w:cs="Arial"/>
          <w:sz w:val="20"/>
          <w:szCs w:val="20"/>
        </w:rPr>
        <w:t>It should be noted</w:t>
      </w:r>
      <w:r w:rsidR="002207B5" w:rsidRPr="00C12F25">
        <w:rPr>
          <w:rFonts w:ascii="Arial" w:hAnsi="Arial" w:cs="Arial"/>
          <w:sz w:val="20"/>
          <w:szCs w:val="20"/>
        </w:rPr>
        <w:t xml:space="preserve"> that </w:t>
      </w:r>
      <w:r w:rsidR="002207B5" w:rsidRPr="00C12F25">
        <w:rPr>
          <w:rFonts w:ascii="Arial" w:hAnsi="Arial" w:cs="Arial"/>
          <w:position w:val="-6"/>
          <w:sz w:val="20"/>
          <w:szCs w:val="20"/>
        </w:rPr>
        <w:object w:dxaOrig="200" w:dyaOrig="220" w14:anchorId="5497EF35">
          <v:shape id="_x0000_i1087" type="#_x0000_t75" style="width:7.5pt;height:14.4pt" o:ole="">
            <v:imagedata r:id="rId130" o:title=""/>
          </v:shape>
          <o:OLEObject Type="Embed" ProgID="Equation.DSMT4" ShapeID="_x0000_i1087" DrawAspect="Content" ObjectID="_1709440519" r:id="rId131"/>
        </w:object>
      </w:r>
      <w:r w:rsidR="002207B5" w:rsidRPr="00C12F25">
        <w:rPr>
          <w:rFonts w:ascii="Arial" w:hAnsi="Arial" w:cs="Arial"/>
          <w:sz w:val="20"/>
          <w:szCs w:val="20"/>
        </w:rPr>
        <w:t xml:space="preserve"> and </w:t>
      </w:r>
      <w:r w:rsidR="002207B5" w:rsidRPr="00C12F25">
        <w:rPr>
          <w:rFonts w:ascii="Arial" w:hAnsi="Arial" w:cs="Arial"/>
          <w:position w:val="-6"/>
          <w:sz w:val="20"/>
          <w:szCs w:val="20"/>
        </w:rPr>
        <w:object w:dxaOrig="139" w:dyaOrig="240" w14:anchorId="63C09FAA">
          <v:shape id="_x0000_i1088" type="#_x0000_t75" style="width:7.5pt;height:14.4pt" o:ole="">
            <v:imagedata r:id="rId132" o:title=""/>
          </v:shape>
          <o:OLEObject Type="Embed" ProgID="Equation.DSMT4" ShapeID="_x0000_i1088" DrawAspect="Content" ObjectID="_1709440520" r:id="rId133"/>
        </w:object>
      </w:r>
      <w:r w:rsidR="002207B5" w:rsidRPr="00C12F25">
        <w:rPr>
          <w:rFonts w:ascii="Arial" w:hAnsi="Arial" w:cs="Arial"/>
          <w:sz w:val="20"/>
          <w:szCs w:val="20"/>
        </w:rPr>
        <w:t xml:space="preserve"> can be correlated to each other through the design specification of </w:t>
      </w:r>
      <w:r w:rsidR="00615626" w:rsidRPr="00C12F25">
        <w:rPr>
          <w:rFonts w:ascii="Arial" w:hAnsi="Arial" w:cs="Arial"/>
          <w:sz w:val="20"/>
          <w:szCs w:val="20"/>
        </w:rPr>
        <w:t xml:space="preserve">the </w:t>
      </w:r>
      <w:r w:rsidR="002207B5" w:rsidRPr="00C12F25">
        <w:rPr>
          <w:rFonts w:ascii="Arial" w:hAnsi="Arial" w:cs="Arial"/>
          <w:sz w:val="20"/>
          <w:szCs w:val="20"/>
        </w:rPr>
        <w:t xml:space="preserve">twin-screw granulator. </w:t>
      </w:r>
      <w:r w:rsidR="00BA5D9B" w:rsidRPr="00C12F25">
        <w:rPr>
          <w:rFonts w:ascii="Arial" w:hAnsi="Arial" w:cs="Arial"/>
          <w:sz w:val="20"/>
          <w:szCs w:val="20"/>
        </w:rPr>
        <w:t xml:space="preserve">This correlation is incorporated in </w:t>
      </w:r>
      <w:r w:rsidR="002207B5" w:rsidRPr="00C12F25">
        <w:rPr>
          <w:rFonts w:ascii="Arial" w:hAnsi="Arial" w:cs="Arial"/>
          <w:sz w:val="20"/>
          <w:szCs w:val="20"/>
        </w:rPr>
        <w:t>the parameter</w:t>
      </w:r>
      <w:r w:rsidR="0043384A" w:rsidRPr="00C12F25">
        <w:rPr>
          <w:rFonts w:ascii="Arial" w:hAnsi="Arial" w:cs="Arial"/>
          <w:sz w:val="20"/>
          <w:szCs w:val="20"/>
        </w:rPr>
        <w:t xml:space="preserve"> </w:t>
      </w:r>
      <w:r w:rsidR="0043384A" w:rsidRPr="00C12F25">
        <w:rPr>
          <w:rFonts w:ascii="Times New Roman" w:hAnsi="Times New Roman" w:cs="Times New Roman"/>
          <w:i/>
          <w:sz w:val="20"/>
          <w:szCs w:val="20"/>
        </w:rPr>
        <w:t>M</w:t>
      </w:r>
      <w:r w:rsidR="0043384A" w:rsidRPr="00C12F25">
        <w:rPr>
          <w:rFonts w:ascii="Arial" w:hAnsi="Arial" w:cs="Arial"/>
          <w:sz w:val="20"/>
          <w:szCs w:val="20"/>
        </w:rPr>
        <w:t xml:space="preserve"> </w:t>
      </w:r>
      <w:r w:rsidR="002207B5" w:rsidRPr="00C12F25">
        <w:rPr>
          <w:rFonts w:ascii="Arial" w:hAnsi="Arial" w:cs="Arial"/>
          <w:sz w:val="20"/>
          <w:szCs w:val="20"/>
        </w:rPr>
        <w:t xml:space="preserve">as </w:t>
      </w:r>
      <w:r w:rsidR="002207B5" w:rsidRPr="00C12F25">
        <w:rPr>
          <w:rFonts w:ascii="Arial" w:hAnsi="Arial" w:cs="Arial"/>
          <w:position w:val="-24"/>
          <w:sz w:val="20"/>
          <w:szCs w:val="20"/>
        </w:rPr>
        <w:object w:dxaOrig="1100" w:dyaOrig="620" w14:anchorId="5477156C">
          <v:shape id="_x0000_i1089" type="#_x0000_t75" style="width:57.6pt;height:28.8pt" o:ole="">
            <v:imagedata r:id="rId134" o:title=""/>
          </v:shape>
          <o:OLEObject Type="Embed" ProgID="Equation.DSMT4" ShapeID="_x0000_i1089" DrawAspect="Content" ObjectID="_1709440521" r:id="rId135"/>
        </w:object>
      </w:r>
      <w:r w:rsidR="00BA5D9B" w:rsidRPr="00C12F25">
        <w:rPr>
          <w:rFonts w:ascii="Arial" w:hAnsi="Arial" w:cs="Arial"/>
          <w:sz w:val="20"/>
          <w:szCs w:val="20"/>
        </w:rPr>
        <w:t xml:space="preserve">, </w:t>
      </w:r>
      <w:r w:rsidR="002207B5" w:rsidRPr="00C12F25">
        <w:rPr>
          <w:rFonts w:ascii="Arial" w:hAnsi="Arial" w:cs="Arial"/>
          <w:sz w:val="20"/>
          <w:szCs w:val="20"/>
        </w:rPr>
        <w:t xml:space="preserve">where </w:t>
      </w:r>
      <w:r w:rsidR="00615626" w:rsidRPr="00C12F25">
        <w:rPr>
          <w:rFonts w:ascii="Times New Roman" w:hAnsi="Times New Roman" w:cs="Times New Roman"/>
          <w:i/>
          <w:iCs/>
          <w:sz w:val="20"/>
          <w:szCs w:val="20"/>
        </w:rPr>
        <w:t>L</w:t>
      </w:r>
      <w:r w:rsidR="00615626" w:rsidRPr="00C12F25">
        <w:rPr>
          <w:rFonts w:ascii="Arial" w:hAnsi="Arial" w:cs="Arial"/>
          <w:sz w:val="20"/>
          <w:szCs w:val="20"/>
        </w:rPr>
        <w:t xml:space="preserve"> </w:t>
      </w:r>
      <w:r w:rsidR="002207B5" w:rsidRPr="00C12F25">
        <w:rPr>
          <w:rFonts w:ascii="Arial" w:hAnsi="Arial" w:cs="Arial"/>
          <w:sz w:val="20"/>
          <w:szCs w:val="20"/>
        </w:rPr>
        <w:t xml:space="preserve">is the length of </w:t>
      </w:r>
      <w:r w:rsidR="00615626" w:rsidRPr="00C12F25">
        <w:rPr>
          <w:rFonts w:ascii="Arial" w:hAnsi="Arial" w:cs="Arial"/>
          <w:sz w:val="20"/>
          <w:szCs w:val="20"/>
        </w:rPr>
        <w:t xml:space="preserve">the </w:t>
      </w:r>
      <w:r w:rsidR="002207B5" w:rsidRPr="00C12F25">
        <w:rPr>
          <w:rFonts w:ascii="Arial" w:hAnsi="Arial" w:cs="Arial"/>
          <w:sz w:val="20"/>
          <w:szCs w:val="20"/>
        </w:rPr>
        <w:t xml:space="preserve">twin-screw granulator, </w:t>
      </w:r>
      <w:r w:rsidR="002207B5" w:rsidRPr="00C12F25">
        <w:rPr>
          <w:rFonts w:ascii="Arial" w:hAnsi="Arial" w:cs="Arial"/>
          <w:position w:val="-10"/>
          <w:sz w:val="20"/>
          <w:szCs w:val="20"/>
        </w:rPr>
        <w:object w:dxaOrig="240" w:dyaOrig="320" w14:anchorId="2A6872C9">
          <v:shape id="_x0000_i1090" type="#_x0000_t75" style="width:14.4pt;height:14.4pt" o:ole="">
            <v:imagedata r:id="rId136" o:title=""/>
          </v:shape>
          <o:OLEObject Type="Embed" ProgID="Equation.DSMT4" ShapeID="_x0000_i1090" DrawAspect="Content" ObjectID="_1709440522" r:id="rId137"/>
        </w:object>
      </w:r>
      <w:r w:rsidR="002207B5" w:rsidRPr="00C12F25">
        <w:rPr>
          <w:rFonts w:ascii="Arial" w:hAnsi="Arial" w:cs="Arial"/>
          <w:sz w:val="20"/>
          <w:szCs w:val="20"/>
        </w:rPr>
        <w:t xml:space="preserve">is </w:t>
      </w:r>
      <w:r w:rsidR="00BA5D9B" w:rsidRPr="00C12F25">
        <w:rPr>
          <w:rFonts w:ascii="Arial" w:hAnsi="Arial" w:cs="Arial"/>
          <w:sz w:val="20"/>
          <w:szCs w:val="20"/>
        </w:rPr>
        <w:t xml:space="preserve">the </w:t>
      </w:r>
      <w:r w:rsidR="002207B5" w:rsidRPr="00C12F25">
        <w:rPr>
          <w:rFonts w:ascii="Arial" w:hAnsi="Arial" w:cs="Arial"/>
          <w:sz w:val="20"/>
          <w:szCs w:val="20"/>
        </w:rPr>
        <w:t xml:space="preserve">forward carrying of material </w:t>
      </w:r>
      <w:r w:rsidR="00A83061" w:rsidRPr="00C12F25">
        <w:rPr>
          <w:rFonts w:ascii="Arial" w:hAnsi="Arial" w:cs="Arial"/>
          <w:sz w:val="20"/>
          <w:szCs w:val="20"/>
        </w:rPr>
        <w:t xml:space="preserve">per rotation </w:t>
      </w:r>
      <w:r w:rsidR="002207B5" w:rsidRPr="00C12F25">
        <w:rPr>
          <w:rFonts w:ascii="Arial" w:hAnsi="Arial" w:cs="Arial"/>
          <w:sz w:val="20"/>
          <w:szCs w:val="20"/>
        </w:rPr>
        <w:t>(screw lead)</w:t>
      </w:r>
      <w:r w:rsidR="00A83061" w:rsidRPr="00C12F25">
        <w:rPr>
          <w:rFonts w:ascii="Arial" w:hAnsi="Arial" w:cs="Arial"/>
          <w:sz w:val="20"/>
          <w:szCs w:val="20"/>
        </w:rPr>
        <w:t>,</w:t>
      </w:r>
      <w:r w:rsidR="002207B5" w:rsidRPr="00C12F25">
        <w:rPr>
          <w:rFonts w:ascii="Arial" w:hAnsi="Arial" w:cs="Arial"/>
          <w:sz w:val="20"/>
          <w:szCs w:val="20"/>
        </w:rPr>
        <w:t xml:space="preserve"> </w:t>
      </w:r>
      <w:r w:rsidR="00A83061" w:rsidRPr="00C12F25">
        <w:rPr>
          <w:rFonts w:ascii="Arial" w:hAnsi="Arial" w:cs="Arial"/>
          <w:sz w:val="20"/>
          <w:szCs w:val="20"/>
        </w:rPr>
        <w:t xml:space="preserve">and </w:t>
      </w:r>
      <w:r w:rsidR="002207B5" w:rsidRPr="00C12F25">
        <w:rPr>
          <w:rFonts w:ascii="Arial" w:hAnsi="Arial" w:cs="Arial"/>
          <w:position w:val="-10"/>
          <w:sz w:val="20"/>
          <w:szCs w:val="20"/>
        </w:rPr>
        <w:object w:dxaOrig="240" w:dyaOrig="260" w14:anchorId="04084232">
          <v:shape id="_x0000_i1091" type="#_x0000_t75" style="width:14.4pt;height:14.4pt" o:ole="">
            <v:imagedata r:id="rId138" o:title=""/>
          </v:shape>
          <o:OLEObject Type="Embed" ProgID="Equation.DSMT4" ShapeID="_x0000_i1091" DrawAspect="Content" ObjectID="_1709440523" r:id="rId139"/>
        </w:object>
      </w:r>
      <w:r w:rsidR="002207B5" w:rsidRPr="00C12F25">
        <w:rPr>
          <w:rFonts w:ascii="Arial" w:hAnsi="Arial" w:cs="Arial"/>
          <w:sz w:val="20"/>
          <w:szCs w:val="20"/>
        </w:rPr>
        <w:t>is a correction factor</w:t>
      </w:r>
      <w:r w:rsidR="00A83061" w:rsidRPr="00C12F25">
        <w:rPr>
          <w:rFonts w:ascii="Arial" w:hAnsi="Arial" w:cs="Arial"/>
          <w:sz w:val="20"/>
          <w:szCs w:val="20"/>
        </w:rPr>
        <w:t xml:space="preserve"> </w:t>
      </w:r>
      <w:r w:rsidR="002207B5" w:rsidRPr="00C12F25">
        <w:rPr>
          <w:rFonts w:ascii="Arial" w:hAnsi="Arial" w:cs="Arial"/>
          <w:sz w:val="20"/>
          <w:szCs w:val="20"/>
        </w:rPr>
        <w:t xml:space="preserve">set as </w:t>
      </w:r>
      <w:r w:rsidR="002207B5" w:rsidRPr="00C12F25">
        <w:rPr>
          <w:rFonts w:ascii="Arial" w:hAnsi="Arial" w:cs="Arial"/>
          <w:position w:val="-10"/>
          <w:sz w:val="20"/>
          <w:szCs w:val="20"/>
        </w:rPr>
        <w:object w:dxaOrig="560" w:dyaOrig="320" w14:anchorId="4BE01BFB">
          <v:shape id="_x0000_i1092" type="#_x0000_t75" style="width:28.8pt;height:14.4pt" o:ole="">
            <v:imagedata r:id="rId140" o:title=""/>
          </v:shape>
          <o:OLEObject Type="Embed" ProgID="Equation.DSMT4" ShapeID="_x0000_i1092" DrawAspect="Content" ObjectID="_1709440524" r:id="rId141"/>
        </w:object>
      </w:r>
      <w:r w:rsidR="002207B5" w:rsidRPr="00C12F25">
        <w:rPr>
          <w:rFonts w:ascii="Arial" w:hAnsi="Arial" w:cs="Arial"/>
          <w:sz w:val="20"/>
          <w:szCs w:val="20"/>
        </w:rPr>
        <w:t xml:space="preserve">. </w:t>
      </w:r>
    </w:p>
    <w:p w14:paraId="4B4F53EF" w14:textId="1EBA9286" w:rsidR="002207B5" w:rsidRPr="00C12F25" w:rsidRDefault="002207B5" w:rsidP="00F45B4D">
      <w:pPr>
        <w:spacing w:line="276" w:lineRule="auto"/>
        <w:ind w:left="720" w:hanging="720"/>
        <w:rPr>
          <w:rFonts w:ascii="Arial" w:hAnsi="Arial" w:cs="Arial"/>
          <w:b/>
          <w:bCs/>
          <w:i/>
          <w:iCs/>
          <w:sz w:val="20"/>
          <w:szCs w:val="20"/>
        </w:rPr>
      </w:pPr>
      <w:r w:rsidRPr="00C12F25">
        <w:rPr>
          <w:rFonts w:ascii="Arial" w:hAnsi="Arial" w:cs="Arial"/>
          <w:b/>
          <w:bCs/>
          <w:i/>
          <w:iCs/>
          <w:sz w:val="20"/>
          <w:szCs w:val="20"/>
        </w:rPr>
        <w:t xml:space="preserve">Implementation proposal </w:t>
      </w:r>
    </w:p>
    <w:p w14:paraId="24417553" w14:textId="00D7B471" w:rsidR="00E259DD" w:rsidRPr="00C12F25" w:rsidRDefault="009D4CEA" w:rsidP="00EF2B1E">
      <w:pPr>
        <w:spacing w:line="276" w:lineRule="auto"/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>In real</w:t>
      </w:r>
      <w:r w:rsidR="00A83061" w:rsidRPr="00C12F25">
        <w:rPr>
          <w:rFonts w:ascii="Arial" w:hAnsi="Arial" w:cs="Arial"/>
          <w:sz w:val="20"/>
          <w:szCs w:val="20"/>
        </w:rPr>
        <w:t xml:space="preserve"> </w:t>
      </w:r>
      <w:r w:rsidRPr="00C12F25">
        <w:rPr>
          <w:rFonts w:ascii="Arial" w:hAnsi="Arial" w:cs="Arial"/>
          <w:sz w:val="20"/>
          <w:szCs w:val="20"/>
        </w:rPr>
        <w:t xml:space="preserve">time, this design space accommodates a process controller </w:t>
      </w:r>
      <w:r w:rsidR="0077741C" w:rsidRPr="00C12F25">
        <w:rPr>
          <w:rFonts w:ascii="Arial" w:hAnsi="Arial" w:cs="Arial"/>
          <w:sz w:val="20"/>
          <w:szCs w:val="20"/>
        </w:rPr>
        <w:t xml:space="preserve">that </w:t>
      </w:r>
      <w:r w:rsidRPr="00C12F25">
        <w:rPr>
          <w:rFonts w:ascii="Arial" w:hAnsi="Arial" w:cs="Arial"/>
          <w:sz w:val="20"/>
          <w:szCs w:val="20"/>
        </w:rPr>
        <w:t xml:space="preserve">can manipulate any of </w:t>
      </w:r>
      <w:r w:rsidR="0077741C" w:rsidRPr="00C12F25">
        <w:rPr>
          <w:rFonts w:ascii="Arial" w:hAnsi="Arial" w:cs="Arial"/>
          <w:sz w:val="20"/>
          <w:szCs w:val="20"/>
        </w:rPr>
        <w:t xml:space="preserve">the three operating parameters </w:t>
      </w:r>
      <w:r w:rsidRPr="00C12F25">
        <w:rPr>
          <w:rFonts w:ascii="Arial" w:hAnsi="Arial" w:cs="Arial"/>
          <w:position w:val="-10"/>
          <w:sz w:val="20"/>
          <w:szCs w:val="20"/>
        </w:rPr>
        <w:object w:dxaOrig="760" w:dyaOrig="320" w14:anchorId="3C5F5E68">
          <v:shape id="_x0000_i1093" type="#_x0000_t75" style="width:35.7pt;height:14.4pt" o:ole="">
            <v:imagedata r:id="rId142" o:title=""/>
          </v:shape>
          <o:OLEObject Type="Embed" ProgID="Equation.DSMT4" ShapeID="_x0000_i1093" DrawAspect="Content" ObjectID="_1709440525" r:id="rId143"/>
        </w:object>
      </w:r>
      <w:r w:rsidRPr="00C12F25">
        <w:rPr>
          <w:rFonts w:ascii="Arial" w:hAnsi="Arial" w:cs="Arial"/>
          <w:sz w:val="20"/>
          <w:szCs w:val="20"/>
        </w:rPr>
        <w:t xml:space="preserve"> </w:t>
      </w:r>
      <w:r w:rsidR="0077741C" w:rsidRPr="00C12F25">
        <w:rPr>
          <w:rFonts w:ascii="Arial" w:hAnsi="Arial" w:cs="Arial"/>
          <w:sz w:val="20"/>
          <w:szCs w:val="20"/>
        </w:rPr>
        <w:t xml:space="preserve">to </w:t>
      </w:r>
      <w:r w:rsidRPr="00C12F25">
        <w:rPr>
          <w:rFonts w:ascii="Arial" w:hAnsi="Arial" w:cs="Arial"/>
          <w:sz w:val="20"/>
          <w:szCs w:val="20"/>
        </w:rPr>
        <w:t xml:space="preserve">target </w:t>
      </w:r>
      <w:r w:rsidRPr="00C12F25">
        <w:rPr>
          <w:rFonts w:ascii="Arial" w:hAnsi="Arial" w:cs="Arial"/>
          <w:position w:val="-12"/>
          <w:sz w:val="20"/>
          <w:szCs w:val="20"/>
        </w:rPr>
        <w:object w:dxaOrig="240" w:dyaOrig="380" w14:anchorId="31B5813E">
          <v:shape id="_x0000_i1094" type="#_x0000_t75" style="width:14.4pt;height:21.3pt" o:ole="">
            <v:imagedata r:id="rId144" o:title=""/>
          </v:shape>
          <o:OLEObject Type="Embed" ProgID="Equation.DSMT4" ShapeID="_x0000_i1094" DrawAspect="Content" ObjectID="_1709440526" r:id="rId145"/>
        </w:object>
      </w:r>
      <w:r w:rsidRPr="00C12F25">
        <w:rPr>
          <w:rFonts w:ascii="Arial" w:hAnsi="Arial" w:cs="Arial"/>
          <w:sz w:val="20"/>
          <w:szCs w:val="20"/>
        </w:rPr>
        <w:t xml:space="preserve">based on the actual Raman intensity signal from the spectrometer probe. </w:t>
      </w:r>
      <w:r w:rsidR="00E259DD" w:rsidRPr="00C12F25">
        <w:rPr>
          <w:rFonts w:ascii="Arial" w:hAnsi="Arial" w:cs="Arial"/>
          <w:sz w:val="20"/>
          <w:szCs w:val="20"/>
        </w:rPr>
        <w:t xml:space="preserve">In such </w:t>
      </w:r>
      <w:r w:rsidR="0077741C" w:rsidRPr="00C12F25">
        <w:rPr>
          <w:rFonts w:ascii="Arial" w:hAnsi="Arial" w:cs="Arial"/>
          <w:sz w:val="20"/>
          <w:szCs w:val="20"/>
        </w:rPr>
        <w:t xml:space="preserve">a </w:t>
      </w:r>
      <w:r w:rsidR="00E259DD" w:rsidRPr="00C12F25">
        <w:rPr>
          <w:rFonts w:ascii="Arial" w:hAnsi="Arial" w:cs="Arial"/>
          <w:sz w:val="20"/>
          <w:szCs w:val="20"/>
        </w:rPr>
        <w:t xml:space="preserve">scenario, we would solve Eq. </w:t>
      </w:r>
      <w:r w:rsidR="00E259DD" w:rsidRPr="00C12F25">
        <w:rPr>
          <w:rFonts w:ascii="Arial" w:hAnsi="Arial" w:cs="Arial"/>
          <w:sz w:val="20"/>
          <w:szCs w:val="20"/>
        </w:rPr>
        <w:fldChar w:fldCharType="begin"/>
      </w:r>
      <w:r w:rsidR="00E259DD" w:rsidRPr="00C12F25">
        <w:rPr>
          <w:rFonts w:ascii="Arial" w:hAnsi="Arial" w:cs="Arial"/>
          <w:sz w:val="20"/>
          <w:szCs w:val="20"/>
        </w:rPr>
        <w:instrText xml:space="preserve"> REF _Ref61363815 \h </w:instrText>
      </w:r>
      <w:r w:rsidR="00F45B4D" w:rsidRPr="00C12F25">
        <w:rPr>
          <w:rFonts w:ascii="Arial" w:hAnsi="Arial" w:cs="Arial"/>
          <w:sz w:val="20"/>
          <w:szCs w:val="20"/>
        </w:rPr>
        <w:instrText xml:space="preserve"> \* MERGEFORMAT </w:instrText>
      </w:r>
      <w:r w:rsidR="00E259DD" w:rsidRPr="00C12F25">
        <w:rPr>
          <w:rFonts w:ascii="Arial" w:hAnsi="Arial" w:cs="Arial"/>
          <w:sz w:val="20"/>
          <w:szCs w:val="20"/>
        </w:rPr>
      </w:r>
      <w:r w:rsidR="00E259DD" w:rsidRPr="00C12F25">
        <w:rPr>
          <w:rFonts w:ascii="Arial" w:hAnsi="Arial" w:cs="Arial"/>
          <w:sz w:val="20"/>
          <w:szCs w:val="20"/>
        </w:rPr>
        <w:fldChar w:fldCharType="separate"/>
      </w:r>
      <w:r w:rsidR="00E259DD" w:rsidRPr="00C12F25">
        <w:rPr>
          <w:rFonts w:ascii="Arial" w:hAnsi="Arial" w:cs="Arial"/>
          <w:sz w:val="20"/>
          <w:szCs w:val="20"/>
        </w:rPr>
        <w:t>3</w:t>
      </w:r>
      <w:r w:rsidR="00E259DD" w:rsidRPr="00C12F25">
        <w:rPr>
          <w:rFonts w:ascii="Arial" w:hAnsi="Arial" w:cs="Arial"/>
          <w:sz w:val="20"/>
          <w:szCs w:val="20"/>
        </w:rPr>
        <w:fldChar w:fldCharType="end"/>
      </w:r>
      <w:r w:rsidR="00E259DD" w:rsidRPr="00C12F25">
        <w:rPr>
          <w:rFonts w:ascii="Arial" w:hAnsi="Arial" w:cs="Arial"/>
          <w:sz w:val="20"/>
          <w:szCs w:val="20"/>
        </w:rPr>
        <w:t xml:space="preserve"> for </w:t>
      </w:r>
      <w:r w:rsidR="00DC272F" w:rsidRPr="00C12F25">
        <w:rPr>
          <w:rFonts w:ascii="Arial" w:hAnsi="Arial" w:cs="Arial"/>
          <w:sz w:val="20"/>
          <w:szCs w:val="20"/>
        </w:rPr>
        <w:t xml:space="preserve">the </w:t>
      </w:r>
      <w:r w:rsidR="00E259DD" w:rsidRPr="00C12F25">
        <w:rPr>
          <w:rFonts w:ascii="Arial" w:hAnsi="Arial" w:cs="Arial"/>
          <w:sz w:val="20"/>
          <w:szCs w:val="20"/>
        </w:rPr>
        <w:t xml:space="preserve">Raman intensities </w:t>
      </w:r>
      <w:r w:rsidR="00DC272F" w:rsidRPr="00C12F25">
        <w:rPr>
          <w:rFonts w:ascii="Arial" w:hAnsi="Arial" w:cs="Arial"/>
          <w:sz w:val="20"/>
          <w:szCs w:val="20"/>
        </w:rPr>
        <w:t xml:space="preserve">measured by the probe </w:t>
      </w:r>
      <w:r w:rsidR="00E259DD" w:rsidRPr="00C12F25">
        <w:rPr>
          <w:rFonts w:ascii="Arial" w:hAnsi="Arial" w:cs="Arial"/>
          <w:sz w:val="20"/>
          <w:szCs w:val="20"/>
        </w:rPr>
        <w:t xml:space="preserve">as the vector </w:t>
      </w:r>
      <w:r w:rsidR="0043384A" w:rsidRPr="00C12F25">
        <w:rPr>
          <w:rFonts w:ascii="Arial" w:hAnsi="Arial" w:cs="Arial"/>
          <w:i/>
          <w:sz w:val="20"/>
          <w:szCs w:val="20"/>
        </w:rPr>
        <w:t>R</w:t>
      </w:r>
      <w:r w:rsidR="0043384A" w:rsidRPr="00C12F25">
        <w:rPr>
          <w:rFonts w:ascii="Arial" w:hAnsi="Arial" w:cs="Arial"/>
          <w:sz w:val="20"/>
          <w:szCs w:val="20"/>
        </w:rPr>
        <w:t xml:space="preserve">. </w:t>
      </w:r>
      <w:r w:rsidR="00E259DD" w:rsidRPr="00C12F25">
        <w:rPr>
          <w:rFonts w:ascii="Arial" w:hAnsi="Arial" w:cs="Arial"/>
          <w:sz w:val="20"/>
          <w:szCs w:val="20"/>
        </w:rPr>
        <w:t>This results in real</w:t>
      </w:r>
      <w:r w:rsidR="00DC272F" w:rsidRPr="00C12F25">
        <w:rPr>
          <w:rFonts w:ascii="Arial" w:hAnsi="Arial" w:cs="Arial"/>
          <w:sz w:val="20"/>
          <w:szCs w:val="20"/>
        </w:rPr>
        <w:t>-</w:t>
      </w:r>
      <w:r w:rsidR="00E259DD" w:rsidRPr="00C12F25">
        <w:rPr>
          <w:rFonts w:ascii="Arial" w:hAnsi="Arial" w:cs="Arial"/>
          <w:sz w:val="20"/>
          <w:szCs w:val="20"/>
        </w:rPr>
        <w:t xml:space="preserve">time calculation of the fraction of fingerprints. These calculated fractions are </w:t>
      </w:r>
      <w:r w:rsidR="00575713" w:rsidRPr="00C12F25">
        <w:rPr>
          <w:rFonts w:ascii="Arial" w:hAnsi="Arial" w:cs="Arial"/>
          <w:sz w:val="20"/>
          <w:szCs w:val="20"/>
        </w:rPr>
        <w:t xml:space="preserve">then </w:t>
      </w:r>
      <w:r w:rsidR="00E259DD" w:rsidRPr="00C12F25">
        <w:rPr>
          <w:rFonts w:ascii="Arial" w:hAnsi="Arial" w:cs="Arial"/>
          <w:sz w:val="20"/>
          <w:szCs w:val="20"/>
        </w:rPr>
        <w:t xml:space="preserve">compared against the design space </w:t>
      </w:r>
      <w:r w:rsidR="00054331" w:rsidRPr="00C12F25">
        <w:rPr>
          <w:rFonts w:ascii="Arial" w:hAnsi="Arial" w:cs="Arial"/>
          <w:sz w:val="20"/>
          <w:szCs w:val="20"/>
        </w:rPr>
        <w:t xml:space="preserve">in </w:t>
      </w:r>
      <w:r w:rsidR="00273EBE" w:rsidRPr="00C12F25">
        <w:rPr>
          <w:rFonts w:ascii="Arial" w:hAnsi="Arial" w:cs="Arial"/>
          <w:b/>
          <w:bCs/>
          <w:sz w:val="20"/>
          <w:szCs w:val="20"/>
        </w:rPr>
        <w:t>Fig. 2</w:t>
      </w:r>
      <w:r w:rsidR="00EF2B1E" w:rsidRPr="00C12F25">
        <w:rPr>
          <w:rFonts w:ascii="Arial" w:hAnsi="Arial" w:cs="Arial"/>
          <w:b/>
          <w:bCs/>
          <w:sz w:val="20"/>
          <w:szCs w:val="20"/>
        </w:rPr>
        <w:t>-4</w:t>
      </w:r>
      <w:r w:rsidR="00C00887" w:rsidRPr="00C12F25">
        <w:rPr>
          <w:rFonts w:ascii="Arial" w:hAnsi="Arial" w:cs="Arial"/>
          <w:sz w:val="20"/>
          <w:szCs w:val="20"/>
        </w:rPr>
        <w:t>,</w:t>
      </w:r>
      <w:r w:rsidR="00E259DD" w:rsidRPr="00C12F25">
        <w:rPr>
          <w:rFonts w:ascii="Arial" w:hAnsi="Arial" w:cs="Arial"/>
          <w:sz w:val="20"/>
          <w:szCs w:val="20"/>
        </w:rPr>
        <w:t xml:space="preserve"> which acts as a decision tree </w:t>
      </w:r>
      <w:r w:rsidR="00C00887" w:rsidRPr="00C12F25">
        <w:rPr>
          <w:rFonts w:ascii="Arial" w:hAnsi="Arial" w:cs="Arial"/>
          <w:sz w:val="20"/>
          <w:szCs w:val="20"/>
        </w:rPr>
        <w:t xml:space="preserve">for the </w:t>
      </w:r>
      <w:r w:rsidR="00E259DD" w:rsidRPr="00C12F25">
        <w:rPr>
          <w:rFonts w:ascii="Arial" w:hAnsi="Arial" w:cs="Arial"/>
          <w:sz w:val="20"/>
          <w:szCs w:val="20"/>
        </w:rPr>
        <w:t xml:space="preserve">controller to alter the screw rotation speed or temperature. </w:t>
      </w:r>
    </w:p>
    <w:p w14:paraId="44BD4476" w14:textId="748CA9C4" w:rsidR="00C70080" w:rsidRPr="00C12F25" w:rsidRDefault="00C70080" w:rsidP="009D4CEA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C12F25">
        <w:rPr>
          <w:rFonts w:ascii="Arial" w:hAnsi="Arial" w:cs="Arial"/>
          <w:b/>
          <w:bCs/>
          <w:sz w:val="20"/>
          <w:szCs w:val="20"/>
        </w:rPr>
        <w:t xml:space="preserve">Appendix </w:t>
      </w:r>
    </w:p>
    <w:p w14:paraId="5359C621" w14:textId="3A62D313" w:rsidR="00D712D5" w:rsidRPr="00C12F25" w:rsidRDefault="00115D46" w:rsidP="00452600">
      <w:pPr>
        <w:spacing w:line="276" w:lineRule="auto"/>
        <w:ind w:left="720"/>
        <w:rPr>
          <w:rFonts w:ascii="Arial" w:hAnsi="Arial" w:cs="Arial"/>
          <w:b/>
          <w:bCs/>
          <w:i/>
          <w:iCs/>
          <w:sz w:val="20"/>
          <w:szCs w:val="20"/>
        </w:rPr>
      </w:pPr>
      <w:r w:rsidRPr="00C12F25">
        <w:rPr>
          <w:rFonts w:ascii="Arial" w:hAnsi="Arial" w:cs="Arial"/>
          <w:b/>
          <w:bCs/>
          <w:i/>
          <w:iCs/>
          <w:sz w:val="20"/>
          <w:szCs w:val="20"/>
        </w:rPr>
        <w:t xml:space="preserve">Normalized </w:t>
      </w:r>
      <w:r w:rsidR="00D712D5" w:rsidRPr="00C12F25">
        <w:rPr>
          <w:rFonts w:ascii="Arial" w:hAnsi="Arial" w:cs="Arial"/>
          <w:b/>
          <w:bCs/>
          <w:i/>
          <w:iCs/>
          <w:sz w:val="20"/>
          <w:szCs w:val="20"/>
        </w:rPr>
        <w:t xml:space="preserve">Raman intensities of fingerprints </w:t>
      </w:r>
    </w:p>
    <w:p w14:paraId="19EA446A" w14:textId="52BC6054" w:rsidR="005D49EE" w:rsidRPr="00C12F25" w:rsidRDefault="00C70080" w:rsidP="00E949C4">
      <w:pPr>
        <w:pStyle w:val="Caption"/>
        <w:rPr>
          <w:rFonts w:ascii="Arial" w:hAnsi="Arial" w:cs="Arial"/>
          <w:sz w:val="20"/>
          <w:szCs w:val="20"/>
        </w:rPr>
      </w:pPr>
      <w:bookmarkStart w:id="10" w:name="_Ref77702983"/>
      <w:r w:rsidRPr="00C12F25">
        <w:rPr>
          <w:rFonts w:ascii="Arial" w:hAnsi="Arial" w:cs="Arial"/>
          <w:b/>
          <w:bCs/>
          <w:sz w:val="20"/>
          <w:szCs w:val="20"/>
        </w:rPr>
        <w:t>Fig</w:t>
      </w:r>
      <w:r w:rsidR="009F1BCE" w:rsidRPr="00C12F25">
        <w:rPr>
          <w:rFonts w:ascii="Arial" w:hAnsi="Arial" w:cs="Arial"/>
          <w:b/>
          <w:bCs/>
          <w:sz w:val="20"/>
          <w:szCs w:val="20"/>
        </w:rPr>
        <w:t xml:space="preserve">ure </w:t>
      </w:r>
      <w:r w:rsidRPr="00C12F25">
        <w:rPr>
          <w:rFonts w:ascii="Arial" w:hAnsi="Arial" w:cs="Arial"/>
          <w:b/>
          <w:bCs/>
          <w:sz w:val="20"/>
          <w:szCs w:val="20"/>
        </w:rPr>
        <w:t>S</w:t>
      </w:r>
      <w:r w:rsidRPr="00C12F25">
        <w:rPr>
          <w:rFonts w:ascii="Arial" w:hAnsi="Arial" w:cs="Arial"/>
          <w:b/>
          <w:bCs/>
          <w:sz w:val="20"/>
          <w:szCs w:val="20"/>
        </w:rPr>
        <w:fldChar w:fldCharType="begin"/>
      </w:r>
      <w:r w:rsidRPr="00C12F25">
        <w:rPr>
          <w:rFonts w:ascii="Arial" w:hAnsi="Arial" w:cs="Arial"/>
          <w:b/>
          <w:bCs/>
          <w:sz w:val="20"/>
          <w:szCs w:val="20"/>
        </w:rPr>
        <w:instrText xml:space="preserve"> SEQ Fig.S. \* ARABIC </w:instrText>
      </w:r>
      <w:r w:rsidRPr="00C12F25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5275D3" w:rsidRPr="00C12F25">
        <w:rPr>
          <w:rFonts w:ascii="Arial" w:hAnsi="Arial" w:cs="Arial"/>
          <w:b/>
          <w:bCs/>
          <w:sz w:val="20"/>
          <w:szCs w:val="20"/>
        </w:rPr>
        <w:t>1</w:t>
      </w:r>
      <w:r w:rsidRPr="00C12F25">
        <w:rPr>
          <w:rFonts w:ascii="Arial" w:hAnsi="Arial" w:cs="Arial"/>
          <w:b/>
          <w:bCs/>
          <w:sz w:val="20"/>
          <w:szCs w:val="20"/>
        </w:rPr>
        <w:fldChar w:fldCharType="end"/>
      </w:r>
      <w:bookmarkEnd w:id="10"/>
      <w:r w:rsidRPr="00C12F25">
        <w:rPr>
          <w:rFonts w:ascii="Arial" w:hAnsi="Arial" w:cs="Arial"/>
          <w:b/>
          <w:bCs/>
          <w:sz w:val="20"/>
          <w:szCs w:val="20"/>
        </w:rPr>
        <w:t>.</w:t>
      </w:r>
      <w:r w:rsidRPr="00C12F25">
        <w:rPr>
          <w:rFonts w:ascii="Arial" w:hAnsi="Arial" w:cs="Arial"/>
          <w:sz w:val="20"/>
          <w:szCs w:val="20"/>
        </w:rPr>
        <w:t xml:space="preserve"> </w:t>
      </w:r>
      <w:r w:rsidR="009141EC" w:rsidRPr="00C12F25">
        <w:rPr>
          <w:rFonts w:ascii="Arial" w:hAnsi="Arial" w:cs="Arial"/>
          <w:sz w:val="20"/>
          <w:szCs w:val="20"/>
        </w:rPr>
        <w:t>The f</w:t>
      </w:r>
      <w:r w:rsidRPr="00C12F25">
        <w:rPr>
          <w:rFonts w:ascii="Arial" w:hAnsi="Arial" w:cs="Arial"/>
          <w:sz w:val="20"/>
          <w:szCs w:val="20"/>
        </w:rPr>
        <w:t>ingerprints’ structure</w:t>
      </w:r>
      <w:r w:rsidR="009141EC" w:rsidRPr="00C12F25">
        <w:rPr>
          <w:rFonts w:ascii="Arial" w:hAnsi="Arial" w:cs="Arial"/>
          <w:sz w:val="20"/>
          <w:szCs w:val="20"/>
        </w:rPr>
        <w:t>s</w:t>
      </w:r>
      <w:r w:rsidRPr="00C12F25">
        <w:rPr>
          <w:rFonts w:ascii="Arial" w:hAnsi="Arial" w:cs="Arial"/>
          <w:sz w:val="20"/>
          <w:szCs w:val="20"/>
        </w:rPr>
        <w:t xml:space="preserve"> and </w:t>
      </w:r>
      <w:r w:rsidR="009F1BCE" w:rsidRPr="00C12F25">
        <w:rPr>
          <w:rFonts w:ascii="Arial" w:hAnsi="Arial" w:cs="Arial"/>
          <w:sz w:val="20"/>
          <w:szCs w:val="20"/>
        </w:rPr>
        <w:t xml:space="preserve">their </w:t>
      </w:r>
      <w:r w:rsidRPr="00C12F25">
        <w:rPr>
          <w:rFonts w:ascii="Arial" w:hAnsi="Arial" w:cs="Arial"/>
          <w:sz w:val="20"/>
          <w:szCs w:val="20"/>
        </w:rPr>
        <w:t xml:space="preserve">computed Raman spectra </w:t>
      </w:r>
      <w:r w:rsidRPr="00C12F25">
        <w:rPr>
          <w:rFonts w:ascii="Arial" w:hAnsi="Arial" w:cs="Arial"/>
          <w:sz w:val="20"/>
          <w:szCs w:val="20"/>
        </w:rPr>
        <w:fldChar w:fldCharType="begin">
          <w:fldData xml:space="preserve">PEVuZE5vdGU+PENpdGU+PEF1dGhvcj5LaGFuc2FyeTwvQXV0aG9yPjxZZWFyPjIwMjA8L1llYXI+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</w:fldData>
        </w:fldChar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 </w:instrText>
      </w:r>
      <w:r w:rsidR="00C844CD" w:rsidRPr="00C12F25">
        <w:rPr>
          <w:rFonts w:ascii="Arial" w:hAnsi="Arial" w:cs="Arial"/>
          <w:sz w:val="20"/>
          <w:szCs w:val="20"/>
        </w:rPr>
        <w:fldChar w:fldCharType="begin">
          <w:fldData xml:space="preserve">PEVuZE5vdGU+PENpdGU+PEF1dGhvcj5LaGFuc2FyeTwvQXV0aG9yPjxZZWFyPjIwMjA8L1llYXI+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</w:fldData>
        </w:fldChar>
      </w:r>
      <w:r w:rsidR="00C844CD" w:rsidRPr="00C12F25">
        <w:rPr>
          <w:rFonts w:ascii="Arial" w:hAnsi="Arial" w:cs="Arial"/>
          <w:sz w:val="20"/>
          <w:szCs w:val="20"/>
        </w:rPr>
        <w:instrText xml:space="preserve"> ADDIN EN.CITE.DATA </w:instrText>
      </w:r>
      <w:r w:rsidR="00C844CD" w:rsidRPr="00C12F25">
        <w:rPr>
          <w:rFonts w:ascii="Arial" w:hAnsi="Arial" w:cs="Arial"/>
          <w:sz w:val="20"/>
          <w:szCs w:val="20"/>
        </w:rPr>
      </w:r>
      <w:r w:rsidR="00C844CD" w:rsidRPr="00C12F25">
        <w:rPr>
          <w:rFonts w:ascii="Arial" w:hAnsi="Arial" w:cs="Arial"/>
          <w:sz w:val="20"/>
          <w:szCs w:val="20"/>
        </w:rPr>
        <w:fldChar w:fldCharType="end"/>
      </w:r>
      <w:r w:rsidRPr="00C12F25">
        <w:rPr>
          <w:rFonts w:ascii="Arial" w:hAnsi="Arial" w:cs="Arial"/>
          <w:sz w:val="20"/>
          <w:szCs w:val="20"/>
        </w:rPr>
      </w:r>
      <w:r w:rsidRPr="00C12F25">
        <w:rPr>
          <w:rFonts w:ascii="Arial" w:hAnsi="Arial" w:cs="Arial"/>
          <w:sz w:val="20"/>
          <w:szCs w:val="20"/>
        </w:rPr>
        <w:fldChar w:fldCharType="separate"/>
      </w:r>
      <w:r w:rsidR="00C844CD" w:rsidRPr="00C12F25">
        <w:rPr>
          <w:rFonts w:ascii="Arial" w:hAnsi="Arial" w:cs="Arial"/>
          <w:noProof/>
          <w:sz w:val="20"/>
          <w:szCs w:val="20"/>
        </w:rPr>
        <w:t>[</w:t>
      </w:r>
      <w:hyperlink w:anchor="_ENREF_49" w:tooltip="Khansary, 2020 #16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49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 xml:space="preserve">, </w:t>
      </w:r>
      <w:hyperlink w:anchor="_ENREF_73" w:tooltip="Khansary, 2020 #177" w:history="1">
        <w:r w:rsidR="00C844CD" w:rsidRPr="00C12F25">
          <w:rPr>
            <w:rStyle w:val="Hyperlink"/>
            <w:rFonts w:ascii="Arial" w:hAnsi="Arial" w:cs="Arial"/>
            <w:noProof/>
            <w:sz w:val="20"/>
            <w:szCs w:val="20"/>
          </w:rPr>
          <w:t>73-75</w:t>
        </w:r>
      </w:hyperlink>
      <w:r w:rsidR="00C844CD" w:rsidRPr="00C12F25">
        <w:rPr>
          <w:rFonts w:ascii="Arial" w:hAnsi="Arial" w:cs="Arial"/>
          <w:noProof/>
          <w:sz w:val="20"/>
          <w:szCs w:val="20"/>
        </w:rPr>
        <w:t>]</w:t>
      </w:r>
      <w:r w:rsidRPr="00C12F25">
        <w:rPr>
          <w:rFonts w:ascii="Arial" w:hAnsi="Arial" w:cs="Arial"/>
          <w:sz w:val="20"/>
          <w:szCs w:val="20"/>
        </w:rPr>
        <w:fldChar w:fldCharType="end"/>
      </w:r>
      <w:r w:rsidR="009F1BCE" w:rsidRPr="00C12F25">
        <w:rPr>
          <w:rFonts w:ascii="Arial" w:hAnsi="Arial" w:cs="Arial"/>
          <w:sz w:val="20"/>
          <w:szCs w:val="20"/>
        </w:rPr>
        <w:t>.</w:t>
      </w:r>
    </w:p>
    <w:p w14:paraId="617C4B30" w14:textId="77777777" w:rsidR="001539CC" w:rsidRPr="00C12F25" w:rsidRDefault="001539CC" w:rsidP="00B23DDA">
      <w:pPr>
        <w:pStyle w:val="Heading1"/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 xml:space="preserve">Acknowledgment </w:t>
      </w:r>
    </w:p>
    <w:p w14:paraId="2F2DC980" w14:textId="22305C17" w:rsidR="001539CC" w:rsidRPr="00C12F25" w:rsidRDefault="001539CC" w:rsidP="001539CC">
      <w:pPr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 xml:space="preserve">This project has received funding from the European Union's Horizon 2020 research and innovation programme under the Marie Sklodowska-Curie grant agreement No. 801165 with co-funding through Confirm </w:t>
      </w:r>
      <w:r w:rsidR="00C11D3A" w:rsidRPr="00C12F25">
        <w:rPr>
          <w:rFonts w:ascii="Arial" w:hAnsi="Arial" w:cs="Arial"/>
          <w:sz w:val="20"/>
          <w:szCs w:val="20"/>
        </w:rPr>
        <w:t xml:space="preserve">Smart Manufacturing Centre </w:t>
      </w:r>
      <w:r w:rsidRPr="00C12F25">
        <w:rPr>
          <w:rFonts w:ascii="Arial" w:hAnsi="Arial" w:cs="Arial"/>
          <w:sz w:val="20"/>
          <w:szCs w:val="20"/>
        </w:rPr>
        <w:t xml:space="preserve">by its funding body, Science Foundation Ireland (SFI), grant no. 16/rc/3918. </w:t>
      </w:r>
    </w:p>
    <w:p w14:paraId="2A28334C" w14:textId="1642B5F1" w:rsidR="001539CC" w:rsidRPr="00C12F25" w:rsidRDefault="001539CC" w:rsidP="00B23DDA">
      <w:pPr>
        <w:pStyle w:val="Heading1"/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 xml:space="preserve">Data availability </w:t>
      </w:r>
      <w:r w:rsidR="00C07B4D" w:rsidRPr="00C12F25">
        <w:rPr>
          <w:rFonts w:ascii="Arial" w:hAnsi="Arial" w:cs="Arial"/>
          <w:sz w:val="20"/>
          <w:szCs w:val="20"/>
        </w:rPr>
        <w:t xml:space="preserve"> </w:t>
      </w:r>
    </w:p>
    <w:p w14:paraId="5262D93B" w14:textId="12CD06ED" w:rsidR="000B5AE5" w:rsidRPr="00C12F25" w:rsidRDefault="00875C26" w:rsidP="00554300">
      <w:pPr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>The associated data</w:t>
      </w:r>
      <w:r w:rsidR="000B5AE5" w:rsidRPr="00C12F25">
        <w:rPr>
          <w:rFonts w:ascii="Arial" w:hAnsi="Arial" w:cs="Arial"/>
          <w:sz w:val="20"/>
          <w:szCs w:val="20"/>
        </w:rPr>
        <w:t xml:space="preserve"> of this paper </w:t>
      </w:r>
      <w:r w:rsidR="00554300" w:rsidRPr="00C12F25">
        <w:rPr>
          <w:rFonts w:ascii="Arial" w:hAnsi="Arial" w:cs="Arial"/>
          <w:sz w:val="20"/>
          <w:szCs w:val="20"/>
        </w:rPr>
        <w:t xml:space="preserve">are available </w:t>
      </w:r>
      <w:r w:rsidR="000B5AE5" w:rsidRPr="00C12F25">
        <w:rPr>
          <w:rFonts w:ascii="Arial" w:hAnsi="Arial" w:cs="Arial"/>
          <w:sz w:val="20"/>
          <w:szCs w:val="20"/>
        </w:rPr>
        <w:t xml:space="preserve">on Zenodo data repository: </w:t>
      </w:r>
    </w:p>
    <w:p w14:paraId="4E6713E9" w14:textId="77777777" w:rsidR="000B5AE5" w:rsidRPr="00C12F25" w:rsidRDefault="00574C0B" w:rsidP="000B5AE5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hyperlink r:id="rId146" w:history="1">
        <w:r w:rsidR="000B5AE5" w:rsidRPr="00C12F25">
          <w:rPr>
            <w:rStyle w:val="Hyperlink"/>
            <w:rFonts w:ascii="Arial" w:hAnsi="Arial" w:cs="Arial"/>
            <w:sz w:val="20"/>
            <w:szCs w:val="20"/>
          </w:rPr>
          <w:t>https://doi.org/10.5281/zenodo.6164838</w:t>
        </w:r>
      </w:hyperlink>
      <w:r w:rsidR="000B5AE5" w:rsidRPr="00C12F25">
        <w:rPr>
          <w:rFonts w:ascii="Arial" w:hAnsi="Arial" w:cs="Arial"/>
          <w:sz w:val="20"/>
          <w:szCs w:val="20"/>
        </w:rPr>
        <w:t xml:space="preserve">, </w:t>
      </w:r>
    </w:p>
    <w:p w14:paraId="04C402AE" w14:textId="77777777" w:rsidR="000B5AE5" w:rsidRPr="00C12F25" w:rsidRDefault="00574C0B" w:rsidP="000B5AE5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hyperlink r:id="rId147" w:history="1">
        <w:r w:rsidR="000B5AE5" w:rsidRPr="00C12F25">
          <w:rPr>
            <w:rStyle w:val="Hyperlink"/>
            <w:rFonts w:ascii="Arial" w:hAnsi="Arial" w:cs="Arial"/>
            <w:sz w:val="20"/>
            <w:szCs w:val="20"/>
          </w:rPr>
          <w:t>https://doi.org/10.5281/zenodo.6189068</w:t>
        </w:r>
      </w:hyperlink>
      <w:r w:rsidR="000B5AE5" w:rsidRPr="00C12F25">
        <w:rPr>
          <w:rFonts w:ascii="Arial" w:hAnsi="Arial" w:cs="Arial"/>
          <w:sz w:val="20"/>
          <w:szCs w:val="20"/>
        </w:rPr>
        <w:t xml:space="preserve">, </w:t>
      </w:r>
    </w:p>
    <w:p w14:paraId="498BBAAA" w14:textId="77777777" w:rsidR="000B5AE5" w:rsidRPr="00C12F25" w:rsidRDefault="00574C0B" w:rsidP="000B5AE5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hyperlink r:id="rId148" w:history="1">
        <w:r w:rsidR="000B5AE5" w:rsidRPr="00C12F25">
          <w:rPr>
            <w:rStyle w:val="Hyperlink"/>
            <w:rFonts w:ascii="Arial" w:hAnsi="Arial" w:cs="Arial"/>
            <w:sz w:val="20"/>
            <w:szCs w:val="20"/>
          </w:rPr>
          <w:t>https://doi.org/10.5281/zenodo.6189100</w:t>
        </w:r>
      </w:hyperlink>
      <w:r w:rsidR="000B5AE5" w:rsidRPr="00C12F25">
        <w:rPr>
          <w:rFonts w:ascii="Arial" w:hAnsi="Arial" w:cs="Arial"/>
          <w:sz w:val="20"/>
          <w:szCs w:val="20"/>
        </w:rPr>
        <w:t xml:space="preserve">, </w:t>
      </w:r>
    </w:p>
    <w:p w14:paraId="697D4CFB" w14:textId="77777777" w:rsidR="000B5AE5" w:rsidRPr="00C12F25" w:rsidRDefault="00574C0B" w:rsidP="000B5AE5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hyperlink r:id="rId149" w:history="1">
        <w:r w:rsidR="000B5AE5" w:rsidRPr="00C12F25">
          <w:rPr>
            <w:rStyle w:val="Hyperlink"/>
            <w:rFonts w:ascii="Arial" w:hAnsi="Arial" w:cs="Arial"/>
            <w:sz w:val="20"/>
            <w:szCs w:val="20"/>
          </w:rPr>
          <w:t>https://doi.org/10.5281/zenodo.6189715</w:t>
        </w:r>
      </w:hyperlink>
      <w:r w:rsidR="000B5AE5" w:rsidRPr="00C12F25">
        <w:rPr>
          <w:rFonts w:ascii="Arial" w:hAnsi="Arial" w:cs="Arial"/>
          <w:sz w:val="20"/>
          <w:szCs w:val="20"/>
        </w:rPr>
        <w:t xml:space="preserve">, </w:t>
      </w:r>
    </w:p>
    <w:p w14:paraId="7BF4D236" w14:textId="3B88185B" w:rsidR="000B5AE5" w:rsidRPr="00C12F25" w:rsidRDefault="00574C0B" w:rsidP="000B5AE5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hyperlink r:id="rId150" w:history="1">
        <w:r w:rsidR="000B5AE5" w:rsidRPr="00C12F25">
          <w:rPr>
            <w:rStyle w:val="Hyperlink"/>
            <w:rFonts w:ascii="Arial" w:hAnsi="Arial" w:cs="Arial"/>
            <w:sz w:val="20"/>
            <w:szCs w:val="20"/>
          </w:rPr>
          <w:t>https://doi.org/10.5281/zenodo.6189885</w:t>
        </w:r>
      </w:hyperlink>
      <w:r w:rsidR="00C07B4D" w:rsidRPr="00C12F25">
        <w:rPr>
          <w:rFonts w:ascii="Arial" w:hAnsi="Arial" w:cs="Arial"/>
          <w:sz w:val="20"/>
          <w:szCs w:val="20"/>
        </w:rPr>
        <w:t xml:space="preserve">, </w:t>
      </w:r>
    </w:p>
    <w:p w14:paraId="6F1B1F77" w14:textId="77777777" w:rsidR="00C07B4D" w:rsidRPr="00C12F25" w:rsidRDefault="00C07B4D" w:rsidP="00C07B4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F54445" w14:textId="4B6BDB65" w:rsidR="0075624D" w:rsidRPr="00C12F25" w:rsidRDefault="000B5AE5" w:rsidP="00DA78F9">
      <w:pPr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sz w:val="20"/>
          <w:szCs w:val="20"/>
        </w:rPr>
        <w:t>Alternatively</w:t>
      </w:r>
      <w:r w:rsidR="003A4652" w:rsidRPr="00C12F25">
        <w:rPr>
          <w:rFonts w:ascii="Arial" w:hAnsi="Arial" w:cs="Arial"/>
          <w:sz w:val="20"/>
          <w:szCs w:val="20"/>
        </w:rPr>
        <w:t xml:space="preserve"> </w:t>
      </w:r>
      <w:r w:rsidR="00DA78F9" w:rsidRPr="00C12F25">
        <w:rPr>
          <w:rFonts w:ascii="Arial" w:hAnsi="Arial" w:cs="Arial"/>
          <w:sz w:val="20"/>
          <w:szCs w:val="20"/>
        </w:rPr>
        <w:t xml:space="preserve">associated data </w:t>
      </w:r>
      <w:r w:rsidR="003A4652" w:rsidRPr="00C12F25">
        <w:rPr>
          <w:rFonts w:ascii="Arial" w:hAnsi="Arial" w:cs="Arial"/>
          <w:sz w:val="20"/>
          <w:szCs w:val="20"/>
        </w:rPr>
        <w:t>can be accessed on</w:t>
      </w:r>
      <w:r w:rsidR="00875C26" w:rsidRPr="00C12F25">
        <w:rPr>
          <w:rFonts w:ascii="Arial" w:hAnsi="Arial" w:cs="Arial"/>
          <w:sz w:val="20"/>
          <w:szCs w:val="20"/>
        </w:rPr>
        <w:t xml:space="preserve"> </w:t>
      </w:r>
      <w:hyperlink r:id="rId151" w:history="1">
        <w:r w:rsidR="00875C26" w:rsidRPr="00C12F25">
          <w:rPr>
            <w:rStyle w:val="Hyperlink"/>
            <w:rFonts w:ascii="Arial" w:hAnsi="Arial" w:cs="Arial"/>
            <w:sz w:val="20"/>
            <w:szCs w:val="20"/>
          </w:rPr>
          <w:t>https://sites.google.com/view/makhansary</w:t>
        </w:r>
      </w:hyperlink>
      <w:r w:rsidR="00875C26" w:rsidRPr="00C12F25">
        <w:rPr>
          <w:rFonts w:ascii="Arial" w:hAnsi="Arial" w:cs="Arial"/>
          <w:sz w:val="20"/>
          <w:szCs w:val="20"/>
        </w:rPr>
        <w:t xml:space="preserve">, under </w:t>
      </w:r>
      <w:r w:rsidR="00875C26" w:rsidRPr="00C12F25">
        <w:rPr>
          <w:rFonts w:ascii="Arial" w:hAnsi="Arial" w:cs="Arial"/>
          <w:b/>
          <w:bCs/>
          <w:sz w:val="20"/>
          <w:szCs w:val="20"/>
        </w:rPr>
        <w:t>Downloads</w:t>
      </w:r>
      <w:r w:rsidR="00875C26" w:rsidRPr="00C12F25">
        <w:rPr>
          <w:rFonts w:ascii="Arial" w:hAnsi="Arial" w:cs="Arial"/>
          <w:sz w:val="20"/>
          <w:szCs w:val="20"/>
        </w:rPr>
        <w:t xml:space="preserve"> page using tag = </w:t>
      </w:r>
      <w:r w:rsidR="001B197B" w:rsidRPr="00C12F25">
        <w:rPr>
          <w:rFonts w:ascii="Arial" w:hAnsi="Arial" w:cs="Arial"/>
          <w:b/>
          <w:bCs/>
          <w:sz w:val="20"/>
          <w:szCs w:val="20"/>
        </w:rPr>
        <w:t>CoCryM</w:t>
      </w:r>
      <w:r w:rsidR="007B14E2" w:rsidRPr="00C12F25">
        <w:rPr>
          <w:rFonts w:ascii="Arial" w:hAnsi="Arial" w:cs="Arial"/>
          <w:b/>
          <w:bCs/>
          <w:sz w:val="20"/>
          <w:szCs w:val="20"/>
        </w:rPr>
        <w:t>.</w:t>
      </w:r>
      <w:r w:rsidR="001B197B" w:rsidRPr="00C12F25">
        <w:rPr>
          <w:rFonts w:ascii="Arial" w:hAnsi="Arial" w:cs="Arial"/>
          <w:b/>
          <w:bCs/>
          <w:sz w:val="20"/>
          <w:szCs w:val="20"/>
        </w:rPr>
        <w:t>otfML</w:t>
      </w:r>
      <w:r w:rsidR="00875C26" w:rsidRPr="00C12F25">
        <w:rPr>
          <w:rFonts w:ascii="Arial" w:hAnsi="Arial" w:cs="Arial"/>
          <w:sz w:val="20"/>
          <w:szCs w:val="20"/>
        </w:rPr>
        <w:t>.</w:t>
      </w:r>
      <w:r w:rsidR="001C6D08" w:rsidRPr="00C12F25">
        <w:rPr>
          <w:rFonts w:ascii="Arial" w:hAnsi="Arial" w:cs="Arial"/>
          <w:sz w:val="20"/>
          <w:szCs w:val="20"/>
        </w:rPr>
        <w:t xml:space="preserve"> </w:t>
      </w:r>
    </w:p>
    <w:p w14:paraId="34D9555D" w14:textId="48AEE008" w:rsidR="00C844CD" w:rsidRPr="00C12F25" w:rsidRDefault="00F45B4D" w:rsidP="00C844C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 w:themeColor="text1"/>
          <w:sz w:val="20"/>
          <w:szCs w:val="20"/>
        </w:rPr>
      </w:pPr>
      <w:r w:rsidRPr="00C12F25">
        <w:rPr>
          <w:rFonts w:ascii="Arial" w:hAnsi="Arial" w:cs="Arial"/>
          <w:b/>
          <w:color w:val="000000" w:themeColor="text1"/>
          <w:sz w:val="20"/>
          <w:szCs w:val="20"/>
        </w:rPr>
        <w:t>References</w:t>
      </w:r>
    </w:p>
    <w:p w14:paraId="10AC9BDE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r w:rsidRPr="00C12F25">
        <w:rPr>
          <w:rFonts w:ascii="Arial" w:hAnsi="Arial" w:cs="Arial"/>
          <w:color w:val="000000"/>
          <w:sz w:val="16"/>
          <w:szCs w:val="16"/>
        </w:rPr>
        <w:fldChar w:fldCharType="begin"/>
      </w:r>
      <w:r w:rsidRPr="00C12F25">
        <w:rPr>
          <w:rFonts w:ascii="Arial" w:hAnsi="Arial" w:cs="Arial"/>
          <w:color w:val="000000"/>
          <w:sz w:val="16"/>
          <w:szCs w:val="16"/>
        </w:rPr>
        <w:instrText xml:space="preserve"> ADDIN EN.REFLIST </w:instrText>
      </w:r>
      <w:r w:rsidRPr="00C12F25">
        <w:rPr>
          <w:rFonts w:ascii="Arial" w:hAnsi="Arial" w:cs="Arial"/>
          <w:color w:val="000000"/>
          <w:sz w:val="16"/>
          <w:szCs w:val="16"/>
        </w:rPr>
        <w:fldChar w:fldCharType="separate"/>
      </w:r>
      <w:bookmarkStart w:id="11" w:name="_ENREF_1"/>
      <w:r w:rsidRPr="00C12F25">
        <w:rPr>
          <w:sz w:val="20"/>
          <w:szCs w:val="20"/>
        </w:rPr>
        <w:t>1.</w:t>
      </w:r>
      <w:r w:rsidRPr="00C12F25">
        <w:rPr>
          <w:sz w:val="20"/>
          <w:szCs w:val="20"/>
        </w:rPr>
        <w:tab/>
        <w:t xml:space="preserve">Babu, N.J. and A. Nangia, </w:t>
      </w:r>
      <w:r w:rsidRPr="00C12F25">
        <w:rPr>
          <w:i/>
          <w:sz w:val="20"/>
          <w:szCs w:val="20"/>
        </w:rPr>
        <w:t>Solubility Advantage of Amorphous Drugs and Pharmaceutical Cocrystals.</w:t>
      </w:r>
      <w:r w:rsidRPr="00C12F25">
        <w:rPr>
          <w:sz w:val="20"/>
          <w:szCs w:val="20"/>
        </w:rPr>
        <w:t xml:space="preserve"> Crystal Growth &amp; Design, 2011. </w:t>
      </w:r>
      <w:r w:rsidRPr="00C12F25">
        <w:rPr>
          <w:b/>
          <w:sz w:val="20"/>
          <w:szCs w:val="20"/>
        </w:rPr>
        <w:t>11</w:t>
      </w:r>
      <w:r w:rsidRPr="00C12F25">
        <w:rPr>
          <w:sz w:val="20"/>
          <w:szCs w:val="20"/>
        </w:rPr>
        <w:t>(7): p. 2662-2679.</w:t>
      </w:r>
      <w:bookmarkEnd w:id="11"/>
    </w:p>
    <w:p w14:paraId="48E44746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2" w:name="_ENREF_2"/>
      <w:r w:rsidRPr="00C12F25">
        <w:rPr>
          <w:sz w:val="20"/>
          <w:szCs w:val="20"/>
        </w:rPr>
        <w:t>2.</w:t>
      </w:r>
      <w:r w:rsidRPr="00C12F25">
        <w:rPr>
          <w:sz w:val="20"/>
          <w:szCs w:val="20"/>
        </w:rPr>
        <w:tab/>
        <w:t xml:space="preserve">Janus, E., et al., </w:t>
      </w:r>
      <w:r w:rsidRPr="00C12F25">
        <w:rPr>
          <w:i/>
          <w:sz w:val="20"/>
          <w:szCs w:val="20"/>
        </w:rPr>
        <w:t>Enhancement of ibuprofen solubility and skin permeation by conjugation with l-valine alkyl esters.</w:t>
      </w:r>
      <w:r w:rsidRPr="00C12F25">
        <w:rPr>
          <w:sz w:val="20"/>
          <w:szCs w:val="20"/>
        </w:rPr>
        <w:t xml:space="preserve"> RSC Advances, 2020. </w:t>
      </w:r>
      <w:r w:rsidRPr="00C12F25">
        <w:rPr>
          <w:b/>
          <w:sz w:val="20"/>
          <w:szCs w:val="20"/>
        </w:rPr>
        <w:t>10</w:t>
      </w:r>
      <w:r w:rsidRPr="00C12F25">
        <w:rPr>
          <w:sz w:val="20"/>
          <w:szCs w:val="20"/>
        </w:rPr>
        <w:t>(13): p. 7570-7584.</w:t>
      </w:r>
      <w:bookmarkEnd w:id="12"/>
    </w:p>
    <w:p w14:paraId="788F2809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3" w:name="_ENREF_3"/>
      <w:r w:rsidRPr="00C12F25">
        <w:rPr>
          <w:sz w:val="20"/>
          <w:szCs w:val="20"/>
        </w:rPr>
        <w:t>3.</w:t>
      </w:r>
      <w:r w:rsidRPr="00C12F25">
        <w:rPr>
          <w:sz w:val="20"/>
          <w:szCs w:val="20"/>
        </w:rPr>
        <w:tab/>
        <w:t xml:space="preserve">Levis, K.A., M.E. Lane, and O.I. Corrigan, </w:t>
      </w:r>
      <w:r w:rsidRPr="00C12F25">
        <w:rPr>
          <w:i/>
          <w:sz w:val="20"/>
          <w:szCs w:val="20"/>
        </w:rPr>
        <w:t>Effect of buffer media composition on the solubility and effective permeability coefficient of ibuprofen.</w:t>
      </w:r>
      <w:r w:rsidRPr="00C12F25">
        <w:rPr>
          <w:sz w:val="20"/>
          <w:szCs w:val="20"/>
        </w:rPr>
        <w:t xml:space="preserve"> International Journal of Pharmaceutics, 2003. </w:t>
      </w:r>
      <w:r w:rsidRPr="00C12F25">
        <w:rPr>
          <w:b/>
          <w:sz w:val="20"/>
          <w:szCs w:val="20"/>
        </w:rPr>
        <w:t>253</w:t>
      </w:r>
      <w:r w:rsidRPr="00C12F25">
        <w:rPr>
          <w:sz w:val="20"/>
          <w:szCs w:val="20"/>
        </w:rPr>
        <w:t>(1): p. 49-59.</w:t>
      </w:r>
      <w:bookmarkEnd w:id="13"/>
    </w:p>
    <w:p w14:paraId="26FFD8C8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4" w:name="_ENREF_4"/>
      <w:r w:rsidRPr="00C12F25">
        <w:rPr>
          <w:sz w:val="20"/>
          <w:szCs w:val="20"/>
        </w:rPr>
        <w:t>4.</w:t>
      </w:r>
      <w:r w:rsidRPr="00C12F25">
        <w:rPr>
          <w:sz w:val="20"/>
          <w:szCs w:val="20"/>
        </w:rPr>
        <w:tab/>
        <w:t xml:space="preserve">Savjani, K.T., A.K. Gajjar, and J.K. Savjani, </w:t>
      </w:r>
      <w:r w:rsidRPr="00C12F25">
        <w:rPr>
          <w:i/>
          <w:sz w:val="20"/>
          <w:szCs w:val="20"/>
        </w:rPr>
        <w:t>Drug Solubility: Importance and Enhancement Techniques.</w:t>
      </w:r>
      <w:r w:rsidRPr="00C12F25">
        <w:rPr>
          <w:sz w:val="20"/>
          <w:szCs w:val="20"/>
        </w:rPr>
        <w:t xml:space="preserve"> ISRN Pharmaceutics, 2012. </w:t>
      </w:r>
      <w:r w:rsidRPr="00C12F25">
        <w:rPr>
          <w:b/>
          <w:sz w:val="20"/>
          <w:szCs w:val="20"/>
        </w:rPr>
        <w:t>2012</w:t>
      </w:r>
      <w:r w:rsidRPr="00C12F25">
        <w:rPr>
          <w:sz w:val="20"/>
          <w:szCs w:val="20"/>
        </w:rPr>
        <w:t>: p. 195727.</w:t>
      </w:r>
      <w:bookmarkEnd w:id="14"/>
    </w:p>
    <w:p w14:paraId="402C3FB5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5" w:name="_ENREF_5"/>
      <w:r w:rsidRPr="00C12F25">
        <w:rPr>
          <w:sz w:val="20"/>
          <w:szCs w:val="20"/>
        </w:rPr>
        <w:t>5.</w:t>
      </w:r>
      <w:r w:rsidRPr="00C12F25">
        <w:rPr>
          <w:sz w:val="20"/>
          <w:szCs w:val="20"/>
        </w:rPr>
        <w:tab/>
        <w:t xml:space="preserve">Karagianni, A., M. Malamatari, and K. Kachrimanis, </w:t>
      </w:r>
      <w:r w:rsidRPr="00C12F25">
        <w:rPr>
          <w:i/>
          <w:sz w:val="20"/>
          <w:szCs w:val="20"/>
        </w:rPr>
        <w:t>Pharmaceutical Cocrystals: New Solid Phase Modification Approaches for the Formulation of APIs.</w:t>
      </w:r>
      <w:r w:rsidRPr="00C12F25">
        <w:rPr>
          <w:sz w:val="20"/>
          <w:szCs w:val="20"/>
        </w:rPr>
        <w:t xml:space="preserve"> Pharmaceutics, 2018. </w:t>
      </w:r>
      <w:r w:rsidRPr="00C12F25">
        <w:rPr>
          <w:b/>
          <w:sz w:val="20"/>
          <w:szCs w:val="20"/>
        </w:rPr>
        <w:t>10</w:t>
      </w:r>
      <w:r w:rsidRPr="00C12F25">
        <w:rPr>
          <w:sz w:val="20"/>
          <w:szCs w:val="20"/>
        </w:rPr>
        <w:t>(1): p. 18.</w:t>
      </w:r>
      <w:bookmarkEnd w:id="15"/>
    </w:p>
    <w:p w14:paraId="7C94CE6E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6" w:name="_ENREF_6"/>
      <w:r w:rsidRPr="00C12F25">
        <w:rPr>
          <w:sz w:val="20"/>
          <w:szCs w:val="20"/>
        </w:rPr>
        <w:t>6.</w:t>
      </w:r>
      <w:r w:rsidRPr="00C12F25">
        <w:rPr>
          <w:sz w:val="20"/>
          <w:szCs w:val="20"/>
        </w:rPr>
        <w:tab/>
        <w:t xml:space="preserve">Dai, X.-L., J.-M. Chen, and T.-B. Lu, </w:t>
      </w:r>
      <w:r w:rsidRPr="00C12F25">
        <w:rPr>
          <w:i/>
          <w:sz w:val="20"/>
          <w:szCs w:val="20"/>
        </w:rPr>
        <w:t>Pharmaceutical cocrystallization: an effective approach to modulate the physicochemical properties of solid-state drugs.</w:t>
      </w:r>
      <w:r w:rsidRPr="00C12F25">
        <w:rPr>
          <w:sz w:val="20"/>
          <w:szCs w:val="20"/>
        </w:rPr>
        <w:t xml:space="preserve"> CrystEngComm, 2018. </w:t>
      </w:r>
      <w:r w:rsidRPr="00C12F25">
        <w:rPr>
          <w:b/>
          <w:sz w:val="20"/>
          <w:szCs w:val="20"/>
        </w:rPr>
        <w:t>20</w:t>
      </w:r>
      <w:r w:rsidRPr="00C12F25">
        <w:rPr>
          <w:sz w:val="20"/>
          <w:szCs w:val="20"/>
        </w:rPr>
        <w:t>(36): p. 5292-5316.</w:t>
      </w:r>
      <w:bookmarkEnd w:id="16"/>
    </w:p>
    <w:p w14:paraId="73C03D55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7" w:name="_ENREF_7"/>
      <w:r w:rsidRPr="00C12F25">
        <w:rPr>
          <w:sz w:val="20"/>
          <w:szCs w:val="20"/>
        </w:rPr>
        <w:t>7.</w:t>
      </w:r>
      <w:r w:rsidRPr="00C12F25">
        <w:rPr>
          <w:sz w:val="20"/>
          <w:szCs w:val="20"/>
        </w:rPr>
        <w:tab/>
        <w:t xml:space="preserve">Qiao, N., et al., </w:t>
      </w:r>
      <w:r w:rsidRPr="00C12F25">
        <w:rPr>
          <w:i/>
          <w:sz w:val="20"/>
          <w:szCs w:val="20"/>
        </w:rPr>
        <w:t>Pharmaceutical cocrystals: An overview.</w:t>
      </w:r>
      <w:r w:rsidRPr="00C12F25">
        <w:rPr>
          <w:sz w:val="20"/>
          <w:szCs w:val="20"/>
        </w:rPr>
        <w:t xml:space="preserve"> International Journal of Pharmaceutics, 2011. </w:t>
      </w:r>
      <w:r w:rsidRPr="00C12F25">
        <w:rPr>
          <w:b/>
          <w:sz w:val="20"/>
          <w:szCs w:val="20"/>
        </w:rPr>
        <w:t>419</w:t>
      </w:r>
      <w:r w:rsidRPr="00C12F25">
        <w:rPr>
          <w:sz w:val="20"/>
          <w:szCs w:val="20"/>
        </w:rPr>
        <w:t>(1): p. 1-11.</w:t>
      </w:r>
      <w:bookmarkEnd w:id="17"/>
    </w:p>
    <w:p w14:paraId="30FDCAF5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8" w:name="_ENREF_8"/>
      <w:r w:rsidRPr="00C12F25">
        <w:rPr>
          <w:sz w:val="20"/>
          <w:szCs w:val="20"/>
        </w:rPr>
        <w:lastRenderedPageBreak/>
        <w:t>8.</w:t>
      </w:r>
      <w:r w:rsidRPr="00C12F25">
        <w:rPr>
          <w:sz w:val="20"/>
          <w:szCs w:val="20"/>
        </w:rPr>
        <w:tab/>
        <w:t xml:space="preserve">Wang, X., et al., </w:t>
      </w:r>
      <w:r w:rsidRPr="00C12F25">
        <w:rPr>
          <w:i/>
          <w:sz w:val="20"/>
          <w:szCs w:val="20"/>
        </w:rPr>
        <w:t>Drug-drug cocrystals: Opportunities and challenges.</w:t>
      </w:r>
      <w:r w:rsidRPr="00C12F25">
        <w:rPr>
          <w:sz w:val="20"/>
          <w:szCs w:val="20"/>
        </w:rPr>
        <w:t xml:space="preserve"> Asian Journal of Pharmaceutical Sciences, 2020.</w:t>
      </w:r>
      <w:bookmarkEnd w:id="18"/>
    </w:p>
    <w:p w14:paraId="135FF432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9" w:name="_ENREF_9"/>
      <w:r w:rsidRPr="00C12F25">
        <w:rPr>
          <w:sz w:val="20"/>
          <w:szCs w:val="20"/>
        </w:rPr>
        <w:t>9.</w:t>
      </w:r>
      <w:r w:rsidRPr="00C12F25">
        <w:rPr>
          <w:sz w:val="20"/>
          <w:szCs w:val="20"/>
        </w:rPr>
        <w:tab/>
        <w:t xml:space="preserve">Malamatari, M., et al., </w:t>
      </w:r>
      <w:r w:rsidRPr="00C12F25">
        <w:rPr>
          <w:i/>
          <w:sz w:val="20"/>
          <w:szCs w:val="20"/>
        </w:rPr>
        <w:t>Experimental cocrystal screening and solution based scale-up cocrystallization methods.</w:t>
      </w:r>
      <w:r w:rsidRPr="00C12F25">
        <w:rPr>
          <w:sz w:val="20"/>
          <w:szCs w:val="20"/>
        </w:rPr>
        <w:t xml:space="preserve"> Advanced Drug Delivery Reviews, 2017. </w:t>
      </w:r>
      <w:r w:rsidRPr="00C12F25">
        <w:rPr>
          <w:b/>
          <w:sz w:val="20"/>
          <w:szCs w:val="20"/>
        </w:rPr>
        <w:t>117</w:t>
      </w:r>
      <w:r w:rsidRPr="00C12F25">
        <w:rPr>
          <w:sz w:val="20"/>
          <w:szCs w:val="20"/>
        </w:rPr>
        <w:t>: p. 162-177.</w:t>
      </w:r>
      <w:bookmarkEnd w:id="19"/>
    </w:p>
    <w:p w14:paraId="6327D7D0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20" w:name="_ENREF_10"/>
      <w:r w:rsidRPr="00C12F25">
        <w:rPr>
          <w:sz w:val="20"/>
          <w:szCs w:val="20"/>
        </w:rPr>
        <w:t>10.</w:t>
      </w:r>
      <w:r w:rsidRPr="00C12F25">
        <w:rPr>
          <w:sz w:val="20"/>
          <w:szCs w:val="20"/>
        </w:rPr>
        <w:tab/>
        <w:t xml:space="preserve">Douroumis, D., S.A. Ross, and A. Nokhodchi, </w:t>
      </w:r>
      <w:r w:rsidRPr="00C12F25">
        <w:rPr>
          <w:i/>
          <w:sz w:val="20"/>
          <w:szCs w:val="20"/>
        </w:rPr>
        <w:t>Advanced methodologies for cocrystal synthesis.</w:t>
      </w:r>
      <w:r w:rsidRPr="00C12F25">
        <w:rPr>
          <w:sz w:val="20"/>
          <w:szCs w:val="20"/>
        </w:rPr>
        <w:t xml:space="preserve"> Advanced Drug Delivery Reviews, 2017. </w:t>
      </w:r>
      <w:r w:rsidRPr="00C12F25">
        <w:rPr>
          <w:b/>
          <w:sz w:val="20"/>
          <w:szCs w:val="20"/>
        </w:rPr>
        <w:t>117</w:t>
      </w:r>
      <w:r w:rsidRPr="00C12F25">
        <w:rPr>
          <w:sz w:val="20"/>
          <w:szCs w:val="20"/>
        </w:rPr>
        <w:t>: p. 178-195.</w:t>
      </w:r>
      <w:bookmarkEnd w:id="20"/>
    </w:p>
    <w:p w14:paraId="0A8F2281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21" w:name="_ENREF_11"/>
      <w:r w:rsidRPr="00C12F25">
        <w:rPr>
          <w:sz w:val="20"/>
          <w:szCs w:val="20"/>
        </w:rPr>
        <w:t>11.</w:t>
      </w:r>
      <w:r w:rsidRPr="00C12F25">
        <w:rPr>
          <w:sz w:val="20"/>
          <w:szCs w:val="20"/>
        </w:rPr>
        <w:tab/>
        <w:t xml:space="preserve">Seem, T.C., et al., </w:t>
      </w:r>
      <w:r w:rsidRPr="00C12F25">
        <w:rPr>
          <w:i/>
          <w:sz w:val="20"/>
          <w:szCs w:val="20"/>
        </w:rPr>
        <w:t>Twin screw granulation — A literature review.</w:t>
      </w:r>
      <w:r w:rsidRPr="00C12F25">
        <w:rPr>
          <w:sz w:val="20"/>
          <w:szCs w:val="20"/>
        </w:rPr>
        <w:t xml:space="preserve"> Powder Technology, 2015. </w:t>
      </w:r>
      <w:r w:rsidRPr="00C12F25">
        <w:rPr>
          <w:b/>
          <w:sz w:val="20"/>
          <w:szCs w:val="20"/>
        </w:rPr>
        <w:t>276</w:t>
      </w:r>
      <w:r w:rsidRPr="00C12F25">
        <w:rPr>
          <w:sz w:val="20"/>
          <w:szCs w:val="20"/>
        </w:rPr>
        <w:t>: p. 89-102.</w:t>
      </w:r>
      <w:bookmarkEnd w:id="21"/>
    </w:p>
    <w:p w14:paraId="302B5D78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22" w:name="_ENREF_12"/>
      <w:r w:rsidRPr="00C12F25">
        <w:rPr>
          <w:sz w:val="20"/>
          <w:szCs w:val="20"/>
        </w:rPr>
        <w:t>12.</w:t>
      </w:r>
      <w:r w:rsidRPr="00C12F25">
        <w:rPr>
          <w:sz w:val="20"/>
          <w:szCs w:val="20"/>
        </w:rPr>
        <w:tab/>
        <w:t xml:space="preserve">Bandari, S., et al., </w:t>
      </w:r>
      <w:r w:rsidRPr="00C12F25">
        <w:rPr>
          <w:i/>
          <w:sz w:val="20"/>
          <w:szCs w:val="20"/>
        </w:rPr>
        <w:t>Continuous twin screw granulation – An advanced alternative granulation technology for use in the pharmaceutical industry.</w:t>
      </w:r>
      <w:r w:rsidRPr="00C12F25">
        <w:rPr>
          <w:sz w:val="20"/>
          <w:szCs w:val="20"/>
        </w:rPr>
        <w:t xml:space="preserve"> International Journal of Pharmaceutics, 2020. </w:t>
      </w:r>
      <w:r w:rsidRPr="00C12F25">
        <w:rPr>
          <w:b/>
          <w:sz w:val="20"/>
          <w:szCs w:val="20"/>
        </w:rPr>
        <w:t>580</w:t>
      </w:r>
      <w:r w:rsidRPr="00C12F25">
        <w:rPr>
          <w:sz w:val="20"/>
          <w:szCs w:val="20"/>
        </w:rPr>
        <w:t>: p. 119215.</w:t>
      </w:r>
      <w:bookmarkEnd w:id="22"/>
    </w:p>
    <w:p w14:paraId="0AAD9DB0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23" w:name="_ENREF_13"/>
      <w:r w:rsidRPr="00C12F25">
        <w:rPr>
          <w:sz w:val="20"/>
          <w:szCs w:val="20"/>
        </w:rPr>
        <w:t>13.</w:t>
      </w:r>
      <w:r w:rsidRPr="00C12F25">
        <w:rPr>
          <w:sz w:val="20"/>
          <w:szCs w:val="20"/>
        </w:rPr>
        <w:tab/>
        <w:t xml:space="preserve">Kittikunakorn, N., T. Liu, and F. Zhang, </w:t>
      </w:r>
      <w:r w:rsidRPr="00C12F25">
        <w:rPr>
          <w:i/>
          <w:sz w:val="20"/>
          <w:szCs w:val="20"/>
        </w:rPr>
        <w:t>Twin-screw melt granulation: Current progress and challenges.</w:t>
      </w:r>
      <w:r w:rsidRPr="00C12F25">
        <w:rPr>
          <w:sz w:val="20"/>
          <w:szCs w:val="20"/>
        </w:rPr>
        <w:t xml:space="preserve"> International Journal of Pharmaceutics, 2020. </w:t>
      </w:r>
      <w:r w:rsidRPr="00C12F25">
        <w:rPr>
          <w:b/>
          <w:sz w:val="20"/>
          <w:szCs w:val="20"/>
        </w:rPr>
        <w:t>588</w:t>
      </w:r>
      <w:r w:rsidRPr="00C12F25">
        <w:rPr>
          <w:sz w:val="20"/>
          <w:szCs w:val="20"/>
        </w:rPr>
        <w:t>: p. 119670.</w:t>
      </w:r>
      <w:bookmarkEnd w:id="23"/>
    </w:p>
    <w:p w14:paraId="41871B4A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24" w:name="_ENREF_14"/>
      <w:r w:rsidRPr="00C12F25">
        <w:rPr>
          <w:sz w:val="20"/>
          <w:szCs w:val="20"/>
        </w:rPr>
        <w:t>14.</w:t>
      </w:r>
      <w:r w:rsidRPr="00C12F25">
        <w:rPr>
          <w:sz w:val="20"/>
          <w:szCs w:val="20"/>
        </w:rPr>
        <w:tab/>
        <w:t xml:space="preserve">Portier, C., et al., </w:t>
      </w:r>
      <w:r w:rsidRPr="00C12F25">
        <w:rPr>
          <w:i/>
          <w:sz w:val="20"/>
          <w:szCs w:val="20"/>
        </w:rPr>
        <w:t>Continuous twin screw granulation: A complex interplay between formulation properties, process settings and screw design.</w:t>
      </w:r>
      <w:r w:rsidRPr="00C12F25">
        <w:rPr>
          <w:sz w:val="20"/>
          <w:szCs w:val="20"/>
        </w:rPr>
        <w:t xml:space="preserve"> International Journal of Pharmaceutics, 2020. </w:t>
      </w:r>
      <w:r w:rsidRPr="00C12F25">
        <w:rPr>
          <w:b/>
          <w:sz w:val="20"/>
          <w:szCs w:val="20"/>
        </w:rPr>
        <w:t>576</w:t>
      </w:r>
      <w:r w:rsidRPr="00C12F25">
        <w:rPr>
          <w:sz w:val="20"/>
          <w:szCs w:val="20"/>
        </w:rPr>
        <w:t>: p. 119004.</w:t>
      </w:r>
      <w:bookmarkEnd w:id="24"/>
    </w:p>
    <w:p w14:paraId="772EC21E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25" w:name="_ENREF_15"/>
      <w:r w:rsidRPr="00C12F25">
        <w:rPr>
          <w:sz w:val="20"/>
          <w:szCs w:val="20"/>
        </w:rPr>
        <w:t>15.</w:t>
      </w:r>
      <w:r w:rsidRPr="00C12F25">
        <w:rPr>
          <w:sz w:val="20"/>
          <w:szCs w:val="20"/>
        </w:rPr>
        <w:tab/>
        <w:t xml:space="preserve">Schmidt, A., et al., </w:t>
      </w:r>
      <w:r w:rsidRPr="00C12F25">
        <w:rPr>
          <w:i/>
          <w:sz w:val="20"/>
          <w:szCs w:val="20"/>
        </w:rPr>
        <w:t>Simplified end-to-end continuous manufacturing by feeding API suspensions in twin-screw wet granulation.</w:t>
      </w:r>
      <w:r w:rsidRPr="00C12F25">
        <w:rPr>
          <w:sz w:val="20"/>
          <w:szCs w:val="20"/>
        </w:rPr>
        <w:t xml:space="preserve"> European Journal of Pharmaceutics and Biopharmaceutics, 2018. </w:t>
      </w:r>
      <w:r w:rsidRPr="00C12F25">
        <w:rPr>
          <w:b/>
          <w:sz w:val="20"/>
          <w:szCs w:val="20"/>
        </w:rPr>
        <w:t>133</w:t>
      </w:r>
      <w:r w:rsidRPr="00C12F25">
        <w:rPr>
          <w:sz w:val="20"/>
          <w:szCs w:val="20"/>
        </w:rPr>
        <w:t>: p. 224-231.</w:t>
      </w:r>
      <w:bookmarkEnd w:id="25"/>
    </w:p>
    <w:p w14:paraId="57D9E9BD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26" w:name="_ENREF_16"/>
      <w:r w:rsidRPr="00C12F25">
        <w:rPr>
          <w:sz w:val="20"/>
          <w:szCs w:val="20"/>
        </w:rPr>
        <w:t>16.</w:t>
      </w:r>
      <w:r w:rsidRPr="00C12F25">
        <w:rPr>
          <w:sz w:val="20"/>
          <w:szCs w:val="20"/>
        </w:rPr>
        <w:tab/>
        <w:t xml:space="preserve">Gao, Z., et al., </w:t>
      </w:r>
      <w:r w:rsidRPr="00C12F25">
        <w:rPr>
          <w:i/>
          <w:sz w:val="20"/>
          <w:szCs w:val="20"/>
        </w:rPr>
        <w:t>Recent Developments in the Crystallization Process: Toward the Pharmaceutical Industry.</w:t>
      </w:r>
      <w:r w:rsidRPr="00C12F25">
        <w:rPr>
          <w:sz w:val="20"/>
          <w:szCs w:val="20"/>
        </w:rPr>
        <w:t xml:space="preserve"> Engineering, 2017. </w:t>
      </w:r>
      <w:r w:rsidRPr="00C12F25">
        <w:rPr>
          <w:b/>
          <w:sz w:val="20"/>
          <w:szCs w:val="20"/>
        </w:rPr>
        <w:t>3</w:t>
      </w:r>
      <w:r w:rsidRPr="00C12F25">
        <w:rPr>
          <w:sz w:val="20"/>
          <w:szCs w:val="20"/>
        </w:rPr>
        <w:t>(3): p. 343-353.</w:t>
      </w:r>
      <w:bookmarkEnd w:id="26"/>
    </w:p>
    <w:p w14:paraId="5DE8E6C7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27" w:name="_ENREF_17"/>
      <w:r w:rsidRPr="00C12F25">
        <w:rPr>
          <w:sz w:val="20"/>
          <w:szCs w:val="20"/>
        </w:rPr>
        <w:t>17.</w:t>
      </w:r>
      <w:r w:rsidRPr="00C12F25">
        <w:rPr>
          <w:sz w:val="20"/>
          <w:szCs w:val="20"/>
        </w:rPr>
        <w:tab/>
        <w:t xml:space="preserve">Liu, B., et al., </w:t>
      </w:r>
      <w:r w:rsidRPr="00C12F25">
        <w:rPr>
          <w:i/>
          <w:sz w:val="20"/>
          <w:szCs w:val="20"/>
        </w:rPr>
        <w:t>A review of high shear wet granulation for better process understanding, control and product development.</w:t>
      </w:r>
      <w:r w:rsidRPr="00C12F25">
        <w:rPr>
          <w:sz w:val="20"/>
          <w:szCs w:val="20"/>
        </w:rPr>
        <w:t xml:space="preserve"> Powder Technology, 2021. </w:t>
      </w:r>
      <w:r w:rsidRPr="00C12F25">
        <w:rPr>
          <w:b/>
          <w:sz w:val="20"/>
          <w:szCs w:val="20"/>
        </w:rPr>
        <w:t>381</w:t>
      </w:r>
      <w:r w:rsidRPr="00C12F25">
        <w:rPr>
          <w:sz w:val="20"/>
          <w:szCs w:val="20"/>
        </w:rPr>
        <w:t>: p. 204-223.</w:t>
      </w:r>
      <w:bookmarkEnd w:id="27"/>
    </w:p>
    <w:p w14:paraId="4AEA4871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28" w:name="_ENREF_18"/>
      <w:r w:rsidRPr="00C12F25">
        <w:rPr>
          <w:sz w:val="20"/>
          <w:szCs w:val="20"/>
        </w:rPr>
        <w:t>18.</w:t>
      </w:r>
      <w:r w:rsidRPr="00C12F25">
        <w:rPr>
          <w:sz w:val="20"/>
          <w:szCs w:val="20"/>
        </w:rPr>
        <w:tab/>
        <w:t xml:space="preserve">Dhenge, R.M., et al., </w:t>
      </w:r>
      <w:r w:rsidRPr="00C12F25">
        <w:rPr>
          <w:i/>
          <w:sz w:val="20"/>
          <w:szCs w:val="20"/>
        </w:rPr>
        <w:t>Twin screw granulation: Steps in granule growth.</w:t>
      </w:r>
      <w:r w:rsidRPr="00C12F25">
        <w:rPr>
          <w:sz w:val="20"/>
          <w:szCs w:val="20"/>
        </w:rPr>
        <w:t xml:space="preserve"> International Journal of Pharmaceutics, 2012. </w:t>
      </w:r>
      <w:r w:rsidRPr="00C12F25">
        <w:rPr>
          <w:b/>
          <w:sz w:val="20"/>
          <w:szCs w:val="20"/>
        </w:rPr>
        <w:t>438</w:t>
      </w:r>
      <w:r w:rsidRPr="00C12F25">
        <w:rPr>
          <w:sz w:val="20"/>
          <w:szCs w:val="20"/>
        </w:rPr>
        <w:t>(1): p. 20-32.</w:t>
      </w:r>
      <w:bookmarkEnd w:id="28"/>
    </w:p>
    <w:p w14:paraId="18EA0353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29" w:name="_ENREF_19"/>
      <w:r w:rsidRPr="00C12F25">
        <w:rPr>
          <w:sz w:val="20"/>
          <w:szCs w:val="20"/>
        </w:rPr>
        <w:t>19.</w:t>
      </w:r>
      <w:r w:rsidRPr="00C12F25">
        <w:rPr>
          <w:sz w:val="20"/>
          <w:szCs w:val="20"/>
        </w:rPr>
        <w:tab/>
        <w:t xml:space="preserve">Thapa, P., J. Tripathi, and S.H. Jeong, </w:t>
      </w:r>
      <w:r w:rsidRPr="00C12F25">
        <w:rPr>
          <w:i/>
          <w:sz w:val="20"/>
          <w:szCs w:val="20"/>
        </w:rPr>
        <w:t>Recent trends and future perspective of pharmaceutical wet granulation for better process understanding and product development.</w:t>
      </w:r>
      <w:r w:rsidRPr="00C12F25">
        <w:rPr>
          <w:sz w:val="20"/>
          <w:szCs w:val="20"/>
        </w:rPr>
        <w:t xml:space="preserve"> Powder Technology, 2019. </w:t>
      </w:r>
      <w:r w:rsidRPr="00C12F25">
        <w:rPr>
          <w:b/>
          <w:sz w:val="20"/>
          <w:szCs w:val="20"/>
        </w:rPr>
        <w:t>344</w:t>
      </w:r>
      <w:r w:rsidRPr="00C12F25">
        <w:rPr>
          <w:sz w:val="20"/>
          <w:szCs w:val="20"/>
        </w:rPr>
        <w:t>: p. 864-882.</w:t>
      </w:r>
      <w:bookmarkEnd w:id="29"/>
    </w:p>
    <w:p w14:paraId="648E4CAF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30" w:name="_ENREF_20"/>
      <w:r w:rsidRPr="00C12F25">
        <w:rPr>
          <w:sz w:val="20"/>
          <w:szCs w:val="20"/>
        </w:rPr>
        <w:t>20.</w:t>
      </w:r>
      <w:r w:rsidRPr="00C12F25">
        <w:rPr>
          <w:sz w:val="20"/>
          <w:szCs w:val="20"/>
        </w:rPr>
        <w:tab/>
        <w:t xml:space="preserve">Orehek, J., D. Teslić, and B. Likozar, </w:t>
      </w:r>
      <w:r w:rsidRPr="00C12F25">
        <w:rPr>
          <w:i/>
          <w:sz w:val="20"/>
          <w:szCs w:val="20"/>
        </w:rPr>
        <w:t>Continuous Crystallization Processes in Pharmaceutical Manufacturing: A Review.</w:t>
      </w:r>
      <w:r w:rsidRPr="00C12F25">
        <w:rPr>
          <w:sz w:val="20"/>
          <w:szCs w:val="20"/>
        </w:rPr>
        <w:t xml:space="preserve"> Organic Process Research &amp; Development, 2021. </w:t>
      </w:r>
      <w:r w:rsidRPr="00C12F25">
        <w:rPr>
          <w:b/>
          <w:sz w:val="20"/>
          <w:szCs w:val="20"/>
        </w:rPr>
        <w:t>25</w:t>
      </w:r>
      <w:r w:rsidRPr="00C12F25">
        <w:rPr>
          <w:sz w:val="20"/>
          <w:szCs w:val="20"/>
        </w:rPr>
        <w:t>(1): p. 16-42.</w:t>
      </w:r>
      <w:bookmarkEnd w:id="30"/>
    </w:p>
    <w:p w14:paraId="4220C4FE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31" w:name="_ENREF_21"/>
      <w:r w:rsidRPr="00C12F25">
        <w:rPr>
          <w:sz w:val="20"/>
          <w:szCs w:val="20"/>
        </w:rPr>
        <w:t>21.</w:t>
      </w:r>
      <w:r w:rsidRPr="00C12F25">
        <w:rPr>
          <w:sz w:val="20"/>
          <w:szCs w:val="20"/>
        </w:rPr>
        <w:tab/>
        <w:t xml:space="preserve">Alvarez, A.J. and A.S. Myerson, </w:t>
      </w:r>
      <w:r w:rsidRPr="00C12F25">
        <w:rPr>
          <w:i/>
          <w:sz w:val="20"/>
          <w:szCs w:val="20"/>
        </w:rPr>
        <w:t>Continuous Plug Flow Crystallization of Pharmaceutical Compounds.</w:t>
      </w:r>
      <w:r w:rsidRPr="00C12F25">
        <w:rPr>
          <w:sz w:val="20"/>
          <w:szCs w:val="20"/>
        </w:rPr>
        <w:t xml:space="preserve"> Crystal Growth &amp; Design, 2010. </w:t>
      </w:r>
      <w:r w:rsidRPr="00C12F25">
        <w:rPr>
          <w:b/>
          <w:sz w:val="20"/>
          <w:szCs w:val="20"/>
        </w:rPr>
        <w:t>10</w:t>
      </w:r>
      <w:r w:rsidRPr="00C12F25">
        <w:rPr>
          <w:sz w:val="20"/>
          <w:szCs w:val="20"/>
        </w:rPr>
        <w:t>(5): p. 2219-2228.</w:t>
      </w:r>
      <w:bookmarkEnd w:id="31"/>
    </w:p>
    <w:p w14:paraId="7E3221EE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32" w:name="_ENREF_22"/>
      <w:r w:rsidRPr="00C12F25">
        <w:rPr>
          <w:sz w:val="20"/>
          <w:szCs w:val="20"/>
        </w:rPr>
        <w:t>22.</w:t>
      </w:r>
      <w:r w:rsidRPr="00C12F25">
        <w:rPr>
          <w:sz w:val="20"/>
          <w:szCs w:val="20"/>
        </w:rPr>
        <w:tab/>
        <w:t xml:space="preserve">Pu, S. and K. Hadinoto, </w:t>
      </w:r>
      <w:r w:rsidRPr="00C12F25">
        <w:rPr>
          <w:i/>
          <w:sz w:val="20"/>
          <w:szCs w:val="20"/>
        </w:rPr>
        <w:t>Continuous crystallization as a downstream processing step of pharmaceutical proteins: A review.</w:t>
      </w:r>
      <w:r w:rsidRPr="00C12F25">
        <w:rPr>
          <w:sz w:val="20"/>
          <w:szCs w:val="20"/>
        </w:rPr>
        <w:t xml:space="preserve"> Chemical Engineering Research and Design, 2020. </w:t>
      </w:r>
      <w:r w:rsidRPr="00C12F25">
        <w:rPr>
          <w:b/>
          <w:sz w:val="20"/>
          <w:szCs w:val="20"/>
        </w:rPr>
        <w:t>160</w:t>
      </w:r>
      <w:r w:rsidRPr="00C12F25">
        <w:rPr>
          <w:sz w:val="20"/>
          <w:szCs w:val="20"/>
        </w:rPr>
        <w:t>: p. 89-104.</w:t>
      </w:r>
      <w:bookmarkEnd w:id="32"/>
    </w:p>
    <w:p w14:paraId="644CA99C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33" w:name="_ENREF_23"/>
      <w:r w:rsidRPr="00C12F25">
        <w:rPr>
          <w:sz w:val="20"/>
          <w:szCs w:val="20"/>
        </w:rPr>
        <w:t>23.</w:t>
      </w:r>
      <w:r w:rsidRPr="00C12F25">
        <w:rPr>
          <w:sz w:val="20"/>
          <w:szCs w:val="20"/>
        </w:rPr>
        <w:tab/>
        <w:t xml:space="preserve">Zhang, D., et al., </w:t>
      </w:r>
      <w:r w:rsidRPr="00C12F25">
        <w:rPr>
          <w:i/>
          <w:sz w:val="20"/>
          <w:szCs w:val="20"/>
        </w:rPr>
        <w:t>Progress of Pharmaceutical Continuous Crystallization.</w:t>
      </w:r>
      <w:r w:rsidRPr="00C12F25">
        <w:rPr>
          <w:sz w:val="20"/>
          <w:szCs w:val="20"/>
        </w:rPr>
        <w:t xml:space="preserve"> Engineering, 2017. </w:t>
      </w:r>
      <w:r w:rsidRPr="00C12F25">
        <w:rPr>
          <w:b/>
          <w:sz w:val="20"/>
          <w:szCs w:val="20"/>
        </w:rPr>
        <w:t>3</w:t>
      </w:r>
      <w:r w:rsidRPr="00C12F25">
        <w:rPr>
          <w:sz w:val="20"/>
          <w:szCs w:val="20"/>
        </w:rPr>
        <w:t>(3): p. 354-364.</w:t>
      </w:r>
      <w:bookmarkEnd w:id="33"/>
    </w:p>
    <w:p w14:paraId="6C13B324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34" w:name="_ENREF_24"/>
      <w:r w:rsidRPr="00C12F25">
        <w:rPr>
          <w:sz w:val="20"/>
          <w:szCs w:val="20"/>
        </w:rPr>
        <w:t>24.</w:t>
      </w:r>
      <w:r w:rsidRPr="00C12F25">
        <w:rPr>
          <w:sz w:val="20"/>
          <w:szCs w:val="20"/>
        </w:rPr>
        <w:tab/>
        <w:t xml:space="preserve">Patil, H., R.V. Tiwari, and M.A. Repka, </w:t>
      </w:r>
      <w:r w:rsidRPr="00C12F25">
        <w:rPr>
          <w:i/>
          <w:sz w:val="20"/>
          <w:szCs w:val="20"/>
        </w:rPr>
        <w:t>Hot-Melt Extrusion: from Theory to Application in Pharmaceutical Formulation.</w:t>
      </w:r>
      <w:r w:rsidRPr="00C12F25">
        <w:rPr>
          <w:sz w:val="20"/>
          <w:szCs w:val="20"/>
        </w:rPr>
        <w:t xml:space="preserve"> AAPS PharmSciTech, 2016. </w:t>
      </w:r>
      <w:r w:rsidRPr="00C12F25">
        <w:rPr>
          <w:b/>
          <w:sz w:val="20"/>
          <w:szCs w:val="20"/>
        </w:rPr>
        <w:t>17</w:t>
      </w:r>
      <w:r w:rsidRPr="00C12F25">
        <w:rPr>
          <w:sz w:val="20"/>
          <w:szCs w:val="20"/>
        </w:rPr>
        <w:t>(1): p. 20-42.</w:t>
      </w:r>
      <w:bookmarkEnd w:id="34"/>
    </w:p>
    <w:p w14:paraId="4ACC5461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35" w:name="_ENREF_25"/>
      <w:r w:rsidRPr="00C12F25">
        <w:rPr>
          <w:sz w:val="20"/>
          <w:szCs w:val="20"/>
        </w:rPr>
        <w:t>25.</w:t>
      </w:r>
      <w:r w:rsidRPr="00C12F25">
        <w:rPr>
          <w:sz w:val="20"/>
          <w:szCs w:val="20"/>
        </w:rPr>
        <w:tab/>
        <w:t xml:space="preserve">Braumann, A. and M. Kraft, </w:t>
      </w:r>
      <w:r w:rsidRPr="00C12F25">
        <w:rPr>
          <w:i/>
          <w:sz w:val="20"/>
          <w:szCs w:val="20"/>
        </w:rPr>
        <w:t>Incorporating experimental uncertainties into multivariate granulation modelling.</w:t>
      </w:r>
      <w:r w:rsidRPr="00C12F25">
        <w:rPr>
          <w:sz w:val="20"/>
          <w:szCs w:val="20"/>
        </w:rPr>
        <w:t xml:space="preserve"> Chemical Engineering Science, 2010. </w:t>
      </w:r>
      <w:r w:rsidRPr="00C12F25">
        <w:rPr>
          <w:b/>
          <w:sz w:val="20"/>
          <w:szCs w:val="20"/>
        </w:rPr>
        <w:t>65</w:t>
      </w:r>
      <w:r w:rsidRPr="00C12F25">
        <w:rPr>
          <w:sz w:val="20"/>
          <w:szCs w:val="20"/>
        </w:rPr>
        <w:t>(3): p. 1088-1100.</w:t>
      </w:r>
      <w:bookmarkEnd w:id="35"/>
    </w:p>
    <w:p w14:paraId="1BCDE116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36" w:name="_ENREF_26"/>
      <w:r w:rsidRPr="00C12F25">
        <w:rPr>
          <w:sz w:val="20"/>
          <w:szCs w:val="20"/>
        </w:rPr>
        <w:t>26.</w:t>
      </w:r>
      <w:r w:rsidRPr="00C12F25">
        <w:rPr>
          <w:sz w:val="20"/>
          <w:szCs w:val="20"/>
        </w:rPr>
        <w:tab/>
        <w:t xml:space="preserve">McGuire, A.D., et al., </w:t>
      </w:r>
      <w:r w:rsidRPr="00C12F25">
        <w:rPr>
          <w:i/>
          <w:sz w:val="20"/>
          <w:szCs w:val="20"/>
        </w:rPr>
        <w:t>A high-dimensional, stochastic model for twin-screw granulation – Part 1: Model description.</w:t>
      </w:r>
      <w:r w:rsidRPr="00C12F25">
        <w:rPr>
          <w:sz w:val="20"/>
          <w:szCs w:val="20"/>
        </w:rPr>
        <w:t xml:space="preserve"> Chemical Engineering Science, 2018. </w:t>
      </w:r>
      <w:r w:rsidRPr="00C12F25">
        <w:rPr>
          <w:b/>
          <w:sz w:val="20"/>
          <w:szCs w:val="20"/>
        </w:rPr>
        <w:t>188</w:t>
      </w:r>
      <w:r w:rsidRPr="00C12F25">
        <w:rPr>
          <w:sz w:val="20"/>
          <w:szCs w:val="20"/>
        </w:rPr>
        <w:t>: p. 221-237.</w:t>
      </w:r>
      <w:bookmarkEnd w:id="36"/>
    </w:p>
    <w:p w14:paraId="4440C649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37" w:name="_ENREF_27"/>
      <w:r w:rsidRPr="00C12F25">
        <w:rPr>
          <w:sz w:val="20"/>
          <w:szCs w:val="20"/>
        </w:rPr>
        <w:t>27.</w:t>
      </w:r>
      <w:r w:rsidRPr="00C12F25">
        <w:rPr>
          <w:sz w:val="20"/>
          <w:szCs w:val="20"/>
        </w:rPr>
        <w:tab/>
        <w:t xml:space="preserve">Maharjan, R. and S.H. Jeong, </w:t>
      </w:r>
      <w:r w:rsidRPr="00C12F25">
        <w:rPr>
          <w:i/>
          <w:sz w:val="20"/>
          <w:szCs w:val="20"/>
        </w:rPr>
        <w:t>High shear seeded granulation: Its preparation mechanism, formulation, process, evaluation, and mathematical simulation.</w:t>
      </w:r>
      <w:r w:rsidRPr="00C12F25">
        <w:rPr>
          <w:sz w:val="20"/>
          <w:szCs w:val="20"/>
        </w:rPr>
        <w:t xml:space="preserve"> Powder Technology, 2020. </w:t>
      </w:r>
      <w:r w:rsidRPr="00C12F25">
        <w:rPr>
          <w:b/>
          <w:sz w:val="20"/>
          <w:szCs w:val="20"/>
        </w:rPr>
        <w:t>366</w:t>
      </w:r>
      <w:r w:rsidRPr="00C12F25">
        <w:rPr>
          <w:sz w:val="20"/>
          <w:szCs w:val="20"/>
        </w:rPr>
        <w:t>: p. 667-688.</w:t>
      </w:r>
      <w:bookmarkEnd w:id="37"/>
    </w:p>
    <w:p w14:paraId="0403A854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38" w:name="_ENREF_28"/>
      <w:r w:rsidRPr="00C12F25">
        <w:rPr>
          <w:sz w:val="20"/>
          <w:szCs w:val="20"/>
        </w:rPr>
        <w:t>28.</w:t>
      </w:r>
      <w:r w:rsidRPr="00C12F25">
        <w:rPr>
          <w:sz w:val="20"/>
          <w:szCs w:val="20"/>
        </w:rPr>
        <w:tab/>
        <w:t xml:space="preserve">Kumar, A., et al., </w:t>
      </w:r>
      <w:r w:rsidRPr="00C12F25">
        <w:rPr>
          <w:i/>
          <w:sz w:val="20"/>
          <w:szCs w:val="20"/>
        </w:rPr>
        <w:t>Model-based analysis of high shear wet granulation from batch to continuous processes in pharmaceutical production – A critical review.</w:t>
      </w:r>
      <w:r w:rsidRPr="00C12F25">
        <w:rPr>
          <w:sz w:val="20"/>
          <w:szCs w:val="20"/>
        </w:rPr>
        <w:t xml:space="preserve"> European Journal of Pharmaceutics and Biopharmaceutics, 2013. </w:t>
      </w:r>
      <w:r w:rsidRPr="00C12F25">
        <w:rPr>
          <w:b/>
          <w:sz w:val="20"/>
          <w:szCs w:val="20"/>
        </w:rPr>
        <w:t>85</w:t>
      </w:r>
      <w:r w:rsidRPr="00C12F25">
        <w:rPr>
          <w:sz w:val="20"/>
          <w:szCs w:val="20"/>
        </w:rPr>
        <w:t>(3, Part B): p. 814-832.</w:t>
      </w:r>
      <w:bookmarkEnd w:id="38"/>
    </w:p>
    <w:p w14:paraId="1B5D4EC6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39" w:name="_ENREF_29"/>
      <w:r w:rsidRPr="00C12F25">
        <w:rPr>
          <w:sz w:val="20"/>
          <w:szCs w:val="20"/>
        </w:rPr>
        <w:t>29.</w:t>
      </w:r>
      <w:r w:rsidRPr="00C12F25">
        <w:rPr>
          <w:sz w:val="20"/>
          <w:szCs w:val="20"/>
        </w:rPr>
        <w:tab/>
        <w:t xml:space="preserve">Braumann, A., P.L.W. Man, and M. Kraft, </w:t>
      </w:r>
      <w:r w:rsidRPr="00C12F25">
        <w:rPr>
          <w:i/>
          <w:sz w:val="20"/>
          <w:szCs w:val="20"/>
        </w:rPr>
        <w:t>The inverse problem in granulation modeling—Two different statistical approaches.</w:t>
      </w:r>
      <w:r w:rsidRPr="00C12F25">
        <w:rPr>
          <w:sz w:val="20"/>
          <w:szCs w:val="20"/>
        </w:rPr>
        <w:t xml:space="preserve"> AIChE Journal, 2011. </w:t>
      </w:r>
      <w:r w:rsidRPr="00C12F25">
        <w:rPr>
          <w:b/>
          <w:sz w:val="20"/>
          <w:szCs w:val="20"/>
        </w:rPr>
        <w:t>57</w:t>
      </w:r>
      <w:r w:rsidRPr="00C12F25">
        <w:rPr>
          <w:sz w:val="20"/>
          <w:szCs w:val="20"/>
        </w:rPr>
        <w:t>(11): p. 3105-3121.</w:t>
      </w:r>
      <w:bookmarkEnd w:id="39"/>
    </w:p>
    <w:p w14:paraId="65A3B481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40" w:name="_ENREF_30"/>
      <w:r w:rsidRPr="00C12F25">
        <w:rPr>
          <w:sz w:val="20"/>
          <w:szCs w:val="20"/>
        </w:rPr>
        <w:t>30.</w:t>
      </w:r>
      <w:r w:rsidRPr="00C12F25">
        <w:rPr>
          <w:sz w:val="20"/>
          <w:szCs w:val="20"/>
        </w:rPr>
        <w:tab/>
      </w:r>
      <w:r w:rsidRPr="00C12F25">
        <w:rPr>
          <w:i/>
          <w:sz w:val="20"/>
          <w:szCs w:val="20"/>
        </w:rPr>
        <w:t>Multiscale Modeling and Simulation Methods</w:t>
      </w:r>
      <w:r w:rsidRPr="00C12F25">
        <w:rPr>
          <w:sz w:val="20"/>
          <w:szCs w:val="20"/>
        </w:rPr>
        <w:t xml:space="preserve">, in </w:t>
      </w:r>
      <w:r w:rsidRPr="00C12F25">
        <w:rPr>
          <w:i/>
          <w:sz w:val="20"/>
          <w:szCs w:val="20"/>
        </w:rPr>
        <w:t>Atomistic Modeling of Materials Failure</w:t>
      </w:r>
      <w:r w:rsidRPr="00C12F25">
        <w:rPr>
          <w:sz w:val="20"/>
          <w:szCs w:val="20"/>
        </w:rPr>
        <w:t>, M.J. Buehler, Editor. 2008, Springer US: Boston, MA. p. 157-181.</w:t>
      </w:r>
      <w:bookmarkEnd w:id="40"/>
    </w:p>
    <w:p w14:paraId="5450AA01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41" w:name="_ENREF_31"/>
      <w:r w:rsidRPr="00C12F25">
        <w:rPr>
          <w:sz w:val="20"/>
          <w:szCs w:val="20"/>
        </w:rPr>
        <w:t>31.</w:t>
      </w:r>
      <w:r w:rsidRPr="00C12F25">
        <w:rPr>
          <w:sz w:val="20"/>
          <w:szCs w:val="20"/>
        </w:rPr>
        <w:tab/>
        <w:t xml:space="preserve">Badawy, S. and P. Pandey, </w:t>
      </w:r>
      <w:r w:rsidRPr="00C12F25">
        <w:rPr>
          <w:i/>
          <w:sz w:val="20"/>
          <w:szCs w:val="20"/>
        </w:rPr>
        <w:t>Chapter 28 - Design, Development, and Scale-Up of the High-Shear Wet Granulation Process</w:t>
      </w:r>
      <w:r w:rsidRPr="00C12F25">
        <w:rPr>
          <w:sz w:val="20"/>
          <w:szCs w:val="20"/>
        </w:rPr>
        <w:t xml:space="preserve">, in </w:t>
      </w:r>
      <w:r w:rsidRPr="00C12F25">
        <w:rPr>
          <w:i/>
          <w:sz w:val="20"/>
          <w:szCs w:val="20"/>
        </w:rPr>
        <w:t>Developing Solid Oral Dosage Forms (Second Edition)</w:t>
      </w:r>
      <w:r w:rsidRPr="00C12F25">
        <w:rPr>
          <w:sz w:val="20"/>
          <w:szCs w:val="20"/>
        </w:rPr>
        <w:t>, Y. Qiu, et al., Editors. 2017, Academic Press: Boston. p. 749-776.</w:t>
      </w:r>
      <w:bookmarkEnd w:id="41"/>
    </w:p>
    <w:p w14:paraId="3596CCD8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42" w:name="_ENREF_32"/>
      <w:r w:rsidRPr="00C12F25">
        <w:rPr>
          <w:sz w:val="20"/>
          <w:szCs w:val="20"/>
        </w:rPr>
        <w:t>32.</w:t>
      </w:r>
      <w:r w:rsidRPr="00C12F25">
        <w:rPr>
          <w:sz w:val="20"/>
          <w:szCs w:val="20"/>
        </w:rPr>
        <w:tab/>
        <w:t xml:space="preserve">Deichmann, G. and N.F.A.v.d. Vegt, </w:t>
      </w:r>
      <w:r w:rsidRPr="00C12F25">
        <w:rPr>
          <w:i/>
          <w:sz w:val="20"/>
          <w:szCs w:val="20"/>
        </w:rPr>
        <w:t>Bottom-up approach to represent dynamic properties in coarse-grained molecular simulations.</w:t>
      </w:r>
      <w:r w:rsidRPr="00C12F25">
        <w:rPr>
          <w:sz w:val="20"/>
          <w:szCs w:val="20"/>
        </w:rPr>
        <w:t xml:space="preserve"> The Journal of Chemical Physics, 2018. </w:t>
      </w:r>
      <w:r w:rsidRPr="00C12F25">
        <w:rPr>
          <w:b/>
          <w:sz w:val="20"/>
          <w:szCs w:val="20"/>
        </w:rPr>
        <w:t>149</w:t>
      </w:r>
      <w:r w:rsidRPr="00C12F25">
        <w:rPr>
          <w:sz w:val="20"/>
          <w:szCs w:val="20"/>
        </w:rPr>
        <w:t>(24): p. 244114.</w:t>
      </w:r>
      <w:bookmarkEnd w:id="42"/>
    </w:p>
    <w:p w14:paraId="753D4432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43" w:name="_ENREF_33"/>
      <w:r w:rsidRPr="00C12F25">
        <w:rPr>
          <w:sz w:val="20"/>
          <w:szCs w:val="20"/>
        </w:rPr>
        <w:lastRenderedPageBreak/>
        <w:t>33.</w:t>
      </w:r>
      <w:r w:rsidRPr="00C12F25">
        <w:rPr>
          <w:sz w:val="20"/>
          <w:szCs w:val="20"/>
        </w:rPr>
        <w:tab/>
        <w:t xml:space="preserve">Noid, W.G., </w:t>
      </w:r>
      <w:r w:rsidRPr="00C12F25">
        <w:rPr>
          <w:i/>
          <w:sz w:val="20"/>
          <w:szCs w:val="20"/>
        </w:rPr>
        <w:t>Perspective: Coarse-grained models for biomolecular systems.</w:t>
      </w:r>
      <w:r w:rsidRPr="00C12F25">
        <w:rPr>
          <w:sz w:val="20"/>
          <w:szCs w:val="20"/>
        </w:rPr>
        <w:t xml:space="preserve"> The Journal of Chemical Physics, 2013. </w:t>
      </w:r>
      <w:r w:rsidRPr="00C12F25">
        <w:rPr>
          <w:b/>
          <w:sz w:val="20"/>
          <w:szCs w:val="20"/>
        </w:rPr>
        <w:t>139</w:t>
      </w:r>
      <w:r w:rsidRPr="00C12F25">
        <w:rPr>
          <w:sz w:val="20"/>
          <w:szCs w:val="20"/>
        </w:rPr>
        <w:t>(9): p. 090901.</w:t>
      </w:r>
      <w:bookmarkEnd w:id="43"/>
    </w:p>
    <w:p w14:paraId="4A6E282D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44" w:name="_ENREF_34"/>
      <w:r w:rsidRPr="00C12F25">
        <w:rPr>
          <w:sz w:val="20"/>
          <w:szCs w:val="20"/>
        </w:rPr>
        <w:t>34.</w:t>
      </w:r>
      <w:r w:rsidRPr="00C12F25">
        <w:rPr>
          <w:sz w:val="20"/>
          <w:szCs w:val="20"/>
        </w:rPr>
        <w:tab/>
        <w:t xml:space="preserve">Asgarpour Khansary, M., et al., </w:t>
      </w:r>
      <w:r w:rsidRPr="00C12F25">
        <w:rPr>
          <w:i/>
          <w:sz w:val="20"/>
          <w:szCs w:val="20"/>
        </w:rPr>
        <w:t>A molecular scale analysis of TEMPO-oxidation of native cellulose molecules.</w:t>
      </w:r>
      <w:r w:rsidRPr="00C12F25">
        <w:rPr>
          <w:sz w:val="20"/>
          <w:szCs w:val="20"/>
        </w:rPr>
        <w:t xml:space="preserve"> Heliyon, 2020. </w:t>
      </w:r>
      <w:r w:rsidRPr="00C12F25">
        <w:rPr>
          <w:b/>
          <w:sz w:val="20"/>
          <w:szCs w:val="20"/>
        </w:rPr>
        <w:t>6</w:t>
      </w:r>
      <w:r w:rsidRPr="00C12F25">
        <w:rPr>
          <w:sz w:val="20"/>
          <w:szCs w:val="20"/>
        </w:rPr>
        <w:t>(12).</w:t>
      </w:r>
      <w:bookmarkEnd w:id="44"/>
    </w:p>
    <w:p w14:paraId="7F08237B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45" w:name="_ENREF_35"/>
      <w:r w:rsidRPr="00C12F25">
        <w:rPr>
          <w:sz w:val="20"/>
          <w:szCs w:val="20"/>
        </w:rPr>
        <w:t>35.</w:t>
      </w:r>
      <w:r w:rsidRPr="00C12F25">
        <w:rPr>
          <w:sz w:val="20"/>
          <w:szCs w:val="20"/>
        </w:rPr>
        <w:tab/>
        <w:t xml:space="preserve">Dhumal, R.S., et al., </w:t>
      </w:r>
      <w:r w:rsidRPr="00C12F25">
        <w:rPr>
          <w:i/>
          <w:sz w:val="20"/>
          <w:szCs w:val="20"/>
        </w:rPr>
        <w:t>Cocrystalization and Simultaneous Agglomeration Using Hot Melt Extrusion.</w:t>
      </w:r>
      <w:r w:rsidRPr="00C12F25">
        <w:rPr>
          <w:sz w:val="20"/>
          <w:szCs w:val="20"/>
        </w:rPr>
        <w:t xml:space="preserve"> Pharmaceutical Research, 2010. </w:t>
      </w:r>
      <w:r w:rsidRPr="00C12F25">
        <w:rPr>
          <w:b/>
          <w:sz w:val="20"/>
          <w:szCs w:val="20"/>
        </w:rPr>
        <w:t>27</w:t>
      </w:r>
      <w:r w:rsidRPr="00C12F25">
        <w:rPr>
          <w:sz w:val="20"/>
          <w:szCs w:val="20"/>
        </w:rPr>
        <w:t>(12): p. 2725-2733.</w:t>
      </w:r>
      <w:bookmarkEnd w:id="45"/>
    </w:p>
    <w:p w14:paraId="76461D6B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46" w:name="_ENREF_36"/>
      <w:r w:rsidRPr="00C12F25">
        <w:rPr>
          <w:sz w:val="20"/>
          <w:szCs w:val="20"/>
        </w:rPr>
        <w:t>36.</w:t>
      </w:r>
      <w:r w:rsidRPr="00C12F25">
        <w:rPr>
          <w:sz w:val="20"/>
          <w:szCs w:val="20"/>
        </w:rPr>
        <w:tab/>
        <w:t xml:space="preserve">Potthast, H., et al., </w:t>
      </w:r>
      <w:r w:rsidRPr="00C12F25">
        <w:rPr>
          <w:i/>
          <w:sz w:val="20"/>
          <w:szCs w:val="20"/>
        </w:rPr>
        <w:t>Biowaiver Monographs for Immediate Release Solid Oral Dosage Forms: Ibuprofen.</w:t>
      </w:r>
      <w:r w:rsidRPr="00C12F25">
        <w:rPr>
          <w:sz w:val="20"/>
          <w:szCs w:val="20"/>
        </w:rPr>
        <w:t xml:space="preserve"> Journal of Pharmaceutical Sciences, 2005. </w:t>
      </w:r>
      <w:r w:rsidRPr="00C12F25">
        <w:rPr>
          <w:b/>
          <w:sz w:val="20"/>
          <w:szCs w:val="20"/>
        </w:rPr>
        <w:t>94</w:t>
      </w:r>
      <w:r w:rsidRPr="00C12F25">
        <w:rPr>
          <w:sz w:val="20"/>
          <w:szCs w:val="20"/>
        </w:rPr>
        <w:t>(10): p. 2121-2131.</w:t>
      </w:r>
      <w:bookmarkEnd w:id="46"/>
    </w:p>
    <w:p w14:paraId="7AE375E6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47" w:name="_ENREF_37"/>
      <w:r w:rsidRPr="00C12F25">
        <w:rPr>
          <w:sz w:val="20"/>
          <w:szCs w:val="20"/>
        </w:rPr>
        <w:t>37.</w:t>
      </w:r>
      <w:r w:rsidRPr="00C12F25">
        <w:rPr>
          <w:sz w:val="20"/>
          <w:szCs w:val="20"/>
        </w:rPr>
        <w:tab/>
        <w:t xml:space="preserve">Li, S., et al., </w:t>
      </w:r>
      <w:r w:rsidRPr="00C12F25">
        <w:rPr>
          <w:i/>
          <w:sz w:val="20"/>
          <w:szCs w:val="20"/>
        </w:rPr>
        <w:t>Mechanochemical Synthesis of Pharmaceutical Cocrystal Suspensions via Hot Melt Extrusion: Feasibility Studies and Physicochemical Characterization.</w:t>
      </w:r>
      <w:r w:rsidRPr="00C12F25">
        <w:rPr>
          <w:sz w:val="20"/>
          <w:szCs w:val="20"/>
        </w:rPr>
        <w:t xml:space="preserve"> Molecular Pharmaceutics, 2016. </w:t>
      </w:r>
      <w:r w:rsidRPr="00C12F25">
        <w:rPr>
          <w:b/>
          <w:sz w:val="20"/>
          <w:szCs w:val="20"/>
        </w:rPr>
        <w:t>13</w:t>
      </w:r>
      <w:r w:rsidRPr="00C12F25">
        <w:rPr>
          <w:sz w:val="20"/>
          <w:szCs w:val="20"/>
        </w:rPr>
        <w:t>(9): p. 3054-3068.</w:t>
      </w:r>
      <w:bookmarkEnd w:id="47"/>
    </w:p>
    <w:p w14:paraId="032EE548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48" w:name="_ENREF_38"/>
      <w:r w:rsidRPr="00C12F25">
        <w:rPr>
          <w:sz w:val="20"/>
          <w:szCs w:val="20"/>
        </w:rPr>
        <w:t>38.</w:t>
      </w:r>
      <w:r w:rsidRPr="00C12F25">
        <w:rPr>
          <w:sz w:val="20"/>
          <w:szCs w:val="20"/>
        </w:rPr>
        <w:tab/>
        <w:t xml:space="preserve">Walsh, D., et al., </w:t>
      </w:r>
      <w:r w:rsidRPr="00C12F25">
        <w:rPr>
          <w:i/>
          <w:sz w:val="20"/>
          <w:szCs w:val="20"/>
        </w:rPr>
        <w:t>Engineering of pharmaceutical cocrystals in an excipient matrix: Spray drying versus hot melt extrusion.</w:t>
      </w:r>
      <w:r w:rsidRPr="00C12F25">
        <w:rPr>
          <w:sz w:val="20"/>
          <w:szCs w:val="20"/>
        </w:rPr>
        <w:t xml:space="preserve"> International Journal of Pharmaceutics, 2018. </w:t>
      </w:r>
      <w:r w:rsidRPr="00C12F25">
        <w:rPr>
          <w:b/>
          <w:sz w:val="20"/>
          <w:szCs w:val="20"/>
        </w:rPr>
        <w:t>551</w:t>
      </w:r>
      <w:r w:rsidRPr="00C12F25">
        <w:rPr>
          <w:sz w:val="20"/>
          <w:szCs w:val="20"/>
        </w:rPr>
        <w:t>(1): p. 241-256.</w:t>
      </w:r>
      <w:bookmarkEnd w:id="48"/>
    </w:p>
    <w:p w14:paraId="391E9DD9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49" w:name="_ENREF_39"/>
      <w:r w:rsidRPr="00C12F25">
        <w:rPr>
          <w:sz w:val="20"/>
          <w:szCs w:val="20"/>
        </w:rPr>
        <w:t>39.</w:t>
      </w:r>
      <w:r w:rsidRPr="00C12F25">
        <w:rPr>
          <w:sz w:val="20"/>
          <w:szCs w:val="20"/>
        </w:rPr>
        <w:tab/>
        <w:t xml:space="preserve">Chabalenge, B., et al., </w:t>
      </w:r>
      <w:r w:rsidRPr="00C12F25">
        <w:rPr>
          <w:i/>
          <w:sz w:val="20"/>
          <w:szCs w:val="20"/>
        </w:rPr>
        <w:t>Understanding Matrix-Assisted Continuous Co-crystallization Using a Data Mining Approach in Quality by Design (QbD).</w:t>
      </w:r>
      <w:r w:rsidRPr="00C12F25">
        <w:rPr>
          <w:sz w:val="20"/>
          <w:szCs w:val="20"/>
        </w:rPr>
        <w:t xml:space="preserve"> Crystal Growth &amp; Design, 2020. </w:t>
      </w:r>
      <w:r w:rsidRPr="00C12F25">
        <w:rPr>
          <w:b/>
          <w:sz w:val="20"/>
          <w:szCs w:val="20"/>
        </w:rPr>
        <w:t>20</w:t>
      </w:r>
      <w:r w:rsidRPr="00C12F25">
        <w:rPr>
          <w:sz w:val="20"/>
          <w:szCs w:val="20"/>
        </w:rPr>
        <w:t>(7): p. 4540-4549.</w:t>
      </w:r>
      <w:bookmarkEnd w:id="49"/>
    </w:p>
    <w:p w14:paraId="669A6B7E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50" w:name="_ENREF_40"/>
      <w:r w:rsidRPr="00C12F25">
        <w:rPr>
          <w:sz w:val="20"/>
          <w:szCs w:val="20"/>
        </w:rPr>
        <w:t>40.</w:t>
      </w:r>
      <w:r w:rsidRPr="00C12F25">
        <w:rPr>
          <w:sz w:val="20"/>
          <w:szCs w:val="20"/>
        </w:rPr>
        <w:tab/>
        <w:t xml:space="preserve">Pindelska, E., A. Sokal, and W. Kolodziejski, </w:t>
      </w:r>
      <w:r w:rsidRPr="00C12F25">
        <w:rPr>
          <w:i/>
          <w:sz w:val="20"/>
          <w:szCs w:val="20"/>
        </w:rPr>
        <w:t>Pharmaceutical cocrystals, salts and polymorphs: Advanced characterization techniques.</w:t>
      </w:r>
      <w:r w:rsidRPr="00C12F25">
        <w:rPr>
          <w:sz w:val="20"/>
          <w:szCs w:val="20"/>
        </w:rPr>
        <w:t xml:space="preserve"> Advanced Drug Delivery Reviews, 2017. </w:t>
      </w:r>
      <w:r w:rsidRPr="00C12F25">
        <w:rPr>
          <w:b/>
          <w:sz w:val="20"/>
          <w:szCs w:val="20"/>
        </w:rPr>
        <w:t>117</w:t>
      </w:r>
      <w:r w:rsidRPr="00C12F25">
        <w:rPr>
          <w:sz w:val="20"/>
          <w:szCs w:val="20"/>
        </w:rPr>
        <w:t>: p. 111-146.</w:t>
      </w:r>
      <w:bookmarkEnd w:id="50"/>
    </w:p>
    <w:p w14:paraId="4D1AB390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51" w:name="_ENREF_41"/>
      <w:r w:rsidRPr="00C12F25">
        <w:rPr>
          <w:sz w:val="20"/>
          <w:szCs w:val="20"/>
        </w:rPr>
        <w:t>41.</w:t>
      </w:r>
      <w:r w:rsidRPr="00C12F25">
        <w:rPr>
          <w:sz w:val="20"/>
          <w:szCs w:val="20"/>
        </w:rPr>
        <w:tab/>
        <w:t xml:space="preserve">Moradiya, H.G., et al., </w:t>
      </w:r>
      <w:r w:rsidRPr="00C12F25">
        <w:rPr>
          <w:i/>
          <w:sz w:val="20"/>
          <w:szCs w:val="20"/>
        </w:rPr>
        <w:t>Continuous Manufacturing of High Quality Pharmaceutical Cocrystals Integrated with Process Analytical Tools for In-Line Process Control.</w:t>
      </w:r>
      <w:r w:rsidRPr="00C12F25">
        <w:rPr>
          <w:sz w:val="20"/>
          <w:szCs w:val="20"/>
        </w:rPr>
        <w:t xml:space="preserve"> Crystal Growth &amp; Design, 2016. </w:t>
      </w:r>
      <w:r w:rsidRPr="00C12F25">
        <w:rPr>
          <w:b/>
          <w:sz w:val="20"/>
          <w:szCs w:val="20"/>
        </w:rPr>
        <w:t>16</w:t>
      </w:r>
      <w:r w:rsidRPr="00C12F25">
        <w:rPr>
          <w:sz w:val="20"/>
          <w:szCs w:val="20"/>
        </w:rPr>
        <w:t>(6): p. 3425-3434.</w:t>
      </w:r>
      <w:bookmarkEnd w:id="51"/>
    </w:p>
    <w:p w14:paraId="14677FA5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52" w:name="_ENREF_42"/>
      <w:r w:rsidRPr="00C12F25">
        <w:rPr>
          <w:sz w:val="20"/>
          <w:szCs w:val="20"/>
        </w:rPr>
        <w:t>42.</w:t>
      </w:r>
      <w:r w:rsidRPr="00C12F25">
        <w:rPr>
          <w:sz w:val="20"/>
          <w:szCs w:val="20"/>
        </w:rPr>
        <w:tab/>
        <w:t xml:space="preserve">Wu, T.-k., et al., </w:t>
      </w:r>
      <w:r w:rsidRPr="00C12F25">
        <w:rPr>
          <w:i/>
          <w:sz w:val="20"/>
          <w:szCs w:val="20"/>
        </w:rPr>
        <w:t>Simultaneous DSC-FTIR microspectroscopy used to screen and detect the co-crystal formation in real time.</w:t>
      </w:r>
      <w:r w:rsidRPr="00C12F25">
        <w:rPr>
          <w:sz w:val="20"/>
          <w:szCs w:val="20"/>
        </w:rPr>
        <w:t xml:space="preserve"> Bioorganic &amp; Medicinal Chemistry Letters, 2011. </w:t>
      </w:r>
      <w:r w:rsidRPr="00C12F25">
        <w:rPr>
          <w:b/>
          <w:sz w:val="20"/>
          <w:szCs w:val="20"/>
        </w:rPr>
        <w:t>21</w:t>
      </w:r>
      <w:r w:rsidRPr="00C12F25">
        <w:rPr>
          <w:sz w:val="20"/>
          <w:szCs w:val="20"/>
        </w:rPr>
        <w:t>(10): p. 3148-3151.</w:t>
      </w:r>
      <w:bookmarkEnd w:id="52"/>
    </w:p>
    <w:p w14:paraId="619898BC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53" w:name="_ENREF_43"/>
      <w:r w:rsidRPr="00C12F25">
        <w:rPr>
          <w:sz w:val="20"/>
          <w:szCs w:val="20"/>
        </w:rPr>
        <w:t>43.</w:t>
      </w:r>
      <w:r w:rsidRPr="00C12F25">
        <w:rPr>
          <w:sz w:val="20"/>
          <w:szCs w:val="20"/>
        </w:rPr>
        <w:tab/>
        <w:t xml:space="preserve">Andrews, G.P., et al., </w:t>
      </w:r>
      <w:r w:rsidRPr="00C12F25">
        <w:rPr>
          <w:i/>
          <w:sz w:val="20"/>
          <w:szCs w:val="20"/>
        </w:rPr>
        <w:t>The development of an inline Raman spectroscopic analysis method as a quality control tool for hot melt extruded ramipril fixed-dose combination products.</w:t>
      </w:r>
      <w:r w:rsidRPr="00C12F25">
        <w:rPr>
          <w:sz w:val="20"/>
          <w:szCs w:val="20"/>
        </w:rPr>
        <w:t xml:space="preserve"> Int J Pharm, 2019. </w:t>
      </w:r>
      <w:r w:rsidRPr="00C12F25">
        <w:rPr>
          <w:b/>
          <w:sz w:val="20"/>
          <w:szCs w:val="20"/>
        </w:rPr>
        <w:t>566</w:t>
      </w:r>
      <w:r w:rsidRPr="00C12F25">
        <w:rPr>
          <w:sz w:val="20"/>
          <w:szCs w:val="20"/>
        </w:rPr>
        <w:t>: p. 476-487.</w:t>
      </w:r>
      <w:bookmarkEnd w:id="53"/>
    </w:p>
    <w:p w14:paraId="36283C30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54" w:name="_ENREF_44"/>
      <w:r w:rsidRPr="00C12F25">
        <w:rPr>
          <w:sz w:val="20"/>
          <w:szCs w:val="20"/>
        </w:rPr>
        <w:t>44.</w:t>
      </w:r>
      <w:r w:rsidRPr="00C12F25">
        <w:rPr>
          <w:sz w:val="20"/>
          <w:szCs w:val="20"/>
        </w:rPr>
        <w:tab/>
        <w:t xml:space="preserve">Soares, F.L.F. and R.L. Carneiro, </w:t>
      </w:r>
      <w:r w:rsidRPr="00C12F25">
        <w:rPr>
          <w:i/>
          <w:sz w:val="20"/>
          <w:szCs w:val="20"/>
        </w:rPr>
        <w:t>Green Synthesis of Ibuprofen–Nicotinamide Cocrystals and In-Line Evaluation by Raman Spectroscopy.</w:t>
      </w:r>
      <w:r w:rsidRPr="00C12F25">
        <w:rPr>
          <w:sz w:val="20"/>
          <w:szCs w:val="20"/>
        </w:rPr>
        <w:t xml:space="preserve"> Crystal Growth &amp; Design, 2013. </w:t>
      </w:r>
      <w:r w:rsidRPr="00C12F25">
        <w:rPr>
          <w:b/>
          <w:sz w:val="20"/>
          <w:szCs w:val="20"/>
        </w:rPr>
        <w:t>13</w:t>
      </w:r>
      <w:r w:rsidRPr="00C12F25">
        <w:rPr>
          <w:sz w:val="20"/>
          <w:szCs w:val="20"/>
        </w:rPr>
        <w:t>(4): p. 1510-1517.</w:t>
      </w:r>
      <w:bookmarkEnd w:id="54"/>
    </w:p>
    <w:p w14:paraId="4099D9C0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55" w:name="_ENREF_45"/>
      <w:r w:rsidRPr="00C12F25">
        <w:rPr>
          <w:sz w:val="20"/>
          <w:szCs w:val="20"/>
        </w:rPr>
        <w:t>45.</w:t>
      </w:r>
      <w:r w:rsidRPr="00C12F25">
        <w:rPr>
          <w:sz w:val="20"/>
          <w:szCs w:val="20"/>
        </w:rPr>
        <w:tab/>
        <w:t xml:space="preserve">Asgarpour Khansary, M., et al., </w:t>
      </w:r>
      <w:r w:rsidRPr="00C12F25">
        <w:rPr>
          <w:i/>
          <w:sz w:val="20"/>
          <w:szCs w:val="20"/>
        </w:rPr>
        <w:t>Correlation of sorption-induced swelling in polymeric films with reference to attenuated total reflectance Fourier-transform infrared spectroscopy data.</w:t>
      </w:r>
      <w:r w:rsidRPr="00C12F25">
        <w:rPr>
          <w:sz w:val="20"/>
          <w:szCs w:val="20"/>
        </w:rPr>
        <w:t xml:space="preserve"> European Polymer Journal, 2017. </w:t>
      </w:r>
      <w:r w:rsidRPr="00C12F25">
        <w:rPr>
          <w:b/>
          <w:sz w:val="20"/>
          <w:szCs w:val="20"/>
        </w:rPr>
        <w:t>91</w:t>
      </w:r>
      <w:r w:rsidRPr="00C12F25">
        <w:rPr>
          <w:sz w:val="20"/>
          <w:szCs w:val="20"/>
        </w:rPr>
        <w:t>: p. 429-435.</w:t>
      </w:r>
      <w:bookmarkEnd w:id="55"/>
    </w:p>
    <w:p w14:paraId="69436C32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56" w:name="_ENREF_46"/>
      <w:r w:rsidRPr="00C12F25">
        <w:rPr>
          <w:sz w:val="20"/>
          <w:szCs w:val="20"/>
        </w:rPr>
        <w:t>46.</w:t>
      </w:r>
      <w:r w:rsidRPr="00C12F25">
        <w:rPr>
          <w:sz w:val="20"/>
          <w:szCs w:val="20"/>
        </w:rPr>
        <w:tab/>
        <w:t xml:space="preserve">Omar, J., A. Boix, and F. Ulberth, </w:t>
      </w:r>
      <w:r w:rsidRPr="00C12F25">
        <w:rPr>
          <w:i/>
          <w:sz w:val="20"/>
          <w:szCs w:val="20"/>
        </w:rPr>
        <w:t>Raman spectroscopy for quality control and detection of substandard painkillers.</w:t>
      </w:r>
      <w:r w:rsidRPr="00C12F25">
        <w:rPr>
          <w:sz w:val="20"/>
          <w:szCs w:val="20"/>
        </w:rPr>
        <w:t xml:space="preserve"> Vibrational Spectroscopy, 2020. </w:t>
      </w:r>
      <w:r w:rsidRPr="00C12F25">
        <w:rPr>
          <w:b/>
          <w:sz w:val="20"/>
          <w:szCs w:val="20"/>
        </w:rPr>
        <w:t>111</w:t>
      </w:r>
      <w:r w:rsidRPr="00C12F25">
        <w:rPr>
          <w:sz w:val="20"/>
          <w:szCs w:val="20"/>
        </w:rPr>
        <w:t>: p. 103147.</w:t>
      </w:r>
      <w:bookmarkEnd w:id="56"/>
    </w:p>
    <w:p w14:paraId="5A9AA503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57" w:name="_ENREF_47"/>
      <w:r w:rsidRPr="00C12F25">
        <w:rPr>
          <w:sz w:val="20"/>
          <w:szCs w:val="20"/>
        </w:rPr>
        <w:t>47.</w:t>
      </w:r>
      <w:r w:rsidRPr="00C12F25">
        <w:rPr>
          <w:sz w:val="20"/>
          <w:szCs w:val="20"/>
        </w:rPr>
        <w:tab/>
        <w:t xml:space="preserve">Doumeng, M., et al., </w:t>
      </w:r>
      <w:r w:rsidRPr="00C12F25">
        <w:rPr>
          <w:i/>
          <w:sz w:val="20"/>
          <w:szCs w:val="20"/>
        </w:rPr>
        <w:t>A comparative study of the crystallinity of Polyetheretherketone by using density, DSC, XRD, and Raman spectroscopy techniques.</w:t>
      </w:r>
      <w:r w:rsidRPr="00C12F25">
        <w:rPr>
          <w:sz w:val="20"/>
          <w:szCs w:val="20"/>
        </w:rPr>
        <w:t xml:space="preserve"> Polymer Testing, 2020: p. 106878.</w:t>
      </w:r>
      <w:bookmarkEnd w:id="57"/>
    </w:p>
    <w:p w14:paraId="79B93EAD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58" w:name="_ENREF_48"/>
      <w:r w:rsidRPr="00C12F25">
        <w:rPr>
          <w:sz w:val="20"/>
          <w:szCs w:val="20"/>
        </w:rPr>
        <w:t>48.</w:t>
      </w:r>
      <w:r w:rsidRPr="00C12F25">
        <w:rPr>
          <w:sz w:val="20"/>
          <w:szCs w:val="20"/>
        </w:rPr>
        <w:tab/>
        <w:t xml:space="preserve">Mendes, T.d.O., et al., </w:t>
      </w:r>
      <w:r w:rsidRPr="00C12F25">
        <w:rPr>
          <w:i/>
          <w:sz w:val="20"/>
          <w:szCs w:val="20"/>
        </w:rPr>
        <w:t>Raman Spectroscopy as a fast tool for whey quantification in raw milk.</w:t>
      </w:r>
      <w:r w:rsidRPr="00C12F25">
        <w:rPr>
          <w:sz w:val="20"/>
          <w:szCs w:val="20"/>
        </w:rPr>
        <w:t xml:space="preserve"> Vibrational Spectroscopy, 2020: p. 103150.</w:t>
      </w:r>
      <w:bookmarkEnd w:id="58"/>
    </w:p>
    <w:p w14:paraId="52A663D7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59" w:name="_ENREF_49"/>
      <w:r w:rsidRPr="00C12F25">
        <w:rPr>
          <w:sz w:val="20"/>
          <w:szCs w:val="20"/>
        </w:rPr>
        <w:t>49.</w:t>
      </w:r>
      <w:r w:rsidRPr="00C12F25">
        <w:rPr>
          <w:sz w:val="20"/>
          <w:szCs w:val="20"/>
        </w:rPr>
        <w:tab/>
        <w:t xml:space="preserve">Khansary, M.A., G. Walker, and S. Shirazian, </w:t>
      </w:r>
      <w:r w:rsidRPr="00C12F25">
        <w:rPr>
          <w:i/>
          <w:sz w:val="20"/>
          <w:szCs w:val="20"/>
        </w:rPr>
        <w:t>Incomplete cocrystalization of ibuprofen and nicotinamide and its interplay with formation of ibuprofen dimer and/or nicotinamide dimer: A thermodynamic analysis based on DFT data.</w:t>
      </w:r>
      <w:r w:rsidRPr="00C12F25">
        <w:rPr>
          <w:sz w:val="20"/>
          <w:szCs w:val="20"/>
        </w:rPr>
        <w:t xml:space="preserve"> International Journal of Pharmaceutics, 2020: p. 119992.</w:t>
      </w:r>
      <w:bookmarkEnd w:id="59"/>
    </w:p>
    <w:p w14:paraId="545105A6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60" w:name="_ENREF_50"/>
      <w:r w:rsidRPr="00C12F25">
        <w:rPr>
          <w:sz w:val="20"/>
          <w:szCs w:val="20"/>
        </w:rPr>
        <w:t>50.</w:t>
      </w:r>
      <w:r w:rsidRPr="00C12F25">
        <w:rPr>
          <w:sz w:val="20"/>
          <w:szCs w:val="20"/>
        </w:rPr>
        <w:tab/>
        <w:t xml:space="preserve">Porezag, D. and M.R. Pederson, </w:t>
      </w:r>
      <w:r w:rsidRPr="00C12F25">
        <w:rPr>
          <w:i/>
          <w:sz w:val="20"/>
          <w:szCs w:val="20"/>
        </w:rPr>
        <w:t>Infrared intensities and Raman-scattering activities within density-functional theory.</w:t>
      </w:r>
      <w:r w:rsidRPr="00C12F25">
        <w:rPr>
          <w:sz w:val="20"/>
          <w:szCs w:val="20"/>
        </w:rPr>
        <w:t xml:space="preserve"> Physical Review B, 1996. </w:t>
      </w:r>
      <w:r w:rsidRPr="00C12F25">
        <w:rPr>
          <w:b/>
          <w:sz w:val="20"/>
          <w:szCs w:val="20"/>
        </w:rPr>
        <w:t>54</w:t>
      </w:r>
      <w:r w:rsidRPr="00C12F25">
        <w:rPr>
          <w:sz w:val="20"/>
          <w:szCs w:val="20"/>
        </w:rPr>
        <w:t>(11): p. 7830-7836.</w:t>
      </w:r>
      <w:bookmarkEnd w:id="60"/>
    </w:p>
    <w:p w14:paraId="43528347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61" w:name="_ENREF_51"/>
      <w:r w:rsidRPr="00C12F25">
        <w:rPr>
          <w:sz w:val="20"/>
          <w:szCs w:val="20"/>
        </w:rPr>
        <w:t>51.</w:t>
      </w:r>
      <w:r w:rsidRPr="00C12F25">
        <w:rPr>
          <w:sz w:val="20"/>
          <w:szCs w:val="20"/>
        </w:rPr>
        <w:tab/>
        <w:t xml:space="preserve">Filippa, M.A. and E.I. Gasull, </w:t>
      </w:r>
      <w:r w:rsidRPr="00C12F25">
        <w:rPr>
          <w:i/>
          <w:sz w:val="20"/>
          <w:szCs w:val="20"/>
        </w:rPr>
        <w:t>Ibuprofen solubility in pure organic solvents and aqueous mixtures of cosolvents: Interactions and thermodynamic parameters relating to the solvation process.</w:t>
      </w:r>
      <w:r w:rsidRPr="00C12F25">
        <w:rPr>
          <w:sz w:val="20"/>
          <w:szCs w:val="20"/>
        </w:rPr>
        <w:t xml:space="preserve"> Fluid Phase Equilibria, 2013. </w:t>
      </w:r>
      <w:r w:rsidRPr="00C12F25">
        <w:rPr>
          <w:b/>
          <w:sz w:val="20"/>
          <w:szCs w:val="20"/>
        </w:rPr>
        <w:t>354</w:t>
      </w:r>
      <w:r w:rsidRPr="00C12F25">
        <w:rPr>
          <w:sz w:val="20"/>
          <w:szCs w:val="20"/>
        </w:rPr>
        <w:t>: p. 185-190.</w:t>
      </w:r>
      <w:bookmarkEnd w:id="61"/>
    </w:p>
    <w:p w14:paraId="4F8309B1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62" w:name="_ENREF_52"/>
      <w:r w:rsidRPr="00C12F25">
        <w:rPr>
          <w:sz w:val="20"/>
          <w:szCs w:val="20"/>
        </w:rPr>
        <w:t>52.</w:t>
      </w:r>
      <w:r w:rsidRPr="00C12F25">
        <w:rPr>
          <w:sz w:val="20"/>
          <w:szCs w:val="20"/>
        </w:rPr>
        <w:tab/>
        <w:t xml:space="preserve">Wu, H., L. Dang, and H. Wei, </w:t>
      </w:r>
      <w:r w:rsidRPr="00C12F25">
        <w:rPr>
          <w:i/>
          <w:sz w:val="20"/>
          <w:szCs w:val="20"/>
        </w:rPr>
        <w:t>Solid–Liquid Phase Equilibrium of Nicotinamide in Different Pure Solvents: Measurements and Thermodynamic Modeling.</w:t>
      </w:r>
      <w:r w:rsidRPr="00C12F25">
        <w:rPr>
          <w:sz w:val="20"/>
          <w:szCs w:val="20"/>
        </w:rPr>
        <w:t xml:space="preserve"> Industrial &amp; Engineering Chemistry Research, 2014. </w:t>
      </w:r>
      <w:r w:rsidRPr="00C12F25">
        <w:rPr>
          <w:b/>
          <w:sz w:val="20"/>
          <w:szCs w:val="20"/>
        </w:rPr>
        <w:t>53</w:t>
      </w:r>
      <w:r w:rsidRPr="00C12F25">
        <w:rPr>
          <w:sz w:val="20"/>
          <w:szCs w:val="20"/>
        </w:rPr>
        <w:t>(4): p. 1707-1711.</w:t>
      </w:r>
      <w:bookmarkEnd w:id="62"/>
    </w:p>
    <w:p w14:paraId="7117AF67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63" w:name="_ENREF_53"/>
      <w:r w:rsidRPr="00C12F25">
        <w:rPr>
          <w:sz w:val="20"/>
          <w:szCs w:val="20"/>
        </w:rPr>
        <w:t>53.</w:t>
      </w:r>
      <w:r w:rsidRPr="00C12F25">
        <w:rPr>
          <w:sz w:val="20"/>
          <w:szCs w:val="20"/>
        </w:rPr>
        <w:tab/>
        <w:t xml:space="preserve">Zafar, A. and J. Reynisson, </w:t>
      </w:r>
      <w:r w:rsidRPr="00C12F25">
        <w:rPr>
          <w:i/>
          <w:sz w:val="20"/>
          <w:szCs w:val="20"/>
        </w:rPr>
        <w:t>Hydration Free Energy as a Molecular Descriptor in Drug Design: A Feasibility Study.</w:t>
      </w:r>
      <w:r w:rsidRPr="00C12F25">
        <w:rPr>
          <w:sz w:val="20"/>
          <w:szCs w:val="20"/>
        </w:rPr>
        <w:t xml:space="preserve"> Mol Inform, 2016. </w:t>
      </w:r>
      <w:r w:rsidRPr="00C12F25">
        <w:rPr>
          <w:b/>
          <w:sz w:val="20"/>
          <w:szCs w:val="20"/>
        </w:rPr>
        <w:t>35</w:t>
      </w:r>
      <w:r w:rsidRPr="00C12F25">
        <w:rPr>
          <w:sz w:val="20"/>
          <w:szCs w:val="20"/>
        </w:rPr>
        <w:t>(5): p. 207-14.</w:t>
      </w:r>
      <w:bookmarkEnd w:id="63"/>
    </w:p>
    <w:p w14:paraId="34B0F609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64" w:name="_ENREF_54"/>
      <w:r w:rsidRPr="00C12F25">
        <w:rPr>
          <w:sz w:val="20"/>
          <w:szCs w:val="20"/>
        </w:rPr>
        <w:t>54.</w:t>
      </w:r>
      <w:r w:rsidRPr="00C12F25">
        <w:rPr>
          <w:sz w:val="20"/>
          <w:szCs w:val="20"/>
        </w:rPr>
        <w:tab/>
        <w:t xml:space="preserve">Lerdkanchanaporn, S. and D. Dollimore, </w:t>
      </w:r>
      <w:r w:rsidRPr="00C12F25">
        <w:rPr>
          <w:i/>
          <w:sz w:val="20"/>
          <w:szCs w:val="20"/>
        </w:rPr>
        <w:t>A thermal analysis study of Ibuprofen.</w:t>
      </w:r>
      <w:r w:rsidRPr="00C12F25">
        <w:rPr>
          <w:sz w:val="20"/>
          <w:szCs w:val="20"/>
        </w:rPr>
        <w:t xml:space="preserve"> Journal of thermal analysis, 1997. </w:t>
      </w:r>
      <w:r w:rsidRPr="00C12F25">
        <w:rPr>
          <w:b/>
          <w:sz w:val="20"/>
          <w:szCs w:val="20"/>
        </w:rPr>
        <w:t>49</w:t>
      </w:r>
      <w:r w:rsidRPr="00C12F25">
        <w:rPr>
          <w:sz w:val="20"/>
          <w:szCs w:val="20"/>
        </w:rPr>
        <w:t>(2): p. 879-886.</w:t>
      </w:r>
      <w:bookmarkEnd w:id="64"/>
    </w:p>
    <w:p w14:paraId="03DB753D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65" w:name="_ENREF_55"/>
      <w:r w:rsidRPr="00C12F25">
        <w:rPr>
          <w:sz w:val="20"/>
          <w:szCs w:val="20"/>
        </w:rPr>
        <w:t>55.</w:t>
      </w:r>
      <w:r w:rsidRPr="00C12F25">
        <w:rPr>
          <w:sz w:val="20"/>
          <w:szCs w:val="20"/>
        </w:rPr>
        <w:tab/>
        <w:t xml:space="preserve">Yuliandra, Y., et al., </w:t>
      </w:r>
      <w:r w:rsidRPr="00C12F25">
        <w:rPr>
          <w:i/>
          <w:sz w:val="20"/>
          <w:szCs w:val="20"/>
        </w:rPr>
        <w:t>Cocrystal of Ibuprofen-Nicotinamide: Solid-State Characterization and In Vivo Analgesic Activity Evaluation.</w:t>
      </w:r>
      <w:r w:rsidRPr="00C12F25">
        <w:rPr>
          <w:sz w:val="20"/>
          <w:szCs w:val="20"/>
        </w:rPr>
        <w:t xml:space="preserve"> Sci Pharm, 2018. </w:t>
      </w:r>
      <w:r w:rsidRPr="00C12F25">
        <w:rPr>
          <w:b/>
          <w:sz w:val="20"/>
          <w:szCs w:val="20"/>
        </w:rPr>
        <w:t>86</w:t>
      </w:r>
      <w:r w:rsidRPr="00C12F25">
        <w:rPr>
          <w:sz w:val="20"/>
          <w:szCs w:val="20"/>
        </w:rPr>
        <w:t>(2).</w:t>
      </w:r>
      <w:bookmarkEnd w:id="65"/>
    </w:p>
    <w:p w14:paraId="152D60F5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66" w:name="_ENREF_56"/>
      <w:r w:rsidRPr="00C12F25">
        <w:rPr>
          <w:sz w:val="20"/>
          <w:szCs w:val="20"/>
        </w:rPr>
        <w:lastRenderedPageBreak/>
        <w:t>56.</w:t>
      </w:r>
      <w:r w:rsidRPr="00C12F25">
        <w:rPr>
          <w:sz w:val="20"/>
          <w:szCs w:val="20"/>
        </w:rPr>
        <w:tab/>
        <w:t xml:space="preserve">Ouyang, J., et al., </w:t>
      </w:r>
      <w:r w:rsidRPr="00C12F25">
        <w:rPr>
          <w:i/>
          <w:sz w:val="20"/>
          <w:szCs w:val="20"/>
        </w:rPr>
        <w:t>Solubility Determination of Nicotinamide and Its Application for the Cocrystallization with Benzoic Acid.</w:t>
      </w:r>
      <w:r w:rsidRPr="00C12F25">
        <w:rPr>
          <w:sz w:val="20"/>
          <w:szCs w:val="20"/>
        </w:rPr>
        <w:t xml:space="preserve"> Journal of Chemical &amp; Engineering Data, 2018. </w:t>
      </w:r>
      <w:r w:rsidRPr="00C12F25">
        <w:rPr>
          <w:b/>
          <w:sz w:val="20"/>
          <w:szCs w:val="20"/>
        </w:rPr>
        <w:t>63</w:t>
      </w:r>
      <w:r w:rsidRPr="00C12F25">
        <w:rPr>
          <w:sz w:val="20"/>
          <w:szCs w:val="20"/>
        </w:rPr>
        <w:t>(11): p. 4157-4165.</w:t>
      </w:r>
      <w:bookmarkEnd w:id="66"/>
    </w:p>
    <w:p w14:paraId="08ED4889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67" w:name="_ENREF_57"/>
      <w:r w:rsidRPr="00C12F25">
        <w:rPr>
          <w:sz w:val="20"/>
          <w:szCs w:val="20"/>
        </w:rPr>
        <w:t>57.</w:t>
      </w:r>
      <w:r w:rsidRPr="00C12F25">
        <w:rPr>
          <w:sz w:val="20"/>
          <w:szCs w:val="20"/>
        </w:rPr>
        <w:tab/>
        <w:t xml:space="preserve">Hino, T., J.L. Ford, and M.W. Powell, </w:t>
      </w:r>
      <w:r w:rsidRPr="00C12F25">
        <w:rPr>
          <w:i/>
          <w:sz w:val="20"/>
          <w:szCs w:val="20"/>
        </w:rPr>
        <w:t>Assessment of nicotinamide polymorphs by differential scanning calorimetry.</w:t>
      </w:r>
      <w:r w:rsidRPr="00C12F25">
        <w:rPr>
          <w:sz w:val="20"/>
          <w:szCs w:val="20"/>
        </w:rPr>
        <w:t xml:space="preserve"> Thermochimica Acta, 2001. </w:t>
      </w:r>
      <w:r w:rsidRPr="00C12F25">
        <w:rPr>
          <w:b/>
          <w:sz w:val="20"/>
          <w:szCs w:val="20"/>
        </w:rPr>
        <w:t>374</w:t>
      </w:r>
      <w:r w:rsidRPr="00C12F25">
        <w:rPr>
          <w:sz w:val="20"/>
          <w:szCs w:val="20"/>
        </w:rPr>
        <w:t>(1): p. 85-92.</w:t>
      </w:r>
      <w:bookmarkEnd w:id="67"/>
    </w:p>
    <w:p w14:paraId="120465B9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68" w:name="_ENREF_58"/>
      <w:r w:rsidRPr="00C12F25">
        <w:rPr>
          <w:sz w:val="20"/>
          <w:szCs w:val="20"/>
        </w:rPr>
        <w:t>58.</w:t>
      </w:r>
      <w:r w:rsidRPr="00C12F25">
        <w:rPr>
          <w:sz w:val="20"/>
          <w:szCs w:val="20"/>
        </w:rPr>
        <w:tab/>
        <w:t xml:space="preserve">Pearson, R.G., </w:t>
      </w:r>
      <w:r w:rsidRPr="00C12F25">
        <w:rPr>
          <w:i/>
          <w:sz w:val="20"/>
          <w:szCs w:val="20"/>
        </w:rPr>
        <w:t>Absolute electronegativity and hardness: application to inorganic chemistry.</w:t>
      </w:r>
      <w:r w:rsidRPr="00C12F25">
        <w:rPr>
          <w:sz w:val="20"/>
          <w:szCs w:val="20"/>
        </w:rPr>
        <w:t xml:space="preserve"> Inorganic Chemistry, 1988. </w:t>
      </w:r>
      <w:r w:rsidRPr="00C12F25">
        <w:rPr>
          <w:b/>
          <w:sz w:val="20"/>
          <w:szCs w:val="20"/>
        </w:rPr>
        <w:t>27</w:t>
      </w:r>
      <w:r w:rsidRPr="00C12F25">
        <w:rPr>
          <w:sz w:val="20"/>
          <w:szCs w:val="20"/>
        </w:rPr>
        <w:t>(4): p. 734-740.</w:t>
      </w:r>
      <w:bookmarkEnd w:id="68"/>
    </w:p>
    <w:p w14:paraId="4DBF154A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69" w:name="_ENREF_59"/>
      <w:r w:rsidRPr="00C12F25">
        <w:rPr>
          <w:sz w:val="20"/>
          <w:szCs w:val="20"/>
        </w:rPr>
        <w:t>59.</w:t>
      </w:r>
      <w:r w:rsidRPr="00C12F25">
        <w:rPr>
          <w:sz w:val="20"/>
          <w:szCs w:val="20"/>
        </w:rPr>
        <w:tab/>
        <w:t xml:space="preserve">Manne, R. and T. Åberg, </w:t>
      </w:r>
      <w:r w:rsidRPr="00C12F25">
        <w:rPr>
          <w:i/>
          <w:sz w:val="20"/>
          <w:szCs w:val="20"/>
        </w:rPr>
        <w:t>Koopmans' theorem for inner-shell ionization.</w:t>
      </w:r>
      <w:r w:rsidRPr="00C12F25">
        <w:rPr>
          <w:sz w:val="20"/>
          <w:szCs w:val="20"/>
        </w:rPr>
        <w:t xml:space="preserve"> Chemical Physics Letters, 1970. </w:t>
      </w:r>
      <w:r w:rsidRPr="00C12F25">
        <w:rPr>
          <w:b/>
          <w:sz w:val="20"/>
          <w:szCs w:val="20"/>
        </w:rPr>
        <w:t>7</w:t>
      </w:r>
      <w:r w:rsidRPr="00C12F25">
        <w:rPr>
          <w:sz w:val="20"/>
          <w:szCs w:val="20"/>
        </w:rPr>
        <w:t>(2): p. 282-284.</w:t>
      </w:r>
      <w:bookmarkEnd w:id="69"/>
    </w:p>
    <w:p w14:paraId="36A0A2BB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70" w:name="_ENREF_60"/>
      <w:r w:rsidRPr="00C12F25">
        <w:rPr>
          <w:sz w:val="20"/>
          <w:szCs w:val="20"/>
        </w:rPr>
        <w:t>60.</w:t>
      </w:r>
      <w:r w:rsidRPr="00C12F25">
        <w:rPr>
          <w:sz w:val="20"/>
          <w:szCs w:val="20"/>
        </w:rPr>
        <w:tab/>
        <w:t xml:space="preserve">Morrison, R.C., </w:t>
      </w:r>
      <w:r w:rsidRPr="00C12F25">
        <w:rPr>
          <w:i/>
          <w:sz w:val="20"/>
          <w:szCs w:val="20"/>
        </w:rPr>
        <w:t>The extended Koopmans’ theorem and its exactness.</w:t>
      </w:r>
      <w:r w:rsidRPr="00C12F25">
        <w:rPr>
          <w:sz w:val="20"/>
          <w:szCs w:val="20"/>
        </w:rPr>
        <w:t xml:space="preserve"> The Journal of Chemical Physics, 1992. </w:t>
      </w:r>
      <w:r w:rsidRPr="00C12F25">
        <w:rPr>
          <w:b/>
          <w:sz w:val="20"/>
          <w:szCs w:val="20"/>
        </w:rPr>
        <w:t>96</w:t>
      </w:r>
      <w:r w:rsidRPr="00C12F25">
        <w:rPr>
          <w:sz w:val="20"/>
          <w:szCs w:val="20"/>
        </w:rPr>
        <w:t>(5): p. 3718-3722.</w:t>
      </w:r>
      <w:bookmarkEnd w:id="70"/>
    </w:p>
    <w:p w14:paraId="4B8FBA86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71" w:name="_ENREF_61"/>
      <w:r w:rsidRPr="00C12F25">
        <w:rPr>
          <w:sz w:val="20"/>
          <w:szCs w:val="20"/>
        </w:rPr>
        <w:t>61.</w:t>
      </w:r>
      <w:r w:rsidRPr="00C12F25">
        <w:rPr>
          <w:sz w:val="20"/>
          <w:szCs w:val="20"/>
        </w:rPr>
        <w:tab/>
        <w:t xml:space="preserve">Parr, R.G., L.v. Szentpály, and S. Liu, </w:t>
      </w:r>
      <w:r w:rsidRPr="00C12F25">
        <w:rPr>
          <w:i/>
          <w:sz w:val="20"/>
          <w:szCs w:val="20"/>
        </w:rPr>
        <w:t>Electrophilicity Index.</w:t>
      </w:r>
      <w:r w:rsidRPr="00C12F25">
        <w:rPr>
          <w:sz w:val="20"/>
          <w:szCs w:val="20"/>
        </w:rPr>
        <w:t xml:space="preserve"> Journal of the American Chemical Society, 1999. </w:t>
      </w:r>
      <w:r w:rsidRPr="00C12F25">
        <w:rPr>
          <w:b/>
          <w:sz w:val="20"/>
          <w:szCs w:val="20"/>
        </w:rPr>
        <w:t>121</w:t>
      </w:r>
      <w:r w:rsidRPr="00C12F25">
        <w:rPr>
          <w:sz w:val="20"/>
          <w:szCs w:val="20"/>
        </w:rPr>
        <w:t>(9): p. 1922-1924.</w:t>
      </w:r>
      <w:bookmarkEnd w:id="71"/>
    </w:p>
    <w:p w14:paraId="63F3714E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72" w:name="_ENREF_62"/>
      <w:r w:rsidRPr="00C12F25">
        <w:rPr>
          <w:sz w:val="20"/>
          <w:szCs w:val="20"/>
        </w:rPr>
        <w:t>62.</w:t>
      </w:r>
      <w:r w:rsidRPr="00C12F25">
        <w:rPr>
          <w:sz w:val="20"/>
          <w:szCs w:val="20"/>
        </w:rPr>
        <w:tab/>
        <w:t xml:space="preserve">Maynard, A.T. and D.G. Covell, </w:t>
      </w:r>
      <w:r w:rsidRPr="00C12F25">
        <w:rPr>
          <w:i/>
          <w:sz w:val="20"/>
          <w:szCs w:val="20"/>
        </w:rPr>
        <w:t>Reactivity of Zinc Finger Cores:  Analysis of Protein Packing and Electrostatic Screening.</w:t>
      </w:r>
      <w:r w:rsidRPr="00C12F25">
        <w:rPr>
          <w:sz w:val="20"/>
          <w:szCs w:val="20"/>
        </w:rPr>
        <w:t xml:space="preserve"> Journal of the American Chemical Society, 2001. </w:t>
      </w:r>
      <w:r w:rsidRPr="00C12F25">
        <w:rPr>
          <w:b/>
          <w:sz w:val="20"/>
          <w:szCs w:val="20"/>
        </w:rPr>
        <w:t>123</w:t>
      </w:r>
      <w:r w:rsidRPr="00C12F25">
        <w:rPr>
          <w:sz w:val="20"/>
          <w:szCs w:val="20"/>
        </w:rPr>
        <w:t>(6): p. 1047-1058.</w:t>
      </w:r>
      <w:bookmarkEnd w:id="72"/>
    </w:p>
    <w:p w14:paraId="0D4EBA3F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73" w:name="_ENREF_63"/>
      <w:r w:rsidRPr="00C12F25">
        <w:rPr>
          <w:sz w:val="20"/>
          <w:szCs w:val="20"/>
        </w:rPr>
        <w:t>63.</w:t>
      </w:r>
      <w:r w:rsidRPr="00C12F25">
        <w:rPr>
          <w:sz w:val="20"/>
          <w:szCs w:val="20"/>
        </w:rPr>
        <w:tab/>
        <w:t xml:space="preserve">Lazarević, J.J., et al., </w:t>
      </w:r>
      <w:r w:rsidRPr="00C12F25">
        <w:rPr>
          <w:i/>
          <w:sz w:val="20"/>
          <w:szCs w:val="20"/>
        </w:rPr>
        <w:t>Intermolecular and low-frequency intramolecular Raman scattering study of racemic ibuprofen.</w:t>
      </w:r>
      <w:r w:rsidRPr="00C12F25">
        <w:rPr>
          <w:sz w:val="20"/>
          <w:szCs w:val="20"/>
        </w:rPr>
        <w:t xml:space="preserve"> Spectrochimica Acta Part A: Molecular and Biomolecular Spectroscopy, 2014. </w:t>
      </w:r>
      <w:r w:rsidRPr="00C12F25">
        <w:rPr>
          <w:b/>
          <w:sz w:val="20"/>
          <w:szCs w:val="20"/>
        </w:rPr>
        <w:t>126</w:t>
      </w:r>
      <w:r w:rsidRPr="00C12F25">
        <w:rPr>
          <w:sz w:val="20"/>
          <w:szCs w:val="20"/>
        </w:rPr>
        <w:t>: p. 301-305.</w:t>
      </w:r>
      <w:bookmarkEnd w:id="73"/>
    </w:p>
    <w:p w14:paraId="204BAE7F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74" w:name="_ENREF_64"/>
      <w:r w:rsidRPr="00C12F25">
        <w:rPr>
          <w:sz w:val="20"/>
          <w:szCs w:val="20"/>
        </w:rPr>
        <w:t>64.</w:t>
      </w:r>
      <w:r w:rsidRPr="00C12F25">
        <w:rPr>
          <w:sz w:val="20"/>
          <w:szCs w:val="20"/>
        </w:rPr>
        <w:tab/>
        <w:t xml:space="preserve">Vueba, M.L., M.E. Pina, and L.A. Batista de Carvalho, </w:t>
      </w:r>
      <w:r w:rsidRPr="00C12F25">
        <w:rPr>
          <w:i/>
          <w:sz w:val="20"/>
          <w:szCs w:val="20"/>
        </w:rPr>
        <w:t>Conformational stability of ibuprofen: assessed by DFT calculations and optical vibrational spectroscopy.</w:t>
      </w:r>
      <w:r w:rsidRPr="00C12F25">
        <w:rPr>
          <w:sz w:val="20"/>
          <w:szCs w:val="20"/>
        </w:rPr>
        <w:t xml:space="preserve"> J Pharm Sci, 2008. </w:t>
      </w:r>
      <w:r w:rsidRPr="00C12F25">
        <w:rPr>
          <w:b/>
          <w:sz w:val="20"/>
          <w:szCs w:val="20"/>
        </w:rPr>
        <w:t>97</w:t>
      </w:r>
      <w:r w:rsidRPr="00C12F25">
        <w:rPr>
          <w:sz w:val="20"/>
          <w:szCs w:val="20"/>
        </w:rPr>
        <w:t>(2): p. 845-59.</w:t>
      </w:r>
      <w:bookmarkEnd w:id="74"/>
    </w:p>
    <w:p w14:paraId="12720D0A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75" w:name="_ENREF_65"/>
      <w:r w:rsidRPr="00C12F25">
        <w:rPr>
          <w:sz w:val="20"/>
          <w:szCs w:val="20"/>
        </w:rPr>
        <w:t>65.</w:t>
      </w:r>
      <w:r w:rsidRPr="00C12F25">
        <w:rPr>
          <w:sz w:val="20"/>
          <w:szCs w:val="20"/>
        </w:rPr>
        <w:tab/>
        <w:t xml:space="preserve">Jubert, A., et al., </w:t>
      </w:r>
      <w:r w:rsidRPr="00C12F25">
        <w:rPr>
          <w:i/>
          <w:sz w:val="20"/>
          <w:szCs w:val="20"/>
        </w:rPr>
        <w:t>Vibrational and theoretical studies of non-steroidal anti-inflammatory drugs Ibuprofen [2-(4-isobutylphenyl)propionic acid]; Naproxen [6-methoxy-α-methyl-2-naphthalene acetic acid] and Tolmetin acids [1-methyl-5-(4-methylbenzoyl)-1H-pyrrole-2-acetic acid].</w:t>
      </w:r>
      <w:r w:rsidRPr="00C12F25">
        <w:rPr>
          <w:sz w:val="20"/>
          <w:szCs w:val="20"/>
        </w:rPr>
        <w:t xml:space="preserve"> Journal of Molecular Structure, 2006. </w:t>
      </w:r>
      <w:r w:rsidRPr="00C12F25">
        <w:rPr>
          <w:b/>
          <w:sz w:val="20"/>
          <w:szCs w:val="20"/>
        </w:rPr>
        <w:t>783</w:t>
      </w:r>
      <w:r w:rsidRPr="00C12F25">
        <w:rPr>
          <w:sz w:val="20"/>
          <w:szCs w:val="20"/>
        </w:rPr>
        <w:t>(1-3): p. 34-51.</w:t>
      </w:r>
      <w:bookmarkEnd w:id="75"/>
    </w:p>
    <w:p w14:paraId="3C6AF660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76" w:name="_ENREF_66"/>
      <w:r w:rsidRPr="00C12F25">
        <w:rPr>
          <w:sz w:val="20"/>
          <w:szCs w:val="20"/>
        </w:rPr>
        <w:t>66.</w:t>
      </w:r>
      <w:r w:rsidRPr="00C12F25">
        <w:rPr>
          <w:sz w:val="20"/>
          <w:szCs w:val="20"/>
        </w:rPr>
        <w:tab/>
        <w:t xml:space="preserve">Rossi, B., et al., </w:t>
      </w:r>
      <w:r w:rsidRPr="00C12F25">
        <w:rPr>
          <w:i/>
          <w:sz w:val="20"/>
          <w:szCs w:val="20"/>
        </w:rPr>
        <w:t>Vibrational properties of ibuprofen–cyclodextrin inclusion complexes investigated by Raman scattering and numerical simulation.</w:t>
      </w:r>
      <w:r w:rsidRPr="00C12F25">
        <w:rPr>
          <w:sz w:val="20"/>
          <w:szCs w:val="20"/>
        </w:rPr>
        <w:t xml:space="preserve"> Journal of Raman Spectroscopy, 2009. </w:t>
      </w:r>
      <w:r w:rsidRPr="00C12F25">
        <w:rPr>
          <w:b/>
          <w:sz w:val="20"/>
          <w:szCs w:val="20"/>
        </w:rPr>
        <w:t>40</w:t>
      </w:r>
      <w:r w:rsidRPr="00C12F25">
        <w:rPr>
          <w:sz w:val="20"/>
          <w:szCs w:val="20"/>
        </w:rPr>
        <w:t>(4): p. 453-458.</w:t>
      </w:r>
      <w:bookmarkEnd w:id="76"/>
    </w:p>
    <w:p w14:paraId="6E7A8E20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77" w:name="_ENREF_67"/>
      <w:r w:rsidRPr="00C12F25">
        <w:rPr>
          <w:sz w:val="20"/>
          <w:szCs w:val="20"/>
        </w:rPr>
        <w:t>67.</w:t>
      </w:r>
      <w:r w:rsidRPr="00C12F25">
        <w:rPr>
          <w:sz w:val="20"/>
          <w:szCs w:val="20"/>
        </w:rPr>
        <w:tab/>
        <w:t xml:space="preserve">Soares, F.L. and R.L. Carneiro, </w:t>
      </w:r>
      <w:r w:rsidRPr="00C12F25">
        <w:rPr>
          <w:i/>
          <w:sz w:val="20"/>
          <w:szCs w:val="20"/>
        </w:rPr>
        <w:t>Evaluation of analytical tools and multivariate methods for quantification of co-former crystals in ibuprofen-nicotinamide co-crystals.</w:t>
      </w:r>
      <w:r w:rsidRPr="00C12F25">
        <w:rPr>
          <w:sz w:val="20"/>
          <w:szCs w:val="20"/>
        </w:rPr>
        <w:t xml:space="preserve"> J Pharm Biomed Anal, 2014. </w:t>
      </w:r>
      <w:r w:rsidRPr="00C12F25">
        <w:rPr>
          <w:b/>
          <w:sz w:val="20"/>
          <w:szCs w:val="20"/>
        </w:rPr>
        <w:t>89</w:t>
      </w:r>
      <w:r w:rsidRPr="00C12F25">
        <w:rPr>
          <w:sz w:val="20"/>
          <w:szCs w:val="20"/>
        </w:rPr>
        <w:t>: p. 166-75.</w:t>
      </w:r>
      <w:bookmarkEnd w:id="77"/>
    </w:p>
    <w:p w14:paraId="6EAB45E0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78" w:name="_ENREF_68"/>
      <w:r w:rsidRPr="00C12F25">
        <w:rPr>
          <w:sz w:val="20"/>
          <w:szCs w:val="20"/>
        </w:rPr>
        <w:t>68.</w:t>
      </w:r>
      <w:r w:rsidRPr="00C12F25">
        <w:rPr>
          <w:sz w:val="20"/>
          <w:szCs w:val="20"/>
        </w:rPr>
        <w:tab/>
        <w:t xml:space="preserve">Oberoi, L.M., K.S. Alexander, and A.T. Riga, </w:t>
      </w:r>
      <w:r w:rsidRPr="00C12F25">
        <w:rPr>
          <w:i/>
          <w:sz w:val="20"/>
          <w:szCs w:val="20"/>
        </w:rPr>
        <w:t>Study of interaction between ibuprofen and nicotinamide using differential scanning calorimetry, spectroscopy, and microscopy and formulation of a fast-acting and possibly better ibuprofen suspension for osteoarthritis patients.</w:t>
      </w:r>
      <w:r w:rsidRPr="00C12F25">
        <w:rPr>
          <w:sz w:val="20"/>
          <w:szCs w:val="20"/>
        </w:rPr>
        <w:t xml:space="preserve"> J Pharm Sci, 2005. </w:t>
      </w:r>
      <w:r w:rsidRPr="00C12F25">
        <w:rPr>
          <w:b/>
          <w:sz w:val="20"/>
          <w:szCs w:val="20"/>
        </w:rPr>
        <w:t>94</w:t>
      </w:r>
      <w:r w:rsidRPr="00C12F25">
        <w:rPr>
          <w:sz w:val="20"/>
          <w:szCs w:val="20"/>
        </w:rPr>
        <w:t>(1): p. 93-101.</w:t>
      </w:r>
      <w:bookmarkEnd w:id="78"/>
    </w:p>
    <w:p w14:paraId="3BA4A414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79" w:name="_ENREF_69"/>
      <w:r w:rsidRPr="00C12F25">
        <w:rPr>
          <w:sz w:val="20"/>
          <w:szCs w:val="20"/>
        </w:rPr>
        <w:t>69.</w:t>
      </w:r>
      <w:r w:rsidRPr="00C12F25">
        <w:rPr>
          <w:sz w:val="20"/>
          <w:szCs w:val="20"/>
        </w:rPr>
        <w:tab/>
        <w:t xml:space="preserve">Hédoux, A., et al., </w:t>
      </w:r>
      <w:r w:rsidRPr="00C12F25">
        <w:rPr>
          <w:i/>
          <w:sz w:val="20"/>
          <w:szCs w:val="20"/>
        </w:rPr>
        <w:t>Raman spectroscopy of racemic ibuprofen: Evidence of molecular disorder in phase II.</w:t>
      </w:r>
      <w:r w:rsidRPr="00C12F25">
        <w:rPr>
          <w:sz w:val="20"/>
          <w:szCs w:val="20"/>
        </w:rPr>
        <w:t xml:space="preserve"> International Journal of Pharmaceutics, 2011. </w:t>
      </w:r>
      <w:r w:rsidRPr="00C12F25">
        <w:rPr>
          <w:b/>
          <w:sz w:val="20"/>
          <w:szCs w:val="20"/>
        </w:rPr>
        <w:t>421</w:t>
      </w:r>
      <w:r w:rsidRPr="00C12F25">
        <w:rPr>
          <w:sz w:val="20"/>
          <w:szCs w:val="20"/>
        </w:rPr>
        <w:t>(1): p. 45-52.</w:t>
      </w:r>
      <w:bookmarkEnd w:id="79"/>
    </w:p>
    <w:p w14:paraId="363756ED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80" w:name="_ENREF_70"/>
      <w:r w:rsidRPr="00C12F25">
        <w:rPr>
          <w:sz w:val="20"/>
          <w:szCs w:val="20"/>
        </w:rPr>
        <w:t>70.</w:t>
      </w:r>
      <w:r w:rsidRPr="00C12F25">
        <w:rPr>
          <w:sz w:val="20"/>
          <w:szCs w:val="20"/>
        </w:rPr>
        <w:tab/>
        <w:t xml:space="preserve">Ramalingam, S., et al., </w:t>
      </w:r>
      <w:r w:rsidRPr="00C12F25">
        <w:rPr>
          <w:i/>
          <w:sz w:val="20"/>
          <w:szCs w:val="20"/>
        </w:rPr>
        <w:t>FT-IR and FT-Raman vibrational spectra and molecular structure investigation of nicotinamide: A combined experimental and theoretical study.</w:t>
      </w:r>
      <w:r w:rsidRPr="00C12F25">
        <w:rPr>
          <w:sz w:val="20"/>
          <w:szCs w:val="20"/>
        </w:rPr>
        <w:t xml:space="preserve"> Spectrochimica Acta Part A: Molecular and Biomolecular Spectroscopy, 2010. </w:t>
      </w:r>
      <w:r w:rsidRPr="00C12F25">
        <w:rPr>
          <w:b/>
          <w:sz w:val="20"/>
          <w:szCs w:val="20"/>
        </w:rPr>
        <w:t>75</w:t>
      </w:r>
      <w:r w:rsidRPr="00C12F25">
        <w:rPr>
          <w:sz w:val="20"/>
          <w:szCs w:val="20"/>
        </w:rPr>
        <w:t>(5): p. 1552-1558.</w:t>
      </w:r>
      <w:bookmarkEnd w:id="80"/>
    </w:p>
    <w:p w14:paraId="040E9CC4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81" w:name="_ENREF_71"/>
      <w:r w:rsidRPr="00C12F25">
        <w:rPr>
          <w:sz w:val="20"/>
          <w:szCs w:val="20"/>
        </w:rPr>
        <w:t>71.</w:t>
      </w:r>
      <w:r w:rsidRPr="00C12F25">
        <w:rPr>
          <w:sz w:val="20"/>
          <w:szCs w:val="20"/>
        </w:rPr>
        <w:tab/>
        <w:t xml:space="preserve">Jaworska, A., et al., </w:t>
      </w:r>
      <w:r w:rsidRPr="00C12F25">
        <w:rPr>
          <w:i/>
          <w:sz w:val="20"/>
          <w:szCs w:val="20"/>
        </w:rPr>
        <w:t>Nicotinamide and trigonelline studied with surface-enhanced FT-Raman spectroscopy.</w:t>
      </w:r>
      <w:r w:rsidRPr="00C12F25">
        <w:rPr>
          <w:sz w:val="20"/>
          <w:szCs w:val="20"/>
        </w:rPr>
        <w:t xml:space="preserve"> Vibrational Spectroscopy, 2012. </w:t>
      </w:r>
      <w:r w:rsidRPr="00C12F25">
        <w:rPr>
          <w:b/>
          <w:sz w:val="20"/>
          <w:szCs w:val="20"/>
        </w:rPr>
        <w:t>63</w:t>
      </w:r>
      <w:r w:rsidRPr="00C12F25">
        <w:rPr>
          <w:sz w:val="20"/>
          <w:szCs w:val="20"/>
        </w:rPr>
        <w:t>: p. 469-476.</w:t>
      </w:r>
      <w:bookmarkEnd w:id="81"/>
    </w:p>
    <w:p w14:paraId="3FA0B670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82" w:name="_ENREF_72"/>
      <w:r w:rsidRPr="00C12F25">
        <w:rPr>
          <w:sz w:val="20"/>
          <w:szCs w:val="20"/>
        </w:rPr>
        <w:t>72.</w:t>
      </w:r>
      <w:r w:rsidRPr="00C12F25">
        <w:rPr>
          <w:sz w:val="20"/>
          <w:szCs w:val="20"/>
        </w:rPr>
        <w:tab/>
        <w:t xml:space="preserve">Sallum, L.F., et al., </w:t>
      </w:r>
      <w:r w:rsidRPr="00C12F25">
        <w:rPr>
          <w:i/>
          <w:sz w:val="20"/>
          <w:szCs w:val="20"/>
        </w:rPr>
        <w:t>Optimization of SERS scattering by Ag-NPs-coated filter paper for quantification of nicotinamide in a cosmetic formulation.</w:t>
      </w:r>
      <w:r w:rsidRPr="00C12F25">
        <w:rPr>
          <w:sz w:val="20"/>
          <w:szCs w:val="20"/>
        </w:rPr>
        <w:t xml:space="preserve"> Talanta, 2014. </w:t>
      </w:r>
      <w:r w:rsidRPr="00C12F25">
        <w:rPr>
          <w:b/>
          <w:sz w:val="20"/>
          <w:szCs w:val="20"/>
        </w:rPr>
        <w:t>118</w:t>
      </w:r>
      <w:r w:rsidRPr="00C12F25">
        <w:rPr>
          <w:sz w:val="20"/>
          <w:szCs w:val="20"/>
        </w:rPr>
        <w:t>: p. 353-8.</w:t>
      </w:r>
      <w:bookmarkEnd w:id="82"/>
    </w:p>
    <w:p w14:paraId="1383B91D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83" w:name="_ENREF_73"/>
      <w:r w:rsidRPr="00C12F25">
        <w:rPr>
          <w:sz w:val="20"/>
          <w:szCs w:val="20"/>
        </w:rPr>
        <w:t>73.</w:t>
      </w:r>
      <w:r w:rsidRPr="00C12F25">
        <w:rPr>
          <w:sz w:val="20"/>
          <w:szCs w:val="20"/>
        </w:rPr>
        <w:tab/>
        <w:t xml:space="preserve">Khansary, M.A., G.M. Walker, and S. Shirazian. </w:t>
      </w:r>
      <w:r w:rsidRPr="00C12F25">
        <w:rPr>
          <w:i/>
          <w:sz w:val="20"/>
          <w:szCs w:val="20"/>
        </w:rPr>
        <w:t>Correlating Raman Spectra of Ibuprofen, Nicotinamide and their Dimers</w:t>
      </w:r>
      <w:r w:rsidRPr="00C12F25">
        <w:rPr>
          <w:sz w:val="20"/>
          <w:szCs w:val="20"/>
        </w:rPr>
        <w:t xml:space="preserve">. in </w:t>
      </w:r>
      <w:r w:rsidRPr="00C12F25">
        <w:rPr>
          <w:i/>
          <w:sz w:val="20"/>
          <w:szCs w:val="20"/>
        </w:rPr>
        <w:t>Material Science and Engineering Congress</w:t>
      </w:r>
      <w:r w:rsidRPr="00C12F25">
        <w:rPr>
          <w:sz w:val="20"/>
          <w:szCs w:val="20"/>
        </w:rPr>
        <w:t>. 2020. Darmstadt, Germany: Deutsche Gesellschaft für Materialkunde e.V.</w:t>
      </w:r>
      <w:bookmarkEnd w:id="83"/>
    </w:p>
    <w:p w14:paraId="3F613985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84" w:name="_ENREF_74"/>
      <w:r w:rsidRPr="00C12F25">
        <w:rPr>
          <w:sz w:val="20"/>
          <w:szCs w:val="20"/>
        </w:rPr>
        <w:t>74.</w:t>
      </w:r>
      <w:r w:rsidRPr="00C12F25">
        <w:rPr>
          <w:sz w:val="20"/>
          <w:szCs w:val="20"/>
        </w:rPr>
        <w:tab/>
        <w:t xml:space="preserve">Khansary, M.A., G.M. Walker, and S. Shirazian. </w:t>
      </w:r>
      <w:r w:rsidRPr="00C12F25">
        <w:rPr>
          <w:i/>
          <w:sz w:val="20"/>
          <w:szCs w:val="20"/>
        </w:rPr>
        <w:t>Analysis of Raman spectra signals based on molecular fingerprints from DFT data</w:t>
      </w:r>
      <w:r w:rsidRPr="00C12F25">
        <w:rPr>
          <w:sz w:val="20"/>
          <w:szCs w:val="20"/>
        </w:rPr>
        <w:t xml:space="preserve">. in </w:t>
      </w:r>
      <w:r w:rsidRPr="00C12F25">
        <w:rPr>
          <w:i/>
          <w:sz w:val="20"/>
          <w:szCs w:val="20"/>
        </w:rPr>
        <w:t>European Congress and Exhibition on Advanced Materials and Processes: EUROMAT 2021</w:t>
      </w:r>
      <w:r w:rsidRPr="00C12F25">
        <w:rPr>
          <w:sz w:val="20"/>
          <w:szCs w:val="20"/>
        </w:rPr>
        <w:t>. 2021. Graz, Austria: The Austrian Society for Metallurgy and Materials.</w:t>
      </w:r>
      <w:bookmarkEnd w:id="84"/>
    </w:p>
    <w:p w14:paraId="0FE86EB3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85" w:name="_ENREF_75"/>
      <w:r w:rsidRPr="00C12F25">
        <w:rPr>
          <w:sz w:val="20"/>
          <w:szCs w:val="20"/>
        </w:rPr>
        <w:t>75.</w:t>
      </w:r>
      <w:r w:rsidRPr="00C12F25">
        <w:rPr>
          <w:sz w:val="20"/>
          <w:szCs w:val="20"/>
        </w:rPr>
        <w:tab/>
        <w:t xml:space="preserve">Asgarpour Khansary, M., S. Shirazian, and G. Walker, </w:t>
      </w:r>
      <w:r w:rsidRPr="00C12F25">
        <w:rPr>
          <w:i/>
          <w:sz w:val="20"/>
          <w:szCs w:val="20"/>
        </w:rPr>
        <w:t>Molecular engineering of cocrystallization process in holt melt extrusion based on kinetics of elementary molecular processes.</w:t>
      </w:r>
      <w:r w:rsidRPr="00C12F25">
        <w:rPr>
          <w:sz w:val="20"/>
          <w:szCs w:val="20"/>
        </w:rPr>
        <w:t xml:space="preserve"> International Journal of Pharmaceutics, 2021. </w:t>
      </w:r>
      <w:r w:rsidRPr="00C12F25">
        <w:rPr>
          <w:b/>
          <w:sz w:val="20"/>
          <w:szCs w:val="20"/>
        </w:rPr>
        <w:t>601</w:t>
      </w:r>
      <w:r w:rsidRPr="00C12F25">
        <w:rPr>
          <w:sz w:val="20"/>
          <w:szCs w:val="20"/>
        </w:rPr>
        <w:t>: p. 120495.</w:t>
      </w:r>
      <w:bookmarkEnd w:id="85"/>
    </w:p>
    <w:p w14:paraId="62EB7229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86" w:name="_ENREF_76"/>
      <w:r w:rsidRPr="00C12F25">
        <w:rPr>
          <w:sz w:val="20"/>
          <w:szCs w:val="20"/>
        </w:rPr>
        <w:t>76.</w:t>
      </w:r>
      <w:r w:rsidRPr="00C12F25">
        <w:rPr>
          <w:sz w:val="20"/>
          <w:szCs w:val="20"/>
        </w:rPr>
        <w:tab/>
        <w:t xml:space="preserve">Groot, R.D. and T.J. Madden, </w:t>
      </w:r>
      <w:r w:rsidRPr="00C12F25">
        <w:rPr>
          <w:i/>
          <w:sz w:val="20"/>
          <w:szCs w:val="20"/>
        </w:rPr>
        <w:t>Dynamic simulation of diblock copolymer microphase separation.</w:t>
      </w:r>
      <w:r w:rsidRPr="00C12F25">
        <w:rPr>
          <w:sz w:val="20"/>
          <w:szCs w:val="20"/>
        </w:rPr>
        <w:t xml:space="preserve"> The Journal of Chemical Physics, 1998. </w:t>
      </w:r>
      <w:r w:rsidRPr="00C12F25">
        <w:rPr>
          <w:b/>
          <w:sz w:val="20"/>
          <w:szCs w:val="20"/>
        </w:rPr>
        <w:t>108</w:t>
      </w:r>
      <w:r w:rsidRPr="00C12F25">
        <w:rPr>
          <w:sz w:val="20"/>
          <w:szCs w:val="20"/>
        </w:rPr>
        <w:t>(20): p. 8713-8724.</w:t>
      </w:r>
      <w:bookmarkEnd w:id="86"/>
    </w:p>
    <w:p w14:paraId="7D878461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87" w:name="_ENREF_77"/>
      <w:r w:rsidRPr="00C12F25">
        <w:rPr>
          <w:sz w:val="20"/>
          <w:szCs w:val="20"/>
        </w:rPr>
        <w:t>77.</w:t>
      </w:r>
      <w:r w:rsidRPr="00C12F25">
        <w:rPr>
          <w:sz w:val="20"/>
          <w:szCs w:val="20"/>
        </w:rPr>
        <w:tab/>
        <w:t xml:space="preserve">Schweizer, K.S. and J.G. Curro, </w:t>
      </w:r>
      <w:r w:rsidRPr="00C12F25">
        <w:rPr>
          <w:i/>
          <w:sz w:val="20"/>
          <w:szCs w:val="20"/>
        </w:rPr>
        <w:t>Integral equation theory of the structure and thermodynamics of polymer blends.</w:t>
      </w:r>
      <w:r w:rsidRPr="00C12F25">
        <w:rPr>
          <w:sz w:val="20"/>
          <w:szCs w:val="20"/>
        </w:rPr>
        <w:t xml:space="preserve"> The Journal of Chemical Physics, 1989. </w:t>
      </w:r>
      <w:r w:rsidRPr="00C12F25">
        <w:rPr>
          <w:b/>
          <w:sz w:val="20"/>
          <w:szCs w:val="20"/>
        </w:rPr>
        <w:t>91</w:t>
      </w:r>
      <w:r w:rsidRPr="00C12F25">
        <w:rPr>
          <w:sz w:val="20"/>
          <w:szCs w:val="20"/>
        </w:rPr>
        <w:t>(8): p. 5059-5081.</w:t>
      </w:r>
      <w:bookmarkEnd w:id="87"/>
    </w:p>
    <w:p w14:paraId="52EE763F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88" w:name="_ENREF_78"/>
      <w:r w:rsidRPr="00C12F25">
        <w:rPr>
          <w:sz w:val="20"/>
          <w:szCs w:val="20"/>
        </w:rPr>
        <w:lastRenderedPageBreak/>
        <w:t>78.</w:t>
      </w:r>
      <w:r w:rsidRPr="00C12F25">
        <w:rPr>
          <w:sz w:val="20"/>
          <w:szCs w:val="20"/>
        </w:rPr>
        <w:tab/>
        <w:t xml:space="preserve">Karimi-Jafari, M., et al., </w:t>
      </w:r>
      <w:r w:rsidRPr="00C12F25">
        <w:rPr>
          <w:i/>
          <w:sz w:val="20"/>
          <w:szCs w:val="20"/>
        </w:rPr>
        <w:t>In-line Raman spectroscopy and chemometrics for monitoring cocrystallisation using hot melt extrusion.</w:t>
      </w:r>
      <w:r w:rsidRPr="00C12F25">
        <w:rPr>
          <w:sz w:val="20"/>
          <w:szCs w:val="20"/>
        </w:rPr>
        <w:t xml:space="preserve"> International Journal of Pharmaceutics, 2021. </w:t>
      </w:r>
      <w:r w:rsidRPr="00C12F25">
        <w:rPr>
          <w:b/>
          <w:sz w:val="20"/>
          <w:szCs w:val="20"/>
        </w:rPr>
        <w:t>601</w:t>
      </w:r>
      <w:r w:rsidRPr="00C12F25">
        <w:rPr>
          <w:sz w:val="20"/>
          <w:szCs w:val="20"/>
        </w:rPr>
        <w:t>: p. 120555.</w:t>
      </w:r>
      <w:bookmarkEnd w:id="88"/>
    </w:p>
    <w:p w14:paraId="213B3637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89" w:name="_ENREF_79"/>
      <w:r w:rsidRPr="00C12F25">
        <w:rPr>
          <w:sz w:val="20"/>
          <w:szCs w:val="20"/>
        </w:rPr>
        <w:t>79.</w:t>
      </w:r>
      <w:r w:rsidRPr="00C12F25">
        <w:rPr>
          <w:sz w:val="20"/>
          <w:szCs w:val="20"/>
        </w:rPr>
        <w:tab/>
        <w:t xml:space="preserve">Blagden, N., et al., </w:t>
      </w:r>
      <w:r w:rsidRPr="00C12F25">
        <w:rPr>
          <w:i/>
          <w:sz w:val="20"/>
          <w:szCs w:val="20"/>
        </w:rPr>
        <w:t>Current directions in co-crystal growth.</w:t>
      </w:r>
      <w:r w:rsidRPr="00C12F25">
        <w:rPr>
          <w:sz w:val="20"/>
          <w:szCs w:val="20"/>
        </w:rPr>
        <w:t xml:space="preserve"> New Journal of Chemistry, 2008. </w:t>
      </w:r>
      <w:r w:rsidRPr="00C12F25">
        <w:rPr>
          <w:b/>
          <w:sz w:val="20"/>
          <w:szCs w:val="20"/>
        </w:rPr>
        <w:t>32</w:t>
      </w:r>
      <w:r w:rsidRPr="00C12F25">
        <w:rPr>
          <w:sz w:val="20"/>
          <w:szCs w:val="20"/>
        </w:rPr>
        <w:t>(10): p. 1659-1672.</w:t>
      </w:r>
      <w:bookmarkEnd w:id="89"/>
    </w:p>
    <w:p w14:paraId="779BA1F6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90" w:name="_ENREF_80"/>
      <w:r w:rsidRPr="00C12F25">
        <w:rPr>
          <w:sz w:val="20"/>
          <w:szCs w:val="20"/>
        </w:rPr>
        <w:t>80.</w:t>
      </w:r>
      <w:r w:rsidRPr="00C12F25">
        <w:rPr>
          <w:sz w:val="20"/>
          <w:szCs w:val="20"/>
        </w:rPr>
        <w:tab/>
        <w:t xml:space="preserve">Emeis, C.A., </w:t>
      </w:r>
      <w:r w:rsidRPr="00C12F25">
        <w:rPr>
          <w:i/>
          <w:sz w:val="20"/>
          <w:szCs w:val="20"/>
        </w:rPr>
        <w:t>Determination of Integrated Molar Extinction Coefficients for Infrared Absorption Bands of Pyridine Adsorbed on Solid Acid Catalysts.</w:t>
      </w:r>
      <w:r w:rsidRPr="00C12F25">
        <w:rPr>
          <w:sz w:val="20"/>
          <w:szCs w:val="20"/>
        </w:rPr>
        <w:t xml:space="preserve"> Journal of Catalysis, 1993. </w:t>
      </w:r>
      <w:r w:rsidRPr="00C12F25">
        <w:rPr>
          <w:b/>
          <w:sz w:val="20"/>
          <w:szCs w:val="20"/>
        </w:rPr>
        <w:t>141</w:t>
      </w:r>
      <w:r w:rsidRPr="00C12F25">
        <w:rPr>
          <w:sz w:val="20"/>
          <w:szCs w:val="20"/>
        </w:rPr>
        <w:t>(2): p. 347-354.</w:t>
      </w:r>
      <w:bookmarkEnd w:id="90"/>
    </w:p>
    <w:p w14:paraId="28A14D3C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91" w:name="_ENREF_81"/>
      <w:r w:rsidRPr="00C12F25">
        <w:rPr>
          <w:sz w:val="20"/>
          <w:szCs w:val="20"/>
        </w:rPr>
        <w:t>81.</w:t>
      </w:r>
      <w:r w:rsidRPr="00C12F25">
        <w:rPr>
          <w:sz w:val="20"/>
          <w:szCs w:val="20"/>
        </w:rPr>
        <w:tab/>
        <w:t xml:space="preserve">Carreau, P.J., </w:t>
      </w:r>
      <w:r w:rsidRPr="00C12F25">
        <w:rPr>
          <w:i/>
          <w:sz w:val="20"/>
          <w:szCs w:val="20"/>
        </w:rPr>
        <w:t>Rheological Equations from Molecular Network Theories.</w:t>
      </w:r>
      <w:r w:rsidRPr="00C12F25">
        <w:rPr>
          <w:sz w:val="20"/>
          <w:szCs w:val="20"/>
        </w:rPr>
        <w:t xml:space="preserve"> Transactions of the Society of Rheology, 1972. </w:t>
      </w:r>
      <w:r w:rsidRPr="00C12F25">
        <w:rPr>
          <w:b/>
          <w:sz w:val="20"/>
          <w:szCs w:val="20"/>
        </w:rPr>
        <w:t>16</w:t>
      </w:r>
      <w:r w:rsidRPr="00C12F25">
        <w:rPr>
          <w:sz w:val="20"/>
          <w:szCs w:val="20"/>
        </w:rPr>
        <w:t>(1): p. 99-127.</w:t>
      </w:r>
      <w:bookmarkEnd w:id="91"/>
    </w:p>
    <w:p w14:paraId="4F1CBBCE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92" w:name="_ENREF_82"/>
      <w:r w:rsidRPr="00C12F25">
        <w:rPr>
          <w:sz w:val="20"/>
          <w:szCs w:val="20"/>
        </w:rPr>
        <w:t>82.</w:t>
      </w:r>
      <w:r w:rsidRPr="00C12F25">
        <w:rPr>
          <w:sz w:val="20"/>
          <w:szCs w:val="20"/>
        </w:rPr>
        <w:tab/>
        <w:t xml:space="preserve">Sheng, J.J., </w:t>
      </w:r>
      <w:r w:rsidRPr="00C12F25">
        <w:rPr>
          <w:i/>
          <w:sz w:val="20"/>
          <w:szCs w:val="20"/>
        </w:rPr>
        <w:t>Chapter 5 - Polymer Flooding</w:t>
      </w:r>
      <w:r w:rsidRPr="00C12F25">
        <w:rPr>
          <w:sz w:val="20"/>
          <w:szCs w:val="20"/>
        </w:rPr>
        <w:t xml:space="preserve">, in </w:t>
      </w:r>
      <w:r w:rsidRPr="00C12F25">
        <w:rPr>
          <w:i/>
          <w:sz w:val="20"/>
          <w:szCs w:val="20"/>
        </w:rPr>
        <w:t>Modern Chemical Enhanced Oil Recovery</w:t>
      </w:r>
      <w:r w:rsidRPr="00C12F25">
        <w:rPr>
          <w:sz w:val="20"/>
          <w:szCs w:val="20"/>
        </w:rPr>
        <w:t>, J.J. Sheng, Editor. 2011, Gulf Professional Publishing: Boston. p. 101-206.</w:t>
      </w:r>
      <w:bookmarkEnd w:id="92"/>
    </w:p>
    <w:p w14:paraId="1C5DB2D7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93" w:name="_ENREF_83"/>
      <w:r w:rsidRPr="00C12F25">
        <w:rPr>
          <w:sz w:val="20"/>
          <w:szCs w:val="20"/>
        </w:rPr>
        <w:t>83.</w:t>
      </w:r>
      <w:r w:rsidRPr="00C12F25">
        <w:rPr>
          <w:sz w:val="20"/>
          <w:szCs w:val="20"/>
        </w:rPr>
        <w:tab/>
        <w:t xml:space="preserve">Mozaffari, M.H. and L.-L. Tay, </w:t>
      </w:r>
      <w:r w:rsidRPr="00C12F25">
        <w:rPr>
          <w:i/>
          <w:sz w:val="20"/>
          <w:szCs w:val="20"/>
        </w:rPr>
        <w:t>A Review of 1D Convolutional Neural Networks toward Unknown Substance Identification in Portable Raman Spectrometer.</w:t>
      </w:r>
      <w:r w:rsidRPr="00C12F25">
        <w:rPr>
          <w:sz w:val="20"/>
          <w:szCs w:val="20"/>
        </w:rPr>
        <w:t xml:space="preserve"> arXiv preprint arXiv:2006.10575, 2020.</w:t>
      </w:r>
      <w:bookmarkEnd w:id="93"/>
    </w:p>
    <w:p w14:paraId="51A2B640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94" w:name="_ENREF_84"/>
      <w:r w:rsidRPr="00C12F25">
        <w:rPr>
          <w:sz w:val="20"/>
          <w:szCs w:val="20"/>
        </w:rPr>
        <w:t>84.</w:t>
      </w:r>
      <w:r w:rsidRPr="00C12F25">
        <w:rPr>
          <w:sz w:val="20"/>
          <w:szCs w:val="20"/>
        </w:rPr>
        <w:tab/>
        <w:t xml:space="preserve">Brinck, T. and J.H. Stenlid, </w:t>
      </w:r>
      <w:r w:rsidRPr="00C12F25">
        <w:rPr>
          <w:i/>
          <w:sz w:val="20"/>
          <w:szCs w:val="20"/>
        </w:rPr>
        <w:t>The Molecular Surface Property Approach: A Guide to Chemical Interactions in Chemistry, Medicine, and Material Science.</w:t>
      </w:r>
      <w:r w:rsidRPr="00C12F25">
        <w:rPr>
          <w:sz w:val="20"/>
          <w:szCs w:val="20"/>
        </w:rPr>
        <w:t xml:space="preserve"> Advanced Theory and Simulations, 2019. </w:t>
      </w:r>
      <w:r w:rsidRPr="00C12F25">
        <w:rPr>
          <w:b/>
          <w:sz w:val="20"/>
          <w:szCs w:val="20"/>
        </w:rPr>
        <w:t>2</w:t>
      </w:r>
      <w:r w:rsidRPr="00C12F25">
        <w:rPr>
          <w:sz w:val="20"/>
          <w:szCs w:val="20"/>
        </w:rPr>
        <w:t>(1).</w:t>
      </w:r>
      <w:bookmarkEnd w:id="94"/>
    </w:p>
    <w:p w14:paraId="6A368E6A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95" w:name="_ENREF_85"/>
      <w:r w:rsidRPr="00C12F25">
        <w:rPr>
          <w:sz w:val="20"/>
          <w:szCs w:val="20"/>
        </w:rPr>
        <w:t>85.</w:t>
      </w:r>
      <w:r w:rsidRPr="00C12F25">
        <w:rPr>
          <w:sz w:val="20"/>
          <w:szCs w:val="20"/>
        </w:rPr>
        <w:tab/>
        <w:t xml:space="preserve">Chattaraj, P.K., U. Sarkar, and D.R. Roy, </w:t>
      </w:r>
      <w:r w:rsidRPr="00C12F25">
        <w:rPr>
          <w:i/>
          <w:sz w:val="20"/>
          <w:szCs w:val="20"/>
        </w:rPr>
        <w:t>Electrophilicity index.</w:t>
      </w:r>
      <w:r w:rsidRPr="00C12F25">
        <w:rPr>
          <w:sz w:val="20"/>
          <w:szCs w:val="20"/>
        </w:rPr>
        <w:t xml:space="preserve"> Chem Rev, 2006. </w:t>
      </w:r>
      <w:r w:rsidRPr="00C12F25">
        <w:rPr>
          <w:b/>
          <w:sz w:val="20"/>
          <w:szCs w:val="20"/>
        </w:rPr>
        <w:t>106</w:t>
      </w:r>
      <w:r w:rsidRPr="00C12F25">
        <w:rPr>
          <w:sz w:val="20"/>
          <w:szCs w:val="20"/>
        </w:rPr>
        <w:t>(6): p. 2065-91.</w:t>
      </w:r>
      <w:bookmarkEnd w:id="95"/>
    </w:p>
    <w:p w14:paraId="4A025831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96" w:name="_ENREF_86"/>
      <w:r w:rsidRPr="00C12F25">
        <w:rPr>
          <w:sz w:val="20"/>
          <w:szCs w:val="20"/>
        </w:rPr>
        <w:t>86.</w:t>
      </w:r>
      <w:r w:rsidRPr="00C12F25">
        <w:rPr>
          <w:sz w:val="20"/>
          <w:szCs w:val="20"/>
        </w:rPr>
        <w:tab/>
        <w:t xml:space="preserve">Perdew, J.P., K. Burke, and M. Ernzerhof, </w:t>
      </w:r>
      <w:r w:rsidRPr="00C12F25">
        <w:rPr>
          <w:i/>
          <w:sz w:val="20"/>
          <w:szCs w:val="20"/>
        </w:rPr>
        <w:t>Generalized Gradient Approximation Made Simple.</w:t>
      </w:r>
      <w:r w:rsidRPr="00C12F25">
        <w:rPr>
          <w:sz w:val="20"/>
          <w:szCs w:val="20"/>
        </w:rPr>
        <w:t xml:space="preserve"> Physical Review Letters, 1996. </w:t>
      </w:r>
      <w:r w:rsidRPr="00C12F25">
        <w:rPr>
          <w:b/>
          <w:sz w:val="20"/>
          <w:szCs w:val="20"/>
        </w:rPr>
        <w:t>77</w:t>
      </w:r>
      <w:r w:rsidRPr="00C12F25">
        <w:rPr>
          <w:sz w:val="20"/>
          <w:szCs w:val="20"/>
        </w:rPr>
        <w:t>(18): p. 3865-3868.</w:t>
      </w:r>
      <w:bookmarkEnd w:id="96"/>
    </w:p>
    <w:p w14:paraId="56FE27EA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97" w:name="_ENREF_87"/>
      <w:r w:rsidRPr="00C12F25">
        <w:rPr>
          <w:sz w:val="20"/>
          <w:szCs w:val="20"/>
        </w:rPr>
        <w:t>87.</w:t>
      </w:r>
      <w:r w:rsidRPr="00C12F25">
        <w:rPr>
          <w:sz w:val="20"/>
          <w:szCs w:val="20"/>
        </w:rPr>
        <w:tab/>
        <w:t xml:space="preserve">Zhou, Y., et al., </w:t>
      </w:r>
      <w:r w:rsidRPr="00C12F25">
        <w:rPr>
          <w:i/>
          <w:sz w:val="20"/>
          <w:szCs w:val="20"/>
        </w:rPr>
        <w:t>Effect of a Hydrogen Bond on Molecular Probing Properties in the Solvent.</w:t>
      </w:r>
      <w:r w:rsidRPr="00C12F25">
        <w:rPr>
          <w:sz w:val="20"/>
          <w:szCs w:val="20"/>
        </w:rPr>
        <w:t xml:space="preserve"> J Phys Chem A, 2020. </w:t>
      </w:r>
      <w:r w:rsidRPr="00C12F25">
        <w:rPr>
          <w:b/>
          <w:sz w:val="20"/>
          <w:szCs w:val="20"/>
        </w:rPr>
        <w:t>124</w:t>
      </w:r>
      <w:r w:rsidRPr="00C12F25">
        <w:rPr>
          <w:sz w:val="20"/>
          <w:szCs w:val="20"/>
        </w:rPr>
        <w:t>(3): p. 520-528.</w:t>
      </w:r>
      <w:bookmarkEnd w:id="97"/>
    </w:p>
    <w:p w14:paraId="6F4E2D39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98" w:name="_ENREF_88"/>
      <w:r w:rsidRPr="00C12F25">
        <w:rPr>
          <w:sz w:val="20"/>
          <w:szCs w:val="20"/>
        </w:rPr>
        <w:t>88.</w:t>
      </w:r>
      <w:r w:rsidRPr="00C12F25">
        <w:rPr>
          <w:sz w:val="20"/>
          <w:szCs w:val="20"/>
        </w:rPr>
        <w:tab/>
        <w:t xml:space="preserve">Klamt, A., </w:t>
      </w:r>
      <w:r w:rsidRPr="00C12F25">
        <w:rPr>
          <w:i/>
          <w:sz w:val="20"/>
          <w:szCs w:val="20"/>
        </w:rPr>
        <w:t>COSMO-RS From Quantum Chemistry to Fluid Phase Thermodynamics and Drug Design</w:t>
      </w:r>
      <w:r w:rsidRPr="00C12F25">
        <w:rPr>
          <w:sz w:val="20"/>
          <w:szCs w:val="20"/>
        </w:rPr>
        <w:t xml:space="preserve">. 2005: Elsevier </w:t>
      </w:r>
      <w:bookmarkEnd w:id="98"/>
    </w:p>
    <w:p w14:paraId="2529CF28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99" w:name="_ENREF_89"/>
      <w:r w:rsidRPr="00C12F25">
        <w:rPr>
          <w:sz w:val="20"/>
          <w:szCs w:val="20"/>
        </w:rPr>
        <w:t>89.</w:t>
      </w:r>
      <w:r w:rsidRPr="00C12F25">
        <w:rPr>
          <w:sz w:val="20"/>
          <w:szCs w:val="20"/>
        </w:rPr>
        <w:tab/>
        <w:t xml:space="preserve">Rabuck, A.D. and G.E. Scuseria, </w:t>
      </w:r>
      <w:r w:rsidRPr="00C12F25">
        <w:rPr>
          <w:i/>
          <w:sz w:val="20"/>
          <w:szCs w:val="20"/>
        </w:rPr>
        <w:t>Improving self-consistent field convergence by varying occupation numbers.</w:t>
      </w:r>
      <w:r w:rsidRPr="00C12F25">
        <w:rPr>
          <w:sz w:val="20"/>
          <w:szCs w:val="20"/>
        </w:rPr>
        <w:t xml:space="preserve"> The Journal of Chemical Physics, 1999. </w:t>
      </w:r>
      <w:r w:rsidRPr="00C12F25">
        <w:rPr>
          <w:b/>
          <w:sz w:val="20"/>
          <w:szCs w:val="20"/>
        </w:rPr>
        <w:t>110</w:t>
      </w:r>
      <w:r w:rsidRPr="00C12F25">
        <w:rPr>
          <w:sz w:val="20"/>
          <w:szCs w:val="20"/>
        </w:rPr>
        <w:t>(2): p. 695-700.</w:t>
      </w:r>
      <w:bookmarkEnd w:id="99"/>
    </w:p>
    <w:p w14:paraId="4FFCF74A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00" w:name="_ENREF_90"/>
      <w:r w:rsidRPr="00C12F25">
        <w:rPr>
          <w:sz w:val="20"/>
          <w:szCs w:val="20"/>
        </w:rPr>
        <w:t>90.</w:t>
      </w:r>
      <w:r w:rsidRPr="00C12F25">
        <w:rPr>
          <w:sz w:val="20"/>
          <w:szCs w:val="20"/>
        </w:rPr>
        <w:tab/>
        <w:t xml:space="preserve">Pulay, P., </w:t>
      </w:r>
      <w:r w:rsidRPr="00C12F25">
        <w:rPr>
          <w:i/>
          <w:sz w:val="20"/>
          <w:szCs w:val="20"/>
        </w:rPr>
        <w:t>Improved SCF convergence acceleration.</w:t>
      </w:r>
      <w:r w:rsidRPr="00C12F25">
        <w:rPr>
          <w:sz w:val="20"/>
          <w:szCs w:val="20"/>
        </w:rPr>
        <w:t xml:space="preserve"> Journal of Computational Chemistry, 1982. </w:t>
      </w:r>
      <w:r w:rsidRPr="00C12F25">
        <w:rPr>
          <w:b/>
          <w:sz w:val="20"/>
          <w:szCs w:val="20"/>
        </w:rPr>
        <w:t>3</w:t>
      </w:r>
      <w:r w:rsidRPr="00C12F25">
        <w:rPr>
          <w:sz w:val="20"/>
          <w:szCs w:val="20"/>
        </w:rPr>
        <w:t>(4): p. 556-560.</w:t>
      </w:r>
      <w:bookmarkEnd w:id="100"/>
    </w:p>
    <w:p w14:paraId="36A7AFD8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01" w:name="_ENREF_91"/>
      <w:r w:rsidRPr="00C12F25">
        <w:rPr>
          <w:sz w:val="20"/>
          <w:szCs w:val="20"/>
        </w:rPr>
        <w:t>91.</w:t>
      </w:r>
      <w:r w:rsidRPr="00C12F25">
        <w:rPr>
          <w:sz w:val="20"/>
          <w:szCs w:val="20"/>
        </w:rPr>
        <w:tab/>
        <w:t xml:space="preserve">Leavens, C.R., </w:t>
      </w:r>
      <w:r w:rsidRPr="00C12F25">
        <w:rPr>
          <w:i/>
          <w:sz w:val="20"/>
          <w:szCs w:val="20"/>
        </w:rPr>
        <w:t>Effect of thermal smearing on the electron-phonon spectral function obtained by inversion of normal metal tunneling data.</w:t>
      </w:r>
      <w:r w:rsidRPr="00C12F25">
        <w:rPr>
          <w:sz w:val="20"/>
          <w:szCs w:val="20"/>
        </w:rPr>
        <w:t xml:space="preserve"> Solid State Communications, 1985. </w:t>
      </w:r>
      <w:r w:rsidRPr="00C12F25">
        <w:rPr>
          <w:b/>
          <w:sz w:val="20"/>
          <w:szCs w:val="20"/>
        </w:rPr>
        <w:t>54</w:t>
      </w:r>
      <w:r w:rsidRPr="00C12F25">
        <w:rPr>
          <w:sz w:val="20"/>
          <w:szCs w:val="20"/>
        </w:rPr>
        <w:t>(7): p. 625-628.</w:t>
      </w:r>
      <w:bookmarkEnd w:id="101"/>
    </w:p>
    <w:p w14:paraId="5A11C2C4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02" w:name="_ENREF_92"/>
      <w:r w:rsidRPr="00C12F25">
        <w:rPr>
          <w:rFonts w:hint="eastAsia"/>
          <w:sz w:val="20"/>
          <w:szCs w:val="20"/>
        </w:rPr>
        <w:t>92.</w:t>
      </w:r>
      <w:r w:rsidRPr="00C12F25">
        <w:rPr>
          <w:rFonts w:hint="eastAsia"/>
          <w:sz w:val="20"/>
          <w:szCs w:val="20"/>
        </w:rPr>
        <w:tab/>
        <w:t xml:space="preserve">Delley, B., </w:t>
      </w:r>
      <w:r w:rsidRPr="00C12F25">
        <w:rPr>
          <w:rFonts w:hint="eastAsia"/>
          <w:i/>
          <w:sz w:val="20"/>
          <w:szCs w:val="20"/>
        </w:rPr>
        <w:t>An all</w:t>
      </w:r>
      <w:r w:rsidRPr="00C12F25">
        <w:rPr>
          <w:rFonts w:hint="eastAsia"/>
          <w:i/>
          <w:sz w:val="20"/>
          <w:szCs w:val="20"/>
        </w:rPr>
        <w:t>‐</w:t>
      </w:r>
      <w:r w:rsidRPr="00C12F25">
        <w:rPr>
          <w:rFonts w:hint="eastAsia"/>
          <w:i/>
          <w:sz w:val="20"/>
          <w:szCs w:val="20"/>
        </w:rPr>
        <w:t>electron numerical</w:t>
      </w:r>
      <w:r w:rsidRPr="00C12F25">
        <w:rPr>
          <w:i/>
          <w:sz w:val="20"/>
          <w:szCs w:val="20"/>
        </w:rPr>
        <w:t xml:space="preserve"> method for solving the local density functional for polyatomic molecules.</w:t>
      </w:r>
      <w:r w:rsidRPr="00C12F25">
        <w:rPr>
          <w:sz w:val="20"/>
          <w:szCs w:val="20"/>
        </w:rPr>
        <w:t xml:space="preserve"> The Journal of Chemical Physics, 1990. </w:t>
      </w:r>
      <w:r w:rsidRPr="00C12F25">
        <w:rPr>
          <w:b/>
          <w:sz w:val="20"/>
          <w:szCs w:val="20"/>
        </w:rPr>
        <w:t>92</w:t>
      </w:r>
      <w:r w:rsidRPr="00C12F25">
        <w:rPr>
          <w:sz w:val="20"/>
          <w:szCs w:val="20"/>
        </w:rPr>
        <w:t>(1): p. 508-517.</w:t>
      </w:r>
      <w:bookmarkEnd w:id="102"/>
    </w:p>
    <w:p w14:paraId="7669B61C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03" w:name="_ENREF_93"/>
      <w:r w:rsidRPr="00C12F25">
        <w:rPr>
          <w:sz w:val="20"/>
          <w:szCs w:val="20"/>
        </w:rPr>
        <w:t>93.</w:t>
      </w:r>
      <w:r w:rsidRPr="00C12F25">
        <w:rPr>
          <w:sz w:val="20"/>
          <w:szCs w:val="20"/>
        </w:rPr>
        <w:tab/>
        <w:t xml:space="preserve">Singh, U.C. and P.A. Kollman, </w:t>
      </w:r>
      <w:r w:rsidRPr="00C12F25">
        <w:rPr>
          <w:i/>
          <w:sz w:val="20"/>
          <w:szCs w:val="20"/>
        </w:rPr>
        <w:t>An approach to computing electrostatic charges for molecules.</w:t>
      </w:r>
      <w:r w:rsidRPr="00C12F25">
        <w:rPr>
          <w:sz w:val="20"/>
          <w:szCs w:val="20"/>
        </w:rPr>
        <w:t xml:space="preserve"> Journal of Computational Chemistry, 1984. </w:t>
      </w:r>
      <w:r w:rsidRPr="00C12F25">
        <w:rPr>
          <w:b/>
          <w:sz w:val="20"/>
          <w:szCs w:val="20"/>
        </w:rPr>
        <w:t>5</w:t>
      </w:r>
      <w:r w:rsidRPr="00C12F25">
        <w:rPr>
          <w:sz w:val="20"/>
          <w:szCs w:val="20"/>
        </w:rPr>
        <w:t>(2): p. 129-145.</w:t>
      </w:r>
      <w:bookmarkEnd w:id="103"/>
    </w:p>
    <w:p w14:paraId="507C595D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04" w:name="_ENREF_94"/>
      <w:r w:rsidRPr="00C12F25">
        <w:rPr>
          <w:sz w:val="20"/>
          <w:szCs w:val="20"/>
        </w:rPr>
        <w:t>94.</w:t>
      </w:r>
      <w:r w:rsidRPr="00C12F25">
        <w:rPr>
          <w:sz w:val="20"/>
          <w:szCs w:val="20"/>
        </w:rPr>
        <w:tab/>
        <w:t xml:space="preserve">Hirshfeld, F.L., </w:t>
      </w:r>
      <w:r w:rsidRPr="00C12F25">
        <w:rPr>
          <w:i/>
          <w:sz w:val="20"/>
          <w:szCs w:val="20"/>
        </w:rPr>
        <w:t>Bonded-atom fragments for describing molecular charge densities.</w:t>
      </w:r>
      <w:r w:rsidRPr="00C12F25">
        <w:rPr>
          <w:sz w:val="20"/>
          <w:szCs w:val="20"/>
        </w:rPr>
        <w:t xml:space="preserve"> Theoretica chimica acta, 1977. </w:t>
      </w:r>
      <w:r w:rsidRPr="00C12F25">
        <w:rPr>
          <w:b/>
          <w:sz w:val="20"/>
          <w:szCs w:val="20"/>
        </w:rPr>
        <w:t>44</w:t>
      </w:r>
      <w:r w:rsidRPr="00C12F25">
        <w:rPr>
          <w:sz w:val="20"/>
          <w:szCs w:val="20"/>
        </w:rPr>
        <w:t>(2): p. 129-138.</w:t>
      </w:r>
      <w:bookmarkEnd w:id="104"/>
    </w:p>
    <w:p w14:paraId="4D7D351A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05" w:name="_ENREF_95"/>
      <w:r w:rsidRPr="00C12F25">
        <w:rPr>
          <w:sz w:val="20"/>
          <w:szCs w:val="20"/>
        </w:rPr>
        <w:t>95.</w:t>
      </w:r>
      <w:r w:rsidRPr="00C12F25">
        <w:rPr>
          <w:sz w:val="20"/>
          <w:szCs w:val="20"/>
        </w:rPr>
        <w:tab/>
        <w:t xml:space="preserve">Klamt, A. and G. Schüürmann, </w:t>
      </w:r>
      <w:r w:rsidRPr="00C12F25">
        <w:rPr>
          <w:i/>
          <w:sz w:val="20"/>
          <w:szCs w:val="20"/>
        </w:rPr>
        <w:t>COSMO: a new approach to dielectric screening in solvents with explicit expressions for the screening energy and its gradient.</w:t>
      </w:r>
      <w:r w:rsidRPr="00C12F25">
        <w:rPr>
          <w:sz w:val="20"/>
          <w:szCs w:val="20"/>
        </w:rPr>
        <w:t xml:space="preserve"> Journal of the Chemical Society, Perkin Transactions 2, 1993(5): p. 799-805.</w:t>
      </w:r>
      <w:bookmarkEnd w:id="105"/>
    </w:p>
    <w:p w14:paraId="576B0AFF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06" w:name="_ENREF_96"/>
      <w:r w:rsidRPr="00C12F25">
        <w:rPr>
          <w:sz w:val="20"/>
          <w:szCs w:val="20"/>
        </w:rPr>
        <w:t>96.</w:t>
      </w:r>
      <w:r w:rsidRPr="00C12F25">
        <w:rPr>
          <w:sz w:val="20"/>
          <w:szCs w:val="20"/>
        </w:rPr>
        <w:tab/>
        <w:t xml:space="preserve">Mullins, E., et al., </w:t>
      </w:r>
      <w:r w:rsidRPr="00C12F25">
        <w:rPr>
          <w:i/>
          <w:sz w:val="20"/>
          <w:szCs w:val="20"/>
        </w:rPr>
        <w:t>Sigma Profile Database for Predicting Solid Solubility in Pure and Mixed Solvent Mixtures for Organic Pharmacological Compounds with COSMO-Based Thermodynamic Methods.</w:t>
      </w:r>
      <w:r w:rsidRPr="00C12F25">
        <w:rPr>
          <w:sz w:val="20"/>
          <w:szCs w:val="20"/>
        </w:rPr>
        <w:t xml:space="preserve"> Industrial &amp; Engineering Chemistry Research, 2008. </w:t>
      </w:r>
      <w:r w:rsidRPr="00C12F25">
        <w:rPr>
          <w:b/>
          <w:sz w:val="20"/>
          <w:szCs w:val="20"/>
        </w:rPr>
        <w:t>47</w:t>
      </w:r>
      <w:r w:rsidRPr="00C12F25">
        <w:rPr>
          <w:sz w:val="20"/>
          <w:szCs w:val="20"/>
        </w:rPr>
        <w:t>(5): p. 1707-1725.</w:t>
      </w:r>
      <w:bookmarkEnd w:id="106"/>
    </w:p>
    <w:p w14:paraId="4091CFB3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07" w:name="_ENREF_97"/>
      <w:r w:rsidRPr="00C12F25">
        <w:rPr>
          <w:sz w:val="20"/>
          <w:szCs w:val="20"/>
        </w:rPr>
        <w:t>97.</w:t>
      </w:r>
      <w:r w:rsidRPr="00C12F25">
        <w:rPr>
          <w:sz w:val="20"/>
          <w:szCs w:val="20"/>
        </w:rPr>
        <w:tab/>
        <w:t xml:space="preserve">Shaik, S., et al., </w:t>
      </w:r>
      <w:r w:rsidRPr="00C12F25">
        <w:rPr>
          <w:i/>
          <w:sz w:val="20"/>
          <w:szCs w:val="20"/>
        </w:rPr>
        <w:t>Charge-shift bonding--a class of electron-pair bonds that emerges from valence bond theory and is supported by the electron localization function approach.</w:t>
      </w:r>
      <w:r w:rsidRPr="00C12F25">
        <w:rPr>
          <w:sz w:val="20"/>
          <w:szCs w:val="20"/>
        </w:rPr>
        <w:t xml:space="preserve"> Chemistry, 2005. </w:t>
      </w:r>
      <w:r w:rsidRPr="00C12F25">
        <w:rPr>
          <w:b/>
          <w:sz w:val="20"/>
          <w:szCs w:val="20"/>
        </w:rPr>
        <w:t>11</w:t>
      </w:r>
      <w:r w:rsidRPr="00C12F25">
        <w:rPr>
          <w:sz w:val="20"/>
          <w:szCs w:val="20"/>
        </w:rPr>
        <w:t>(21): p. 6358-71.</w:t>
      </w:r>
      <w:bookmarkEnd w:id="107"/>
    </w:p>
    <w:p w14:paraId="34D9D18E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08" w:name="_ENREF_98"/>
      <w:r w:rsidRPr="00C12F25">
        <w:rPr>
          <w:sz w:val="20"/>
          <w:szCs w:val="20"/>
        </w:rPr>
        <w:t>98.</w:t>
      </w:r>
      <w:r w:rsidRPr="00C12F25">
        <w:rPr>
          <w:sz w:val="20"/>
          <w:szCs w:val="20"/>
        </w:rPr>
        <w:tab/>
        <w:t xml:space="preserve">Li, S., et al., </w:t>
      </w:r>
      <w:r w:rsidRPr="00C12F25">
        <w:rPr>
          <w:i/>
          <w:sz w:val="20"/>
          <w:szCs w:val="20"/>
        </w:rPr>
        <w:t>Mechanochemical Synthesis of Pharmaceutical Cocrystal Suspensions via Hot Melt Extrusion: Feasibility Studies and Physicochemical Characterization.</w:t>
      </w:r>
      <w:r w:rsidRPr="00C12F25">
        <w:rPr>
          <w:sz w:val="20"/>
          <w:szCs w:val="20"/>
        </w:rPr>
        <w:t xml:space="preserve"> Mol Pharm, 2016. </w:t>
      </w:r>
      <w:r w:rsidRPr="00C12F25">
        <w:rPr>
          <w:b/>
          <w:sz w:val="20"/>
          <w:szCs w:val="20"/>
        </w:rPr>
        <w:t>13</w:t>
      </w:r>
      <w:r w:rsidRPr="00C12F25">
        <w:rPr>
          <w:sz w:val="20"/>
          <w:szCs w:val="20"/>
        </w:rPr>
        <w:t>(9): p. 3054-68.</w:t>
      </w:r>
      <w:bookmarkEnd w:id="108"/>
    </w:p>
    <w:p w14:paraId="23491206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09" w:name="_ENREF_99"/>
      <w:r w:rsidRPr="00C12F25">
        <w:rPr>
          <w:sz w:val="20"/>
          <w:szCs w:val="20"/>
        </w:rPr>
        <w:t>99.</w:t>
      </w:r>
      <w:r w:rsidRPr="00C12F25">
        <w:rPr>
          <w:sz w:val="20"/>
          <w:szCs w:val="20"/>
        </w:rPr>
        <w:tab/>
        <w:t xml:space="preserve">Kelly, A.L., et al., </w:t>
      </w:r>
      <w:r w:rsidRPr="00C12F25">
        <w:rPr>
          <w:i/>
          <w:sz w:val="20"/>
          <w:szCs w:val="20"/>
        </w:rPr>
        <w:t>Monitoring ibuprofen-nicotinamide cocrystal formation during solvent free continuous cocrystallization (SFCC) using near infrared spectroscopy as a PAT tool.</w:t>
      </w:r>
      <w:r w:rsidRPr="00C12F25">
        <w:rPr>
          <w:sz w:val="20"/>
          <w:szCs w:val="20"/>
        </w:rPr>
        <w:t xml:space="preserve"> Int J Pharm, 2012. </w:t>
      </w:r>
      <w:r w:rsidRPr="00C12F25">
        <w:rPr>
          <w:b/>
          <w:sz w:val="20"/>
          <w:szCs w:val="20"/>
        </w:rPr>
        <w:t>426</w:t>
      </w:r>
      <w:r w:rsidRPr="00C12F25">
        <w:rPr>
          <w:sz w:val="20"/>
          <w:szCs w:val="20"/>
        </w:rPr>
        <w:t>(1-2): p. 15-20.</w:t>
      </w:r>
      <w:bookmarkEnd w:id="109"/>
    </w:p>
    <w:p w14:paraId="45453710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10" w:name="_ENREF_100"/>
      <w:r w:rsidRPr="00C12F25">
        <w:rPr>
          <w:sz w:val="20"/>
          <w:szCs w:val="20"/>
        </w:rPr>
        <w:t>100.</w:t>
      </w:r>
      <w:r w:rsidRPr="00C12F25">
        <w:rPr>
          <w:sz w:val="20"/>
          <w:szCs w:val="20"/>
        </w:rPr>
        <w:tab/>
        <w:t xml:space="preserve">Heinz, H., et al., </w:t>
      </w:r>
      <w:r w:rsidRPr="00C12F25">
        <w:rPr>
          <w:i/>
          <w:sz w:val="20"/>
          <w:szCs w:val="20"/>
        </w:rPr>
        <w:t>Thermodynamically Consistent Force Fields for the Assembly of Inorganic, Organic, and Biological Nanostructures: The INTERFACE Force Field.</w:t>
      </w:r>
      <w:r w:rsidRPr="00C12F25">
        <w:rPr>
          <w:sz w:val="20"/>
          <w:szCs w:val="20"/>
        </w:rPr>
        <w:t xml:space="preserve"> Langmuir, 2013. </w:t>
      </w:r>
      <w:r w:rsidRPr="00C12F25">
        <w:rPr>
          <w:b/>
          <w:sz w:val="20"/>
          <w:szCs w:val="20"/>
        </w:rPr>
        <w:t>29</w:t>
      </w:r>
      <w:r w:rsidRPr="00C12F25">
        <w:rPr>
          <w:sz w:val="20"/>
          <w:szCs w:val="20"/>
        </w:rPr>
        <w:t>(6): p. 1754-1765.</w:t>
      </w:r>
      <w:bookmarkEnd w:id="110"/>
    </w:p>
    <w:p w14:paraId="0B5E3436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11" w:name="_ENREF_101"/>
      <w:r w:rsidRPr="00C12F25">
        <w:rPr>
          <w:sz w:val="20"/>
          <w:szCs w:val="20"/>
        </w:rPr>
        <w:lastRenderedPageBreak/>
        <w:t>101.</w:t>
      </w:r>
      <w:r w:rsidRPr="00C12F25">
        <w:rPr>
          <w:sz w:val="20"/>
          <w:szCs w:val="20"/>
        </w:rPr>
        <w:tab/>
        <w:t xml:space="preserve">Maple, J.R., U. Dinur, and A.T. Hagler, </w:t>
      </w:r>
      <w:r w:rsidRPr="00C12F25">
        <w:rPr>
          <w:i/>
          <w:sz w:val="20"/>
          <w:szCs w:val="20"/>
        </w:rPr>
        <w:t>Derivation of force fields for molecular mechanics and dynamics from ab initio energy surfaces.</w:t>
      </w:r>
      <w:r w:rsidRPr="00C12F25">
        <w:rPr>
          <w:sz w:val="20"/>
          <w:szCs w:val="20"/>
        </w:rPr>
        <w:t xml:space="preserve"> Proceedings of the National Academy of Sciences, 1988. </w:t>
      </w:r>
      <w:r w:rsidRPr="00C12F25">
        <w:rPr>
          <w:b/>
          <w:sz w:val="20"/>
          <w:szCs w:val="20"/>
        </w:rPr>
        <w:t>85</w:t>
      </w:r>
      <w:r w:rsidRPr="00C12F25">
        <w:rPr>
          <w:sz w:val="20"/>
          <w:szCs w:val="20"/>
        </w:rPr>
        <w:t>(15): p. 5350.</w:t>
      </w:r>
      <w:bookmarkEnd w:id="111"/>
    </w:p>
    <w:p w14:paraId="3805B576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12" w:name="_ENREF_102"/>
      <w:r w:rsidRPr="00C12F25">
        <w:rPr>
          <w:sz w:val="20"/>
          <w:szCs w:val="20"/>
        </w:rPr>
        <w:t>102.</w:t>
      </w:r>
      <w:r w:rsidRPr="00C12F25">
        <w:rPr>
          <w:sz w:val="20"/>
          <w:szCs w:val="20"/>
        </w:rPr>
        <w:tab/>
        <w:t xml:space="preserve">Kirkpatrick, S., C.D. Gelatt, and M.P. Vecchi, </w:t>
      </w:r>
      <w:r w:rsidRPr="00C12F25">
        <w:rPr>
          <w:i/>
          <w:sz w:val="20"/>
          <w:szCs w:val="20"/>
        </w:rPr>
        <w:t>Optimization by Simulated Annealing.</w:t>
      </w:r>
      <w:r w:rsidRPr="00C12F25">
        <w:rPr>
          <w:sz w:val="20"/>
          <w:szCs w:val="20"/>
        </w:rPr>
        <w:t xml:space="preserve"> Science, 1983. </w:t>
      </w:r>
      <w:r w:rsidRPr="00C12F25">
        <w:rPr>
          <w:b/>
          <w:sz w:val="20"/>
          <w:szCs w:val="20"/>
        </w:rPr>
        <w:t>220</w:t>
      </w:r>
      <w:r w:rsidRPr="00C12F25">
        <w:rPr>
          <w:sz w:val="20"/>
          <w:szCs w:val="20"/>
        </w:rPr>
        <w:t>(4598): p. 671.</w:t>
      </w:r>
      <w:bookmarkEnd w:id="112"/>
    </w:p>
    <w:p w14:paraId="4E0F5266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13" w:name="_ENREF_103"/>
      <w:r w:rsidRPr="00C12F25">
        <w:rPr>
          <w:sz w:val="20"/>
          <w:szCs w:val="20"/>
        </w:rPr>
        <w:t>103.</w:t>
      </w:r>
      <w:r w:rsidRPr="00C12F25">
        <w:rPr>
          <w:sz w:val="20"/>
          <w:szCs w:val="20"/>
        </w:rPr>
        <w:tab/>
        <w:t xml:space="preserve">Černý, V., </w:t>
      </w:r>
      <w:r w:rsidRPr="00C12F25">
        <w:rPr>
          <w:i/>
          <w:sz w:val="20"/>
          <w:szCs w:val="20"/>
        </w:rPr>
        <w:t>Thermodynamical approach to the traveling salesman problem: An efficient simulation algorithm.</w:t>
      </w:r>
      <w:r w:rsidRPr="00C12F25">
        <w:rPr>
          <w:sz w:val="20"/>
          <w:szCs w:val="20"/>
        </w:rPr>
        <w:t xml:space="preserve"> Journal of Optimization Theory and Applications, 1985. </w:t>
      </w:r>
      <w:r w:rsidRPr="00C12F25">
        <w:rPr>
          <w:b/>
          <w:sz w:val="20"/>
          <w:szCs w:val="20"/>
        </w:rPr>
        <w:t>45</w:t>
      </w:r>
      <w:r w:rsidRPr="00C12F25">
        <w:rPr>
          <w:sz w:val="20"/>
          <w:szCs w:val="20"/>
        </w:rPr>
        <w:t>(1): p. 41-51.</w:t>
      </w:r>
      <w:bookmarkEnd w:id="113"/>
    </w:p>
    <w:p w14:paraId="3CD8E76D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14" w:name="_ENREF_104"/>
      <w:r w:rsidRPr="00C12F25">
        <w:rPr>
          <w:sz w:val="20"/>
          <w:szCs w:val="20"/>
        </w:rPr>
        <w:t>104.</w:t>
      </w:r>
      <w:r w:rsidRPr="00C12F25">
        <w:rPr>
          <w:sz w:val="20"/>
          <w:szCs w:val="20"/>
        </w:rPr>
        <w:tab/>
        <w:t xml:space="preserve">Manias, E. and L.A. Utracki, </w:t>
      </w:r>
      <w:r w:rsidRPr="00C12F25">
        <w:rPr>
          <w:i/>
          <w:sz w:val="20"/>
          <w:szCs w:val="20"/>
        </w:rPr>
        <w:t>Thermodynamics of Polymer Blends</w:t>
      </w:r>
      <w:r w:rsidRPr="00C12F25">
        <w:rPr>
          <w:sz w:val="20"/>
          <w:szCs w:val="20"/>
        </w:rPr>
        <w:t xml:space="preserve">, in </w:t>
      </w:r>
      <w:r w:rsidRPr="00C12F25">
        <w:rPr>
          <w:i/>
          <w:sz w:val="20"/>
          <w:szCs w:val="20"/>
        </w:rPr>
        <w:t>Polymer Blends Handbook</w:t>
      </w:r>
      <w:r w:rsidRPr="00C12F25">
        <w:rPr>
          <w:sz w:val="20"/>
          <w:szCs w:val="20"/>
        </w:rPr>
        <w:t>. 2014. p. 171-289.</w:t>
      </w:r>
      <w:bookmarkEnd w:id="114"/>
    </w:p>
    <w:p w14:paraId="6833084D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15" w:name="_ENREF_105"/>
      <w:r w:rsidRPr="00C12F25">
        <w:rPr>
          <w:sz w:val="20"/>
          <w:szCs w:val="20"/>
        </w:rPr>
        <w:t>105.</w:t>
      </w:r>
      <w:r w:rsidRPr="00C12F25">
        <w:rPr>
          <w:sz w:val="20"/>
          <w:szCs w:val="20"/>
        </w:rPr>
        <w:tab/>
        <w:t xml:space="preserve">Lemak, A.S. and N.K. Balabaev, </w:t>
      </w:r>
      <w:r w:rsidRPr="00C12F25">
        <w:rPr>
          <w:i/>
          <w:sz w:val="20"/>
          <w:szCs w:val="20"/>
        </w:rPr>
        <w:t>On The Berendsen Thermostat.</w:t>
      </w:r>
      <w:r w:rsidRPr="00C12F25">
        <w:rPr>
          <w:sz w:val="20"/>
          <w:szCs w:val="20"/>
        </w:rPr>
        <w:t xml:space="preserve"> Molecular Simulation, 1994. </w:t>
      </w:r>
      <w:r w:rsidRPr="00C12F25">
        <w:rPr>
          <w:b/>
          <w:sz w:val="20"/>
          <w:szCs w:val="20"/>
        </w:rPr>
        <w:t>13</w:t>
      </w:r>
      <w:r w:rsidRPr="00C12F25">
        <w:rPr>
          <w:sz w:val="20"/>
          <w:szCs w:val="20"/>
        </w:rPr>
        <w:t>(3): p. 177-187.</w:t>
      </w:r>
      <w:bookmarkEnd w:id="115"/>
    </w:p>
    <w:p w14:paraId="08D26BA9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16" w:name="_ENREF_106"/>
      <w:r w:rsidRPr="00C12F25">
        <w:rPr>
          <w:sz w:val="20"/>
          <w:szCs w:val="20"/>
        </w:rPr>
        <w:t>106.</w:t>
      </w:r>
      <w:r w:rsidRPr="00C12F25">
        <w:rPr>
          <w:sz w:val="20"/>
          <w:szCs w:val="20"/>
        </w:rPr>
        <w:tab/>
        <w:t xml:space="preserve">López-Barrón, C.R., et al., </w:t>
      </w:r>
      <w:r w:rsidRPr="00C12F25">
        <w:rPr>
          <w:i/>
          <w:sz w:val="20"/>
          <w:szCs w:val="20"/>
        </w:rPr>
        <w:t>Molecular Orientation and Strain-Induced Crystallization in trans-Polypentenamer.</w:t>
      </w:r>
      <w:r w:rsidRPr="00C12F25">
        <w:rPr>
          <w:sz w:val="20"/>
          <w:szCs w:val="20"/>
        </w:rPr>
        <w:t xml:space="preserve"> Macromolecules, 2020. </w:t>
      </w:r>
      <w:r w:rsidRPr="00C12F25">
        <w:rPr>
          <w:b/>
          <w:sz w:val="20"/>
          <w:szCs w:val="20"/>
        </w:rPr>
        <w:t>53</w:t>
      </w:r>
      <w:r w:rsidRPr="00C12F25">
        <w:rPr>
          <w:sz w:val="20"/>
          <w:szCs w:val="20"/>
        </w:rPr>
        <w:t>(4): p. 1356-1367.</w:t>
      </w:r>
      <w:bookmarkEnd w:id="116"/>
    </w:p>
    <w:p w14:paraId="0B78E546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17" w:name="_ENREF_107"/>
      <w:r w:rsidRPr="00C12F25">
        <w:rPr>
          <w:sz w:val="20"/>
          <w:szCs w:val="20"/>
        </w:rPr>
        <w:t>107.</w:t>
      </w:r>
      <w:r w:rsidRPr="00C12F25">
        <w:rPr>
          <w:sz w:val="20"/>
          <w:szCs w:val="20"/>
        </w:rPr>
        <w:tab/>
        <w:t xml:space="preserve">Ming, Z., Y. Pang, and J. Liu, </w:t>
      </w:r>
      <w:r w:rsidRPr="00C12F25">
        <w:rPr>
          <w:i/>
          <w:sz w:val="20"/>
          <w:szCs w:val="20"/>
        </w:rPr>
        <w:t>Switching between Elasticity and Plasticity by Network Strength Competition.</w:t>
      </w:r>
      <w:r w:rsidRPr="00C12F25">
        <w:rPr>
          <w:sz w:val="20"/>
          <w:szCs w:val="20"/>
        </w:rPr>
        <w:t xml:space="preserve"> Adv Mater, 2020. </w:t>
      </w:r>
      <w:r w:rsidRPr="00C12F25">
        <w:rPr>
          <w:b/>
          <w:sz w:val="20"/>
          <w:szCs w:val="20"/>
        </w:rPr>
        <w:t>32</w:t>
      </w:r>
      <w:r w:rsidRPr="00C12F25">
        <w:rPr>
          <w:sz w:val="20"/>
          <w:szCs w:val="20"/>
        </w:rPr>
        <w:t>(8): p. e1906870.</w:t>
      </w:r>
      <w:bookmarkEnd w:id="117"/>
    </w:p>
    <w:p w14:paraId="38006EB8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18" w:name="_ENREF_108"/>
      <w:r w:rsidRPr="00C12F25">
        <w:rPr>
          <w:sz w:val="20"/>
          <w:szCs w:val="20"/>
        </w:rPr>
        <w:t>108.</w:t>
      </w:r>
      <w:r w:rsidRPr="00C12F25">
        <w:rPr>
          <w:sz w:val="20"/>
          <w:szCs w:val="20"/>
        </w:rPr>
        <w:tab/>
        <w:t xml:space="preserve">Mishra, A.K., et al., </w:t>
      </w:r>
      <w:r w:rsidRPr="00C12F25">
        <w:rPr>
          <w:i/>
          <w:sz w:val="20"/>
          <w:szCs w:val="20"/>
        </w:rPr>
        <w:t>Competing Interactions: Evolution of Inter and Intramolecular Hydrogen Bonds in Salicylic Acid at High Pressures.</w:t>
      </w:r>
      <w:r w:rsidRPr="00C12F25">
        <w:rPr>
          <w:sz w:val="20"/>
          <w:szCs w:val="20"/>
        </w:rPr>
        <w:t xml:space="preserve"> J Phys Chem B, 2020. </w:t>
      </w:r>
      <w:r w:rsidRPr="00C12F25">
        <w:rPr>
          <w:b/>
          <w:sz w:val="20"/>
          <w:szCs w:val="20"/>
        </w:rPr>
        <w:t>124</w:t>
      </w:r>
      <w:r w:rsidRPr="00C12F25">
        <w:rPr>
          <w:sz w:val="20"/>
          <w:szCs w:val="20"/>
        </w:rPr>
        <w:t>(2): p. 373-379.</w:t>
      </w:r>
      <w:bookmarkEnd w:id="118"/>
    </w:p>
    <w:p w14:paraId="03A45CD8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19" w:name="_ENREF_109"/>
      <w:r w:rsidRPr="00C12F25">
        <w:rPr>
          <w:sz w:val="20"/>
          <w:szCs w:val="20"/>
        </w:rPr>
        <w:t>109.</w:t>
      </w:r>
      <w:r w:rsidRPr="00C12F25">
        <w:rPr>
          <w:sz w:val="20"/>
          <w:szCs w:val="20"/>
        </w:rPr>
        <w:tab/>
        <w:t xml:space="preserve">Ermer, O. </w:t>
      </w:r>
      <w:r w:rsidRPr="00C12F25">
        <w:rPr>
          <w:i/>
          <w:sz w:val="20"/>
          <w:szCs w:val="20"/>
        </w:rPr>
        <w:t>Calculation of molecular properties using force fields. Applications in organic chemistry</w:t>
      </w:r>
      <w:r w:rsidRPr="00C12F25">
        <w:rPr>
          <w:sz w:val="20"/>
          <w:szCs w:val="20"/>
        </w:rPr>
        <w:t xml:space="preserve">. in </w:t>
      </w:r>
      <w:r w:rsidRPr="00C12F25">
        <w:rPr>
          <w:i/>
          <w:sz w:val="20"/>
          <w:szCs w:val="20"/>
        </w:rPr>
        <w:t>Bonding forces</w:t>
      </w:r>
      <w:r w:rsidRPr="00C12F25">
        <w:rPr>
          <w:sz w:val="20"/>
          <w:szCs w:val="20"/>
        </w:rPr>
        <w:t>. 1976. Berlin, Heidelberg: Springer Berlin Heidelberg.</w:t>
      </w:r>
      <w:bookmarkEnd w:id="119"/>
    </w:p>
    <w:p w14:paraId="538A6F55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20" w:name="_ENREF_110"/>
      <w:r w:rsidRPr="00C12F25">
        <w:rPr>
          <w:sz w:val="20"/>
          <w:szCs w:val="20"/>
        </w:rPr>
        <w:t>110.</w:t>
      </w:r>
      <w:r w:rsidRPr="00C12F25">
        <w:rPr>
          <w:sz w:val="20"/>
          <w:szCs w:val="20"/>
        </w:rPr>
        <w:tab/>
        <w:t xml:space="preserve">Herrero, C., et al., </w:t>
      </w:r>
      <w:r w:rsidRPr="00C12F25">
        <w:rPr>
          <w:i/>
          <w:sz w:val="20"/>
          <w:szCs w:val="20"/>
        </w:rPr>
        <w:t>Shear force measurement of the hydrodynamic wall position in molecular dynamics.</w:t>
      </w:r>
      <w:r w:rsidRPr="00C12F25">
        <w:rPr>
          <w:sz w:val="20"/>
          <w:szCs w:val="20"/>
        </w:rPr>
        <w:t xml:space="preserve"> The Journal of Chemical Physics, 2019. </w:t>
      </w:r>
      <w:r w:rsidRPr="00C12F25">
        <w:rPr>
          <w:b/>
          <w:sz w:val="20"/>
          <w:szCs w:val="20"/>
        </w:rPr>
        <w:t>151</w:t>
      </w:r>
      <w:r w:rsidRPr="00C12F25">
        <w:rPr>
          <w:sz w:val="20"/>
          <w:szCs w:val="20"/>
        </w:rPr>
        <w:t>(4): p. 041103.</w:t>
      </w:r>
      <w:bookmarkEnd w:id="120"/>
    </w:p>
    <w:p w14:paraId="00DDF7CF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21" w:name="_ENREF_111"/>
      <w:r w:rsidRPr="00C12F25">
        <w:rPr>
          <w:sz w:val="20"/>
          <w:szCs w:val="20"/>
        </w:rPr>
        <w:t>111.</w:t>
      </w:r>
      <w:r w:rsidRPr="00C12F25">
        <w:rPr>
          <w:sz w:val="20"/>
          <w:szCs w:val="20"/>
        </w:rPr>
        <w:tab/>
        <w:t xml:space="preserve">Gratton, Y. and G.W. Slater, </w:t>
      </w:r>
      <w:r w:rsidRPr="00C12F25">
        <w:rPr>
          <w:i/>
          <w:sz w:val="20"/>
          <w:szCs w:val="20"/>
        </w:rPr>
        <w:t>Molecular dynamics study of tethered polymers in shear flow.</w:t>
      </w:r>
      <w:r w:rsidRPr="00C12F25">
        <w:rPr>
          <w:sz w:val="20"/>
          <w:szCs w:val="20"/>
        </w:rPr>
        <w:t xml:space="preserve"> The European Physical Journal E, 2005. </w:t>
      </w:r>
      <w:r w:rsidRPr="00C12F25">
        <w:rPr>
          <w:b/>
          <w:sz w:val="20"/>
          <w:szCs w:val="20"/>
        </w:rPr>
        <w:t>17</w:t>
      </w:r>
      <w:r w:rsidRPr="00C12F25">
        <w:rPr>
          <w:sz w:val="20"/>
          <w:szCs w:val="20"/>
        </w:rPr>
        <w:t>(4): p. 455-465.</w:t>
      </w:r>
      <w:bookmarkEnd w:id="121"/>
    </w:p>
    <w:p w14:paraId="5E787133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22" w:name="_ENREF_112"/>
      <w:r w:rsidRPr="00C12F25">
        <w:rPr>
          <w:sz w:val="20"/>
          <w:szCs w:val="20"/>
        </w:rPr>
        <w:t>112.</w:t>
      </w:r>
      <w:r w:rsidRPr="00C12F25">
        <w:rPr>
          <w:sz w:val="20"/>
          <w:szCs w:val="20"/>
        </w:rPr>
        <w:tab/>
        <w:t xml:space="preserve">Ivakhnenko, A.G., </w:t>
      </w:r>
      <w:r w:rsidRPr="00C12F25">
        <w:rPr>
          <w:i/>
          <w:sz w:val="20"/>
          <w:szCs w:val="20"/>
        </w:rPr>
        <w:t>Polynomial Theory of Complex Systems.</w:t>
      </w:r>
      <w:r w:rsidRPr="00C12F25">
        <w:rPr>
          <w:sz w:val="20"/>
          <w:szCs w:val="20"/>
        </w:rPr>
        <w:t xml:space="preserve"> IEEE Transactions on Systems, Man, and Cybernetics, 1971. </w:t>
      </w:r>
      <w:r w:rsidRPr="00C12F25">
        <w:rPr>
          <w:b/>
          <w:sz w:val="20"/>
          <w:szCs w:val="20"/>
        </w:rPr>
        <w:t>1</w:t>
      </w:r>
      <w:r w:rsidRPr="00C12F25">
        <w:rPr>
          <w:sz w:val="20"/>
          <w:szCs w:val="20"/>
        </w:rPr>
        <w:t>(4): p. 364-378.</w:t>
      </w:r>
      <w:bookmarkEnd w:id="122"/>
    </w:p>
    <w:p w14:paraId="4D9BA9CA" w14:textId="77777777" w:rsidR="00C844CD" w:rsidRPr="00C12F25" w:rsidRDefault="00C844CD" w:rsidP="00C844CD">
      <w:pPr>
        <w:pStyle w:val="EndNoteBibliography"/>
        <w:spacing w:after="0"/>
        <w:ind w:left="720" w:hanging="720"/>
        <w:rPr>
          <w:sz w:val="20"/>
          <w:szCs w:val="20"/>
        </w:rPr>
      </w:pPr>
      <w:bookmarkStart w:id="123" w:name="_ENREF_113"/>
      <w:r w:rsidRPr="00C12F25">
        <w:rPr>
          <w:sz w:val="20"/>
          <w:szCs w:val="20"/>
        </w:rPr>
        <w:t>113.</w:t>
      </w:r>
      <w:r w:rsidRPr="00C12F25">
        <w:rPr>
          <w:sz w:val="20"/>
          <w:szCs w:val="20"/>
        </w:rPr>
        <w:tab/>
        <w:t xml:space="preserve">Khansary, M.A., A.H. Sani, and S. Shirazian, </w:t>
      </w:r>
      <w:r w:rsidRPr="00C12F25">
        <w:rPr>
          <w:i/>
          <w:sz w:val="20"/>
          <w:szCs w:val="20"/>
        </w:rPr>
        <w:t>Mathematical-thermodynamic solubility model developed by the application of discrete Volterra functional series theory.</w:t>
      </w:r>
      <w:r w:rsidRPr="00C12F25">
        <w:rPr>
          <w:sz w:val="20"/>
          <w:szCs w:val="20"/>
        </w:rPr>
        <w:t xml:space="preserve"> Fluid Phase Equilibria, 2015. </w:t>
      </w:r>
      <w:r w:rsidRPr="00C12F25">
        <w:rPr>
          <w:b/>
          <w:sz w:val="20"/>
          <w:szCs w:val="20"/>
        </w:rPr>
        <w:t>385</w:t>
      </w:r>
      <w:r w:rsidRPr="00C12F25">
        <w:rPr>
          <w:sz w:val="20"/>
          <w:szCs w:val="20"/>
        </w:rPr>
        <w:t>: p. 205-211.</w:t>
      </w:r>
      <w:bookmarkEnd w:id="123"/>
    </w:p>
    <w:p w14:paraId="67CD7DC7" w14:textId="77777777" w:rsidR="00C844CD" w:rsidRPr="00C12F25" w:rsidRDefault="00C844CD" w:rsidP="00C844CD">
      <w:pPr>
        <w:pStyle w:val="EndNoteBibliography"/>
        <w:ind w:left="720" w:hanging="720"/>
        <w:rPr>
          <w:sz w:val="20"/>
          <w:szCs w:val="20"/>
        </w:rPr>
      </w:pPr>
      <w:bookmarkStart w:id="124" w:name="_ENREF_114"/>
      <w:r w:rsidRPr="00C12F25">
        <w:rPr>
          <w:sz w:val="20"/>
          <w:szCs w:val="20"/>
        </w:rPr>
        <w:t>114.</w:t>
      </w:r>
      <w:r w:rsidRPr="00C12F25">
        <w:rPr>
          <w:sz w:val="20"/>
          <w:szCs w:val="20"/>
        </w:rPr>
        <w:tab/>
        <w:t xml:space="preserve">Strang, G., </w:t>
      </w:r>
      <w:r w:rsidRPr="00C12F25">
        <w:rPr>
          <w:i/>
          <w:sz w:val="20"/>
          <w:szCs w:val="20"/>
        </w:rPr>
        <w:t>Linear Algebra and Its Applications</w:t>
      </w:r>
      <w:r w:rsidRPr="00C12F25">
        <w:rPr>
          <w:sz w:val="20"/>
          <w:szCs w:val="20"/>
        </w:rPr>
        <w:t>. 2006: Thomson, Brooks/Cole.</w:t>
      </w:r>
      <w:bookmarkEnd w:id="124"/>
    </w:p>
    <w:p w14:paraId="6FEA6F86" w14:textId="515F1B80" w:rsidR="00F45B4D" w:rsidRPr="00C12F25" w:rsidRDefault="00C844CD" w:rsidP="00C844C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70C0"/>
          <w:sz w:val="20"/>
          <w:szCs w:val="20"/>
        </w:rPr>
      </w:pPr>
      <w:r w:rsidRPr="00C12F25">
        <w:rPr>
          <w:rFonts w:ascii="Arial" w:hAnsi="Arial" w:cs="Arial"/>
          <w:color w:val="000000"/>
          <w:sz w:val="16"/>
          <w:szCs w:val="16"/>
        </w:rPr>
        <w:fldChar w:fldCharType="end"/>
      </w:r>
    </w:p>
    <w:p w14:paraId="07AA89F0" w14:textId="77777777" w:rsidR="000E2580" w:rsidRPr="00C12F25" w:rsidRDefault="000E2580" w:rsidP="00F45B4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332EA56B" w14:textId="17F74614" w:rsidR="00F45B4D" w:rsidRPr="00C12F25" w:rsidRDefault="00F45B4D" w:rsidP="00F45B4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C12F25">
        <w:rPr>
          <w:rFonts w:ascii="Arial" w:hAnsi="Arial" w:cs="Arial"/>
          <w:b/>
          <w:color w:val="000000"/>
          <w:sz w:val="20"/>
          <w:szCs w:val="20"/>
        </w:rPr>
        <w:t xml:space="preserve">Figures </w:t>
      </w:r>
    </w:p>
    <w:p w14:paraId="1F8CC421" w14:textId="77777777" w:rsidR="00F45B4D" w:rsidRPr="00C12F25" w:rsidRDefault="00F45B4D" w:rsidP="00F45B4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A762916" w14:textId="714AA1E6" w:rsidR="00F45B4D" w:rsidRPr="00C12F25" w:rsidRDefault="00F45B4D" w:rsidP="009F1BC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b/>
          <w:color w:val="000000"/>
          <w:sz w:val="20"/>
          <w:szCs w:val="20"/>
        </w:rPr>
        <w:t xml:space="preserve">Figure </w:t>
      </w:r>
      <w:r w:rsidR="001D7289" w:rsidRPr="00C12F25">
        <w:rPr>
          <w:rFonts w:ascii="Arial" w:hAnsi="Arial" w:cs="Arial"/>
          <w:b/>
          <w:color w:val="000000"/>
          <w:sz w:val="20"/>
          <w:szCs w:val="20"/>
        </w:rPr>
        <w:t>1</w:t>
      </w:r>
      <w:r w:rsidRPr="00C12F25">
        <w:rPr>
          <w:rFonts w:ascii="Arial" w:hAnsi="Arial" w:cs="Arial"/>
          <w:b/>
          <w:color w:val="000000"/>
          <w:sz w:val="20"/>
          <w:szCs w:val="20"/>
        </w:rPr>
        <w:t xml:space="preserve">. </w:t>
      </w:r>
      <w:r w:rsidRPr="00C12F25">
        <w:rPr>
          <w:rFonts w:ascii="Arial" w:hAnsi="Arial" w:cs="Arial"/>
          <w:sz w:val="20"/>
          <w:szCs w:val="20"/>
        </w:rPr>
        <w:t xml:space="preserve">Interaction tendency of fingerprints based on </w:t>
      </w:r>
      <w:r w:rsidR="009141EC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>Flory-Huggins interaction parameter</w:t>
      </w:r>
      <w:r w:rsidR="009F1BCE" w:rsidRPr="00C12F25">
        <w:rPr>
          <w:rFonts w:ascii="Arial" w:hAnsi="Arial" w:cs="Arial"/>
          <w:sz w:val="20"/>
          <w:szCs w:val="20"/>
        </w:rPr>
        <w:t>.</w:t>
      </w:r>
    </w:p>
    <w:p w14:paraId="351C89B8" w14:textId="77777777" w:rsidR="00F45B4D" w:rsidRPr="00C12F25" w:rsidRDefault="00F45B4D" w:rsidP="00F45B4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22DC2EFD" w14:textId="59AEF665" w:rsidR="00F45B4D" w:rsidRPr="00C12F25" w:rsidRDefault="00F45B4D" w:rsidP="00EC29A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C12F25">
        <w:rPr>
          <w:rFonts w:ascii="Arial" w:hAnsi="Arial" w:cs="Arial"/>
          <w:b/>
          <w:color w:val="000000"/>
          <w:sz w:val="20"/>
          <w:szCs w:val="20"/>
        </w:rPr>
        <w:t xml:space="preserve">Figure </w:t>
      </w:r>
      <w:r w:rsidR="001D7289" w:rsidRPr="00C12F25">
        <w:rPr>
          <w:rFonts w:ascii="Arial" w:hAnsi="Arial" w:cs="Arial"/>
          <w:b/>
          <w:color w:val="000000"/>
          <w:sz w:val="20"/>
          <w:szCs w:val="20"/>
        </w:rPr>
        <w:t>2</w:t>
      </w:r>
      <w:r w:rsidRPr="00C12F25">
        <w:rPr>
          <w:rFonts w:ascii="Arial" w:hAnsi="Arial" w:cs="Arial"/>
          <w:b/>
          <w:color w:val="000000"/>
          <w:sz w:val="20"/>
          <w:szCs w:val="20"/>
        </w:rPr>
        <w:t xml:space="preserve">. </w:t>
      </w:r>
      <w:r w:rsidR="00AE30E7" w:rsidRPr="00C12F25">
        <w:rPr>
          <w:rFonts w:ascii="Arial" w:hAnsi="Arial" w:cs="Arial"/>
          <w:color w:val="000000"/>
          <w:sz w:val="20"/>
          <w:szCs w:val="20"/>
        </w:rPr>
        <w:t xml:space="preserve">Computed design space </w:t>
      </w:r>
      <w:r w:rsidR="00AE30E7" w:rsidRPr="00C12F25">
        <w:rPr>
          <w:rFonts w:ascii="Arial" w:hAnsi="Arial" w:cs="Arial"/>
          <w:color w:val="000000"/>
          <w:sz w:val="20"/>
          <w:szCs w:val="20"/>
          <w:lang w:val="en-IE"/>
        </w:rPr>
        <w:object w:dxaOrig="1044" w:dyaOrig="372" w14:anchorId="0247DC44">
          <v:shape id="_x0000_i1095" type="#_x0000_t75" style="width:52.4pt;height:19pt" o:ole="">
            <v:imagedata r:id="rId152" o:title=""/>
          </v:shape>
          <o:OLEObject Type="Embed" ProgID="Equation.DSMT4" ShapeID="_x0000_i1095" DrawAspect="Content" ObjectID="_1709440527" r:id="rId153"/>
        </w:object>
      </w:r>
      <w:r w:rsidR="00AE30E7" w:rsidRPr="00C12F25">
        <w:rPr>
          <w:rFonts w:ascii="Arial" w:hAnsi="Arial" w:cs="Arial"/>
          <w:color w:val="000000"/>
          <w:sz w:val="20"/>
          <w:szCs w:val="20"/>
        </w:rPr>
        <w:t xml:space="preserve"> </w:t>
      </w:r>
      <w:r w:rsidR="00E00441" w:rsidRPr="00C12F25">
        <w:rPr>
          <w:rFonts w:ascii="Arial" w:hAnsi="Arial" w:cs="Arial"/>
          <w:color w:val="000000"/>
          <w:sz w:val="20"/>
          <w:szCs w:val="20"/>
        </w:rPr>
        <w:t xml:space="preserve">and </w:t>
      </w:r>
      <w:r w:rsidR="0059209F" w:rsidRPr="00C12F25">
        <w:rPr>
          <w:rFonts w:ascii="Arial" w:hAnsi="Arial" w:cs="Arial"/>
          <w:color w:val="000000"/>
          <w:sz w:val="20"/>
          <w:szCs w:val="20"/>
        </w:rPr>
        <w:t xml:space="preserve">parameter </w:t>
      </w:r>
      <w:r w:rsidR="0059209F" w:rsidRPr="00C12F25">
        <w:rPr>
          <w:rFonts w:ascii="Arial" w:hAnsi="Arial" w:cs="Arial"/>
          <w:i/>
          <w:iCs/>
          <w:color w:val="000000"/>
          <w:sz w:val="20"/>
          <w:szCs w:val="20"/>
        </w:rPr>
        <w:t>M</w:t>
      </w:r>
      <w:r w:rsidR="00E00441" w:rsidRPr="00C12F25">
        <w:rPr>
          <w:rFonts w:ascii="Arial" w:hAnsi="Arial" w:cs="Arial"/>
          <w:color w:val="000000"/>
          <w:sz w:val="20"/>
          <w:szCs w:val="20"/>
        </w:rPr>
        <w:t xml:space="preserve"> </w:t>
      </w:r>
      <w:r w:rsidR="00D54C94" w:rsidRPr="00C12F25">
        <w:rPr>
          <w:rFonts w:ascii="Arial" w:hAnsi="Arial" w:cs="Arial"/>
          <w:color w:val="000000"/>
          <w:sz w:val="20"/>
          <w:szCs w:val="20"/>
        </w:rPr>
        <w:t xml:space="preserve">for </w:t>
      </w:r>
      <w:r w:rsidR="00EC29AE" w:rsidRPr="00C12F25">
        <w:rPr>
          <w:rFonts w:ascii="Arial" w:hAnsi="Arial" w:cs="Arial"/>
          <w:color w:val="000000"/>
          <w:sz w:val="20"/>
          <w:szCs w:val="20"/>
        </w:rPr>
        <w:t>cocrystals</w:t>
      </w:r>
      <w:r w:rsidR="00AE30E7" w:rsidRPr="00C12F25">
        <w:rPr>
          <w:rFonts w:ascii="Arial" w:hAnsi="Arial" w:cs="Arial"/>
          <w:color w:val="000000"/>
          <w:sz w:val="20"/>
          <w:szCs w:val="20"/>
        </w:rPr>
        <w:t>.</w:t>
      </w:r>
      <w:r w:rsidR="00233DCF" w:rsidRPr="00C12F2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2AC720B" w14:textId="0AFE1582" w:rsidR="00EC29AE" w:rsidRPr="00C12F25" w:rsidRDefault="00EC29AE" w:rsidP="00EC29A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C12F25">
        <w:rPr>
          <w:rFonts w:ascii="Arial" w:hAnsi="Arial" w:cs="Arial"/>
          <w:b/>
          <w:color w:val="000000"/>
          <w:sz w:val="20"/>
          <w:szCs w:val="20"/>
        </w:rPr>
        <w:t xml:space="preserve">Figure 3. 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Computed design space </w:t>
      </w:r>
      <w:r w:rsidRPr="00C12F25">
        <w:rPr>
          <w:rFonts w:ascii="Arial" w:hAnsi="Arial" w:cs="Arial"/>
          <w:color w:val="000000"/>
          <w:sz w:val="20"/>
          <w:szCs w:val="20"/>
          <w:lang w:val="en-IE"/>
        </w:rPr>
        <w:object w:dxaOrig="1044" w:dyaOrig="372" w14:anchorId="26BB8365">
          <v:shape id="_x0000_i1096" type="#_x0000_t75" style="width:52.4pt;height:19pt" o:ole="">
            <v:imagedata r:id="rId152" o:title=""/>
          </v:shape>
          <o:OLEObject Type="Embed" ProgID="Equation.DSMT4" ShapeID="_x0000_i1096" DrawAspect="Content" ObjectID="_1709440528" r:id="rId154"/>
        </w:object>
      </w:r>
      <w:r w:rsidRPr="00C12F25">
        <w:rPr>
          <w:rFonts w:ascii="Arial" w:hAnsi="Arial" w:cs="Arial"/>
          <w:color w:val="000000"/>
          <w:sz w:val="20"/>
          <w:szCs w:val="20"/>
        </w:rPr>
        <w:t xml:space="preserve"> and parameter </w:t>
      </w:r>
      <w:r w:rsidRPr="00C12F25">
        <w:rPr>
          <w:rFonts w:ascii="Arial" w:hAnsi="Arial" w:cs="Arial"/>
          <w:i/>
          <w:iCs/>
          <w:color w:val="000000"/>
          <w:sz w:val="20"/>
          <w:szCs w:val="20"/>
        </w:rPr>
        <w:t>M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 for ibuprofen dimers. </w:t>
      </w:r>
    </w:p>
    <w:p w14:paraId="6EC6DC2E" w14:textId="3CD9FFBD" w:rsidR="00EC29AE" w:rsidRPr="00C12F25" w:rsidRDefault="00EC29AE" w:rsidP="00EC29A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C12F25">
        <w:rPr>
          <w:rFonts w:ascii="Arial" w:hAnsi="Arial" w:cs="Arial"/>
          <w:b/>
          <w:color w:val="000000"/>
          <w:sz w:val="20"/>
          <w:szCs w:val="20"/>
        </w:rPr>
        <w:t xml:space="preserve">Figure 4. 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Computed design space </w:t>
      </w:r>
      <w:r w:rsidRPr="00C12F25">
        <w:rPr>
          <w:rFonts w:ascii="Arial" w:hAnsi="Arial" w:cs="Arial"/>
          <w:color w:val="000000"/>
          <w:sz w:val="20"/>
          <w:szCs w:val="20"/>
          <w:lang w:val="en-IE"/>
        </w:rPr>
        <w:object w:dxaOrig="1044" w:dyaOrig="372" w14:anchorId="677E2E66">
          <v:shape id="_x0000_i1097" type="#_x0000_t75" style="width:52.4pt;height:19pt" o:ole="">
            <v:imagedata r:id="rId152" o:title=""/>
          </v:shape>
          <o:OLEObject Type="Embed" ProgID="Equation.DSMT4" ShapeID="_x0000_i1097" DrawAspect="Content" ObjectID="_1709440529" r:id="rId155"/>
        </w:object>
      </w:r>
      <w:r w:rsidRPr="00C12F25">
        <w:rPr>
          <w:rFonts w:ascii="Arial" w:hAnsi="Arial" w:cs="Arial"/>
          <w:color w:val="000000"/>
          <w:sz w:val="20"/>
          <w:szCs w:val="20"/>
        </w:rPr>
        <w:t xml:space="preserve"> and parameter </w:t>
      </w:r>
      <w:r w:rsidRPr="00C12F25">
        <w:rPr>
          <w:rFonts w:ascii="Arial" w:hAnsi="Arial" w:cs="Arial"/>
          <w:i/>
          <w:iCs/>
          <w:color w:val="000000"/>
          <w:sz w:val="20"/>
          <w:szCs w:val="20"/>
        </w:rPr>
        <w:t>M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 for nicotinamide dimers.  </w:t>
      </w:r>
    </w:p>
    <w:p w14:paraId="1234BF2B" w14:textId="77777777" w:rsidR="00EC29AE" w:rsidRPr="00C12F25" w:rsidRDefault="00EC29AE" w:rsidP="00EC29A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705059A5" w14:textId="61C71CDE" w:rsidR="00EC29AE" w:rsidRPr="00C12F25" w:rsidRDefault="00EC29AE" w:rsidP="00EC29A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C12F25">
        <w:rPr>
          <w:rFonts w:ascii="Arial" w:hAnsi="Arial" w:cs="Arial"/>
          <w:b/>
          <w:color w:val="000000"/>
          <w:sz w:val="20"/>
          <w:szCs w:val="20"/>
        </w:rPr>
        <w:t xml:space="preserve">Figure 5. 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Computed Raman intensities design space and parameter </w:t>
      </w:r>
      <w:r w:rsidRPr="00C12F25">
        <w:rPr>
          <w:rFonts w:ascii="Arial" w:hAnsi="Arial" w:cs="Arial"/>
          <w:i/>
          <w:iCs/>
          <w:color w:val="000000"/>
          <w:sz w:val="20"/>
          <w:szCs w:val="20"/>
        </w:rPr>
        <w:t>M</w:t>
      </w:r>
      <w:r w:rsidRPr="00C12F25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2EAB60D1" w14:textId="77777777" w:rsidR="00EC29AE" w:rsidRPr="00C12F25" w:rsidRDefault="00EC29AE" w:rsidP="00EC29A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598AE1C7" w14:textId="0FE0C108" w:rsidR="00F45B4D" w:rsidRPr="00C12F25" w:rsidRDefault="00F45B4D" w:rsidP="00EC29AE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b/>
          <w:bCs/>
          <w:sz w:val="20"/>
          <w:szCs w:val="20"/>
        </w:rPr>
        <w:t>Fig</w:t>
      </w:r>
      <w:r w:rsidR="009F1BCE" w:rsidRPr="00C12F25">
        <w:rPr>
          <w:rFonts w:ascii="Arial" w:hAnsi="Arial" w:cs="Arial"/>
          <w:b/>
          <w:bCs/>
          <w:sz w:val="20"/>
          <w:szCs w:val="20"/>
        </w:rPr>
        <w:t>ure</w:t>
      </w:r>
      <w:r w:rsidR="001D7289" w:rsidRPr="00C12F25">
        <w:rPr>
          <w:rFonts w:ascii="Arial" w:hAnsi="Arial" w:cs="Arial"/>
          <w:b/>
          <w:bCs/>
          <w:sz w:val="20"/>
          <w:szCs w:val="20"/>
        </w:rPr>
        <w:t xml:space="preserve"> </w:t>
      </w:r>
      <w:r w:rsidR="00EC29AE" w:rsidRPr="00C12F25">
        <w:rPr>
          <w:rFonts w:ascii="Arial" w:hAnsi="Arial" w:cs="Arial"/>
          <w:b/>
          <w:bCs/>
          <w:sz w:val="20"/>
          <w:szCs w:val="20"/>
        </w:rPr>
        <w:t>6</w:t>
      </w:r>
      <w:r w:rsidRPr="00C12F25">
        <w:rPr>
          <w:rFonts w:ascii="Arial" w:hAnsi="Arial" w:cs="Arial"/>
          <w:b/>
          <w:bCs/>
          <w:sz w:val="20"/>
          <w:szCs w:val="20"/>
        </w:rPr>
        <w:t>.</w:t>
      </w:r>
      <w:r w:rsidRPr="00C12F25">
        <w:rPr>
          <w:rFonts w:ascii="Arial" w:hAnsi="Arial" w:cs="Arial"/>
          <w:sz w:val="20"/>
          <w:szCs w:val="20"/>
        </w:rPr>
        <w:t xml:space="preserve"> Computed design space in terms of parameter</w:t>
      </w:r>
      <w:r w:rsidR="00D142B4" w:rsidRPr="00C12F25">
        <w:rPr>
          <w:rFonts w:ascii="Arial" w:hAnsi="Arial" w:cs="Arial"/>
          <w:sz w:val="20"/>
          <w:szCs w:val="20"/>
        </w:rPr>
        <w:t xml:space="preserve"> </w:t>
      </w:r>
      <w:r w:rsidR="00D142B4" w:rsidRPr="00C12F25">
        <w:rPr>
          <w:rFonts w:ascii="Times New Roman" w:hAnsi="Times New Roman" w:cs="Times New Roman"/>
          <w:i/>
          <w:iCs/>
          <w:sz w:val="20"/>
          <w:szCs w:val="20"/>
        </w:rPr>
        <w:t>M</w:t>
      </w:r>
      <w:r w:rsidRPr="00C12F25">
        <w:rPr>
          <w:rFonts w:ascii="Arial" w:hAnsi="Arial" w:cs="Arial"/>
          <w:sz w:val="20"/>
          <w:szCs w:val="20"/>
        </w:rPr>
        <w:t>.</w:t>
      </w:r>
    </w:p>
    <w:p w14:paraId="635453E7" w14:textId="77777777" w:rsidR="00F45B4D" w:rsidRPr="00C12F25" w:rsidRDefault="00F45B4D" w:rsidP="00F45B4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D615710" w14:textId="1B05738C" w:rsidR="00F45B4D" w:rsidRPr="00C12F25" w:rsidRDefault="00F45B4D" w:rsidP="00EC29AE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C12F25">
        <w:rPr>
          <w:rFonts w:ascii="Arial" w:hAnsi="Arial" w:cs="Arial"/>
          <w:b/>
          <w:bCs/>
          <w:sz w:val="20"/>
          <w:szCs w:val="20"/>
        </w:rPr>
        <w:t>Fig</w:t>
      </w:r>
      <w:r w:rsidR="009F1BCE" w:rsidRPr="00C12F25">
        <w:rPr>
          <w:rFonts w:ascii="Arial" w:hAnsi="Arial" w:cs="Arial"/>
          <w:b/>
          <w:bCs/>
          <w:sz w:val="20"/>
          <w:szCs w:val="20"/>
        </w:rPr>
        <w:t>ure</w:t>
      </w:r>
      <w:r w:rsidR="001D7289" w:rsidRPr="00C12F25">
        <w:rPr>
          <w:rFonts w:ascii="Arial" w:hAnsi="Arial" w:cs="Arial"/>
          <w:b/>
          <w:bCs/>
          <w:sz w:val="20"/>
          <w:szCs w:val="20"/>
        </w:rPr>
        <w:t xml:space="preserve"> </w:t>
      </w:r>
      <w:r w:rsidR="00EC29AE" w:rsidRPr="00C12F25">
        <w:rPr>
          <w:rFonts w:ascii="Arial" w:hAnsi="Arial" w:cs="Arial"/>
          <w:b/>
          <w:bCs/>
          <w:sz w:val="20"/>
          <w:szCs w:val="20"/>
        </w:rPr>
        <w:t>7</w:t>
      </w:r>
      <w:r w:rsidRPr="00C12F25">
        <w:rPr>
          <w:rFonts w:ascii="Arial" w:hAnsi="Arial" w:cs="Arial"/>
          <w:b/>
          <w:bCs/>
          <w:sz w:val="20"/>
          <w:szCs w:val="20"/>
        </w:rPr>
        <w:t>.</w:t>
      </w:r>
      <w:r w:rsidRPr="00C12F25">
        <w:rPr>
          <w:rFonts w:ascii="Arial" w:hAnsi="Arial" w:cs="Arial"/>
          <w:sz w:val="20"/>
          <w:szCs w:val="20"/>
        </w:rPr>
        <w:t xml:space="preserve"> </w:t>
      </w:r>
      <w:r w:rsidR="00F76825" w:rsidRPr="00C12F25">
        <w:rPr>
          <w:rFonts w:ascii="Arial" w:hAnsi="Arial" w:cs="Arial"/>
          <w:sz w:val="20"/>
          <w:szCs w:val="20"/>
        </w:rPr>
        <w:t>Variation in v</w:t>
      </w:r>
      <w:r w:rsidRPr="00C12F25">
        <w:rPr>
          <w:rFonts w:ascii="Arial" w:hAnsi="Arial" w:cs="Arial"/>
          <w:sz w:val="20"/>
          <w:szCs w:val="20"/>
        </w:rPr>
        <w:t>iscosity (cP) due to shear (s</w:t>
      </w:r>
      <w:r w:rsidRPr="00C12F25">
        <w:rPr>
          <w:rFonts w:ascii="Arial" w:hAnsi="Arial" w:cs="Arial"/>
          <w:sz w:val="20"/>
          <w:szCs w:val="20"/>
          <w:vertAlign w:val="superscript"/>
        </w:rPr>
        <w:t>-1</w:t>
      </w:r>
      <w:r w:rsidRPr="00C12F25">
        <w:rPr>
          <w:rFonts w:ascii="Arial" w:hAnsi="Arial" w:cs="Arial"/>
          <w:sz w:val="20"/>
          <w:szCs w:val="20"/>
        </w:rPr>
        <w:t xml:space="preserve">) over </w:t>
      </w:r>
      <w:r w:rsidR="009F1BCE" w:rsidRPr="00C12F25">
        <w:rPr>
          <w:rFonts w:ascii="Arial" w:hAnsi="Arial" w:cs="Arial"/>
          <w:sz w:val="20"/>
          <w:szCs w:val="20"/>
        </w:rPr>
        <w:t xml:space="preserve">the </w:t>
      </w:r>
      <w:r w:rsidRPr="00C12F25">
        <w:rPr>
          <w:rFonts w:ascii="Arial" w:hAnsi="Arial" w:cs="Arial"/>
          <w:sz w:val="20"/>
          <w:szCs w:val="20"/>
        </w:rPr>
        <w:t xml:space="preserve">temperature range </w:t>
      </w:r>
      <w:r w:rsidR="009F1BCE" w:rsidRPr="00C12F25">
        <w:rPr>
          <w:rFonts w:ascii="Arial" w:hAnsi="Arial" w:cs="Arial"/>
          <w:sz w:val="20"/>
          <w:szCs w:val="20"/>
        </w:rPr>
        <w:t xml:space="preserve">of </w:t>
      </w:r>
      <w:r w:rsidRPr="00C12F25">
        <w:rPr>
          <w:rFonts w:ascii="Arial" w:hAnsi="Arial" w:cs="Arial"/>
          <w:sz w:val="20"/>
          <w:szCs w:val="20"/>
        </w:rPr>
        <w:t>298–400 K</w:t>
      </w:r>
      <w:r w:rsidR="009F1BCE" w:rsidRPr="00C12F25">
        <w:rPr>
          <w:rFonts w:ascii="Arial" w:hAnsi="Arial" w:cs="Arial"/>
          <w:sz w:val="20"/>
          <w:szCs w:val="20"/>
        </w:rPr>
        <w:t>.</w:t>
      </w:r>
    </w:p>
    <w:p w14:paraId="268367E6" w14:textId="77777777" w:rsidR="009F1BCE" w:rsidRPr="00C12F25" w:rsidRDefault="009F1BCE" w:rsidP="00F45B4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bCs/>
          <w:sz w:val="20"/>
          <w:szCs w:val="20"/>
        </w:rPr>
      </w:pPr>
    </w:p>
    <w:p w14:paraId="588FD882" w14:textId="0EAE6100" w:rsidR="00F45B4D" w:rsidRPr="00E4198F" w:rsidRDefault="00F45B4D" w:rsidP="00EC29AE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0"/>
          <w:szCs w:val="20"/>
        </w:rPr>
      </w:pPr>
      <w:r w:rsidRPr="00C12F25">
        <w:rPr>
          <w:rFonts w:ascii="Arial" w:hAnsi="Arial" w:cs="Arial"/>
          <w:b/>
          <w:bCs/>
          <w:sz w:val="20"/>
          <w:szCs w:val="20"/>
        </w:rPr>
        <w:t>Fig</w:t>
      </w:r>
      <w:r w:rsidR="009F1BCE" w:rsidRPr="00C12F25">
        <w:rPr>
          <w:rFonts w:ascii="Arial" w:hAnsi="Arial" w:cs="Arial"/>
          <w:b/>
          <w:bCs/>
          <w:sz w:val="20"/>
          <w:szCs w:val="20"/>
        </w:rPr>
        <w:t>ure</w:t>
      </w:r>
      <w:r w:rsidR="001D7289" w:rsidRPr="00C12F25">
        <w:rPr>
          <w:rFonts w:ascii="Arial" w:hAnsi="Arial" w:cs="Arial"/>
          <w:b/>
          <w:bCs/>
          <w:sz w:val="20"/>
          <w:szCs w:val="20"/>
        </w:rPr>
        <w:t xml:space="preserve"> </w:t>
      </w:r>
      <w:r w:rsidR="00EC29AE" w:rsidRPr="00C12F25">
        <w:rPr>
          <w:rFonts w:ascii="Arial" w:hAnsi="Arial" w:cs="Arial"/>
          <w:b/>
          <w:bCs/>
          <w:sz w:val="20"/>
          <w:szCs w:val="20"/>
        </w:rPr>
        <w:t>8</w:t>
      </w:r>
      <w:r w:rsidRPr="00C12F25">
        <w:rPr>
          <w:rFonts w:ascii="Arial" w:hAnsi="Arial" w:cs="Arial"/>
          <w:b/>
          <w:bCs/>
          <w:sz w:val="20"/>
          <w:szCs w:val="20"/>
        </w:rPr>
        <w:t>.</w:t>
      </w:r>
      <w:r w:rsidRPr="00C12F25">
        <w:rPr>
          <w:rFonts w:ascii="Arial" w:hAnsi="Arial" w:cs="Arial"/>
          <w:sz w:val="20"/>
          <w:szCs w:val="20"/>
        </w:rPr>
        <w:t xml:space="preserve"> Schematic overview of the developed computational framework</w:t>
      </w:r>
      <w:r w:rsidR="009F1BCE" w:rsidRPr="00C12F25">
        <w:rPr>
          <w:rFonts w:ascii="Arial" w:hAnsi="Arial" w:cs="Arial"/>
          <w:sz w:val="20"/>
          <w:szCs w:val="20"/>
        </w:rPr>
        <w:t>.</w:t>
      </w:r>
    </w:p>
    <w:p w14:paraId="2D6658D3" w14:textId="77777777" w:rsidR="00C844CD" w:rsidRDefault="00C844CD" w:rsidP="00F45B4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074E2D05" w14:textId="47749C58" w:rsidR="00F45B4D" w:rsidRPr="00E4198F" w:rsidRDefault="00F45B4D" w:rsidP="00C844C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sectPr w:rsidR="00F45B4D" w:rsidRPr="00E4198F" w:rsidSect="00DE3E67">
      <w:footerReference w:type="default" r:id="rId15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93F76" w14:textId="77777777" w:rsidR="00574C0B" w:rsidRDefault="00574C0B" w:rsidP="001A57A5">
      <w:r>
        <w:separator/>
      </w:r>
    </w:p>
  </w:endnote>
  <w:endnote w:type="continuationSeparator" w:id="0">
    <w:p w14:paraId="60E0CC49" w14:textId="77777777" w:rsidR="00574C0B" w:rsidRDefault="00574C0B" w:rsidP="001A57A5">
      <w:r>
        <w:continuationSeparator/>
      </w:r>
    </w:p>
  </w:endnote>
  <w:endnote w:type="continuationNotice" w:id="1">
    <w:p w14:paraId="3901C4A0" w14:textId="77777777" w:rsidR="00574C0B" w:rsidRDefault="00574C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7152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162B8A" w14:textId="3C9032A5" w:rsidR="007874AD" w:rsidRDefault="007874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78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97D2ED9" w14:textId="77777777" w:rsidR="007874AD" w:rsidRDefault="007874AD" w:rsidP="001A5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DA602" w14:textId="77777777" w:rsidR="00574C0B" w:rsidRDefault="00574C0B" w:rsidP="001A57A5">
      <w:r>
        <w:separator/>
      </w:r>
    </w:p>
  </w:footnote>
  <w:footnote w:type="continuationSeparator" w:id="0">
    <w:p w14:paraId="0BD6B03D" w14:textId="77777777" w:rsidR="00574C0B" w:rsidRDefault="00574C0B" w:rsidP="001A57A5">
      <w:r>
        <w:continuationSeparator/>
      </w:r>
    </w:p>
  </w:footnote>
  <w:footnote w:type="continuationNotice" w:id="1">
    <w:p w14:paraId="4BCF0644" w14:textId="77777777" w:rsidR="00574C0B" w:rsidRDefault="00574C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05DF"/>
    <w:multiLevelType w:val="hybridMultilevel"/>
    <w:tmpl w:val="F3D026B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D557D"/>
    <w:multiLevelType w:val="hybridMultilevel"/>
    <w:tmpl w:val="32DA4250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4462"/>
    <w:multiLevelType w:val="hybridMultilevel"/>
    <w:tmpl w:val="6944F51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07808"/>
    <w:multiLevelType w:val="hybridMultilevel"/>
    <w:tmpl w:val="32DA4250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E11F3"/>
    <w:multiLevelType w:val="hybridMultilevel"/>
    <w:tmpl w:val="B39291AA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013ADA"/>
    <w:multiLevelType w:val="hybridMultilevel"/>
    <w:tmpl w:val="D8CED4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D4926"/>
    <w:multiLevelType w:val="hybridMultilevel"/>
    <w:tmpl w:val="1802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74E73"/>
    <w:multiLevelType w:val="multilevel"/>
    <w:tmpl w:val="43FEF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9E735E"/>
    <w:multiLevelType w:val="hybridMultilevel"/>
    <w:tmpl w:val="37DC70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F6EB4"/>
    <w:multiLevelType w:val="hybridMultilevel"/>
    <w:tmpl w:val="88F6E7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90E90"/>
    <w:multiLevelType w:val="hybridMultilevel"/>
    <w:tmpl w:val="BFEEB1B8"/>
    <w:lvl w:ilvl="0" w:tplc="4FD05A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844B2"/>
    <w:multiLevelType w:val="hybridMultilevel"/>
    <w:tmpl w:val="71BE21CE"/>
    <w:lvl w:ilvl="0" w:tplc="16F89714">
      <w:start w:val="1"/>
      <w:numFmt w:val="decimal"/>
      <w:lvlText w:val="(%1)"/>
      <w:lvlJc w:val="left"/>
      <w:pPr>
        <w:ind w:left="1095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D17943"/>
    <w:multiLevelType w:val="hybridMultilevel"/>
    <w:tmpl w:val="C71C2A4E"/>
    <w:lvl w:ilvl="0" w:tplc="79C862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8"/>
  </w:num>
  <w:num w:numId="19">
    <w:abstractNumId w:val="0"/>
  </w:num>
  <w:num w:numId="20">
    <w:abstractNumId w:val="2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3"/>
  </w:num>
  <w:num w:numId="24">
    <w:abstractNumId w:val="1"/>
  </w:num>
  <w:num w:numId="25">
    <w:abstractNumId w:val="10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/Libraries&gt;"/>
  </w:docVars>
  <w:rsids>
    <w:rsidRoot w:val="006B7261"/>
    <w:rsid w:val="0000020C"/>
    <w:rsid w:val="000007C4"/>
    <w:rsid w:val="000009D6"/>
    <w:rsid w:val="00001E42"/>
    <w:rsid w:val="00002AEC"/>
    <w:rsid w:val="00005C6A"/>
    <w:rsid w:val="0000712D"/>
    <w:rsid w:val="000100CD"/>
    <w:rsid w:val="00010AA2"/>
    <w:rsid w:val="000124FD"/>
    <w:rsid w:val="000127BD"/>
    <w:rsid w:val="00013530"/>
    <w:rsid w:val="00014FC4"/>
    <w:rsid w:val="000165A1"/>
    <w:rsid w:val="0001724C"/>
    <w:rsid w:val="000173BF"/>
    <w:rsid w:val="00017890"/>
    <w:rsid w:val="00021A51"/>
    <w:rsid w:val="00021FD2"/>
    <w:rsid w:val="0002226A"/>
    <w:rsid w:val="000226AE"/>
    <w:rsid w:val="000227D5"/>
    <w:rsid w:val="0002473D"/>
    <w:rsid w:val="000253C8"/>
    <w:rsid w:val="0002570A"/>
    <w:rsid w:val="00025A06"/>
    <w:rsid w:val="00026977"/>
    <w:rsid w:val="000270FE"/>
    <w:rsid w:val="00027CC1"/>
    <w:rsid w:val="00030261"/>
    <w:rsid w:val="00030DE6"/>
    <w:rsid w:val="000310F0"/>
    <w:rsid w:val="000323F2"/>
    <w:rsid w:val="00033448"/>
    <w:rsid w:val="00035277"/>
    <w:rsid w:val="00035CF2"/>
    <w:rsid w:val="00037705"/>
    <w:rsid w:val="000379DD"/>
    <w:rsid w:val="000402EC"/>
    <w:rsid w:val="000408FB"/>
    <w:rsid w:val="000412AA"/>
    <w:rsid w:val="00041C6B"/>
    <w:rsid w:val="00042847"/>
    <w:rsid w:val="00043C7D"/>
    <w:rsid w:val="0004433E"/>
    <w:rsid w:val="00044681"/>
    <w:rsid w:val="00044D05"/>
    <w:rsid w:val="00045307"/>
    <w:rsid w:val="00045523"/>
    <w:rsid w:val="00046501"/>
    <w:rsid w:val="00046D22"/>
    <w:rsid w:val="00050D96"/>
    <w:rsid w:val="0005134E"/>
    <w:rsid w:val="00052D7D"/>
    <w:rsid w:val="00053AB6"/>
    <w:rsid w:val="00054331"/>
    <w:rsid w:val="000549D2"/>
    <w:rsid w:val="00054C00"/>
    <w:rsid w:val="0005506C"/>
    <w:rsid w:val="000550F2"/>
    <w:rsid w:val="00055B92"/>
    <w:rsid w:val="00056002"/>
    <w:rsid w:val="000561D4"/>
    <w:rsid w:val="0005628A"/>
    <w:rsid w:val="000565E1"/>
    <w:rsid w:val="00056E96"/>
    <w:rsid w:val="0005710A"/>
    <w:rsid w:val="0005731F"/>
    <w:rsid w:val="000603B8"/>
    <w:rsid w:val="00060D9F"/>
    <w:rsid w:val="00061098"/>
    <w:rsid w:val="00061AD8"/>
    <w:rsid w:val="0006281C"/>
    <w:rsid w:val="00062CBB"/>
    <w:rsid w:val="000634EE"/>
    <w:rsid w:val="00063AA5"/>
    <w:rsid w:val="0006443F"/>
    <w:rsid w:val="00064900"/>
    <w:rsid w:val="00065066"/>
    <w:rsid w:val="00065768"/>
    <w:rsid w:val="000662D2"/>
    <w:rsid w:val="0006631E"/>
    <w:rsid w:val="0006642C"/>
    <w:rsid w:val="00067591"/>
    <w:rsid w:val="00067940"/>
    <w:rsid w:val="000707D0"/>
    <w:rsid w:val="00070C69"/>
    <w:rsid w:val="000711BA"/>
    <w:rsid w:val="0007169B"/>
    <w:rsid w:val="000716AA"/>
    <w:rsid w:val="00072135"/>
    <w:rsid w:val="00073416"/>
    <w:rsid w:val="000736E3"/>
    <w:rsid w:val="00073B08"/>
    <w:rsid w:val="00075903"/>
    <w:rsid w:val="00076504"/>
    <w:rsid w:val="000771EA"/>
    <w:rsid w:val="000775C3"/>
    <w:rsid w:val="0007765C"/>
    <w:rsid w:val="0007792D"/>
    <w:rsid w:val="0008017B"/>
    <w:rsid w:val="000815CC"/>
    <w:rsid w:val="000832B0"/>
    <w:rsid w:val="00084682"/>
    <w:rsid w:val="00086A25"/>
    <w:rsid w:val="00087107"/>
    <w:rsid w:val="000906F4"/>
    <w:rsid w:val="00090B6C"/>
    <w:rsid w:val="000911BA"/>
    <w:rsid w:val="00091745"/>
    <w:rsid w:val="0009277D"/>
    <w:rsid w:val="00092933"/>
    <w:rsid w:val="00093009"/>
    <w:rsid w:val="00095855"/>
    <w:rsid w:val="00095C94"/>
    <w:rsid w:val="00096185"/>
    <w:rsid w:val="000963E1"/>
    <w:rsid w:val="00096C09"/>
    <w:rsid w:val="000971AC"/>
    <w:rsid w:val="0009732C"/>
    <w:rsid w:val="00097DAB"/>
    <w:rsid w:val="000A0AD2"/>
    <w:rsid w:val="000A0F30"/>
    <w:rsid w:val="000A0FDA"/>
    <w:rsid w:val="000A3125"/>
    <w:rsid w:val="000A4707"/>
    <w:rsid w:val="000A4942"/>
    <w:rsid w:val="000A5A34"/>
    <w:rsid w:val="000A5C94"/>
    <w:rsid w:val="000A5DE6"/>
    <w:rsid w:val="000A631D"/>
    <w:rsid w:val="000A6738"/>
    <w:rsid w:val="000B445A"/>
    <w:rsid w:val="000B4529"/>
    <w:rsid w:val="000B507E"/>
    <w:rsid w:val="000B5AE5"/>
    <w:rsid w:val="000B6081"/>
    <w:rsid w:val="000B6FC3"/>
    <w:rsid w:val="000C0316"/>
    <w:rsid w:val="000C12E5"/>
    <w:rsid w:val="000C1CDD"/>
    <w:rsid w:val="000C1FA8"/>
    <w:rsid w:val="000C224E"/>
    <w:rsid w:val="000C37E8"/>
    <w:rsid w:val="000C3B94"/>
    <w:rsid w:val="000C458E"/>
    <w:rsid w:val="000C48F5"/>
    <w:rsid w:val="000C4ADE"/>
    <w:rsid w:val="000C5196"/>
    <w:rsid w:val="000C711D"/>
    <w:rsid w:val="000C713C"/>
    <w:rsid w:val="000C7524"/>
    <w:rsid w:val="000C7ED0"/>
    <w:rsid w:val="000C7F14"/>
    <w:rsid w:val="000D0608"/>
    <w:rsid w:val="000D0C60"/>
    <w:rsid w:val="000D0EFC"/>
    <w:rsid w:val="000D1CF4"/>
    <w:rsid w:val="000D1E7E"/>
    <w:rsid w:val="000D32D9"/>
    <w:rsid w:val="000D3574"/>
    <w:rsid w:val="000D3963"/>
    <w:rsid w:val="000D538D"/>
    <w:rsid w:val="000D6BBE"/>
    <w:rsid w:val="000D766A"/>
    <w:rsid w:val="000D78E7"/>
    <w:rsid w:val="000E0250"/>
    <w:rsid w:val="000E0969"/>
    <w:rsid w:val="000E1563"/>
    <w:rsid w:val="000E2018"/>
    <w:rsid w:val="000E21FF"/>
    <w:rsid w:val="000E2580"/>
    <w:rsid w:val="000E2C66"/>
    <w:rsid w:val="000E3011"/>
    <w:rsid w:val="000E3627"/>
    <w:rsid w:val="000E3E07"/>
    <w:rsid w:val="000E42A4"/>
    <w:rsid w:val="000E561C"/>
    <w:rsid w:val="000E587B"/>
    <w:rsid w:val="000E6F23"/>
    <w:rsid w:val="000F011B"/>
    <w:rsid w:val="000F0356"/>
    <w:rsid w:val="000F1025"/>
    <w:rsid w:val="000F174D"/>
    <w:rsid w:val="000F3B6C"/>
    <w:rsid w:val="000F42E6"/>
    <w:rsid w:val="000F51B8"/>
    <w:rsid w:val="000F5218"/>
    <w:rsid w:val="000F5B64"/>
    <w:rsid w:val="000F5CE6"/>
    <w:rsid w:val="000F6476"/>
    <w:rsid w:val="000F7385"/>
    <w:rsid w:val="000F7D02"/>
    <w:rsid w:val="00101171"/>
    <w:rsid w:val="00101CFF"/>
    <w:rsid w:val="001036DC"/>
    <w:rsid w:val="00103C94"/>
    <w:rsid w:val="00103E4D"/>
    <w:rsid w:val="0010656F"/>
    <w:rsid w:val="001115C9"/>
    <w:rsid w:val="00111A2A"/>
    <w:rsid w:val="00112E37"/>
    <w:rsid w:val="00114576"/>
    <w:rsid w:val="00114CB5"/>
    <w:rsid w:val="001150FA"/>
    <w:rsid w:val="00115D46"/>
    <w:rsid w:val="00120074"/>
    <w:rsid w:val="00123379"/>
    <w:rsid w:val="001237E1"/>
    <w:rsid w:val="00124017"/>
    <w:rsid w:val="00124706"/>
    <w:rsid w:val="00124FCE"/>
    <w:rsid w:val="0012566B"/>
    <w:rsid w:val="00125799"/>
    <w:rsid w:val="0012682A"/>
    <w:rsid w:val="00126D6A"/>
    <w:rsid w:val="00131531"/>
    <w:rsid w:val="0013188A"/>
    <w:rsid w:val="00131D77"/>
    <w:rsid w:val="00132ACD"/>
    <w:rsid w:val="0013350F"/>
    <w:rsid w:val="001346AA"/>
    <w:rsid w:val="00135DD3"/>
    <w:rsid w:val="00140CB9"/>
    <w:rsid w:val="0014109C"/>
    <w:rsid w:val="00141D7D"/>
    <w:rsid w:val="001424BF"/>
    <w:rsid w:val="001431CF"/>
    <w:rsid w:val="0014325E"/>
    <w:rsid w:val="00143CB8"/>
    <w:rsid w:val="00143DA4"/>
    <w:rsid w:val="00144140"/>
    <w:rsid w:val="00145B98"/>
    <w:rsid w:val="00147D42"/>
    <w:rsid w:val="00147FBD"/>
    <w:rsid w:val="00150920"/>
    <w:rsid w:val="0015191F"/>
    <w:rsid w:val="0015257A"/>
    <w:rsid w:val="001532F8"/>
    <w:rsid w:val="001539CC"/>
    <w:rsid w:val="00156260"/>
    <w:rsid w:val="00156E40"/>
    <w:rsid w:val="00157728"/>
    <w:rsid w:val="0015777B"/>
    <w:rsid w:val="0016010E"/>
    <w:rsid w:val="001601C8"/>
    <w:rsid w:val="00160E2F"/>
    <w:rsid w:val="0016177D"/>
    <w:rsid w:val="00162946"/>
    <w:rsid w:val="00162EA4"/>
    <w:rsid w:val="00163854"/>
    <w:rsid w:val="00163AF1"/>
    <w:rsid w:val="001657F7"/>
    <w:rsid w:val="001659AD"/>
    <w:rsid w:val="00165F44"/>
    <w:rsid w:val="001661CB"/>
    <w:rsid w:val="00166A1C"/>
    <w:rsid w:val="001671A9"/>
    <w:rsid w:val="00167771"/>
    <w:rsid w:val="00167855"/>
    <w:rsid w:val="001715D9"/>
    <w:rsid w:val="00171B20"/>
    <w:rsid w:val="001725F0"/>
    <w:rsid w:val="001738E9"/>
    <w:rsid w:val="00173F3C"/>
    <w:rsid w:val="00174C69"/>
    <w:rsid w:val="001750B2"/>
    <w:rsid w:val="00177061"/>
    <w:rsid w:val="001773A2"/>
    <w:rsid w:val="00180D07"/>
    <w:rsid w:val="00180ED9"/>
    <w:rsid w:val="001815E3"/>
    <w:rsid w:val="00181A9A"/>
    <w:rsid w:val="00181AC2"/>
    <w:rsid w:val="00182049"/>
    <w:rsid w:val="0018239C"/>
    <w:rsid w:val="001827D2"/>
    <w:rsid w:val="001848E0"/>
    <w:rsid w:val="001849A0"/>
    <w:rsid w:val="001866C3"/>
    <w:rsid w:val="00186F6D"/>
    <w:rsid w:val="001919FA"/>
    <w:rsid w:val="0019250F"/>
    <w:rsid w:val="0019297C"/>
    <w:rsid w:val="0019599B"/>
    <w:rsid w:val="00196BFC"/>
    <w:rsid w:val="001A16EE"/>
    <w:rsid w:val="001A2080"/>
    <w:rsid w:val="001A3CB8"/>
    <w:rsid w:val="001A3DDC"/>
    <w:rsid w:val="001A44F3"/>
    <w:rsid w:val="001A4574"/>
    <w:rsid w:val="001A57A5"/>
    <w:rsid w:val="001A5854"/>
    <w:rsid w:val="001A6097"/>
    <w:rsid w:val="001A68DA"/>
    <w:rsid w:val="001A7F96"/>
    <w:rsid w:val="001B020D"/>
    <w:rsid w:val="001B05FF"/>
    <w:rsid w:val="001B0EAE"/>
    <w:rsid w:val="001B197B"/>
    <w:rsid w:val="001B1A45"/>
    <w:rsid w:val="001B2255"/>
    <w:rsid w:val="001B332A"/>
    <w:rsid w:val="001B36F3"/>
    <w:rsid w:val="001B452D"/>
    <w:rsid w:val="001B6996"/>
    <w:rsid w:val="001B7885"/>
    <w:rsid w:val="001C0A83"/>
    <w:rsid w:val="001C0F4F"/>
    <w:rsid w:val="001C1C36"/>
    <w:rsid w:val="001C4960"/>
    <w:rsid w:val="001C6238"/>
    <w:rsid w:val="001C62CE"/>
    <w:rsid w:val="001C673D"/>
    <w:rsid w:val="001C6D08"/>
    <w:rsid w:val="001C7340"/>
    <w:rsid w:val="001C7BAA"/>
    <w:rsid w:val="001C7FA1"/>
    <w:rsid w:val="001D0474"/>
    <w:rsid w:val="001D1D34"/>
    <w:rsid w:val="001D2BA0"/>
    <w:rsid w:val="001D337D"/>
    <w:rsid w:val="001D4587"/>
    <w:rsid w:val="001D5194"/>
    <w:rsid w:val="001D5658"/>
    <w:rsid w:val="001D60C2"/>
    <w:rsid w:val="001D6704"/>
    <w:rsid w:val="001D7072"/>
    <w:rsid w:val="001D7289"/>
    <w:rsid w:val="001D7522"/>
    <w:rsid w:val="001E08C3"/>
    <w:rsid w:val="001E0DBC"/>
    <w:rsid w:val="001E19A0"/>
    <w:rsid w:val="001E219F"/>
    <w:rsid w:val="001E467B"/>
    <w:rsid w:val="001E4AD8"/>
    <w:rsid w:val="001E5149"/>
    <w:rsid w:val="001E6292"/>
    <w:rsid w:val="001E6E68"/>
    <w:rsid w:val="001E712F"/>
    <w:rsid w:val="001E71CE"/>
    <w:rsid w:val="001E768E"/>
    <w:rsid w:val="001E791E"/>
    <w:rsid w:val="001F0C80"/>
    <w:rsid w:val="001F103C"/>
    <w:rsid w:val="001F11CB"/>
    <w:rsid w:val="001F1558"/>
    <w:rsid w:val="001F2748"/>
    <w:rsid w:val="001F3ADF"/>
    <w:rsid w:val="001F46EC"/>
    <w:rsid w:val="001F5010"/>
    <w:rsid w:val="001F5228"/>
    <w:rsid w:val="001F65F9"/>
    <w:rsid w:val="001F67D7"/>
    <w:rsid w:val="001F726D"/>
    <w:rsid w:val="001F75B3"/>
    <w:rsid w:val="00200F66"/>
    <w:rsid w:val="00201D16"/>
    <w:rsid w:val="00203605"/>
    <w:rsid w:val="00203689"/>
    <w:rsid w:val="0020369F"/>
    <w:rsid w:val="00205413"/>
    <w:rsid w:val="002054B3"/>
    <w:rsid w:val="00205763"/>
    <w:rsid w:val="0020640B"/>
    <w:rsid w:val="002076C5"/>
    <w:rsid w:val="00207A82"/>
    <w:rsid w:val="0021135E"/>
    <w:rsid w:val="00211CA2"/>
    <w:rsid w:val="00212228"/>
    <w:rsid w:val="00212394"/>
    <w:rsid w:val="00212B29"/>
    <w:rsid w:val="00212DC1"/>
    <w:rsid w:val="00213FCF"/>
    <w:rsid w:val="00214440"/>
    <w:rsid w:val="0021458B"/>
    <w:rsid w:val="00214944"/>
    <w:rsid w:val="002150CC"/>
    <w:rsid w:val="002153C5"/>
    <w:rsid w:val="002165E9"/>
    <w:rsid w:val="00216C99"/>
    <w:rsid w:val="00217CEB"/>
    <w:rsid w:val="002207B5"/>
    <w:rsid w:val="00222A11"/>
    <w:rsid w:val="00223473"/>
    <w:rsid w:val="00223F6A"/>
    <w:rsid w:val="002264D8"/>
    <w:rsid w:val="00230167"/>
    <w:rsid w:val="002311E9"/>
    <w:rsid w:val="00232019"/>
    <w:rsid w:val="00232412"/>
    <w:rsid w:val="0023374B"/>
    <w:rsid w:val="00233DCF"/>
    <w:rsid w:val="00233E84"/>
    <w:rsid w:val="002347EB"/>
    <w:rsid w:val="002354F0"/>
    <w:rsid w:val="00235806"/>
    <w:rsid w:val="00235F9A"/>
    <w:rsid w:val="00236645"/>
    <w:rsid w:val="00237234"/>
    <w:rsid w:val="00237BC0"/>
    <w:rsid w:val="00237F23"/>
    <w:rsid w:val="0024002F"/>
    <w:rsid w:val="0024085D"/>
    <w:rsid w:val="002416F5"/>
    <w:rsid w:val="00241A09"/>
    <w:rsid w:val="00243063"/>
    <w:rsid w:val="00243F40"/>
    <w:rsid w:val="00245BF9"/>
    <w:rsid w:val="002460BA"/>
    <w:rsid w:val="00246197"/>
    <w:rsid w:val="00247873"/>
    <w:rsid w:val="00250390"/>
    <w:rsid w:val="00250EFC"/>
    <w:rsid w:val="0025243B"/>
    <w:rsid w:val="00254579"/>
    <w:rsid w:val="00254702"/>
    <w:rsid w:val="0025572D"/>
    <w:rsid w:val="0025603C"/>
    <w:rsid w:val="0026253A"/>
    <w:rsid w:val="0026379E"/>
    <w:rsid w:val="00263C53"/>
    <w:rsid w:val="00264026"/>
    <w:rsid w:val="002643D2"/>
    <w:rsid w:val="00264AAF"/>
    <w:rsid w:val="00264D1C"/>
    <w:rsid w:val="00265B0E"/>
    <w:rsid w:val="00265F2F"/>
    <w:rsid w:val="002703CF"/>
    <w:rsid w:val="00270D27"/>
    <w:rsid w:val="00273EBE"/>
    <w:rsid w:val="0027602E"/>
    <w:rsid w:val="002764C9"/>
    <w:rsid w:val="00276D86"/>
    <w:rsid w:val="002809DB"/>
    <w:rsid w:val="00281EF1"/>
    <w:rsid w:val="002833DF"/>
    <w:rsid w:val="00283ADB"/>
    <w:rsid w:val="00284339"/>
    <w:rsid w:val="00284394"/>
    <w:rsid w:val="002849F8"/>
    <w:rsid w:val="00284EF0"/>
    <w:rsid w:val="00285AC1"/>
    <w:rsid w:val="00286D0B"/>
    <w:rsid w:val="002912E4"/>
    <w:rsid w:val="0029183D"/>
    <w:rsid w:val="00291CE0"/>
    <w:rsid w:val="0029281E"/>
    <w:rsid w:val="00292E0C"/>
    <w:rsid w:val="00292F18"/>
    <w:rsid w:val="0029405C"/>
    <w:rsid w:val="0029409C"/>
    <w:rsid w:val="00294B3E"/>
    <w:rsid w:val="00297D82"/>
    <w:rsid w:val="002A00C9"/>
    <w:rsid w:val="002A0CFF"/>
    <w:rsid w:val="002A0FF3"/>
    <w:rsid w:val="002A19E4"/>
    <w:rsid w:val="002A20FF"/>
    <w:rsid w:val="002A2D6B"/>
    <w:rsid w:val="002A39F2"/>
    <w:rsid w:val="002A5543"/>
    <w:rsid w:val="002A7862"/>
    <w:rsid w:val="002B02A7"/>
    <w:rsid w:val="002B0588"/>
    <w:rsid w:val="002B2A5F"/>
    <w:rsid w:val="002B2AA7"/>
    <w:rsid w:val="002B2C8C"/>
    <w:rsid w:val="002B2F76"/>
    <w:rsid w:val="002B6D0A"/>
    <w:rsid w:val="002B6E49"/>
    <w:rsid w:val="002B7545"/>
    <w:rsid w:val="002C07F7"/>
    <w:rsid w:val="002C0A45"/>
    <w:rsid w:val="002C244A"/>
    <w:rsid w:val="002C2BF9"/>
    <w:rsid w:val="002C40ED"/>
    <w:rsid w:val="002C456F"/>
    <w:rsid w:val="002C47FC"/>
    <w:rsid w:val="002C4B6F"/>
    <w:rsid w:val="002C6824"/>
    <w:rsid w:val="002C74B5"/>
    <w:rsid w:val="002D027A"/>
    <w:rsid w:val="002D06BB"/>
    <w:rsid w:val="002D071D"/>
    <w:rsid w:val="002D1263"/>
    <w:rsid w:val="002D1481"/>
    <w:rsid w:val="002D15F2"/>
    <w:rsid w:val="002D24F8"/>
    <w:rsid w:val="002D4523"/>
    <w:rsid w:val="002D6649"/>
    <w:rsid w:val="002D6EAB"/>
    <w:rsid w:val="002E09CD"/>
    <w:rsid w:val="002E218A"/>
    <w:rsid w:val="002E4312"/>
    <w:rsid w:val="002E451F"/>
    <w:rsid w:val="002E468B"/>
    <w:rsid w:val="002E50C4"/>
    <w:rsid w:val="002E540C"/>
    <w:rsid w:val="002E714D"/>
    <w:rsid w:val="002F0263"/>
    <w:rsid w:val="002F0353"/>
    <w:rsid w:val="002F05BA"/>
    <w:rsid w:val="002F124A"/>
    <w:rsid w:val="002F24C6"/>
    <w:rsid w:val="002F2E55"/>
    <w:rsid w:val="002F35C4"/>
    <w:rsid w:val="002F384B"/>
    <w:rsid w:val="002F4669"/>
    <w:rsid w:val="002F5B4D"/>
    <w:rsid w:val="002F6173"/>
    <w:rsid w:val="002F672C"/>
    <w:rsid w:val="002F6ACE"/>
    <w:rsid w:val="002F7240"/>
    <w:rsid w:val="002F7AED"/>
    <w:rsid w:val="003002B4"/>
    <w:rsid w:val="0030111E"/>
    <w:rsid w:val="00301DD5"/>
    <w:rsid w:val="00302291"/>
    <w:rsid w:val="003060AE"/>
    <w:rsid w:val="003074A8"/>
    <w:rsid w:val="00310413"/>
    <w:rsid w:val="00310F92"/>
    <w:rsid w:val="00312163"/>
    <w:rsid w:val="003122FB"/>
    <w:rsid w:val="00312B1B"/>
    <w:rsid w:val="00313216"/>
    <w:rsid w:val="003142F3"/>
    <w:rsid w:val="003145CE"/>
    <w:rsid w:val="00314E9C"/>
    <w:rsid w:val="00315347"/>
    <w:rsid w:val="0031627B"/>
    <w:rsid w:val="003163B3"/>
    <w:rsid w:val="00316D41"/>
    <w:rsid w:val="00322718"/>
    <w:rsid w:val="00323165"/>
    <w:rsid w:val="0032342D"/>
    <w:rsid w:val="00323958"/>
    <w:rsid w:val="00324857"/>
    <w:rsid w:val="00324E2C"/>
    <w:rsid w:val="00325DF5"/>
    <w:rsid w:val="003261A5"/>
    <w:rsid w:val="00327E66"/>
    <w:rsid w:val="00327F2B"/>
    <w:rsid w:val="00327F2E"/>
    <w:rsid w:val="00331260"/>
    <w:rsid w:val="00331344"/>
    <w:rsid w:val="00331DE3"/>
    <w:rsid w:val="003321C1"/>
    <w:rsid w:val="00334502"/>
    <w:rsid w:val="00335549"/>
    <w:rsid w:val="0033565C"/>
    <w:rsid w:val="003360A7"/>
    <w:rsid w:val="00336461"/>
    <w:rsid w:val="003379B5"/>
    <w:rsid w:val="0034132E"/>
    <w:rsid w:val="00343728"/>
    <w:rsid w:val="0034561F"/>
    <w:rsid w:val="0034589A"/>
    <w:rsid w:val="00345CF1"/>
    <w:rsid w:val="00346AA8"/>
    <w:rsid w:val="00350D32"/>
    <w:rsid w:val="00350D6D"/>
    <w:rsid w:val="00352220"/>
    <w:rsid w:val="0035223D"/>
    <w:rsid w:val="003528D3"/>
    <w:rsid w:val="0035296F"/>
    <w:rsid w:val="00352C31"/>
    <w:rsid w:val="003538B3"/>
    <w:rsid w:val="003547F0"/>
    <w:rsid w:val="003553D7"/>
    <w:rsid w:val="00356AA1"/>
    <w:rsid w:val="003579CF"/>
    <w:rsid w:val="0036043F"/>
    <w:rsid w:val="003635CF"/>
    <w:rsid w:val="003639ED"/>
    <w:rsid w:val="00365F58"/>
    <w:rsid w:val="0036634A"/>
    <w:rsid w:val="003672B2"/>
    <w:rsid w:val="003702B5"/>
    <w:rsid w:val="00370BE5"/>
    <w:rsid w:val="00370BFC"/>
    <w:rsid w:val="00371142"/>
    <w:rsid w:val="003716BB"/>
    <w:rsid w:val="00372E41"/>
    <w:rsid w:val="0037399F"/>
    <w:rsid w:val="00373BA4"/>
    <w:rsid w:val="00373EE7"/>
    <w:rsid w:val="003745B3"/>
    <w:rsid w:val="00374E87"/>
    <w:rsid w:val="00374F35"/>
    <w:rsid w:val="003751C1"/>
    <w:rsid w:val="003760FB"/>
    <w:rsid w:val="00376B1A"/>
    <w:rsid w:val="00376CAA"/>
    <w:rsid w:val="00377CCA"/>
    <w:rsid w:val="00380CE7"/>
    <w:rsid w:val="0038127F"/>
    <w:rsid w:val="003832D6"/>
    <w:rsid w:val="0038333F"/>
    <w:rsid w:val="00383A03"/>
    <w:rsid w:val="00387B33"/>
    <w:rsid w:val="00387C8B"/>
    <w:rsid w:val="00390137"/>
    <w:rsid w:val="00392DF2"/>
    <w:rsid w:val="00393D18"/>
    <w:rsid w:val="00395B95"/>
    <w:rsid w:val="00396C95"/>
    <w:rsid w:val="00397442"/>
    <w:rsid w:val="00397FB6"/>
    <w:rsid w:val="003A1913"/>
    <w:rsid w:val="003A1FE6"/>
    <w:rsid w:val="003A2452"/>
    <w:rsid w:val="003A25A0"/>
    <w:rsid w:val="003A35E7"/>
    <w:rsid w:val="003A39BE"/>
    <w:rsid w:val="003A3AF0"/>
    <w:rsid w:val="003A3D1E"/>
    <w:rsid w:val="003A41B8"/>
    <w:rsid w:val="003A4382"/>
    <w:rsid w:val="003A4652"/>
    <w:rsid w:val="003A523B"/>
    <w:rsid w:val="003A5C58"/>
    <w:rsid w:val="003A7422"/>
    <w:rsid w:val="003B09F4"/>
    <w:rsid w:val="003B0A74"/>
    <w:rsid w:val="003B1095"/>
    <w:rsid w:val="003B12D5"/>
    <w:rsid w:val="003B2208"/>
    <w:rsid w:val="003B2949"/>
    <w:rsid w:val="003B2E72"/>
    <w:rsid w:val="003B4DF5"/>
    <w:rsid w:val="003B543A"/>
    <w:rsid w:val="003B6863"/>
    <w:rsid w:val="003B7055"/>
    <w:rsid w:val="003B763E"/>
    <w:rsid w:val="003B769A"/>
    <w:rsid w:val="003C056E"/>
    <w:rsid w:val="003C0694"/>
    <w:rsid w:val="003C22E6"/>
    <w:rsid w:val="003C25A1"/>
    <w:rsid w:val="003C378F"/>
    <w:rsid w:val="003C3944"/>
    <w:rsid w:val="003C53F9"/>
    <w:rsid w:val="003C610D"/>
    <w:rsid w:val="003C6ABD"/>
    <w:rsid w:val="003C6E60"/>
    <w:rsid w:val="003D0246"/>
    <w:rsid w:val="003D027F"/>
    <w:rsid w:val="003D0651"/>
    <w:rsid w:val="003D1492"/>
    <w:rsid w:val="003D1EF3"/>
    <w:rsid w:val="003D2D81"/>
    <w:rsid w:val="003D30E2"/>
    <w:rsid w:val="003D3A63"/>
    <w:rsid w:val="003D47BA"/>
    <w:rsid w:val="003D5C99"/>
    <w:rsid w:val="003D5E2A"/>
    <w:rsid w:val="003D615B"/>
    <w:rsid w:val="003D733A"/>
    <w:rsid w:val="003E11A4"/>
    <w:rsid w:val="003E206A"/>
    <w:rsid w:val="003E2112"/>
    <w:rsid w:val="003E34A7"/>
    <w:rsid w:val="003E3B6F"/>
    <w:rsid w:val="003E42F5"/>
    <w:rsid w:val="003E49A0"/>
    <w:rsid w:val="003E4DD1"/>
    <w:rsid w:val="003E6562"/>
    <w:rsid w:val="003E7CFD"/>
    <w:rsid w:val="003F1124"/>
    <w:rsid w:val="003F112E"/>
    <w:rsid w:val="003F1827"/>
    <w:rsid w:val="003F1A4B"/>
    <w:rsid w:val="003F219E"/>
    <w:rsid w:val="003F2379"/>
    <w:rsid w:val="003F2FF7"/>
    <w:rsid w:val="003F3257"/>
    <w:rsid w:val="003F37EA"/>
    <w:rsid w:val="003F5097"/>
    <w:rsid w:val="003F5367"/>
    <w:rsid w:val="003F570E"/>
    <w:rsid w:val="003F5D73"/>
    <w:rsid w:val="003F654D"/>
    <w:rsid w:val="003F7604"/>
    <w:rsid w:val="00400130"/>
    <w:rsid w:val="00401140"/>
    <w:rsid w:val="00401D36"/>
    <w:rsid w:val="00401F7D"/>
    <w:rsid w:val="004031C0"/>
    <w:rsid w:val="00404800"/>
    <w:rsid w:val="00404D25"/>
    <w:rsid w:val="00404F3E"/>
    <w:rsid w:val="00404F6D"/>
    <w:rsid w:val="0040577C"/>
    <w:rsid w:val="00405ECB"/>
    <w:rsid w:val="00405F08"/>
    <w:rsid w:val="004066D4"/>
    <w:rsid w:val="00406E90"/>
    <w:rsid w:val="0040717B"/>
    <w:rsid w:val="00407474"/>
    <w:rsid w:val="00407940"/>
    <w:rsid w:val="00407EAE"/>
    <w:rsid w:val="0041069E"/>
    <w:rsid w:val="00411570"/>
    <w:rsid w:val="00411D44"/>
    <w:rsid w:val="0041270C"/>
    <w:rsid w:val="00412C29"/>
    <w:rsid w:val="00413BBD"/>
    <w:rsid w:val="004147F5"/>
    <w:rsid w:val="00415B92"/>
    <w:rsid w:val="00416D04"/>
    <w:rsid w:val="004179DC"/>
    <w:rsid w:val="004210FC"/>
    <w:rsid w:val="00421E2C"/>
    <w:rsid w:val="00422951"/>
    <w:rsid w:val="004252C7"/>
    <w:rsid w:val="0042694B"/>
    <w:rsid w:val="00426C0A"/>
    <w:rsid w:val="004274DC"/>
    <w:rsid w:val="00430A0F"/>
    <w:rsid w:val="00431B9C"/>
    <w:rsid w:val="0043384A"/>
    <w:rsid w:val="00433B5F"/>
    <w:rsid w:val="00433D0F"/>
    <w:rsid w:val="00435374"/>
    <w:rsid w:val="004358C6"/>
    <w:rsid w:val="00437253"/>
    <w:rsid w:val="00440C81"/>
    <w:rsid w:val="004420C9"/>
    <w:rsid w:val="00443056"/>
    <w:rsid w:val="004430B0"/>
    <w:rsid w:val="004432EB"/>
    <w:rsid w:val="00444891"/>
    <w:rsid w:val="00444DAE"/>
    <w:rsid w:val="0044576F"/>
    <w:rsid w:val="0044627C"/>
    <w:rsid w:val="00446313"/>
    <w:rsid w:val="00446942"/>
    <w:rsid w:val="00446A77"/>
    <w:rsid w:val="004476AE"/>
    <w:rsid w:val="004508A6"/>
    <w:rsid w:val="00450F7A"/>
    <w:rsid w:val="00451F6F"/>
    <w:rsid w:val="00452600"/>
    <w:rsid w:val="00452F97"/>
    <w:rsid w:val="00453B67"/>
    <w:rsid w:val="00453CD3"/>
    <w:rsid w:val="00453EF0"/>
    <w:rsid w:val="00454695"/>
    <w:rsid w:val="00455D28"/>
    <w:rsid w:val="00456DCF"/>
    <w:rsid w:val="00456EC7"/>
    <w:rsid w:val="00457132"/>
    <w:rsid w:val="00457654"/>
    <w:rsid w:val="004602EA"/>
    <w:rsid w:val="00460C30"/>
    <w:rsid w:val="00461277"/>
    <w:rsid w:val="004614FF"/>
    <w:rsid w:val="00463152"/>
    <w:rsid w:val="004644D2"/>
    <w:rsid w:val="00464EFA"/>
    <w:rsid w:val="00466198"/>
    <w:rsid w:val="00466E42"/>
    <w:rsid w:val="00467EE6"/>
    <w:rsid w:val="00470510"/>
    <w:rsid w:val="00471986"/>
    <w:rsid w:val="00472C44"/>
    <w:rsid w:val="00472D54"/>
    <w:rsid w:val="00473034"/>
    <w:rsid w:val="00474424"/>
    <w:rsid w:val="00474CD8"/>
    <w:rsid w:val="00474D94"/>
    <w:rsid w:val="00475FFE"/>
    <w:rsid w:val="004760F7"/>
    <w:rsid w:val="0047660D"/>
    <w:rsid w:val="004778A0"/>
    <w:rsid w:val="00481907"/>
    <w:rsid w:val="004827BC"/>
    <w:rsid w:val="00483879"/>
    <w:rsid w:val="00483D79"/>
    <w:rsid w:val="004841C5"/>
    <w:rsid w:val="0048424B"/>
    <w:rsid w:val="0048505E"/>
    <w:rsid w:val="004851A7"/>
    <w:rsid w:val="004859B7"/>
    <w:rsid w:val="00485E8E"/>
    <w:rsid w:val="00486084"/>
    <w:rsid w:val="0048717A"/>
    <w:rsid w:val="00487350"/>
    <w:rsid w:val="00490550"/>
    <w:rsid w:val="0049067D"/>
    <w:rsid w:val="00491664"/>
    <w:rsid w:val="00492356"/>
    <w:rsid w:val="004934F1"/>
    <w:rsid w:val="0049366A"/>
    <w:rsid w:val="00494EA2"/>
    <w:rsid w:val="00496757"/>
    <w:rsid w:val="004A0680"/>
    <w:rsid w:val="004A1816"/>
    <w:rsid w:val="004A18AF"/>
    <w:rsid w:val="004A2680"/>
    <w:rsid w:val="004A2F92"/>
    <w:rsid w:val="004A7645"/>
    <w:rsid w:val="004B48E3"/>
    <w:rsid w:val="004B557C"/>
    <w:rsid w:val="004B5884"/>
    <w:rsid w:val="004B5C5B"/>
    <w:rsid w:val="004B6C52"/>
    <w:rsid w:val="004B7A78"/>
    <w:rsid w:val="004C0369"/>
    <w:rsid w:val="004C120F"/>
    <w:rsid w:val="004C144F"/>
    <w:rsid w:val="004C223C"/>
    <w:rsid w:val="004C249E"/>
    <w:rsid w:val="004C32A1"/>
    <w:rsid w:val="004C4C9C"/>
    <w:rsid w:val="004C4CD7"/>
    <w:rsid w:val="004C7485"/>
    <w:rsid w:val="004D0260"/>
    <w:rsid w:val="004D0296"/>
    <w:rsid w:val="004D0802"/>
    <w:rsid w:val="004D09FD"/>
    <w:rsid w:val="004D12B7"/>
    <w:rsid w:val="004D2E43"/>
    <w:rsid w:val="004D317A"/>
    <w:rsid w:val="004D37F1"/>
    <w:rsid w:val="004D529B"/>
    <w:rsid w:val="004D6952"/>
    <w:rsid w:val="004E081F"/>
    <w:rsid w:val="004E0A9E"/>
    <w:rsid w:val="004E176B"/>
    <w:rsid w:val="004E18ED"/>
    <w:rsid w:val="004E24E5"/>
    <w:rsid w:val="004E3DEC"/>
    <w:rsid w:val="004E3F77"/>
    <w:rsid w:val="004E455B"/>
    <w:rsid w:val="004E56FD"/>
    <w:rsid w:val="004E5839"/>
    <w:rsid w:val="004E5D2E"/>
    <w:rsid w:val="004E7636"/>
    <w:rsid w:val="004F08C9"/>
    <w:rsid w:val="004F5191"/>
    <w:rsid w:val="004F6460"/>
    <w:rsid w:val="004F7957"/>
    <w:rsid w:val="00500662"/>
    <w:rsid w:val="00501B2D"/>
    <w:rsid w:val="00503A4F"/>
    <w:rsid w:val="00503A9E"/>
    <w:rsid w:val="00503D7B"/>
    <w:rsid w:val="0050456D"/>
    <w:rsid w:val="0050472F"/>
    <w:rsid w:val="00504911"/>
    <w:rsid w:val="005053A2"/>
    <w:rsid w:val="005057EB"/>
    <w:rsid w:val="00506067"/>
    <w:rsid w:val="00507755"/>
    <w:rsid w:val="00507AB0"/>
    <w:rsid w:val="00511C84"/>
    <w:rsid w:val="00513F1A"/>
    <w:rsid w:val="005154A8"/>
    <w:rsid w:val="005157D8"/>
    <w:rsid w:val="00516B6E"/>
    <w:rsid w:val="00517718"/>
    <w:rsid w:val="00520112"/>
    <w:rsid w:val="00521F06"/>
    <w:rsid w:val="00522823"/>
    <w:rsid w:val="00522D2F"/>
    <w:rsid w:val="00522FAD"/>
    <w:rsid w:val="005237E6"/>
    <w:rsid w:val="00523BBD"/>
    <w:rsid w:val="005275D3"/>
    <w:rsid w:val="00532739"/>
    <w:rsid w:val="005331EC"/>
    <w:rsid w:val="00533594"/>
    <w:rsid w:val="00533648"/>
    <w:rsid w:val="00534937"/>
    <w:rsid w:val="00534A6C"/>
    <w:rsid w:val="00534B43"/>
    <w:rsid w:val="00534FBF"/>
    <w:rsid w:val="00535794"/>
    <w:rsid w:val="00536568"/>
    <w:rsid w:val="00536EB9"/>
    <w:rsid w:val="00537152"/>
    <w:rsid w:val="00537497"/>
    <w:rsid w:val="00540158"/>
    <w:rsid w:val="0054086A"/>
    <w:rsid w:val="005415E7"/>
    <w:rsid w:val="005418A1"/>
    <w:rsid w:val="00542953"/>
    <w:rsid w:val="00543255"/>
    <w:rsid w:val="005433B8"/>
    <w:rsid w:val="005474D1"/>
    <w:rsid w:val="005505E4"/>
    <w:rsid w:val="00551C2F"/>
    <w:rsid w:val="00552004"/>
    <w:rsid w:val="0055258C"/>
    <w:rsid w:val="0055264A"/>
    <w:rsid w:val="00554300"/>
    <w:rsid w:val="00554DB1"/>
    <w:rsid w:val="00554E4F"/>
    <w:rsid w:val="00556B47"/>
    <w:rsid w:val="00557507"/>
    <w:rsid w:val="005607FE"/>
    <w:rsid w:val="00561D23"/>
    <w:rsid w:val="005622F2"/>
    <w:rsid w:val="0056263F"/>
    <w:rsid w:val="005635C9"/>
    <w:rsid w:val="005635E2"/>
    <w:rsid w:val="005635F7"/>
    <w:rsid w:val="00564461"/>
    <w:rsid w:val="00565129"/>
    <w:rsid w:val="00566439"/>
    <w:rsid w:val="0056644B"/>
    <w:rsid w:val="00566652"/>
    <w:rsid w:val="00566851"/>
    <w:rsid w:val="00567D8F"/>
    <w:rsid w:val="005709A5"/>
    <w:rsid w:val="005730B2"/>
    <w:rsid w:val="0057325A"/>
    <w:rsid w:val="00573448"/>
    <w:rsid w:val="005745C1"/>
    <w:rsid w:val="00574C0B"/>
    <w:rsid w:val="00575027"/>
    <w:rsid w:val="00575713"/>
    <w:rsid w:val="00580E82"/>
    <w:rsid w:val="00580FE2"/>
    <w:rsid w:val="00583732"/>
    <w:rsid w:val="0058389A"/>
    <w:rsid w:val="0058390B"/>
    <w:rsid w:val="00583CD9"/>
    <w:rsid w:val="005851F8"/>
    <w:rsid w:val="005853D4"/>
    <w:rsid w:val="00585613"/>
    <w:rsid w:val="00585B6D"/>
    <w:rsid w:val="00585CB3"/>
    <w:rsid w:val="00585DF4"/>
    <w:rsid w:val="00587453"/>
    <w:rsid w:val="00587C2B"/>
    <w:rsid w:val="00587FFC"/>
    <w:rsid w:val="005903CF"/>
    <w:rsid w:val="00590683"/>
    <w:rsid w:val="00591D37"/>
    <w:rsid w:val="00591DC4"/>
    <w:rsid w:val="0059209F"/>
    <w:rsid w:val="00592F1B"/>
    <w:rsid w:val="0059509E"/>
    <w:rsid w:val="00596BF6"/>
    <w:rsid w:val="00596C3A"/>
    <w:rsid w:val="00596DD4"/>
    <w:rsid w:val="00596EB3"/>
    <w:rsid w:val="0059773C"/>
    <w:rsid w:val="00597C15"/>
    <w:rsid w:val="005A05BC"/>
    <w:rsid w:val="005A0B38"/>
    <w:rsid w:val="005A1C63"/>
    <w:rsid w:val="005A1DED"/>
    <w:rsid w:val="005A2CEE"/>
    <w:rsid w:val="005A3141"/>
    <w:rsid w:val="005A5043"/>
    <w:rsid w:val="005A5C21"/>
    <w:rsid w:val="005A5E49"/>
    <w:rsid w:val="005B0139"/>
    <w:rsid w:val="005B1087"/>
    <w:rsid w:val="005B18B6"/>
    <w:rsid w:val="005B2161"/>
    <w:rsid w:val="005B22B8"/>
    <w:rsid w:val="005B3F80"/>
    <w:rsid w:val="005B57BF"/>
    <w:rsid w:val="005B7DBD"/>
    <w:rsid w:val="005C08E8"/>
    <w:rsid w:val="005C0CF0"/>
    <w:rsid w:val="005C2785"/>
    <w:rsid w:val="005C2A95"/>
    <w:rsid w:val="005C30C2"/>
    <w:rsid w:val="005C316E"/>
    <w:rsid w:val="005C3BC2"/>
    <w:rsid w:val="005C4C58"/>
    <w:rsid w:val="005C5119"/>
    <w:rsid w:val="005C53CE"/>
    <w:rsid w:val="005C65C7"/>
    <w:rsid w:val="005C6BE0"/>
    <w:rsid w:val="005C6DD5"/>
    <w:rsid w:val="005D3103"/>
    <w:rsid w:val="005D3341"/>
    <w:rsid w:val="005D3485"/>
    <w:rsid w:val="005D3647"/>
    <w:rsid w:val="005D49EE"/>
    <w:rsid w:val="005D5654"/>
    <w:rsid w:val="005D6090"/>
    <w:rsid w:val="005D622C"/>
    <w:rsid w:val="005D7F4B"/>
    <w:rsid w:val="005E003B"/>
    <w:rsid w:val="005E026B"/>
    <w:rsid w:val="005E0952"/>
    <w:rsid w:val="005E0A00"/>
    <w:rsid w:val="005E186A"/>
    <w:rsid w:val="005E1B3D"/>
    <w:rsid w:val="005E2FCF"/>
    <w:rsid w:val="005E3780"/>
    <w:rsid w:val="005E3D43"/>
    <w:rsid w:val="005E4D11"/>
    <w:rsid w:val="005E4DCD"/>
    <w:rsid w:val="005E4ED5"/>
    <w:rsid w:val="005E5119"/>
    <w:rsid w:val="005E7AF1"/>
    <w:rsid w:val="005F035D"/>
    <w:rsid w:val="005F0682"/>
    <w:rsid w:val="005F07B9"/>
    <w:rsid w:val="005F0953"/>
    <w:rsid w:val="005F0C84"/>
    <w:rsid w:val="005F0EFF"/>
    <w:rsid w:val="005F2232"/>
    <w:rsid w:val="005F2FA1"/>
    <w:rsid w:val="005F33E8"/>
    <w:rsid w:val="005F3A7F"/>
    <w:rsid w:val="005F5C94"/>
    <w:rsid w:val="005F6319"/>
    <w:rsid w:val="005F680C"/>
    <w:rsid w:val="005F6970"/>
    <w:rsid w:val="005F69EC"/>
    <w:rsid w:val="005F6D23"/>
    <w:rsid w:val="005F7156"/>
    <w:rsid w:val="005F7A4E"/>
    <w:rsid w:val="005F7CF0"/>
    <w:rsid w:val="00600509"/>
    <w:rsid w:val="006006B0"/>
    <w:rsid w:val="00601970"/>
    <w:rsid w:val="00602079"/>
    <w:rsid w:val="00602AE9"/>
    <w:rsid w:val="0060343D"/>
    <w:rsid w:val="0060373D"/>
    <w:rsid w:val="00603B4F"/>
    <w:rsid w:val="006040F3"/>
    <w:rsid w:val="00604159"/>
    <w:rsid w:val="006042EA"/>
    <w:rsid w:val="00604839"/>
    <w:rsid w:val="00605868"/>
    <w:rsid w:val="00606FE7"/>
    <w:rsid w:val="00610A97"/>
    <w:rsid w:val="00610BA2"/>
    <w:rsid w:val="00610D5C"/>
    <w:rsid w:val="00611FCA"/>
    <w:rsid w:val="0061267F"/>
    <w:rsid w:val="006143DC"/>
    <w:rsid w:val="00614DA3"/>
    <w:rsid w:val="00614E97"/>
    <w:rsid w:val="006151C1"/>
    <w:rsid w:val="00615353"/>
    <w:rsid w:val="00615626"/>
    <w:rsid w:val="0061734C"/>
    <w:rsid w:val="00617AFE"/>
    <w:rsid w:val="00617CFC"/>
    <w:rsid w:val="0062031A"/>
    <w:rsid w:val="0062155B"/>
    <w:rsid w:val="00624392"/>
    <w:rsid w:val="00624C42"/>
    <w:rsid w:val="006255DE"/>
    <w:rsid w:val="006259DF"/>
    <w:rsid w:val="00626157"/>
    <w:rsid w:val="00626927"/>
    <w:rsid w:val="00626BC7"/>
    <w:rsid w:val="00627620"/>
    <w:rsid w:val="00627825"/>
    <w:rsid w:val="00627DBB"/>
    <w:rsid w:val="006305B8"/>
    <w:rsid w:val="00630623"/>
    <w:rsid w:val="00630689"/>
    <w:rsid w:val="0063071B"/>
    <w:rsid w:val="00630C2D"/>
    <w:rsid w:val="006311B9"/>
    <w:rsid w:val="0063277C"/>
    <w:rsid w:val="006342F9"/>
    <w:rsid w:val="006347CB"/>
    <w:rsid w:val="00634CF4"/>
    <w:rsid w:val="00635446"/>
    <w:rsid w:val="00635E7E"/>
    <w:rsid w:val="0063629E"/>
    <w:rsid w:val="00636F99"/>
    <w:rsid w:val="00637139"/>
    <w:rsid w:val="006373AA"/>
    <w:rsid w:val="00637893"/>
    <w:rsid w:val="006403D7"/>
    <w:rsid w:val="0064088F"/>
    <w:rsid w:val="00641FAF"/>
    <w:rsid w:val="00643298"/>
    <w:rsid w:val="0064416F"/>
    <w:rsid w:val="00644225"/>
    <w:rsid w:val="00645196"/>
    <w:rsid w:val="00645412"/>
    <w:rsid w:val="00646A33"/>
    <w:rsid w:val="0064751A"/>
    <w:rsid w:val="0064777E"/>
    <w:rsid w:val="0065084A"/>
    <w:rsid w:val="00651C3F"/>
    <w:rsid w:val="00651CF0"/>
    <w:rsid w:val="0065244A"/>
    <w:rsid w:val="00654131"/>
    <w:rsid w:val="006543E3"/>
    <w:rsid w:val="006554CE"/>
    <w:rsid w:val="00656FF9"/>
    <w:rsid w:val="0065713F"/>
    <w:rsid w:val="0065777D"/>
    <w:rsid w:val="0066065D"/>
    <w:rsid w:val="00660814"/>
    <w:rsid w:val="00660C82"/>
    <w:rsid w:val="00664EF8"/>
    <w:rsid w:val="0066609F"/>
    <w:rsid w:val="006671D7"/>
    <w:rsid w:val="00667437"/>
    <w:rsid w:val="0067053F"/>
    <w:rsid w:val="00670A88"/>
    <w:rsid w:val="00671177"/>
    <w:rsid w:val="0067278D"/>
    <w:rsid w:val="00672AEE"/>
    <w:rsid w:val="00674B60"/>
    <w:rsid w:val="00674C7A"/>
    <w:rsid w:val="00674DF8"/>
    <w:rsid w:val="006809EF"/>
    <w:rsid w:val="00681543"/>
    <w:rsid w:val="00682A8B"/>
    <w:rsid w:val="00682E64"/>
    <w:rsid w:val="006856A9"/>
    <w:rsid w:val="00685824"/>
    <w:rsid w:val="00687C99"/>
    <w:rsid w:val="00690F1C"/>
    <w:rsid w:val="00691879"/>
    <w:rsid w:val="00691D62"/>
    <w:rsid w:val="00693D48"/>
    <w:rsid w:val="006942B1"/>
    <w:rsid w:val="00695499"/>
    <w:rsid w:val="00697E57"/>
    <w:rsid w:val="006A0219"/>
    <w:rsid w:val="006A12B9"/>
    <w:rsid w:val="006A1F98"/>
    <w:rsid w:val="006A2297"/>
    <w:rsid w:val="006A33E4"/>
    <w:rsid w:val="006A4A23"/>
    <w:rsid w:val="006A50EC"/>
    <w:rsid w:val="006A614E"/>
    <w:rsid w:val="006A6B33"/>
    <w:rsid w:val="006A6E14"/>
    <w:rsid w:val="006B0990"/>
    <w:rsid w:val="006B12AB"/>
    <w:rsid w:val="006B1318"/>
    <w:rsid w:val="006B1803"/>
    <w:rsid w:val="006B2F39"/>
    <w:rsid w:val="006B3146"/>
    <w:rsid w:val="006B339D"/>
    <w:rsid w:val="006B4C3B"/>
    <w:rsid w:val="006B6905"/>
    <w:rsid w:val="006B6BC0"/>
    <w:rsid w:val="006B6D42"/>
    <w:rsid w:val="006B7261"/>
    <w:rsid w:val="006B7951"/>
    <w:rsid w:val="006C0850"/>
    <w:rsid w:val="006C1FC3"/>
    <w:rsid w:val="006C295B"/>
    <w:rsid w:val="006C33A6"/>
    <w:rsid w:val="006C3601"/>
    <w:rsid w:val="006C4423"/>
    <w:rsid w:val="006C6EC2"/>
    <w:rsid w:val="006C7400"/>
    <w:rsid w:val="006C7949"/>
    <w:rsid w:val="006C7A74"/>
    <w:rsid w:val="006C7B01"/>
    <w:rsid w:val="006D0D96"/>
    <w:rsid w:val="006D2409"/>
    <w:rsid w:val="006D25DC"/>
    <w:rsid w:val="006D579C"/>
    <w:rsid w:val="006D5BA9"/>
    <w:rsid w:val="006D5E86"/>
    <w:rsid w:val="006D7D16"/>
    <w:rsid w:val="006E20BA"/>
    <w:rsid w:val="006E303C"/>
    <w:rsid w:val="006E31F2"/>
    <w:rsid w:val="006E53DE"/>
    <w:rsid w:val="006E5447"/>
    <w:rsid w:val="006E5939"/>
    <w:rsid w:val="006E6476"/>
    <w:rsid w:val="006E76EE"/>
    <w:rsid w:val="006E7FF4"/>
    <w:rsid w:val="006F189F"/>
    <w:rsid w:val="006F2A62"/>
    <w:rsid w:val="006F2DE8"/>
    <w:rsid w:val="006F51A1"/>
    <w:rsid w:val="006F548E"/>
    <w:rsid w:val="006F5618"/>
    <w:rsid w:val="006F6C84"/>
    <w:rsid w:val="00700BDC"/>
    <w:rsid w:val="007012CA"/>
    <w:rsid w:val="00702517"/>
    <w:rsid w:val="00702DFC"/>
    <w:rsid w:val="00703E5D"/>
    <w:rsid w:val="007045B2"/>
    <w:rsid w:val="007048A8"/>
    <w:rsid w:val="00705056"/>
    <w:rsid w:val="007051E1"/>
    <w:rsid w:val="0070621B"/>
    <w:rsid w:val="00707699"/>
    <w:rsid w:val="00707844"/>
    <w:rsid w:val="007121E4"/>
    <w:rsid w:val="007122E4"/>
    <w:rsid w:val="00713374"/>
    <w:rsid w:val="00713AD6"/>
    <w:rsid w:val="00713EC6"/>
    <w:rsid w:val="00714C84"/>
    <w:rsid w:val="00715CB6"/>
    <w:rsid w:val="007170B3"/>
    <w:rsid w:val="00717508"/>
    <w:rsid w:val="00717650"/>
    <w:rsid w:val="00720115"/>
    <w:rsid w:val="007208DD"/>
    <w:rsid w:val="00722824"/>
    <w:rsid w:val="00722ABD"/>
    <w:rsid w:val="00724EF7"/>
    <w:rsid w:val="00725CEE"/>
    <w:rsid w:val="007262D4"/>
    <w:rsid w:val="00730047"/>
    <w:rsid w:val="00732475"/>
    <w:rsid w:val="00732A9C"/>
    <w:rsid w:val="00733C38"/>
    <w:rsid w:val="007341C7"/>
    <w:rsid w:val="0073466C"/>
    <w:rsid w:val="0073469A"/>
    <w:rsid w:val="00734E7E"/>
    <w:rsid w:val="007358A7"/>
    <w:rsid w:val="00735EEC"/>
    <w:rsid w:val="0073696A"/>
    <w:rsid w:val="00736A1C"/>
    <w:rsid w:val="00741F0B"/>
    <w:rsid w:val="007432E4"/>
    <w:rsid w:val="007440CD"/>
    <w:rsid w:val="007442C2"/>
    <w:rsid w:val="0074431B"/>
    <w:rsid w:val="00745293"/>
    <w:rsid w:val="0074558B"/>
    <w:rsid w:val="007459DB"/>
    <w:rsid w:val="00745B12"/>
    <w:rsid w:val="00746143"/>
    <w:rsid w:val="00746C45"/>
    <w:rsid w:val="007514F4"/>
    <w:rsid w:val="0075189E"/>
    <w:rsid w:val="007520B9"/>
    <w:rsid w:val="00752260"/>
    <w:rsid w:val="0075286B"/>
    <w:rsid w:val="00752A27"/>
    <w:rsid w:val="0075361C"/>
    <w:rsid w:val="007557CC"/>
    <w:rsid w:val="00755AC2"/>
    <w:rsid w:val="00756007"/>
    <w:rsid w:val="0075624D"/>
    <w:rsid w:val="007577EF"/>
    <w:rsid w:val="00760B0B"/>
    <w:rsid w:val="00761759"/>
    <w:rsid w:val="00763072"/>
    <w:rsid w:val="00763A36"/>
    <w:rsid w:val="007640AE"/>
    <w:rsid w:val="0076503E"/>
    <w:rsid w:val="0076550B"/>
    <w:rsid w:val="007659A6"/>
    <w:rsid w:val="00766733"/>
    <w:rsid w:val="00766C51"/>
    <w:rsid w:val="00766FF5"/>
    <w:rsid w:val="0077166C"/>
    <w:rsid w:val="00771DCA"/>
    <w:rsid w:val="00772190"/>
    <w:rsid w:val="00772D9C"/>
    <w:rsid w:val="007732BE"/>
    <w:rsid w:val="00773DF9"/>
    <w:rsid w:val="007755DF"/>
    <w:rsid w:val="0077661D"/>
    <w:rsid w:val="00776780"/>
    <w:rsid w:val="0077741C"/>
    <w:rsid w:val="00777DE8"/>
    <w:rsid w:val="00780840"/>
    <w:rsid w:val="007833CA"/>
    <w:rsid w:val="00783DE9"/>
    <w:rsid w:val="00785019"/>
    <w:rsid w:val="0078510D"/>
    <w:rsid w:val="007874AD"/>
    <w:rsid w:val="00787984"/>
    <w:rsid w:val="00790E43"/>
    <w:rsid w:val="0079114A"/>
    <w:rsid w:val="00791444"/>
    <w:rsid w:val="00792A7A"/>
    <w:rsid w:val="007941C2"/>
    <w:rsid w:val="00794339"/>
    <w:rsid w:val="00794905"/>
    <w:rsid w:val="007950C0"/>
    <w:rsid w:val="0079610C"/>
    <w:rsid w:val="007A3B7C"/>
    <w:rsid w:val="007A3B8B"/>
    <w:rsid w:val="007A3C3C"/>
    <w:rsid w:val="007A42AB"/>
    <w:rsid w:val="007A71AA"/>
    <w:rsid w:val="007A748A"/>
    <w:rsid w:val="007B0E17"/>
    <w:rsid w:val="007B1224"/>
    <w:rsid w:val="007B13B7"/>
    <w:rsid w:val="007B14E2"/>
    <w:rsid w:val="007B407B"/>
    <w:rsid w:val="007B6011"/>
    <w:rsid w:val="007B65C1"/>
    <w:rsid w:val="007B7138"/>
    <w:rsid w:val="007C1016"/>
    <w:rsid w:val="007C21A2"/>
    <w:rsid w:val="007C23D6"/>
    <w:rsid w:val="007C2732"/>
    <w:rsid w:val="007C2FDE"/>
    <w:rsid w:val="007C380B"/>
    <w:rsid w:val="007C403C"/>
    <w:rsid w:val="007C496D"/>
    <w:rsid w:val="007C5237"/>
    <w:rsid w:val="007C574B"/>
    <w:rsid w:val="007C5FB9"/>
    <w:rsid w:val="007C7EC5"/>
    <w:rsid w:val="007D0EA4"/>
    <w:rsid w:val="007D11A4"/>
    <w:rsid w:val="007D11C0"/>
    <w:rsid w:val="007D1250"/>
    <w:rsid w:val="007D1CBF"/>
    <w:rsid w:val="007D415B"/>
    <w:rsid w:val="007D5795"/>
    <w:rsid w:val="007D5DF5"/>
    <w:rsid w:val="007D6B02"/>
    <w:rsid w:val="007E15F2"/>
    <w:rsid w:val="007E1653"/>
    <w:rsid w:val="007E1A06"/>
    <w:rsid w:val="007E2D3F"/>
    <w:rsid w:val="007E385B"/>
    <w:rsid w:val="007E3B52"/>
    <w:rsid w:val="007E46FE"/>
    <w:rsid w:val="007E4A03"/>
    <w:rsid w:val="007E5298"/>
    <w:rsid w:val="007E6E00"/>
    <w:rsid w:val="007E7068"/>
    <w:rsid w:val="007E71D4"/>
    <w:rsid w:val="007E73B7"/>
    <w:rsid w:val="007E7CB6"/>
    <w:rsid w:val="007F122A"/>
    <w:rsid w:val="007F3F0C"/>
    <w:rsid w:val="007F638E"/>
    <w:rsid w:val="007F6BA5"/>
    <w:rsid w:val="007F7572"/>
    <w:rsid w:val="007F782D"/>
    <w:rsid w:val="007F785F"/>
    <w:rsid w:val="00800A55"/>
    <w:rsid w:val="00801192"/>
    <w:rsid w:val="00801BA9"/>
    <w:rsid w:val="00801BD6"/>
    <w:rsid w:val="008020DC"/>
    <w:rsid w:val="00802BC5"/>
    <w:rsid w:val="008042E3"/>
    <w:rsid w:val="008047D4"/>
    <w:rsid w:val="008050B0"/>
    <w:rsid w:val="008055F0"/>
    <w:rsid w:val="00805865"/>
    <w:rsid w:val="008064B4"/>
    <w:rsid w:val="008069CC"/>
    <w:rsid w:val="008070F0"/>
    <w:rsid w:val="00807BF5"/>
    <w:rsid w:val="008114D3"/>
    <w:rsid w:val="0081202E"/>
    <w:rsid w:val="0081480C"/>
    <w:rsid w:val="00815B84"/>
    <w:rsid w:val="00815D08"/>
    <w:rsid w:val="00816117"/>
    <w:rsid w:val="0081623F"/>
    <w:rsid w:val="0081640D"/>
    <w:rsid w:val="00816DB9"/>
    <w:rsid w:val="008170AC"/>
    <w:rsid w:val="00817192"/>
    <w:rsid w:val="00817A2B"/>
    <w:rsid w:val="00820044"/>
    <w:rsid w:val="008205F5"/>
    <w:rsid w:val="00820C18"/>
    <w:rsid w:val="008213D4"/>
    <w:rsid w:val="008221F1"/>
    <w:rsid w:val="0082250C"/>
    <w:rsid w:val="0082252B"/>
    <w:rsid w:val="0082271A"/>
    <w:rsid w:val="008236E9"/>
    <w:rsid w:val="00824042"/>
    <w:rsid w:val="008241DD"/>
    <w:rsid w:val="00824FD8"/>
    <w:rsid w:val="00825140"/>
    <w:rsid w:val="008260E8"/>
    <w:rsid w:val="008265C3"/>
    <w:rsid w:val="00827037"/>
    <w:rsid w:val="00827573"/>
    <w:rsid w:val="00831460"/>
    <w:rsid w:val="0083179A"/>
    <w:rsid w:val="00831B93"/>
    <w:rsid w:val="008322BB"/>
    <w:rsid w:val="00833C22"/>
    <w:rsid w:val="00833D74"/>
    <w:rsid w:val="008351C9"/>
    <w:rsid w:val="0083541B"/>
    <w:rsid w:val="00835464"/>
    <w:rsid w:val="008371F3"/>
    <w:rsid w:val="00837617"/>
    <w:rsid w:val="008378A8"/>
    <w:rsid w:val="0084001B"/>
    <w:rsid w:val="00841523"/>
    <w:rsid w:val="00841E3A"/>
    <w:rsid w:val="008422CD"/>
    <w:rsid w:val="008427E8"/>
    <w:rsid w:val="00842C0E"/>
    <w:rsid w:val="00842EED"/>
    <w:rsid w:val="008430C3"/>
    <w:rsid w:val="00843522"/>
    <w:rsid w:val="00843917"/>
    <w:rsid w:val="00843C5F"/>
    <w:rsid w:val="0084411F"/>
    <w:rsid w:val="00845C0A"/>
    <w:rsid w:val="008466B0"/>
    <w:rsid w:val="00850011"/>
    <w:rsid w:val="00854429"/>
    <w:rsid w:val="00855D06"/>
    <w:rsid w:val="00855EA2"/>
    <w:rsid w:val="008560A4"/>
    <w:rsid w:val="00856190"/>
    <w:rsid w:val="008576A1"/>
    <w:rsid w:val="00857943"/>
    <w:rsid w:val="00857C33"/>
    <w:rsid w:val="00857E73"/>
    <w:rsid w:val="00860C7B"/>
    <w:rsid w:val="00860D70"/>
    <w:rsid w:val="0086373C"/>
    <w:rsid w:val="00863BF8"/>
    <w:rsid w:val="00863E3B"/>
    <w:rsid w:val="00864060"/>
    <w:rsid w:val="00864E66"/>
    <w:rsid w:val="0086529A"/>
    <w:rsid w:val="00866021"/>
    <w:rsid w:val="00866CE9"/>
    <w:rsid w:val="0087031C"/>
    <w:rsid w:val="00870453"/>
    <w:rsid w:val="00872F30"/>
    <w:rsid w:val="00874370"/>
    <w:rsid w:val="00874595"/>
    <w:rsid w:val="00875A8B"/>
    <w:rsid w:val="00875C26"/>
    <w:rsid w:val="008763C0"/>
    <w:rsid w:val="00876463"/>
    <w:rsid w:val="00877EA5"/>
    <w:rsid w:val="00880344"/>
    <w:rsid w:val="00880EBC"/>
    <w:rsid w:val="008823B8"/>
    <w:rsid w:val="00882C48"/>
    <w:rsid w:val="008832DF"/>
    <w:rsid w:val="00884484"/>
    <w:rsid w:val="008844FF"/>
    <w:rsid w:val="008867CC"/>
    <w:rsid w:val="008869CA"/>
    <w:rsid w:val="00887A6D"/>
    <w:rsid w:val="008912CB"/>
    <w:rsid w:val="00891E45"/>
    <w:rsid w:val="00892B6D"/>
    <w:rsid w:val="00894C1D"/>
    <w:rsid w:val="00895B0C"/>
    <w:rsid w:val="008966FA"/>
    <w:rsid w:val="008A045E"/>
    <w:rsid w:val="008A14BC"/>
    <w:rsid w:val="008A2B6D"/>
    <w:rsid w:val="008A2DEA"/>
    <w:rsid w:val="008A3F37"/>
    <w:rsid w:val="008A42BD"/>
    <w:rsid w:val="008A4DF5"/>
    <w:rsid w:val="008A5B74"/>
    <w:rsid w:val="008A6470"/>
    <w:rsid w:val="008A6637"/>
    <w:rsid w:val="008A7358"/>
    <w:rsid w:val="008A7C7E"/>
    <w:rsid w:val="008B0C07"/>
    <w:rsid w:val="008B1A1D"/>
    <w:rsid w:val="008B237A"/>
    <w:rsid w:val="008B2F4D"/>
    <w:rsid w:val="008B3428"/>
    <w:rsid w:val="008B3813"/>
    <w:rsid w:val="008B3A36"/>
    <w:rsid w:val="008B3C07"/>
    <w:rsid w:val="008B5561"/>
    <w:rsid w:val="008B5D06"/>
    <w:rsid w:val="008B65D2"/>
    <w:rsid w:val="008B6F93"/>
    <w:rsid w:val="008B7D99"/>
    <w:rsid w:val="008C1348"/>
    <w:rsid w:val="008C1860"/>
    <w:rsid w:val="008C1F59"/>
    <w:rsid w:val="008C35D7"/>
    <w:rsid w:val="008C3C64"/>
    <w:rsid w:val="008C536A"/>
    <w:rsid w:val="008C59BB"/>
    <w:rsid w:val="008C7416"/>
    <w:rsid w:val="008C79F1"/>
    <w:rsid w:val="008D0F60"/>
    <w:rsid w:val="008D12B9"/>
    <w:rsid w:val="008D2855"/>
    <w:rsid w:val="008D28D5"/>
    <w:rsid w:val="008D37BC"/>
    <w:rsid w:val="008D38FC"/>
    <w:rsid w:val="008D3B39"/>
    <w:rsid w:val="008D4EE0"/>
    <w:rsid w:val="008D5664"/>
    <w:rsid w:val="008D5791"/>
    <w:rsid w:val="008D6283"/>
    <w:rsid w:val="008D6B5B"/>
    <w:rsid w:val="008E099B"/>
    <w:rsid w:val="008E2A73"/>
    <w:rsid w:val="008E67B2"/>
    <w:rsid w:val="008E67C0"/>
    <w:rsid w:val="008E69A3"/>
    <w:rsid w:val="008F0240"/>
    <w:rsid w:val="008F1D44"/>
    <w:rsid w:val="008F2C95"/>
    <w:rsid w:val="008F43C7"/>
    <w:rsid w:val="008F45C7"/>
    <w:rsid w:val="008F4C8B"/>
    <w:rsid w:val="008F4DF6"/>
    <w:rsid w:val="008F53CF"/>
    <w:rsid w:val="008F661A"/>
    <w:rsid w:val="008F6BB9"/>
    <w:rsid w:val="008F741D"/>
    <w:rsid w:val="008F7802"/>
    <w:rsid w:val="009025F3"/>
    <w:rsid w:val="00902FCC"/>
    <w:rsid w:val="009039AC"/>
    <w:rsid w:val="00903E38"/>
    <w:rsid w:val="00903FE4"/>
    <w:rsid w:val="00910296"/>
    <w:rsid w:val="00910ADC"/>
    <w:rsid w:val="00911477"/>
    <w:rsid w:val="00911DD0"/>
    <w:rsid w:val="0091419A"/>
    <w:rsid w:val="009141EC"/>
    <w:rsid w:val="00914919"/>
    <w:rsid w:val="009157E8"/>
    <w:rsid w:val="009210AC"/>
    <w:rsid w:val="00923631"/>
    <w:rsid w:val="00923A77"/>
    <w:rsid w:val="0092423B"/>
    <w:rsid w:val="00924259"/>
    <w:rsid w:val="00924307"/>
    <w:rsid w:val="00924514"/>
    <w:rsid w:val="00924607"/>
    <w:rsid w:val="00924C57"/>
    <w:rsid w:val="00925185"/>
    <w:rsid w:val="00926286"/>
    <w:rsid w:val="0092641F"/>
    <w:rsid w:val="00926443"/>
    <w:rsid w:val="00931BFA"/>
    <w:rsid w:val="00931D12"/>
    <w:rsid w:val="0093353D"/>
    <w:rsid w:val="0093405F"/>
    <w:rsid w:val="00934142"/>
    <w:rsid w:val="00934953"/>
    <w:rsid w:val="00934DC4"/>
    <w:rsid w:val="00935BA8"/>
    <w:rsid w:val="00935E2F"/>
    <w:rsid w:val="00936965"/>
    <w:rsid w:val="009377A0"/>
    <w:rsid w:val="009404AF"/>
    <w:rsid w:val="00942CD9"/>
    <w:rsid w:val="0094407E"/>
    <w:rsid w:val="00944D71"/>
    <w:rsid w:val="00945951"/>
    <w:rsid w:val="009461CF"/>
    <w:rsid w:val="00946783"/>
    <w:rsid w:val="00946B52"/>
    <w:rsid w:val="00947398"/>
    <w:rsid w:val="00950820"/>
    <w:rsid w:val="00951270"/>
    <w:rsid w:val="00951604"/>
    <w:rsid w:val="009525C3"/>
    <w:rsid w:val="00953BA8"/>
    <w:rsid w:val="00953FBD"/>
    <w:rsid w:val="0095496B"/>
    <w:rsid w:val="009551F7"/>
    <w:rsid w:val="00955A59"/>
    <w:rsid w:val="00955CCE"/>
    <w:rsid w:val="009564C3"/>
    <w:rsid w:val="00957142"/>
    <w:rsid w:val="00957F89"/>
    <w:rsid w:val="009607BC"/>
    <w:rsid w:val="00960FAC"/>
    <w:rsid w:val="009613F3"/>
    <w:rsid w:val="00961530"/>
    <w:rsid w:val="0096347D"/>
    <w:rsid w:val="009639BF"/>
    <w:rsid w:val="00963A26"/>
    <w:rsid w:val="00967BCF"/>
    <w:rsid w:val="00970454"/>
    <w:rsid w:val="00970939"/>
    <w:rsid w:val="009739F7"/>
    <w:rsid w:val="00974673"/>
    <w:rsid w:val="00974BE4"/>
    <w:rsid w:val="00977B69"/>
    <w:rsid w:val="00977D78"/>
    <w:rsid w:val="009800FA"/>
    <w:rsid w:val="009803A9"/>
    <w:rsid w:val="00980A1D"/>
    <w:rsid w:val="00981231"/>
    <w:rsid w:val="00981B37"/>
    <w:rsid w:val="0098315E"/>
    <w:rsid w:val="00983828"/>
    <w:rsid w:val="00983B82"/>
    <w:rsid w:val="00983D17"/>
    <w:rsid w:val="0098489E"/>
    <w:rsid w:val="00984C05"/>
    <w:rsid w:val="00984D10"/>
    <w:rsid w:val="0098528C"/>
    <w:rsid w:val="009853D0"/>
    <w:rsid w:val="00985C1F"/>
    <w:rsid w:val="00987594"/>
    <w:rsid w:val="009905EF"/>
    <w:rsid w:val="0099089D"/>
    <w:rsid w:val="0099095E"/>
    <w:rsid w:val="00990CB4"/>
    <w:rsid w:val="009917A4"/>
    <w:rsid w:val="00991A0F"/>
    <w:rsid w:val="00991AE0"/>
    <w:rsid w:val="00991CB4"/>
    <w:rsid w:val="00991F04"/>
    <w:rsid w:val="009927C2"/>
    <w:rsid w:val="00992D52"/>
    <w:rsid w:val="00992E57"/>
    <w:rsid w:val="00992EF8"/>
    <w:rsid w:val="00993931"/>
    <w:rsid w:val="00996364"/>
    <w:rsid w:val="009966AD"/>
    <w:rsid w:val="0099691C"/>
    <w:rsid w:val="009A108A"/>
    <w:rsid w:val="009A177E"/>
    <w:rsid w:val="009A4A62"/>
    <w:rsid w:val="009A50E7"/>
    <w:rsid w:val="009A57BB"/>
    <w:rsid w:val="009A62C1"/>
    <w:rsid w:val="009A6D9E"/>
    <w:rsid w:val="009A74DF"/>
    <w:rsid w:val="009A7837"/>
    <w:rsid w:val="009B1E30"/>
    <w:rsid w:val="009B1F32"/>
    <w:rsid w:val="009B2C27"/>
    <w:rsid w:val="009B32A6"/>
    <w:rsid w:val="009B4EFE"/>
    <w:rsid w:val="009B5795"/>
    <w:rsid w:val="009B7365"/>
    <w:rsid w:val="009C1317"/>
    <w:rsid w:val="009C1B65"/>
    <w:rsid w:val="009C1B79"/>
    <w:rsid w:val="009C225A"/>
    <w:rsid w:val="009C3155"/>
    <w:rsid w:val="009C422F"/>
    <w:rsid w:val="009C4BF6"/>
    <w:rsid w:val="009C6098"/>
    <w:rsid w:val="009C6434"/>
    <w:rsid w:val="009C6A0E"/>
    <w:rsid w:val="009C74FD"/>
    <w:rsid w:val="009C7DE4"/>
    <w:rsid w:val="009D097B"/>
    <w:rsid w:val="009D18A7"/>
    <w:rsid w:val="009D2D30"/>
    <w:rsid w:val="009D35EB"/>
    <w:rsid w:val="009D4561"/>
    <w:rsid w:val="009D46D4"/>
    <w:rsid w:val="009D4B9A"/>
    <w:rsid w:val="009D4CEA"/>
    <w:rsid w:val="009D4E11"/>
    <w:rsid w:val="009D55EB"/>
    <w:rsid w:val="009D68DD"/>
    <w:rsid w:val="009E1DDB"/>
    <w:rsid w:val="009E3290"/>
    <w:rsid w:val="009E3AEA"/>
    <w:rsid w:val="009E5239"/>
    <w:rsid w:val="009F0973"/>
    <w:rsid w:val="009F0D42"/>
    <w:rsid w:val="009F1BCE"/>
    <w:rsid w:val="009F26C5"/>
    <w:rsid w:val="009F4ACD"/>
    <w:rsid w:val="009F7070"/>
    <w:rsid w:val="009F7B14"/>
    <w:rsid w:val="009F7B55"/>
    <w:rsid w:val="00A00D0B"/>
    <w:rsid w:val="00A0192C"/>
    <w:rsid w:val="00A029EA"/>
    <w:rsid w:val="00A03850"/>
    <w:rsid w:val="00A03B06"/>
    <w:rsid w:val="00A03D0E"/>
    <w:rsid w:val="00A049D0"/>
    <w:rsid w:val="00A05297"/>
    <w:rsid w:val="00A054EB"/>
    <w:rsid w:val="00A06EE8"/>
    <w:rsid w:val="00A078C2"/>
    <w:rsid w:val="00A07959"/>
    <w:rsid w:val="00A1042A"/>
    <w:rsid w:val="00A1134D"/>
    <w:rsid w:val="00A11509"/>
    <w:rsid w:val="00A11C32"/>
    <w:rsid w:val="00A11E35"/>
    <w:rsid w:val="00A11FE9"/>
    <w:rsid w:val="00A121E2"/>
    <w:rsid w:val="00A131F3"/>
    <w:rsid w:val="00A1547D"/>
    <w:rsid w:val="00A15966"/>
    <w:rsid w:val="00A169D8"/>
    <w:rsid w:val="00A2026A"/>
    <w:rsid w:val="00A20658"/>
    <w:rsid w:val="00A22138"/>
    <w:rsid w:val="00A2237F"/>
    <w:rsid w:val="00A22D3C"/>
    <w:rsid w:val="00A22D49"/>
    <w:rsid w:val="00A23CDD"/>
    <w:rsid w:val="00A23D51"/>
    <w:rsid w:val="00A24920"/>
    <w:rsid w:val="00A24C7D"/>
    <w:rsid w:val="00A25FBB"/>
    <w:rsid w:val="00A26146"/>
    <w:rsid w:val="00A266B3"/>
    <w:rsid w:val="00A270CC"/>
    <w:rsid w:val="00A278C6"/>
    <w:rsid w:val="00A310C2"/>
    <w:rsid w:val="00A31100"/>
    <w:rsid w:val="00A31738"/>
    <w:rsid w:val="00A33858"/>
    <w:rsid w:val="00A338BF"/>
    <w:rsid w:val="00A33995"/>
    <w:rsid w:val="00A377AF"/>
    <w:rsid w:val="00A40D47"/>
    <w:rsid w:val="00A41C60"/>
    <w:rsid w:val="00A41DB5"/>
    <w:rsid w:val="00A423CE"/>
    <w:rsid w:val="00A42F7B"/>
    <w:rsid w:val="00A44301"/>
    <w:rsid w:val="00A44430"/>
    <w:rsid w:val="00A4578E"/>
    <w:rsid w:val="00A45A75"/>
    <w:rsid w:val="00A45F41"/>
    <w:rsid w:val="00A46E7A"/>
    <w:rsid w:val="00A472F0"/>
    <w:rsid w:val="00A47908"/>
    <w:rsid w:val="00A50BBA"/>
    <w:rsid w:val="00A50D59"/>
    <w:rsid w:val="00A50F7A"/>
    <w:rsid w:val="00A51A99"/>
    <w:rsid w:val="00A52AC7"/>
    <w:rsid w:val="00A55781"/>
    <w:rsid w:val="00A55BB1"/>
    <w:rsid w:val="00A60881"/>
    <w:rsid w:val="00A60EDD"/>
    <w:rsid w:val="00A61958"/>
    <w:rsid w:val="00A6210A"/>
    <w:rsid w:val="00A62731"/>
    <w:rsid w:val="00A63421"/>
    <w:rsid w:val="00A63A5A"/>
    <w:rsid w:val="00A63BE0"/>
    <w:rsid w:val="00A63DF3"/>
    <w:rsid w:val="00A64540"/>
    <w:rsid w:val="00A64B2A"/>
    <w:rsid w:val="00A66242"/>
    <w:rsid w:val="00A662A5"/>
    <w:rsid w:val="00A66DBE"/>
    <w:rsid w:val="00A6749C"/>
    <w:rsid w:val="00A678AD"/>
    <w:rsid w:val="00A70C92"/>
    <w:rsid w:val="00A72CFA"/>
    <w:rsid w:val="00A738D9"/>
    <w:rsid w:val="00A740D4"/>
    <w:rsid w:val="00A76302"/>
    <w:rsid w:val="00A77080"/>
    <w:rsid w:val="00A771F7"/>
    <w:rsid w:val="00A772F1"/>
    <w:rsid w:val="00A806CE"/>
    <w:rsid w:val="00A809AD"/>
    <w:rsid w:val="00A815E0"/>
    <w:rsid w:val="00A81C8A"/>
    <w:rsid w:val="00A81D5C"/>
    <w:rsid w:val="00A82E7C"/>
    <w:rsid w:val="00A83061"/>
    <w:rsid w:val="00A8379A"/>
    <w:rsid w:val="00A83A50"/>
    <w:rsid w:val="00A845A3"/>
    <w:rsid w:val="00A84B01"/>
    <w:rsid w:val="00A84F66"/>
    <w:rsid w:val="00A85A01"/>
    <w:rsid w:val="00A85BCA"/>
    <w:rsid w:val="00A8741C"/>
    <w:rsid w:val="00A877EA"/>
    <w:rsid w:val="00A87899"/>
    <w:rsid w:val="00A87D7D"/>
    <w:rsid w:val="00A90E44"/>
    <w:rsid w:val="00A9196B"/>
    <w:rsid w:val="00A91DE4"/>
    <w:rsid w:val="00A920A9"/>
    <w:rsid w:val="00A9220A"/>
    <w:rsid w:val="00A923AA"/>
    <w:rsid w:val="00A92902"/>
    <w:rsid w:val="00A92A51"/>
    <w:rsid w:val="00A9318C"/>
    <w:rsid w:val="00A93D77"/>
    <w:rsid w:val="00A93E70"/>
    <w:rsid w:val="00A9641C"/>
    <w:rsid w:val="00A971E2"/>
    <w:rsid w:val="00AA00AC"/>
    <w:rsid w:val="00AA06A2"/>
    <w:rsid w:val="00AA0B75"/>
    <w:rsid w:val="00AA0EFA"/>
    <w:rsid w:val="00AA1543"/>
    <w:rsid w:val="00AA1FE0"/>
    <w:rsid w:val="00AA3BFB"/>
    <w:rsid w:val="00AA3EA7"/>
    <w:rsid w:val="00AA3F01"/>
    <w:rsid w:val="00AA445E"/>
    <w:rsid w:val="00AA4CC2"/>
    <w:rsid w:val="00AA4F77"/>
    <w:rsid w:val="00AA5136"/>
    <w:rsid w:val="00AA570C"/>
    <w:rsid w:val="00AA66D5"/>
    <w:rsid w:val="00AA6727"/>
    <w:rsid w:val="00AA67D7"/>
    <w:rsid w:val="00AA68C6"/>
    <w:rsid w:val="00AA7F50"/>
    <w:rsid w:val="00AB0700"/>
    <w:rsid w:val="00AB08FC"/>
    <w:rsid w:val="00AB0FDA"/>
    <w:rsid w:val="00AB1838"/>
    <w:rsid w:val="00AB1D38"/>
    <w:rsid w:val="00AB2679"/>
    <w:rsid w:val="00AB3D5E"/>
    <w:rsid w:val="00AB40EF"/>
    <w:rsid w:val="00AB6AAD"/>
    <w:rsid w:val="00AB6EB8"/>
    <w:rsid w:val="00AB70CD"/>
    <w:rsid w:val="00AB7DA9"/>
    <w:rsid w:val="00AC0935"/>
    <w:rsid w:val="00AC1264"/>
    <w:rsid w:val="00AC20A3"/>
    <w:rsid w:val="00AC2807"/>
    <w:rsid w:val="00AC32B6"/>
    <w:rsid w:val="00AC5743"/>
    <w:rsid w:val="00AC5ACC"/>
    <w:rsid w:val="00AC6682"/>
    <w:rsid w:val="00AC686D"/>
    <w:rsid w:val="00AC6FDB"/>
    <w:rsid w:val="00AC7C15"/>
    <w:rsid w:val="00AC7F55"/>
    <w:rsid w:val="00AD015E"/>
    <w:rsid w:val="00AD0865"/>
    <w:rsid w:val="00AD098C"/>
    <w:rsid w:val="00AD100D"/>
    <w:rsid w:val="00AD1123"/>
    <w:rsid w:val="00AD126F"/>
    <w:rsid w:val="00AD1845"/>
    <w:rsid w:val="00AD1861"/>
    <w:rsid w:val="00AD1925"/>
    <w:rsid w:val="00AD1BD7"/>
    <w:rsid w:val="00AD1FED"/>
    <w:rsid w:val="00AD2B0C"/>
    <w:rsid w:val="00AD6971"/>
    <w:rsid w:val="00AD6988"/>
    <w:rsid w:val="00AD6D9D"/>
    <w:rsid w:val="00AD7254"/>
    <w:rsid w:val="00AE0B31"/>
    <w:rsid w:val="00AE0CB4"/>
    <w:rsid w:val="00AE2123"/>
    <w:rsid w:val="00AE30E7"/>
    <w:rsid w:val="00AF0A6D"/>
    <w:rsid w:val="00AF0C31"/>
    <w:rsid w:val="00AF1022"/>
    <w:rsid w:val="00AF1EE4"/>
    <w:rsid w:val="00AF2F80"/>
    <w:rsid w:val="00AF3D71"/>
    <w:rsid w:val="00AF3ED9"/>
    <w:rsid w:val="00AF411E"/>
    <w:rsid w:val="00AF56BB"/>
    <w:rsid w:val="00AF67F7"/>
    <w:rsid w:val="00AF750D"/>
    <w:rsid w:val="00AF7642"/>
    <w:rsid w:val="00AF7A1F"/>
    <w:rsid w:val="00B000C8"/>
    <w:rsid w:val="00B011D7"/>
    <w:rsid w:val="00B020C1"/>
    <w:rsid w:val="00B02BB0"/>
    <w:rsid w:val="00B02F59"/>
    <w:rsid w:val="00B05EFA"/>
    <w:rsid w:val="00B10CBC"/>
    <w:rsid w:val="00B10CCE"/>
    <w:rsid w:val="00B10D87"/>
    <w:rsid w:val="00B113AB"/>
    <w:rsid w:val="00B116DB"/>
    <w:rsid w:val="00B12BE4"/>
    <w:rsid w:val="00B1458F"/>
    <w:rsid w:val="00B148D7"/>
    <w:rsid w:val="00B14994"/>
    <w:rsid w:val="00B163BE"/>
    <w:rsid w:val="00B1749D"/>
    <w:rsid w:val="00B176A6"/>
    <w:rsid w:val="00B20440"/>
    <w:rsid w:val="00B20714"/>
    <w:rsid w:val="00B21A26"/>
    <w:rsid w:val="00B21C6B"/>
    <w:rsid w:val="00B21F8B"/>
    <w:rsid w:val="00B22171"/>
    <w:rsid w:val="00B2234A"/>
    <w:rsid w:val="00B23906"/>
    <w:rsid w:val="00B23DDA"/>
    <w:rsid w:val="00B24CC3"/>
    <w:rsid w:val="00B25091"/>
    <w:rsid w:val="00B25A77"/>
    <w:rsid w:val="00B25DF2"/>
    <w:rsid w:val="00B26065"/>
    <w:rsid w:val="00B27B9E"/>
    <w:rsid w:val="00B27F08"/>
    <w:rsid w:val="00B316A7"/>
    <w:rsid w:val="00B3319D"/>
    <w:rsid w:val="00B341AB"/>
    <w:rsid w:val="00B35602"/>
    <w:rsid w:val="00B35C7A"/>
    <w:rsid w:val="00B36157"/>
    <w:rsid w:val="00B368B3"/>
    <w:rsid w:val="00B3714B"/>
    <w:rsid w:val="00B375C2"/>
    <w:rsid w:val="00B40560"/>
    <w:rsid w:val="00B425C4"/>
    <w:rsid w:val="00B42AC2"/>
    <w:rsid w:val="00B42CD5"/>
    <w:rsid w:val="00B42D2E"/>
    <w:rsid w:val="00B42F9E"/>
    <w:rsid w:val="00B430A1"/>
    <w:rsid w:val="00B43310"/>
    <w:rsid w:val="00B439E1"/>
    <w:rsid w:val="00B45078"/>
    <w:rsid w:val="00B451C6"/>
    <w:rsid w:val="00B464D1"/>
    <w:rsid w:val="00B4664A"/>
    <w:rsid w:val="00B468EE"/>
    <w:rsid w:val="00B46D87"/>
    <w:rsid w:val="00B477B7"/>
    <w:rsid w:val="00B47FDF"/>
    <w:rsid w:val="00B51080"/>
    <w:rsid w:val="00B51674"/>
    <w:rsid w:val="00B52DFE"/>
    <w:rsid w:val="00B53808"/>
    <w:rsid w:val="00B54E8D"/>
    <w:rsid w:val="00B5552B"/>
    <w:rsid w:val="00B5555B"/>
    <w:rsid w:val="00B5556F"/>
    <w:rsid w:val="00B557B3"/>
    <w:rsid w:val="00B5609B"/>
    <w:rsid w:val="00B60D17"/>
    <w:rsid w:val="00B61A81"/>
    <w:rsid w:val="00B61AC6"/>
    <w:rsid w:val="00B61BCE"/>
    <w:rsid w:val="00B629B0"/>
    <w:rsid w:val="00B62F49"/>
    <w:rsid w:val="00B63971"/>
    <w:rsid w:val="00B65146"/>
    <w:rsid w:val="00B65F2D"/>
    <w:rsid w:val="00B66494"/>
    <w:rsid w:val="00B664F1"/>
    <w:rsid w:val="00B6685F"/>
    <w:rsid w:val="00B66AC9"/>
    <w:rsid w:val="00B672BC"/>
    <w:rsid w:val="00B6786C"/>
    <w:rsid w:val="00B67E8A"/>
    <w:rsid w:val="00B70646"/>
    <w:rsid w:val="00B70F28"/>
    <w:rsid w:val="00B7231F"/>
    <w:rsid w:val="00B7266D"/>
    <w:rsid w:val="00B7274E"/>
    <w:rsid w:val="00B72DFA"/>
    <w:rsid w:val="00B72F65"/>
    <w:rsid w:val="00B73B23"/>
    <w:rsid w:val="00B73F57"/>
    <w:rsid w:val="00B74A7F"/>
    <w:rsid w:val="00B758D2"/>
    <w:rsid w:val="00B75975"/>
    <w:rsid w:val="00B76696"/>
    <w:rsid w:val="00B7736E"/>
    <w:rsid w:val="00B775BD"/>
    <w:rsid w:val="00B778D3"/>
    <w:rsid w:val="00B819D6"/>
    <w:rsid w:val="00B81E15"/>
    <w:rsid w:val="00B820B9"/>
    <w:rsid w:val="00B8420C"/>
    <w:rsid w:val="00B84ABB"/>
    <w:rsid w:val="00B8555E"/>
    <w:rsid w:val="00B85B6C"/>
    <w:rsid w:val="00B862B8"/>
    <w:rsid w:val="00B902E6"/>
    <w:rsid w:val="00B90662"/>
    <w:rsid w:val="00B90988"/>
    <w:rsid w:val="00B90AA6"/>
    <w:rsid w:val="00B9118A"/>
    <w:rsid w:val="00B93A5C"/>
    <w:rsid w:val="00B960C0"/>
    <w:rsid w:val="00B96AA5"/>
    <w:rsid w:val="00B96E2B"/>
    <w:rsid w:val="00BA19B8"/>
    <w:rsid w:val="00BA1D9C"/>
    <w:rsid w:val="00BA2103"/>
    <w:rsid w:val="00BA2985"/>
    <w:rsid w:val="00BA32F0"/>
    <w:rsid w:val="00BA3A7D"/>
    <w:rsid w:val="00BA40D2"/>
    <w:rsid w:val="00BA5586"/>
    <w:rsid w:val="00BA5D9B"/>
    <w:rsid w:val="00BA6DCA"/>
    <w:rsid w:val="00BA6E89"/>
    <w:rsid w:val="00BA73DE"/>
    <w:rsid w:val="00BA7D70"/>
    <w:rsid w:val="00BB0BEA"/>
    <w:rsid w:val="00BB0C09"/>
    <w:rsid w:val="00BB1A2B"/>
    <w:rsid w:val="00BB1CD3"/>
    <w:rsid w:val="00BB1E3F"/>
    <w:rsid w:val="00BB2707"/>
    <w:rsid w:val="00BB31DD"/>
    <w:rsid w:val="00BB3F0A"/>
    <w:rsid w:val="00BB46EF"/>
    <w:rsid w:val="00BB4D08"/>
    <w:rsid w:val="00BB4D75"/>
    <w:rsid w:val="00BB616C"/>
    <w:rsid w:val="00BB69D3"/>
    <w:rsid w:val="00BB7144"/>
    <w:rsid w:val="00BB759D"/>
    <w:rsid w:val="00BC0442"/>
    <w:rsid w:val="00BC0827"/>
    <w:rsid w:val="00BC0BF1"/>
    <w:rsid w:val="00BC20FF"/>
    <w:rsid w:val="00BC38F0"/>
    <w:rsid w:val="00BC43D3"/>
    <w:rsid w:val="00BC4DD5"/>
    <w:rsid w:val="00BC532C"/>
    <w:rsid w:val="00BC6210"/>
    <w:rsid w:val="00BD0576"/>
    <w:rsid w:val="00BD05B8"/>
    <w:rsid w:val="00BD0676"/>
    <w:rsid w:val="00BD32E0"/>
    <w:rsid w:val="00BD43D2"/>
    <w:rsid w:val="00BD45C9"/>
    <w:rsid w:val="00BD49A3"/>
    <w:rsid w:val="00BD5E52"/>
    <w:rsid w:val="00BD713A"/>
    <w:rsid w:val="00BD75CF"/>
    <w:rsid w:val="00BE0B7D"/>
    <w:rsid w:val="00BE3204"/>
    <w:rsid w:val="00BE3530"/>
    <w:rsid w:val="00BE3BF1"/>
    <w:rsid w:val="00BE5D5D"/>
    <w:rsid w:val="00BE608C"/>
    <w:rsid w:val="00BE6664"/>
    <w:rsid w:val="00BF066F"/>
    <w:rsid w:val="00BF0DFA"/>
    <w:rsid w:val="00BF12C5"/>
    <w:rsid w:val="00BF3BD5"/>
    <w:rsid w:val="00BF414D"/>
    <w:rsid w:val="00BF49E9"/>
    <w:rsid w:val="00BF4F88"/>
    <w:rsid w:val="00BF4FF7"/>
    <w:rsid w:val="00BF78FF"/>
    <w:rsid w:val="00C007E0"/>
    <w:rsid w:val="00C00819"/>
    <w:rsid w:val="00C00887"/>
    <w:rsid w:val="00C015BC"/>
    <w:rsid w:val="00C0240D"/>
    <w:rsid w:val="00C024C7"/>
    <w:rsid w:val="00C02686"/>
    <w:rsid w:val="00C039A0"/>
    <w:rsid w:val="00C07A2E"/>
    <w:rsid w:val="00C07B4D"/>
    <w:rsid w:val="00C102B4"/>
    <w:rsid w:val="00C116BD"/>
    <w:rsid w:val="00C119DD"/>
    <w:rsid w:val="00C11D3A"/>
    <w:rsid w:val="00C11D41"/>
    <w:rsid w:val="00C11DB5"/>
    <w:rsid w:val="00C124FE"/>
    <w:rsid w:val="00C12F25"/>
    <w:rsid w:val="00C13419"/>
    <w:rsid w:val="00C13447"/>
    <w:rsid w:val="00C151E3"/>
    <w:rsid w:val="00C1538A"/>
    <w:rsid w:val="00C164BF"/>
    <w:rsid w:val="00C169C8"/>
    <w:rsid w:val="00C20BFD"/>
    <w:rsid w:val="00C21C7A"/>
    <w:rsid w:val="00C21CFB"/>
    <w:rsid w:val="00C229E6"/>
    <w:rsid w:val="00C24795"/>
    <w:rsid w:val="00C2584F"/>
    <w:rsid w:val="00C26898"/>
    <w:rsid w:val="00C30AB3"/>
    <w:rsid w:val="00C30B7D"/>
    <w:rsid w:val="00C314F1"/>
    <w:rsid w:val="00C31719"/>
    <w:rsid w:val="00C31B0B"/>
    <w:rsid w:val="00C32557"/>
    <w:rsid w:val="00C34E43"/>
    <w:rsid w:val="00C34EE5"/>
    <w:rsid w:val="00C35088"/>
    <w:rsid w:val="00C351BC"/>
    <w:rsid w:val="00C3576D"/>
    <w:rsid w:val="00C35A0F"/>
    <w:rsid w:val="00C35B93"/>
    <w:rsid w:val="00C35C7F"/>
    <w:rsid w:val="00C35E35"/>
    <w:rsid w:val="00C36160"/>
    <w:rsid w:val="00C36831"/>
    <w:rsid w:val="00C404AE"/>
    <w:rsid w:val="00C409EE"/>
    <w:rsid w:val="00C41681"/>
    <w:rsid w:val="00C41DBE"/>
    <w:rsid w:val="00C4386E"/>
    <w:rsid w:val="00C43BF5"/>
    <w:rsid w:val="00C43DBD"/>
    <w:rsid w:val="00C46011"/>
    <w:rsid w:val="00C46C7B"/>
    <w:rsid w:val="00C46CFA"/>
    <w:rsid w:val="00C4733B"/>
    <w:rsid w:val="00C47EFF"/>
    <w:rsid w:val="00C509CA"/>
    <w:rsid w:val="00C50C2E"/>
    <w:rsid w:val="00C51BB5"/>
    <w:rsid w:val="00C52203"/>
    <w:rsid w:val="00C527EF"/>
    <w:rsid w:val="00C542D3"/>
    <w:rsid w:val="00C545B4"/>
    <w:rsid w:val="00C55B4E"/>
    <w:rsid w:val="00C55BDF"/>
    <w:rsid w:val="00C57033"/>
    <w:rsid w:val="00C57EE1"/>
    <w:rsid w:val="00C6043D"/>
    <w:rsid w:val="00C6052B"/>
    <w:rsid w:val="00C605B4"/>
    <w:rsid w:val="00C605C8"/>
    <w:rsid w:val="00C60F4F"/>
    <w:rsid w:val="00C61468"/>
    <w:rsid w:val="00C61997"/>
    <w:rsid w:val="00C61B54"/>
    <w:rsid w:val="00C64D2E"/>
    <w:rsid w:val="00C64EA3"/>
    <w:rsid w:val="00C67304"/>
    <w:rsid w:val="00C70080"/>
    <w:rsid w:val="00C702D0"/>
    <w:rsid w:val="00C7390F"/>
    <w:rsid w:val="00C74605"/>
    <w:rsid w:val="00C7573E"/>
    <w:rsid w:val="00C7656F"/>
    <w:rsid w:val="00C76EF5"/>
    <w:rsid w:val="00C7725C"/>
    <w:rsid w:val="00C83E91"/>
    <w:rsid w:val="00C844CD"/>
    <w:rsid w:val="00C8481B"/>
    <w:rsid w:val="00C850EB"/>
    <w:rsid w:val="00C851A8"/>
    <w:rsid w:val="00C855D9"/>
    <w:rsid w:val="00C85831"/>
    <w:rsid w:val="00C86051"/>
    <w:rsid w:val="00C86057"/>
    <w:rsid w:val="00C8660E"/>
    <w:rsid w:val="00C90BB5"/>
    <w:rsid w:val="00C93010"/>
    <w:rsid w:val="00C932F2"/>
    <w:rsid w:val="00C93697"/>
    <w:rsid w:val="00C93E55"/>
    <w:rsid w:val="00C943CE"/>
    <w:rsid w:val="00C94D4E"/>
    <w:rsid w:val="00C95DA2"/>
    <w:rsid w:val="00C9678C"/>
    <w:rsid w:val="00C967DB"/>
    <w:rsid w:val="00C96975"/>
    <w:rsid w:val="00C97AEF"/>
    <w:rsid w:val="00CA040A"/>
    <w:rsid w:val="00CA0471"/>
    <w:rsid w:val="00CA172F"/>
    <w:rsid w:val="00CA195E"/>
    <w:rsid w:val="00CA216A"/>
    <w:rsid w:val="00CA2B5F"/>
    <w:rsid w:val="00CA2D4C"/>
    <w:rsid w:val="00CA303D"/>
    <w:rsid w:val="00CA3493"/>
    <w:rsid w:val="00CA61E2"/>
    <w:rsid w:val="00CA7DA6"/>
    <w:rsid w:val="00CB0427"/>
    <w:rsid w:val="00CB0F16"/>
    <w:rsid w:val="00CB13B9"/>
    <w:rsid w:val="00CB1660"/>
    <w:rsid w:val="00CB2147"/>
    <w:rsid w:val="00CB214A"/>
    <w:rsid w:val="00CB23C5"/>
    <w:rsid w:val="00CB481A"/>
    <w:rsid w:val="00CB4C9B"/>
    <w:rsid w:val="00CB5495"/>
    <w:rsid w:val="00CC1312"/>
    <w:rsid w:val="00CC22EB"/>
    <w:rsid w:val="00CC2536"/>
    <w:rsid w:val="00CC3509"/>
    <w:rsid w:val="00CC4220"/>
    <w:rsid w:val="00CC4A13"/>
    <w:rsid w:val="00CC5EDC"/>
    <w:rsid w:val="00CC6471"/>
    <w:rsid w:val="00CC6509"/>
    <w:rsid w:val="00CC6F46"/>
    <w:rsid w:val="00CD0E50"/>
    <w:rsid w:val="00CD143B"/>
    <w:rsid w:val="00CD17D7"/>
    <w:rsid w:val="00CD17FF"/>
    <w:rsid w:val="00CD1823"/>
    <w:rsid w:val="00CD1853"/>
    <w:rsid w:val="00CD1B5F"/>
    <w:rsid w:val="00CD23A4"/>
    <w:rsid w:val="00CD277F"/>
    <w:rsid w:val="00CD2B48"/>
    <w:rsid w:val="00CD3612"/>
    <w:rsid w:val="00CD36F0"/>
    <w:rsid w:val="00CD4774"/>
    <w:rsid w:val="00CD4775"/>
    <w:rsid w:val="00CD4A30"/>
    <w:rsid w:val="00CD524E"/>
    <w:rsid w:val="00CD5E0C"/>
    <w:rsid w:val="00CD70E8"/>
    <w:rsid w:val="00CD75AB"/>
    <w:rsid w:val="00CE12A4"/>
    <w:rsid w:val="00CE3A76"/>
    <w:rsid w:val="00CE4553"/>
    <w:rsid w:val="00CE484E"/>
    <w:rsid w:val="00CE5A22"/>
    <w:rsid w:val="00CE635A"/>
    <w:rsid w:val="00CE6D36"/>
    <w:rsid w:val="00CE7F1D"/>
    <w:rsid w:val="00CF07FF"/>
    <w:rsid w:val="00CF081E"/>
    <w:rsid w:val="00CF13D4"/>
    <w:rsid w:val="00CF1574"/>
    <w:rsid w:val="00CF2306"/>
    <w:rsid w:val="00CF2652"/>
    <w:rsid w:val="00CF43E8"/>
    <w:rsid w:val="00CF5018"/>
    <w:rsid w:val="00CF5969"/>
    <w:rsid w:val="00CF5D77"/>
    <w:rsid w:val="00CF6B82"/>
    <w:rsid w:val="00CF7DA1"/>
    <w:rsid w:val="00D007A0"/>
    <w:rsid w:val="00D00F19"/>
    <w:rsid w:val="00D01E23"/>
    <w:rsid w:val="00D01F4D"/>
    <w:rsid w:val="00D02395"/>
    <w:rsid w:val="00D02FD2"/>
    <w:rsid w:val="00D03323"/>
    <w:rsid w:val="00D033CC"/>
    <w:rsid w:val="00D04033"/>
    <w:rsid w:val="00D0419D"/>
    <w:rsid w:val="00D04625"/>
    <w:rsid w:val="00D04CEE"/>
    <w:rsid w:val="00D04E59"/>
    <w:rsid w:val="00D10467"/>
    <w:rsid w:val="00D105BE"/>
    <w:rsid w:val="00D10A51"/>
    <w:rsid w:val="00D1149E"/>
    <w:rsid w:val="00D11B55"/>
    <w:rsid w:val="00D11F57"/>
    <w:rsid w:val="00D12F00"/>
    <w:rsid w:val="00D13C7E"/>
    <w:rsid w:val="00D142B4"/>
    <w:rsid w:val="00D14A70"/>
    <w:rsid w:val="00D14FB2"/>
    <w:rsid w:val="00D15133"/>
    <w:rsid w:val="00D155E9"/>
    <w:rsid w:val="00D15B6B"/>
    <w:rsid w:val="00D173A0"/>
    <w:rsid w:val="00D17969"/>
    <w:rsid w:val="00D17C41"/>
    <w:rsid w:val="00D2098B"/>
    <w:rsid w:val="00D20A60"/>
    <w:rsid w:val="00D21307"/>
    <w:rsid w:val="00D21835"/>
    <w:rsid w:val="00D2286D"/>
    <w:rsid w:val="00D23246"/>
    <w:rsid w:val="00D234BC"/>
    <w:rsid w:val="00D23BF4"/>
    <w:rsid w:val="00D23FF5"/>
    <w:rsid w:val="00D247E8"/>
    <w:rsid w:val="00D24955"/>
    <w:rsid w:val="00D24B2D"/>
    <w:rsid w:val="00D24BBE"/>
    <w:rsid w:val="00D318A6"/>
    <w:rsid w:val="00D34809"/>
    <w:rsid w:val="00D34C66"/>
    <w:rsid w:val="00D34CCA"/>
    <w:rsid w:val="00D36119"/>
    <w:rsid w:val="00D364DC"/>
    <w:rsid w:val="00D36888"/>
    <w:rsid w:val="00D368A4"/>
    <w:rsid w:val="00D36986"/>
    <w:rsid w:val="00D37A4B"/>
    <w:rsid w:val="00D40369"/>
    <w:rsid w:val="00D40942"/>
    <w:rsid w:val="00D4183C"/>
    <w:rsid w:val="00D42687"/>
    <w:rsid w:val="00D43BF0"/>
    <w:rsid w:val="00D44075"/>
    <w:rsid w:val="00D46F23"/>
    <w:rsid w:val="00D47DC9"/>
    <w:rsid w:val="00D507DF"/>
    <w:rsid w:val="00D50A81"/>
    <w:rsid w:val="00D50D9B"/>
    <w:rsid w:val="00D54C79"/>
    <w:rsid w:val="00D54C94"/>
    <w:rsid w:val="00D55347"/>
    <w:rsid w:val="00D55998"/>
    <w:rsid w:val="00D55A58"/>
    <w:rsid w:val="00D56ADA"/>
    <w:rsid w:val="00D57C31"/>
    <w:rsid w:val="00D57CFE"/>
    <w:rsid w:val="00D57DE2"/>
    <w:rsid w:val="00D62E2F"/>
    <w:rsid w:val="00D63AD9"/>
    <w:rsid w:val="00D647A1"/>
    <w:rsid w:val="00D65082"/>
    <w:rsid w:val="00D667C5"/>
    <w:rsid w:val="00D66971"/>
    <w:rsid w:val="00D674D5"/>
    <w:rsid w:val="00D67779"/>
    <w:rsid w:val="00D67FD3"/>
    <w:rsid w:val="00D7024F"/>
    <w:rsid w:val="00D712D0"/>
    <w:rsid w:val="00D712D5"/>
    <w:rsid w:val="00D71487"/>
    <w:rsid w:val="00D7191E"/>
    <w:rsid w:val="00D720F7"/>
    <w:rsid w:val="00D72310"/>
    <w:rsid w:val="00D73C0F"/>
    <w:rsid w:val="00D7432F"/>
    <w:rsid w:val="00D745BD"/>
    <w:rsid w:val="00D751E5"/>
    <w:rsid w:val="00D75AA3"/>
    <w:rsid w:val="00D75C69"/>
    <w:rsid w:val="00D7720D"/>
    <w:rsid w:val="00D83D80"/>
    <w:rsid w:val="00D84232"/>
    <w:rsid w:val="00D848D5"/>
    <w:rsid w:val="00D85A18"/>
    <w:rsid w:val="00D8640B"/>
    <w:rsid w:val="00D864CD"/>
    <w:rsid w:val="00D869AF"/>
    <w:rsid w:val="00D8744B"/>
    <w:rsid w:val="00D9127D"/>
    <w:rsid w:val="00D92A32"/>
    <w:rsid w:val="00D933F3"/>
    <w:rsid w:val="00D9347E"/>
    <w:rsid w:val="00D93E6D"/>
    <w:rsid w:val="00D950FA"/>
    <w:rsid w:val="00D96571"/>
    <w:rsid w:val="00D976EE"/>
    <w:rsid w:val="00DA0A0B"/>
    <w:rsid w:val="00DA0F02"/>
    <w:rsid w:val="00DA2109"/>
    <w:rsid w:val="00DA24DA"/>
    <w:rsid w:val="00DA7628"/>
    <w:rsid w:val="00DA78F9"/>
    <w:rsid w:val="00DB0415"/>
    <w:rsid w:val="00DB09A3"/>
    <w:rsid w:val="00DB2049"/>
    <w:rsid w:val="00DB345D"/>
    <w:rsid w:val="00DB5573"/>
    <w:rsid w:val="00DB5D78"/>
    <w:rsid w:val="00DB615B"/>
    <w:rsid w:val="00DC08AA"/>
    <w:rsid w:val="00DC1D26"/>
    <w:rsid w:val="00DC1E36"/>
    <w:rsid w:val="00DC272F"/>
    <w:rsid w:val="00DC416F"/>
    <w:rsid w:val="00DC45A2"/>
    <w:rsid w:val="00DC4DDE"/>
    <w:rsid w:val="00DC6851"/>
    <w:rsid w:val="00DC7089"/>
    <w:rsid w:val="00DD00C4"/>
    <w:rsid w:val="00DD3C01"/>
    <w:rsid w:val="00DD5F21"/>
    <w:rsid w:val="00DD65CD"/>
    <w:rsid w:val="00DD6B54"/>
    <w:rsid w:val="00DE0A20"/>
    <w:rsid w:val="00DE11E7"/>
    <w:rsid w:val="00DE2269"/>
    <w:rsid w:val="00DE3388"/>
    <w:rsid w:val="00DE3E67"/>
    <w:rsid w:val="00DE5334"/>
    <w:rsid w:val="00DE56E0"/>
    <w:rsid w:val="00DE5DE9"/>
    <w:rsid w:val="00DE625B"/>
    <w:rsid w:val="00DE6898"/>
    <w:rsid w:val="00DE7524"/>
    <w:rsid w:val="00DE7934"/>
    <w:rsid w:val="00DE7FEE"/>
    <w:rsid w:val="00DF0E53"/>
    <w:rsid w:val="00DF274E"/>
    <w:rsid w:val="00DF3104"/>
    <w:rsid w:val="00DF4D38"/>
    <w:rsid w:val="00DF4D71"/>
    <w:rsid w:val="00DF53CE"/>
    <w:rsid w:val="00DF541E"/>
    <w:rsid w:val="00DF5896"/>
    <w:rsid w:val="00DF6C7B"/>
    <w:rsid w:val="00DF7331"/>
    <w:rsid w:val="00DF7A46"/>
    <w:rsid w:val="00E00441"/>
    <w:rsid w:val="00E01970"/>
    <w:rsid w:val="00E01BE4"/>
    <w:rsid w:val="00E05AD8"/>
    <w:rsid w:val="00E05F22"/>
    <w:rsid w:val="00E061CD"/>
    <w:rsid w:val="00E0667C"/>
    <w:rsid w:val="00E06817"/>
    <w:rsid w:val="00E06FC1"/>
    <w:rsid w:val="00E07727"/>
    <w:rsid w:val="00E102F2"/>
    <w:rsid w:val="00E11107"/>
    <w:rsid w:val="00E1118C"/>
    <w:rsid w:val="00E11333"/>
    <w:rsid w:val="00E12355"/>
    <w:rsid w:val="00E1441C"/>
    <w:rsid w:val="00E14A9C"/>
    <w:rsid w:val="00E14AA2"/>
    <w:rsid w:val="00E14C8F"/>
    <w:rsid w:val="00E14DB8"/>
    <w:rsid w:val="00E15D37"/>
    <w:rsid w:val="00E1623E"/>
    <w:rsid w:val="00E2011B"/>
    <w:rsid w:val="00E20888"/>
    <w:rsid w:val="00E20981"/>
    <w:rsid w:val="00E2106A"/>
    <w:rsid w:val="00E2107F"/>
    <w:rsid w:val="00E21902"/>
    <w:rsid w:val="00E22501"/>
    <w:rsid w:val="00E2256A"/>
    <w:rsid w:val="00E2264F"/>
    <w:rsid w:val="00E23B7C"/>
    <w:rsid w:val="00E24FC1"/>
    <w:rsid w:val="00E259DD"/>
    <w:rsid w:val="00E25BEF"/>
    <w:rsid w:val="00E2763D"/>
    <w:rsid w:val="00E279C3"/>
    <w:rsid w:val="00E303AC"/>
    <w:rsid w:val="00E30C71"/>
    <w:rsid w:val="00E30E97"/>
    <w:rsid w:val="00E31110"/>
    <w:rsid w:val="00E31782"/>
    <w:rsid w:val="00E31A0B"/>
    <w:rsid w:val="00E31D54"/>
    <w:rsid w:val="00E32D7C"/>
    <w:rsid w:val="00E33CCE"/>
    <w:rsid w:val="00E34E63"/>
    <w:rsid w:val="00E369C6"/>
    <w:rsid w:val="00E36DBB"/>
    <w:rsid w:val="00E37034"/>
    <w:rsid w:val="00E37895"/>
    <w:rsid w:val="00E40CF2"/>
    <w:rsid w:val="00E4198F"/>
    <w:rsid w:val="00E41DFE"/>
    <w:rsid w:val="00E42291"/>
    <w:rsid w:val="00E42655"/>
    <w:rsid w:val="00E428DF"/>
    <w:rsid w:val="00E43B9C"/>
    <w:rsid w:val="00E449A0"/>
    <w:rsid w:val="00E455FE"/>
    <w:rsid w:val="00E458DD"/>
    <w:rsid w:val="00E45910"/>
    <w:rsid w:val="00E45923"/>
    <w:rsid w:val="00E46D65"/>
    <w:rsid w:val="00E50C3B"/>
    <w:rsid w:val="00E52609"/>
    <w:rsid w:val="00E53492"/>
    <w:rsid w:val="00E5480C"/>
    <w:rsid w:val="00E5535F"/>
    <w:rsid w:val="00E553AC"/>
    <w:rsid w:val="00E56164"/>
    <w:rsid w:val="00E56936"/>
    <w:rsid w:val="00E5757F"/>
    <w:rsid w:val="00E613A5"/>
    <w:rsid w:val="00E6209F"/>
    <w:rsid w:val="00E62316"/>
    <w:rsid w:val="00E627B4"/>
    <w:rsid w:val="00E62D2D"/>
    <w:rsid w:val="00E639AC"/>
    <w:rsid w:val="00E64AC2"/>
    <w:rsid w:val="00E64CC6"/>
    <w:rsid w:val="00E6573F"/>
    <w:rsid w:val="00E66163"/>
    <w:rsid w:val="00E6629A"/>
    <w:rsid w:val="00E66588"/>
    <w:rsid w:val="00E67DF0"/>
    <w:rsid w:val="00E70ADD"/>
    <w:rsid w:val="00E717E7"/>
    <w:rsid w:val="00E71ABE"/>
    <w:rsid w:val="00E71CEF"/>
    <w:rsid w:val="00E723A9"/>
    <w:rsid w:val="00E7516C"/>
    <w:rsid w:val="00E75AAF"/>
    <w:rsid w:val="00E75CD6"/>
    <w:rsid w:val="00E76933"/>
    <w:rsid w:val="00E76D85"/>
    <w:rsid w:val="00E779F4"/>
    <w:rsid w:val="00E80E4D"/>
    <w:rsid w:val="00E80FFA"/>
    <w:rsid w:val="00E81804"/>
    <w:rsid w:val="00E81E95"/>
    <w:rsid w:val="00E828E4"/>
    <w:rsid w:val="00E82B1A"/>
    <w:rsid w:val="00E82BB6"/>
    <w:rsid w:val="00E83AB7"/>
    <w:rsid w:val="00E84178"/>
    <w:rsid w:val="00E841B0"/>
    <w:rsid w:val="00E86441"/>
    <w:rsid w:val="00E869F4"/>
    <w:rsid w:val="00E90E21"/>
    <w:rsid w:val="00E90F41"/>
    <w:rsid w:val="00E915D3"/>
    <w:rsid w:val="00E9226E"/>
    <w:rsid w:val="00E92A0F"/>
    <w:rsid w:val="00E93989"/>
    <w:rsid w:val="00E94097"/>
    <w:rsid w:val="00E943A5"/>
    <w:rsid w:val="00E943CA"/>
    <w:rsid w:val="00E94745"/>
    <w:rsid w:val="00E949C4"/>
    <w:rsid w:val="00E9501A"/>
    <w:rsid w:val="00E96A69"/>
    <w:rsid w:val="00E970C4"/>
    <w:rsid w:val="00E97A3D"/>
    <w:rsid w:val="00E97BF4"/>
    <w:rsid w:val="00EA08B3"/>
    <w:rsid w:val="00EA0B67"/>
    <w:rsid w:val="00EA18CC"/>
    <w:rsid w:val="00EA201D"/>
    <w:rsid w:val="00EA27A8"/>
    <w:rsid w:val="00EA2E31"/>
    <w:rsid w:val="00EA3054"/>
    <w:rsid w:val="00EA401A"/>
    <w:rsid w:val="00EA4B72"/>
    <w:rsid w:val="00EA4EFA"/>
    <w:rsid w:val="00EA57B4"/>
    <w:rsid w:val="00EA61DB"/>
    <w:rsid w:val="00EA63DF"/>
    <w:rsid w:val="00EA7837"/>
    <w:rsid w:val="00EB0284"/>
    <w:rsid w:val="00EB08F7"/>
    <w:rsid w:val="00EB1570"/>
    <w:rsid w:val="00EB2280"/>
    <w:rsid w:val="00EB2AAD"/>
    <w:rsid w:val="00EB36A1"/>
    <w:rsid w:val="00EB374C"/>
    <w:rsid w:val="00EB4C4A"/>
    <w:rsid w:val="00EB4E63"/>
    <w:rsid w:val="00EB54EE"/>
    <w:rsid w:val="00EB58B1"/>
    <w:rsid w:val="00EB6C13"/>
    <w:rsid w:val="00EB6E58"/>
    <w:rsid w:val="00EB6EEC"/>
    <w:rsid w:val="00EB6F74"/>
    <w:rsid w:val="00EC1F04"/>
    <w:rsid w:val="00EC29AE"/>
    <w:rsid w:val="00EC34D8"/>
    <w:rsid w:val="00EC3E8D"/>
    <w:rsid w:val="00EC4422"/>
    <w:rsid w:val="00EC48E3"/>
    <w:rsid w:val="00EC51DF"/>
    <w:rsid w:val="00EC54E6"/>
    <w:rsid w:val="00EC5565"/>
    <w:rsid w:val="00EC595B"/>
    <w:rsid w:val="00EC71CD"/>
    <w:rsid w:val="00EC77E1"/>
    <w:rsid w:val="00ED04E4"/>
    <w:rsid w:val="00ED0F18"/>
    <w:rsid w:val="00ED13C3"/>
    <w:rsid w:val="00ED2418"/>
    <w:rsid w:val="00ED272B"/>
    <w:rsid w:val="00ED2D1E"/>
    <w:rsid w:val="00ED3B8B"/>
    <w:rsid w:val="00ED478C"/>
    <w:rsid w:val="00ED52DC"/>
    <w:rsid w:val="00ED53B7"/>
    <w:rsid w:val="00ED541B"/>
    <w:rsid w:val="00ED69E1"/>
    <w:rsid w:val="00ED7908"/>
    <w:rsid w:val="00EE0F4D"/>
    <w:rsid w:val="00EE1EBB"/>
    <w:rsid w:val="00EE20FE"/>
    <w:rsid w:val="00EE23ED"/>
    <w:rsid w:val="00EE5118"/>
    <w:rsid w:val="00EE5F72"/>
    <w:rsid w:val="00EE5F89"/>
    <w:rsid w:val="00EE6B57"/>
    <w:rsid w:val="00EE6FFD"/>
    <w:rsid w:val="00EF0948"/>
    <w:rsid w:val="00EF163C"/>
    <w:rsid w:val="00EF2B1E"/>
    <w:rsid w:val="00EF3999"/>
    <w:rsid w:val="00EF3F6F"/>
    <w:rsid w:val="00EF47D6"/>
    <w:rsid w:val="00EF564D"/>
    <w:rsid w:val="00EF6EFD"/>
    <w:rsid w:val="00F00A93"/>
    <w:rsid w:val="00F00C6B"/>
    <w:rsid w:val="00F01417"/>
    <w:rsid w:val="00F028EF"/>
    <w:rsid w:val="00F03008"/>
    <w:rsid w:val="00F033ED"/>
    <w:rsid w:val="00F03488"/>
    <w:rsid w:val="00F03516"/>
    <w:rsid w:val="00F0455F"/>
    <w:rsid w:val="00F06428"/>
    <w:rsid w:val="00F07058"/>
    <w:rsid w:val="00F07C9D"/>
    <w:rsid w:val="00F109C0"/>
    <w:rsid w:val="00F12AAC"/>
    <w:rsid w:val="00F136F6"/>
    <w:rsid w:val="00F1461A"/>
    <w:rsid w:val="00F1574A"/>
    <w:rsid w:val="00F1725F"/>
    <w:rsid w:val="00F17FD5"/>
    <w:rsid w:val="00F20521"/>
    <w:rsid w:val="00F20881"/>
    <w:rsid w:val="00F208D6"/>
    <w:rsid w:val="00F20D74"/>
    <w:rsid w:val="00F217A8"/>
    <w:rsid w:val="00F222A9"/>
    <w:rsid w:val="00F225E0"/>
    <w:rsid w:val="00F23488"/>
    <w:rsid w:val="00F242DC"/>
    <w:rsid w:val="00F2439F"/>
    <w:rsid w:val="00F264B5"/>
    <w:rsid w:val="00F269AC"/>
    <w:rsid w:val="00F27D77"/>
    <w:rsid w:val="00F27E4C"/>
    <w:rsid w:val="00F30723"/>
    <w:rsid w:val="00F310B4"/>
    <w:rsid w:val="00F31A5B"/>
    <w:rsid w:val="00F32B46"/>
    <w:rsid w:val="00F330AD"/>
    <w:rsid w:val="00F33D4C"/>
    <w:rsid w:val="00F3425E"/>
    <w:rsid w:val="00F354E2"/>
    <w:rsid w:val="00F35AB8"/>
    <w:rsid w:val="00F37E07"/>
    <w:rsid w:val="00F40CC3"/>
    <w:rsid w:val="00F4153C"/>
    <w:rsid w:val="00F415FA"/>
    <w:rsid w:val="00F41B4C"/>
    <w:rsid w:val="00F41EEE"/>
    <w:rsid w:val="00F42AF4"/>
    <w:rsid w:val="00F443C8"/>
    <w:rsid w:val="00F44558"/>
    <w:rsid w:val="00F45B4D"/>
    <w:rsid w:val="00F46A1C"/>
    <w:rsid w:val="00F46D48"/>
    <w:rsid w:val="00F473C6"/>
    <w:rsid w:val="00F47834"/>
    <w:rsid w:val="00F513C5"/>
    <w:rsid w:val="00F51619"/>
    <w:rsid w:val="00F52E28"/>
    <w:rsid w:val="00F52F6D"/>
    <w:rsid w:val="00F53783"/>
    <w:rsid w:val="00F53938"/>
    <w:rsid w:val="00F54B90"/>
    <w:rsid w:val="00F54EEE"/>
    <w:rsid w:val="00F55985"/>
    <w:rsid w:val="00F60AC4"/>
    <w:rsid w:val="00F60FC4"/>
    <w:rsid w:val="00F61102"/>
    <w:rsid w:val="00F61BB3"/>
    <w:rsid w:val="00F641B0"/>
    <w:rsid w:val="00F64BA6"/>
    <w:rsid w:val="00F64D94"/>
    <w:rsid w:val="00F6686E"/>
    <w:rsid w:val="00F66DC7"/>
    <w:rsid w:val="00F67450"/>
    <w:rsid w:val="00F7008B"/>
    <w:rsid w:val="00F705CC"/>
    <w:rsid w:val="00F70B44"/>
    <w:rsid w:val="00F74670"/>
    <w:rsid w:val="00F75CFC"/>
    <w:rsid w:val="00F764FE"/>
    <w:rsid w:val="00F76572"/>
    <w:rsid w:val="00F76825"/>
    <w:rsid w:val="00F82094"/>
    <w:rsid w:val="00F828C5"/>
    <w:rsid w:val="00F84031"/>
    <w:rsid w:val="00F8788B"/>
    <w:rsid w:val="00F90029"/>
    <w:rsid w:val="00F908C7"/>
    <w:rsid w:val="00F90CA2"/>
    <w:rsid w:val="00F9113A"/>
    <w:rsid w:val="00F91390"/>
    <w:rsid w:val="00F91D14"/>
    <w:rsid w:val="00F966E4"/>
    <w:rsid w:val="00F968E0"/>
    <w:rsid w:val="00F97424"/>
    <w:rsid w:val="00F97E9B"/>
    <w:rsid w:val="00FA072B"/>
    <w:rsid w:val="00FA173D"/>
    <w:rsid w:val="00FA1B7F"/>
    <w:rsid w:val="00FA250B"/>
    <w:rsid w:val="00FA2EF6"/>
    <w:rsid w:val="00FA4312"/>
    <w:rsid w:val="00FA4367"/>
    <w:rsid w:val="00FA4C99"/>
    <w:rsid w:val="00FA52EA"/>
    <w:rsid w:val="00FA6634"/>
    <w:rsid w:val="00FB0CFD"/>
    <w:rsid w:val="00FB4B41"/>
    <w:rsid w:val="00FB54C6"/>
    <w:rsid w:val="00FB6A44"/>
    <w:rsid w:val="00FB75E4"/>
    <w:rsid w:val="00FC1171"/>
    <w:rsid w:val="00FC149D"/>
    <w:rsid w:val="00FC1B78"/>
    <w:rsid w:val="00FC365B"/>
    <w:rsid w:val="00FC3A39"/>
    <w:rsid w:val="00FC3E53"/>
    <w:rsid w:val="00FC3FD9"/>
    <w:rsid w:val="00FC4047"/>
    <w:rsid w:val="00FC4BA8"/>
    <w:rsid w:val="00FC4F2C"/>
    <w:rsid w:val="00FC570E"/>
    <w:rsid w:val="00FC6AA4"/>
    <w:rsid w:val="00FC6ABC"/>
    <w:rsid w:val="00FC6FF6"/>
    <w:rsid w:val="00FC75A7"/>
    <w:rsid w:val="00FD0345"/>
    <w:rsid w:val="00FD0B16"/>
    <w:rsid w:val="00FD1A2B"/>
    <w:rsid w:val="00FD2E8C"/>
    <w:rsid w:val="00FD3546"/>
    <w:rsid w:val="00FD37DF"/>
    <w:rsid w:val="00FD3998"/>
    <w:rsid w:val="00FD3A31"/>
    <w:rsid w:val="00FD4468"/>
    <w:rsid w:val="00FD4FFD"/>
    <w:rsid w:val="00FD5588"/>
    <w:rsid w:val="00FD715B"/>
    <w:rsid w:val="00FE0378"/>
    <w:rsid w:val="00FE0454"/>
    <w:rsid w:val="00FE0513"/>
    <w:rsid w:val="00FE0AD0"/>
    <w:rsid w:val="00FE0F79"/>
    <w:rsid w:val="00FE1FBC"/>
    <w:rsid w:val="00FE2197"/>
    <w:rsid w:val="00FE2293"/>
    <w:rsid w:val="00FE355D"/>
    <w:rsid w:val="00FE3745"/>
    <w:rsid w:val="00FE39F8"/>
    <w:rsid w:val="00FE54BB"/>
    <w:rsid w:val="00FE587E"/>
    <w:rsid w:val="00FE6E20"/>
    <w:rsid w:val="00FE6FBD"/>
    <w:rsid w:val="00FE703C"/>
    <w:rsid w:val="00FE7B6D"/>
    <w:rsid w:val="00FE7F97"/>
    <w:rsid w:val="00FE7FC0"/>
    <w:rsid w:val="00FF14CA"/>
    <w:rsid w:val="00FF3B78"/>
    <w:rsid w:val="00FF57CD"/>
    <w:rsid w:val="00FF5B19"/>
    <w:rsid w:val="00FF5FD2"/>
    <w:rsid w:val="00FF63AE"/>
    <w:rsid w:val="00FF6DDA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35FC6"/>
  <w15:chartTrackingRefBased/>
  <w15:docId w15:val="{2C7AD0EB-9235-4AC9-8A3B-1C6DC9CB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DCF"/>
    <w:pPr>
      <w:jc w:val="both"/>
    </w:pPr>
    <w:rPr>
      <w:rFonts w:asciiTheme="majorBidi" w:hAnsiTheme="majorBidi" w:cstheme="majorBidi"/>
      <w:sz w:val="24"/>
      <w:szCs w:val="24"/>
      <w:lang w:val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23DDA"/>
    <w:pPr>
      <w:ind w:left="360" w:hanging="360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2C95"/>
    <w:pPr>
      <w:numPr>
        <w:ilvl w:val="1"/>
      </w:numPr>
      <w:ind w:left="360" w:hanging="36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7656F"/>
    <w:pPr>
      <w:numPr>
        <w:ilvl w:val="2"/>
      </w:numPr>
      <w:ind w:left="360" w:hanging="3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D25"/>
    <w:pPr>
      <w:spacing w:line="360" w:lineRule="auto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04D25"/>
    <w:rPr>
      <w:rFonts w:asciiTheme="majorBidi" w:hAnsiTheme="majorBidi" w:cstheme="majorBidi"/>
      <w:b/>
      <w:bCs/>
      <w:sz w:val="36"/>
      <w:szCs w:val="36"/>
    </w:rPr>
  </w:style>
  <w:style w:type="character" w:styleId="Strong">
    <w:name w:val="Strong"/>
    <w:uiPriority w:val="22"/>
    <w:qFormat/>
    <w:rsid w:val="00404D25"/>
    <w:rPr>
      <w:b/>
      <w:bCs/>
    </w:rPr>
  </w:style>
  <w:style w:type="paragraph" w:styleId="ListParagraph">
    <w:name w:val="List Paragraph"/>
    <w:basedOn w:val="Normal"/>
    <w:uiPriority w:val="34"/>
    <w:qFormat/>
    <w:rsid w:val="00404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DDA"/>
    <w:rPr>
      <w:rFonts w:asciiTheme="majorBidi" w:hAnsiTheme="majorBid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1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16"/>
    <w:rPr>
      <w:rFonts w:asciiTheme="majorBidi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1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16"/>
    <w:rPr>
      <w:rFonts w:asciiTheme="majorBidi" w:hAnsiTheme="majorBidi" w:cstheme="majorBid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4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4F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4F35"/>
    <w:rPr>
      <w:rFonts w:asciiTheme="majorBidi" w:hAnsiTheme="majorBidi" w:cs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35"/>
    <w:rPr>
      <w:rFonts w:asciiTheme="majorBidi" w:hAnsiTheme="majorBidi" w:cstheme="maj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35"/>
    <w:rPr>
      <w:rFonts w:ascii="Segoe UI" w:hAnsi="Segoe UI" w:cs="Segoe UI"/>
      <w:sz w:val="18"/>
      <w:szCs w:val="18"/>
    </w:rPr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EB36A1"/>
    <w:pPr>
      <w:spacing w:after="200" w:line="240" w:lineRule="auto"/>
      <w:jc w:val="center"/>
    </w:pPr>
    <w:rPr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173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en-IE"/>
    </w:rPr>
  </w:style>
  <w:style w:type="character" w:styleId="Hyperlink">
    <w:name w:val="Hyperlink"/>
    <w:basedOn w:val="DefaultParagraphFont"/>
    <w:uiPriority w:val="99"/>
    <w:unhideWhenUsed/>
    <w:rsid w:val="00B72F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2C95"/>
    <w:rPr>
      <w:rFonts w:asciiTheme="majorBidi" w:hAnsiTheme="majorBid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7656F"/>
    <w:rPr>
      <w:rFonts w:asciiTheme="majorBidi" w:hAnsiTheme="majorBidi" w:cstheme="majorBid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F52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0A51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AD1BD7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D1BD7"/>
    <w:rPr>
      <w:rFonts w:ascii="Times New Roman" w:hAnsi="Times New Roman" w:cs="Times New Roman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D1BD7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D1BD7"/>
    <w:rPr>
      <w:rFonts w:ascii="Times New Roman" w:hAnsi="Times New Roman" w:cs="Times New Roman"/>
      <w:noProof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0AC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16DB9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4D37F1"/>
  </w:style>
  <w:style w:type="paragraph" w:styleId="Subtitle">
    <w:name w:val="Subtitle"/>
    <w:basedOn w:val="EndNoteBibliography"/>
    <w:next w:val="Normal"/>
    <w:link w:val="SubtitleChar"/>
    <w:uiPriority w:val="11"/>
    <w:qFormat/>
    <w:rsid w:val="0034589A"/>
    <w:pPr>
      <w:spacing w:after="0"/>
      <w:ind w:left="720" w:hanging="720"/>
    </w:pPr>
    <w:rPr>
      <w:rFonts w:asciiTheme="majorBidi" w:hAnsiTheme="majorBidi" w:cstheme="majorBidi"/>
      <w:noProof w:val="0"/>
      <w:sz w:val="20"/>
      <w:szCs w:val="20"/>
      <w:lang w:val="en-IE"/>
    </w:rPr>
  </w:style>
  <w:style w:type="character" w:customStyle="1" w:styleId="SubtitleChar">
    <w:name w:val="Subtitle Char"/>
    <w:basedOn w:val="DefaultParagraphFont"/>
    <w:link w:val="Subtitle"/>
    <w:uiPriority w:val="11"/>
    <w:rsid w:val="0034589A"/>
    <w:rPr>
      <w:rFonts w:asciiTheme="majorBidi" w:hAnsiTheme="majorBidi" w:cstheme="majorBidi"/>
      <w:sz w:val="20"/>
      <w:szCs w:val="20"/>
    </w:rPr>
  </w:style>
  <w:style w:type="paragraph" w:styleId="TOC1">
    <w:name w:val="toc 1"/>
    <w:basedOn w:val="Normal"/>
    <w:next w:val="NoSpacing"/>
    <w:autoRedefine/>
    <w:uiPriority w:val="39"/>
    <w:unhideWhenUsed/>
    <w:qFormat/>
    <w:rsid w:val="000310F0"/>
    <w:pPr>
      <w:spacing w:after="0" w:line="480" w:lineRule="auto"/>
      <w:jc w:val="left"/>
    </w:pPr>
  </w:style>
  <w:style w:type="paragraph" w:styleId="NoSpacing">
    <w:name w:val="No Spacing"/>
    <w:uiPriority w:val="1"/>
    <w:qFormat/>
    <w:rsid w:val="000310F0"/>
    <w:pPr>
      <w:spacing w:after="0" w:line="240" w:lineRule="auto"/>
      <w:jc w:val="both"/>
    </w:pPr>
    <w:rPr>
      <w:rFonts w:asciiTheme="majorBidi" w:hAnsiTheme="majorBid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785F"/>
    <w:rPr>
      <w:color w:val="954F72" w:themeColor="followedHyperlink"/>
      <w:u w:val="single"/>
    </w:rPr>
  </w:style>
  <w:style w:type="paragraph" w:customStyle="1" w:styleId="SMcaption">
    <w:name w:val="SM caption"/>
    <w:basedOn w:val="Normal"/>
    <w:qFormat/>
    <w:rsid w:val="003B763E"/>
    <w:pPr>
      <w:spacing w:after="0" w:line="240" w:lineRule="auto"/>
      <w:jc w:val="left"/>
    </w:pPr>
    <w:rPr>
      <w:rFonts w:ascii="Times New Roman" w:eastAsia="Times New Roman" w:hAnsi="Times New Roman" w:cs="Times New Roman"/>
      <w:szCs w:val="20"/>
    </w:rPr>
  </w:style>
  <w:style w:type="paragraph" w:styleId="Revision">
    <w:name w:val="Revision"/>
    <w:hidden/>
    <w:uiPriority w:val="99"/>
    <w:semiHidden/>
    <w:rsid w:val="002F0353"/>
    <w:pPr>
      <w:spacing w:after="0" w:line="240" w:lineRule="auto"/>
    </w:pPr>
    <w:rPr>
      <w:rFonts w:asciiTheme="majorBidi" w:hAnsiTheme="majorBidi" w:cstheme="majorBidi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3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6.wmf"/><Relationship Id="rId42" Type="http://schemas.openxmlformats.org/officeDocument/2006/relationships/oleObject" Target="embeddings/oleObject15.bin"/><Relationship Id="rId63" Type="http://schemas.openxmlformats.org/officeDocument/2006/relationships/oleObject" Target="embeddings/oleObject26.bin"/><Relationship Id="rId84" Type="http://schemas.openxmlformats.org/officeDocument/2006/relationships/image" Target="media/image36.wmf"/><Relationship Id="rId138" Type="http://schemas.openxmlformats.org/officeDocument/2006/relationships/image" Target="media/image61.wmf"/><Relationship Id="rId107" Type="http://schemas.openxmlformats.org/officeDocument/2006/relationships/image" Target="media/image47.wmf"/><Relationship Id="rId11" Type="http://schemas.openxmlformats.org/officeDocument/2006/relationships/hyperlink" Target="mailto:Milad.Asgarpour@ul.ie" TargetMode="External"/><Relationship Id="rId32" Type="http://schemas.openxmlformats.org/officeDocument/2006/relationships/oleObject" Target="embeddings/oleObject10.bin"/><Relationship Id="rId53" Type="http://schemas.openxmlformats.org/officeDocument/2006/relationships/oleObject" Target="embeddings/oleObject21.bin"/><Relationship Id="rId74" Type="http://schemas.openxmlformats.org/officeDocument/2006/relationships/image" Target="media/image31.wmf"/><Relationship Id="rId128" Type="http://schemas.openxmlformats.org/officeDocument/2006/relationships/image" Target="media/image56.wmf"/><Relationship Id="rId149" Type="http://schemas.openxmlformats.org/officeDocument/2006/relationships/hyperlink" Target="https://doi.org/10.5281/zenodo.6189715" TargetMode="External"/><Relationship Id="rId5" Type="http://schemas.openxmlformats.org/officeDocument/2006/relationships/styles" Target="styles.xml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5.bin"/><Relationship Id="rId43" Type="http://schemas.openxmlformats.org/officeDocument/2006/relationships/image" Target="media/image17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1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4.wmf"/><Relationship Id="rId85" Type="http://schemas.openxmlformats.org/officeDocument/2006/relationships/oleObject" Target="embeddings/oleObject38.bin"/><Relationship Id="rId150" Type="http://schemas.openxmlformats.org/officeDocument/2006/relationships/hyperlink" Target="https://doi.org/10.5281/zenodo.6189885" TargetMode="External"/><Relationship Id="rId155" Type="http://schemas.openxmlformats.org/officeDocument/2006/relationships/oleObject" Target="embeddings/oleObject73.bin"/><Relationship Id="rId12" Type="http://schemas.openxmlformats.org/officeDocument/2006/relationships/hyperlink" Target="mailto:miladasgarpour@gmail.com" TargetMode="External"/><Relationship Id="rId17" Type="http://schemas.openxmlformats.org/officeDocument/2006/relationships/image" Target="media/image4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7.bin"/><Relationship Id="rId108" Type="http://schemas.openxmlformats.org/officeDocument/2006/relationships/oleObject" Target="embeddings/oleObject50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2.wmf"/><Relationship Id="rId140" Type="http://schemas.openxmlformats.org/officeDocument/2006/relationships/image" Target="media/image62.wmf"/><Relationship Id="rId145" Type="http://schemas.openxmlformats.org/officeDocument/2006/relationships/oleObject" Target="embeddings/oleObject70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image" Target="media/image7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6.bin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37.wmf"/><Relationship Id="rId130" Type="http://schemas.openxmlformats.org/officeDocument/2006/relationships/image" Target="media/image57.wmf"/><Relationship Id="rId135" Type="http://schemas.openxmlformats.org/officeDocument/2006/relationships/oleObject" Target="embeddings/oleObject65.bin"/><Relationship Id="rId151" Type="http://schemas.openxmlformats.org/officeDocument/2006/relationships/hyperlink" Target="https://sites.google.com/view/makhansary" TargetMode="External"/><Relationship Id="rId156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3.bin"/><Relationship Id="rId39" Type="http://schemas.openxmlformats.org/officeDocument/2006/relationships/image" Target="media/image15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1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52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hyperlink" Target="https://doi.org/10.5281/zenodo.6164838" TargetMode="External"/><Relationship Id="rId7" Type="http://schemas.openxmlformats.org/officeDocument/2006/relationships/webSettings" Target="webSettings.xml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0.wmf"/><Relationship Id="rId157" Type="http://schemas.openxmlformats.org/officeDocument/2006/relationships/fontTable" Target="fontTable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5.wmf"/><Relationship Id="rId152" Type="http://schemas.openxmlformats.org/officeDocument/2006/relationships/image" Target="media/image65.wmf"/><Relationship Id="rId19" Type="http://schemas.openxmlformats.org/officeDocument/2006/relationships/image" Target="media/image5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4.wmf"/><Relationship Id="rId105" Type="http://schemas.openxmlformats.org/officeDocument/2006/relationships/image" Target="media/image46.wmf"/><Relationship Id="rId126" Type="http://schemas.openxmlformats.org/officeDocument/2006/relationships/image" Target="media/image55.wmf"/><Relationship Id="rId147" Type="http://schemas.openxmlformats.org/officeDocument/2006/relationships/hyperlink" Target="https://doi.org/10.5281/zenodo.6189068" TargetMode="External"/><Relationship Id="rId8" Type="http://schemas.openxmlformats.org/officeDocument/2006/relationships/footnotes" Target="footnotes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3.wmf"/><Relationship Id="rId3" Type="http://schemas.openxmlformats.org/officeDocument/2006/relationships/customXml" Target="../customXml/item3.xml"/><Relationship Id="rId25" Type="http://schemas.openxmlformats.org/officeDocument/2006/relationships/image" Target="media/image8.wmf"/><Relationship Id="rId46" Type="http://schemas.openxmlformats.org/officeDocument/2006/relationships/oleObject" Target="embeddings/oleObject17.bin"/><Relationship Id="rId67" Type="http://schemas.openxmlformats.org/officeDocument/2006/relationships/image" Target="media/image28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66.bin"/><Relationship Id="rId158" Type="http://schemas.openxmlformats.org/officeDocument/2006/relationships/theme" Target="theme/theme1.xml"/><Relationship Id="rId20" Type="http://schemas.openxmlformats.org/officeDocument/2006/relationships/oleObject" Target="embeddings/oleObject4.bin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oleObject" Target="embeddings/oleObject37.bin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71.bin"/><Relationship Id="rId15" Type="http://schemas.openxmlformats.org/officeDocument/2006/relationships/image" Target="media/image3.wmf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1.png"/><Relationship Id="rId31" Type="http://schemas.openxmlformats.org/officeDocument/2006/relationships/image" Target="media/image11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69.bin"/><Relationship Id="rId148" Type="http://schemas.openxmlformats.org/officeDocument/2006/relationships/hyperlink" Target="https://doi.org/10.5281/zenodo.618910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6" Type="http://schemas.openxmlformats.org/officeDocument/2006/relationships/oleObject" Target="embeddings/oleObject7.bin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2.bin"/><Relationship Id="rId16" Type="http://schemas.openxmlformats.org/officeDocument/2006/relationships/oleObject" Target="embeddings/oleObject2.bin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4.wmf"/><Relationship Id="rId90" Type="http://schemas.openxmlformats.org/officeDocument/2006/relationships/image" Target="media/image39.wmf"/><Relationship Id="rId27" Type="http://schemas.openxmlformats.org/officeDocument/2006/relationships/image" Target="media/image9.wmf"/><Relationship Id="rId48" Type="http://schemas.openxmlformats.org/officeDocument/2006/relationships/image" Target="media/image19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9F8E34EF4B254A96B2A3A64A875868" ma:contentTypeVersion="5" ma:contentTypeDescription="Create a new document." ma:contentTypeScope="" ma:versionID="8c03121576a606cc0ea1a2c51132bef7">
  <xsd:schema xmlns:xsd="http://www.w3.org/2001/XMLSchema" xmlns:xs="http://www.w3.org/2001/XMLSchema" xmlns:p="http://schemas.microsoft.com/office/2006/metadata/properties" xmlns:ns3="7597f22d-1aa4-42e1-9b0b-db7e302e97bc" targetNamespace="http://schemas.microsoft.com/office/2006/metadata/properties" ma:root="true" ma:fieldsID="b43c097081853ff2f54a136e7116d475" ns3:_="">
    <xsd:import namespace="7597f22d-1aa4-42e1-9b0b-db7e302e97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f22d-1aa4-42e1-9b0b-db7e302e97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9D42D-A536-46B6-8A01-1B96D3B04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7f22d-1aa4-42e1-9b0b-db7e302e9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4A32B1-AA51-4245-90B3-27B8F3C36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772777-D167-4C97-916D-2A0820EBC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18114</TotalTime>
  <Pages>1</Pages>
  <Words>23304</Words>
  <Characters>132834</Characters>
  <Application>Microsoft Office Word</Application>
  <DocSecurity>0</DocSecurity>
  <Lines>1106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155827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Milad.Asgarpour</dc:creator>
  <cp:keywords/>
  <dc:description/>
  <cp:lastModifiedBy>MAK</cp:lastModifiedBy>
  <cp:revision>1831</cp:revision>
  <cp:lastPrinted>2021-08-05T08:05:00Z</cp:lastPrinted>
  <dcterms:created xsi:type="dcterms:W3CDTF">2019-11-24T23:23:00Z</dcterms:created>
  <dcterms:modified xsi:type="dcterms:W3CDTF">2022-03-22T07:45:00Z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0x010100D49F8E34EF4B254A96B2A3A64A875868</vt:lpwstr>
  </property>
</Properties>
</file>