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587021" w14:textId="77777777" w:rsidR="003D7519" w:rsidRDefault="006E6510">
      <w:pPr>
        <w:spacing w:after="120"/>
      </w:pPr>
      <w:r>
        <w:rPr>
          <w:noProof/>
          <w:lang w:val="tr-TR" w:eastAsia="tr-TR"/>
        </w:rPr>
        <w:drawing>
          <wp:inline distT="0" distB="0" distL="0" distR="0" wp14:anchorId="28960F63" wp14:editId="1FD9165E">
            <wp:extent cx="2240280" cy="6966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sco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69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61D4" w14:textId="77777777" w:rsidR="003D7519" w:rsidRDefault="006E6510">
      <w:pPr>
        <w:pStyle w:val="KonuBal"/>
      </w:pPr>
      <w:r>
        <w:rPr>
          <w:rFonts w:ascii="Arial" w:eastAsia="Arial" w:hAnsi="Arial"/>
        </w:rPr>
        <w:t>Packet Tracer - Bir Router'ı LAN'a Bağlama</w:t>
      </w:r>
    </w:p>
    <w:p w14:paraId="0B3DC245" w14:textId="77777777" w:rsidR="003D7519" w:rsidRDefault="006E6510">
      <w:pPr>
        <w:pStyle w:val="Balk1"/>
      </w:pPr>
      <w:proofErr w:type="spellStart"/>
      <w:r>
        <w:rPr>
          <w:rFonts w:ascii="Arial" w:eastAsia="Arial" w:hAnsi="Arial"/>
        </w:rPr>
        <w:t>Adresleme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Tablosu</w:t>
      </w:r>
      <w:proofErr w:type="spellEnd"/>
    </w:p>
    <w:tbl>
      <w:tblPr>
        <w:tblStyle w:val="TabloKlavuzu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123"/>
        <w:gridCol w:w="1728"/>
        <w:gridCol w:w="2275"/>
        <w:gridCol w:w="2275"/>
        <w:gridCol w:w="2376"/>
      </w:tblGrid>
      <w:tr w:rsidR="003D7519" w14:paraId="12AE08E9" w14:textId="77777777">
        <w:trPr>
          <w:jc w:val="center"/>
        </w:trPr>
        <w:tc>
          <w:tcPr>
            <w:tcW w:w="1123" w:type="dxa"/>
            <w:shd w:val="clear" w:color="auto" w:fill="D9EAF7"/>
            <w:vAlign w:val="center"/>
          </w:tcPr>
          <w:p w14:paraId="5B529061" w14:textId="77777777" w:rsidR="003D7519" w:rsidRDefault="006E6510">
            <w:pPr>
              <w:jc w:val="center"/>
            </w:pPr>
            <w:r>
              <w:rPr>
                <w:b/>
                <w:sz w:val="17"/>
              </w:rPr>
              <w:t>Cihaz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0979C5BD" w14:textId="77777777" w:rsidR="003D7519" w:rsidRDefault="006E6510">
            <w:pPr>
              <w:jc w:val="center"/>
            </w:pPr>
            <w:r>
              <w:rPr>
                <w:b/>
                <w:sz w:val="17"/>
              </w:rPr>
              <w:t>Arayüz</w:t>
            </w:r>
          </w:p>
        </w:tc>
        <w:tc>
          <w:tcPr>
            <w:tcW w:w="2275" w:type="dxa"/>
            <w:shd w:val="clear" w:color="auto" w:fill="D9EAF7"/>
            <w:vAlign w:val="center"/>
          </w:tcPr>
          <w:p w14:paraId="1FA397BD" w14:textId="77777777" w:rsidR="003D7519" w:rsidRDefault="006E6510">
            <w:pPr>
              <w:jc w:val="center"/>
            </w:pPr>
            <w:r>
              <w:rPr>
                <w:b/>
                <w:sz w:val="17"/>
              </w:rPr>
              <w:t>IP Adresi</w:t>
            </w:r>
          </w:p>
        </w:tc>
        <w:tc>
          <w:tcPr>
            <w:tcW w:w="2275" w:type="dxa"/>
            <w:shd w:val="clear" w:color="auto" w:fill="D9EAF7"/>
            <w:vAlign w:val="center"/>
          </w:tcPr>
          <w:p w14:paraId="6200EA5A" w14:textId="77777777" w:rsidR="003D7519" w:rsidRDefault="006E6510">
            <w:pPr>
              <w:jc w:val="center"/>
            </w:pPr>
            <w:r>
              <w:rPr>
                <w:b/>
                <w:sz w:val="17"/>
              </w:rPr>
              <w:t>Alt Ağ Maskesi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582B5D7A" w14:textId="77777777" w:rsidR="003D7519" w:rsidRDefault="006E6510">
            <w:pPr>
              <w:jc w:val="center"/>
            </w:pPr>
            <w:r>
              <w:rPr>
                <w:b/>
                <w:sz w:val="17"/>
              </w:rPr>
              <w:t>Varsayılan Ağ Geçidi</w:t>
            </w:r>
          </w:p>
        </w:tc>
      </w:tr>
      <w:tr w:rsidR="003D7519" w14:paraId="055B4CA6" w14:textId="77777777">
        <w:trPr>
          <w:jc w:val="center"/>
        </w:trPr>
        <w:tc>
          <w:tcPr>
            <w:tcW w:w="1123" w:type="dxa"/>
            <w:vAlign w:val="center"/>
          </w:tcPr>
          <w:p w14:paraId="3998823A" w14:textId="77777777" w:rsidR="003D7519" w:rsidRDefault="006E6510">
            <w:pPr>
              <w:jc w:val="center"/>
            </w:pPr>
            <w:r>
              <w:rPr>
                <w:sz w:val="16"/>
              </w:rPr>
              <w:t>R1</w:t>
            </w:r>
          </w:p>
        </w:tc>
        <w:tc>
          <w:tcPr>
            <w:tcW w:w="1728" w:type="dxa"/>
            <w:vAlign w:val="center"/>
          </w:tcPr>
          <w:p w14:paraId="2AC8ABA9" w14:textId="77777777" w:rsidR="003D7519" w:rsidRDefault="006E6510">
            <w:pPr>
              <w:jc w:val="center"/>
            </w:pPr>
            <w:r>
              <w:rPr>
                <w:sz w:val="16"/>
              </w:rPr>
              <w:t>G0/0</w:t>
            </w:r>
          </w:p>
        </w:tc>
        <w:tc>
          <w:tcPr>
            <w:tcW w:w="2275" w:type="dxa"/>
            <w:vAlign w:val="center"/>
          </w:tcPr>
          <w:p w14:paraId="6F6E3BE6" w14:textId="77777777" w:rsidR="003D7519" w:rsidRDefault="006E6510">
            <w:pPr>
              <w:jc w:val="center"/>
            </w:pPr>
            <w:r>
              <w:rPr>
                <w:sz w:val="16"/>
              </w:rPr>
              <w:t>192.168.10.1</w:t>
            </w:r>
          </w:p>
        </w:tc>
        <w:tc>
          <w:tcPr>
            <w:tcW w:w="2275" w:type="dxa"/>
            <w:vAlign w:val="center"/>
          </w:tcPr>
          <w:p w14:paraId="72FCC7A9" w14:textId="77777777" w:rsidR="003D7519" w:rsidRDefault="006E6510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376" w:type="dxa"/>
            <w:vAlign w:val="center"/>
          </w:tcPr>
          <w:p w14:paraId="668487D1" w14:textId="77777777" w:rsidR="003D7519" w:rsidRDefault="006E6510">
            <w:pPr>
              <w:jc w:val="center"/>
            </w:pPr>
            <w:r>
              <w:rPr>
                <w:sz w:val="16"/>
              </w:rPr>
              <w:t>Yok</w:t>
            </w:r>
          </w:p>
        </w:tc>
      </w:tr>
      <w:tr w:rsidR="003D7519" w14:paraId="55B9CE7D" w14:textId="77777777">
        <w:trPr>
          <w:jc w:val="center"/>
        </w:trPr>
        <w:tc>
          <w:tcPr>
            <w:tcW w:w="1123" w:type="dxa"/>
            <w:shd w:val="clear" w:color="auto" w:fill="F7F7F7"/>
            <w:vAlign w:val="center"/>
          </w:tcPr>
          <w:p w14:paraId="1A98291D" w14:textId="77777777" w:rsidR="003D7519" w:rsidRDefault="006E6510">
            <w:pPr>
              <w:jc w:val="center"/>
            </w:pPr>
            <w:r>
              <w:rPr>
                <w:sz w:val="16"/>
              </w:rPr>
              <w:t>R1</w:t>
            </w:r>
          </w:p>
        </w:tc>
        <w:tc>
          <w:tcPr>
            <w:tcW w:w="1728" w:type="dxa"/>
            <w:shd w:val="clear" w:color="auto" w:fill="F7F7F7"/>
            <w:vAlign w:val="center"/>
          </w:tcPr>
          <w:p w14:paraId="5A6E08D6" w14:textId="77777777" w:rsidR="003D7519" w:rsidRDefault="006E6510">
            <w:pPr>
              <w:jc w:val="center"/>
            </w:pPr>
            <w:r>
              <w:rPr>
                <w:sz w:val="16"/>
              </w:rPr>
              <w:t>G0/1</w:t>
            </w:r>
          </w:p>
        </w:tc>
        <w:tc>
          <w:tcPr>
            <w:tcW w:w="2275" w:type="dxa"/>
            <w:shd w:val="clear" w:color="auto" w:fill="F7F7F7"/>
            <w:vAlign w:val="center"/>
          </w:tcPr>
          <w:p w14:paraId="4A55E8A3" w14:textId="77777777" w:rsidR="003D7519" w:rsidRDefault="006E6510">
            <w:pPr>
              <w:jc w:val="center"/>
            </w:pPr>
            <w:r>
              <w:rPr>
                <w:sz w:val="16"/>
              </w:rPr>
              <w:t>192.168.11.1</w:t>
            </w:r>
          </w:p>
        </w:tc>
        <w:tc>
          <w:tcPr>
            <w:tcW w:w="2275" w:type="dxa"/>
            <w:shd w:val="clear" w:color="auto" w:fill="F7F7F7"/>
            <w:vAlign w:val="center"/>
          </w:tcPr>
          <w:p w14:paraId="5CCA8875" w14:textId="77777777" w:rsidR="003D7519" w:rsidRDefault="006E6510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376" w:type="dxa"/>
            <w:shd w:val="clear" w:color="auto" w:fill="F7F7F7"/>
            <w:vAlign w:val="center"/>
          </w:tcPr>
          <w:p w14:paraId="60E1E923" w14:textId="77777777" w:rsidR="003D7519" w:rsidRDefault="006E6510">
            <w:pPr>
              <w:jc w:val="center"/>
            </w:pPr>
            <w:r>
              <w:rPr>
                <w:sz w:val="16"/>
              </w:rPr>
              <w:t>Yok</w:t>
            </w:r>
          </w:p>
        </w:tc>
      </w:tr>
      <w:tr w:rsidR="003D7519" w14:paraId="40146DF7" w14:textId="77777777">
        <w:trPr>
          <w:jc w:val="center"/>
        </w:trPr>
        <w:tc>
          <w:tcPr>
            <w:tcW w:w="1123" w:type="dxa"/>
            <w:vAlign w:val="center"/>
          </w:tcPr>
          <w:p w14:paraId="54336507" w14:textId="77777777" w:rsidR="003D7519" w:rsidRDefault="006E6510">
            <w:pPr>
              <w:jc w:val="center"/>
            </w:pPr>
            <w:r>
              <w:rPr>
                <w:sz w:val="16"/>
              </w:rPr>
              <w:t>R1</w:t>
            </w:r>
          </w:p>
        </w:tc>
        <w:tc>
          <w:tcPr>
            <w:tcW w:w="1728" w:type="dxa"/>
            <w:vAlign w:val="center"/>
          </w:tcPr>
          <w:p w14:paraId="52B7B2A8" w14:textId="77777777" w:rsidR="003D7519" w:rsidRDefault="006E6510">
            <w:pPr>
              <w:jc w:val="center"/>
            </w:pPr>
            <w:r>
              <w:rPr>
                <w:sz w:val="16"/>
              </w:rPr>
              <w:t>S0/0/0 (DCE)</w:t>
            </w:r>
          </w:p>
        </w:tc>
        <w:tc>
          <w:tcPr>
            <w:tcW w:w="2275" w:type="dxa"/>
            <w:vAlign w:val="center"/>
          </w:tcPr>
          <w:p w14:paraId="6C4DAD32" w14:textId="77777777" w:rsidR="003D7519" w:rsidRDefault="006E6510">
            <w:pPr>
              <w:jc w:val="center"/>
            </w:pPr>
            <w:r>
              <w:rPr>
                <w:sz w:val="16"/>
              </w:rPr>
              <w:t>209.165.200.225</w:t>
            </w:r>
          </w:p>
        </w:tc>
        <w:tc>
          <w:tcPr>
            <w:tcW w:w="2275" w:type="dxa"/>
            <w:vAlign w:val="center"/>
          </w:tcPr>
          <w:p w14:paraId="7AFA5304" w14:textId="77777777" w:rsidR="003D7519" w:rsidRDefault="006E6510">
            <w:pPr>
              <w:jc w:val="center"/>
            </w:pPr>
            <w:r>
              <w:rPr>
                <w:sz w:val="16"/>
              </w:rPr>
              <w:t>255.255.255.252</w:t>
            </w:r>
          </w:p>
        </w:tc>
        <w:tc>
          <w:tcPr>
            <w:tcW w:w="2376" w:type="dxa"/>
            <w:vAlign w:val="center"/>
          </w:tcPr>
          <w:p w14:paraId="704FCA65" w14:textId="77777777" w:rsidR="003D7519" w:rsidRDefault="006E6510">
            <w:pPr>
              <w:jc w:val="center"/>
            </w:pPr>
            <w:r>
              <w:rPr>
                <w:sz w:val="16"/>
              </w:rPr>
              <w:t>Yok</w:t>
            </w:r>
          </w:p>
        </w:tc>
      </w:tr>
      <w:tr w:rsidR="003D7519" w14:paraId="4A5FA640" w14:textId="77777777">
        <w:trPr>
          <w:jc w:val="center"/>
        </w:trPr>
        <w:tc>
          <w:tcPr>
            <w:tcW w:w="1123" w:type="dxa"/>
            <w:shd w:val="clear" w:color="auto" w:fill="F7F7F7"/>
            <w:vAlign w:val="center"/>
          </w:tcPr>
          <w:p w14:paraId="6ACB7E82" w14:textId="77777777" w:rsidR="003D7519" w:rsidRDefault="006E6510">
            <w:pPr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1728" w:type="dxa"/>
            <w:shd w:val="clear" w:color="auto" w:fill="F7F7F7"/>
            <w:vAlign w:val="center"/>
          </w:tcPr>
          <w:p w14:paraId="1BC14301" w14:textId="77777777" w:rsidR="003D7519" w:rsidRDefault="006E6510">
            <w:pPr>
              <w:jc w:val="center"/>
            </w:pPr>
            <w:r>
              <w:rPr>
                <w:sz w:val="16"/>
              </w:rPr>
              <w:t>G0/0</w:t>
            </w:r>
          </w:p>
        </w:tc>
        <w:tc>
          <w:tcPr>
            <w:tcW w:w="2275" w:type="dxa"/>
            <w:shd w:val="clear" w:color="auto" w:fill="F7F7F7"/>
            <w:vAlign w:val="center"/>
          </w:tcPr>
          <w:p w14:paraId="603447EA" w14:textId="77777777" w:rsidR="003D7519" w:rsidRDefault="006E6510">
            <w:pPr>
              <w:jc w:val="center"/>
            </w:pPr>
            <w:r>
              <w:rPr>
                <w:sz w:val="16"/>
              </w:rPr>
              <w:t>10.1.1.1</w:t>
            </w:r>
          </w:p>
        </w:tc>
        <w:tc>
          <w:tcPr>
            <w:tcW w:w="2275" w:type="dxa"/>
            <w:shd w:val="clear" w:color="auto" w:fill="F7F7F7"/>
            <w:vAlign w:val="center"/>
          </w:tcPr>
          <w:p w14:paraId="50B7D1F2" w14:textId="77777777" w:rsidR="003D7519" w:rsidRDefault="006E6510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376" w:type="dxa"/>
            <w:shd w:val="clear" w:color="auto" w:fill="F7F7F7"/>
            <w:vAlign w:val="center"/>
          </w:tcPr>
          <w:p w14:paraId="36FE0702" w14:textId="77777777" w:rsidR="003D7519" w:rsidRDefault="006E6510">
            <w:pPr>
              <w:jc w:val="center"/>
            </w:pPr>
            <w:r>
              <w:rPr>
                <w:sz w:val="16"/>
              </w:rPr>
              <w:t>Yok</w:t>
            </w:r>
          </w:p>
        </w:tc>
      </w:tr>
      <w:tr w:rsidR="003D7519" w14:paraId="6288D815" w14:textId="77777777">
        <w:trPr>
          <w:jc w:val="center"/>
        </w:trPr>
        <w:tc>
          <w:tcPr>
            <w:tcW w:w="1123" w:type="dxa"/>
            <w:vAlign w:val="center"/>
          </w:tcPr>
          <w:p w14:paraId="5279CCE0" w14:textId="77777777" w:rsidR="003D7519" w:rsidRDefault="006E6510">
            <w:pPr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1728" w:type="dxa"/>
            <w:vAlign w:val="center"/>
          </w:tcPr>
          <w:p w14:paraId="25B58F3C" w14:textId="77777777" w:rsidR="003D7519" w:rsidRDefault="006E6510">
            <w:pPr>
              <w:jc w:val="center"/>
            </w:pPr>
            <w:r>
              <w:rPr>
                <w:sz w:val="16"/>
              </w:rPr>
              <w:t>G0/1</w:t>
            </w:r>
          </w:p>
        </w:tc>
        <w:tc>
          <w:tcPr>
            <w:tcW w:w="2275" w:type="dxa"/>
            <w:vAlign w:val="center"/>
          </w:tcPr>
          <w:p w14:paraId="4144ACD1" w14:textId="77777777" w:rsidR="003D7519" w:rsidRDefault="006E6510">
            <w:pPr>
              <w:jc w:val="center"/>
            </w:pPr>
            <w:r>
              <w:rPr>
                <w:sz w:val="16"/>
              </w:rPr>
              <w:t>10.1.2.1</w:t>
            </w:r>
          </w:p>
        </w:tc>
        <w:tc>
          <w:tcPr>
            <w:tcW w:w="2275" w:type="dxa"/>
            <w:vAlign w:val="center"/>
          </w:tcPr>
          <w:p w14:paraId="02A6945D" w14:textId="77777777" w:rsidR="003D7519" w:rsidRDefault="006E6510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376" w:type="dxa"/>
            <w:vAlign w:val="center"/>
          </w:tcPr>
          <w:p w14:paraId="4B965D5F" w14:textId="77777777" w:rsidR="003D7519" w:rsidRDefault="006E6510">
            <w:pPr>
              <w:jc w:val="center"/>
            </w:pPr>
            <w:r>
              <w:rPr>
                <w:sz w:val="16"/>
              </w:rPr>
              <w:t>Yok</w:t>
            </w:r>
          </w:p>
        </w:tc>
      </w:tr>
      <w:tr w:rsidR="003D7519" w14:paraId="72344533" w14:textId="77777777">
        <w:trPr>
          <w:jc w:val="center"/>
        </w:trPr>
        <w:tc>
          <w:tcPr>
            <w:tcW w:w="1123" w:type="dxa"/>
            <w:shd w:val="clear" w:color="auto" w:fill="F7F7F7"/>
            <w:vAlign w:val="center"/>
          </w:tcPr>
          <w:p w14:paraId="36D694EA" w14:textId="77777777" w:rsidR="003D7519" w:rsidRDefault="006E6510">
            <w:pPr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1728" w:type="dxa"/>
            <w:shd w:val="clear" w:color="auto" w:fill="F7F7F7"/>
            <w:vAlign w:val="center"/>
          </w:tcPr>
          <w:p w14:paraId="611BB570" w14:textId="77777777" w:rsidR="003D7519" w:rsidRDefault="006E6510">
            <w:pPr>
              <w:jc w:val="center"/>
            </w:pPr>
            <w:r>
              <w:rPr>
                <w:sz w:val="16"/>
              </w:rPr>
              <w:t>S0/0/0</w:t>
            </w:r>
          </w:p>
        </w:tc>
        <w:tc>
          <w:tcPr>
            <w:tcW w:w="2275" w:type="dxa"/>
            <w:shd w:val="clear" w:color="auto" w:fill="F7F7F7"/>
            <w:vAlign w:val="center"/>
          </w:tcPr>
          <w:p w14:paraId="7F0C811F" w14:textId="77777777" w:rsidR="003D7519" w:rsidRDefault="006E6510">
            <w:pPr>
              <w:jc w:val="center"/>
            </w:pPr>
            <w:r>
              <w:rPr>
                <w:sz w:val="16"/>
              </w:rPr>
              <w:t>209.165.200.226</w:t>
            </w:r>
          </w:p>
        </w:tc>
        <w:tc>
          <w:tcPr>
            <w:tcW w:w="2275" w:type="dxa"/>
            <w:shd w:val="clear" w:color="auto" w:fill="F7F7F7"/>
            <w:vAlign w:val="center"/>
          </w:tcPr>
          <w:p w14:paraId="1DC270A2" w14:textId="77777777" w:rsidR="003D7519" w:rsidRDefault="006E6510">
            <w:pPr>
              <w:jc w:val="center"/>
            </w:pPr>
            <w:r>
              <w:rPr>
                <w:sz w:val="16"/>
              </w:rPr>
              <w:t>255.255.255.252</w:t>
            </w:r>
          </w:p>
        </w:tc>
        <w:tc>
          <w:tcPr>
            <w:tcW w:w="2376" w:type="dxa"/>
            <w:shd w:val="clear" w:color="auto" w:fill="F7F7F7"/>
            <w:vAlign w:val="center"/>
          </w:tcPr>
          <w:p w14:paraId="4767BFC2" w14:textId="77777777" w:rsidR="003D7519" w:rsidRDefault="006E6510">
            <w:pPr>
              <w:jc w:val="center"/>
            </w:pPr>
            <w:r>
              <w:rPr>
                <w:sz w:val="16"/>
              </w:rPr>
              <w:t>Yok</w:t>
            </w:r>
          </w:p>
        </w:tc>
      </w:tr>
      <w:tr w:rsidR="003D7519" w14:paraId="332519AD" w14:textId="77777777">
        <w:trPr>
          <w:jc w:val="center"/>
        </w:trPr>
        <w:tc>
          <w:tcPr>
            <w:tcW w:w="1123" w:type="dxa"/>
            <w:vAlign w:val="center"/>
          </w:tcPr>
          <w:p w14:paraId="5A4F998E" w14:textId="77777777" w:rsidR="003D7519" w:rsidRDefault="006E6510">
            <w:pPr>
              <w:jc w:val="center"/>
            </w:pPr>
            <w:r>
              <w:rPr>
                <w:sz w:val="16"/>
              </w:rPr>
              <w:t>PC1</w:t>
            </w:r>
          </w:p>
        </w:tc>
        <w:tc>
          <w:tcPr>
            <w:tcW w:w="1728" w:type="dxa"/>
            <w:vAlign w:val="center"/>
          </w:tcPr>
          <w:p w14:paraId="3AC2C94F" w14:textId="77777777" w:rsidR="003D7519" w:rsidRDefault="006E6510">
            <w:pPr>
              <w:jc w:val="center"/>
            </w:pPr>
            <w:r>
              <w:rPr>
                <w:sz w:val="16"/>
              </w:rPr>
              <w:t>NIC</w:t>
            </w:r>
          </w:p>
        </w:tc>
        <w:tc>
          <w:tcPr>
            <w:tcW w:w="2275" w:type="dxa"/>
            <w:vAlign w:val="center"/>
          </w:tcPr>
          <w:p w14:paraId="5DB1A4AE" w14:textId="77777777" w:rsidR="003D7519" w:rsidRDefault="006E6510">
            <w:pPr>
              <w:jc w:val="center"/>
            </w:pPr>
            <w:r>
              <w:rPr>
                <w:sz w:val="16"/>
              </w:rPr>
              <w:t>192.168.10.10</w:t>
            </w:r>
          </w:p>
        </w:tc>
        <w:tc>
          <w:tcPr>
            <w:tcW w:w="2275" w:type="dxa"/>
            <w:vAlign w:val="center"/>
          </w:tcPr>
          <w:p w14:paraId="03077DE8" w14:textId="77777777" w:rsidR="003D7519" w:rsidRDefault="006E6510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376" w:type="dxa"/>
            <w:vAlign w:val="center"/>
          </w:tcPr>
          <w:p w14:paraId="5175E6D3" w14:textId="77777777" w:rsidR="003D7519" w:rsidRDefault="006E6510">
            <w:pPr>
              <w:jc w:val="center"/>
            </w:pPr>
            <w:r>
              <w:rPr>
                <w:sz w:val="16"/>
              </w:rPr>
              <w:t>192.168.10.1</w:t>
            </w:r>
          </w:p>
        </w:tc>
      </w:tr>
      <w:tr w:rsidR="003D7519" w14:paraId="5CD5D842" w14:textId="77777777">
        <w:trPr>
          <w:jc w:val="center"/>
        </w:trPr>
        <w:tc>
          <w:tcPr>
            <w:tcW w:w="1123" w:type="dxa"/>
            <w:shd w:val="clear" w:color="auto" w:fill="F7F7F7"/>
            <w:vAlign w:val="center"/>
          </w:tcPr>
          <w:p w14:paraId="3156D758" w14:textId="77777777" w:rsidR="003D7519" w:rsidRDefault="006E6510">
            <w:pPr>
              <w:jc w:val="center"/>
            </w:pPr>
            <w:r>
              <w:rPr>
                <w:sz w:val="16"/>
              </w:rPr>
              <w:t>PC2</w:t>
            </w:r>
          </w:p>
        </w:tc>
        <w:tc>
          <w:tcPr>
            <w:tcW w:w="1728" w:type="dxa"/>
            <w:shd w:val="clear" w:color="auto" w:fill="F7F7F7"/>
            <w:vAlign w:val="center"/>
          </w:tcPr>
          <w:p w14:paraId="6B90081C" w14:textId="77777777" w:rsidR="003D7519" w:rsidRDefault="006E6510">
            <w:pPr>
              <w:jc w:val="center"/>
            </w:pPr>
            <w:r>
              <w:rPr>
                <w:sz w:val="16"/>
              </w:rPr>
              <w:t>NIC</w:t>
            </w:r>
          </w:p>
        </w:tc>
        <w:tc>
          <w:tcPr>
            <w:tcW w:w="2275" w:type="dxa"/>
            <w:shd w:val="clear" w:color="auto" w:fill="F7F7F7"/>
            <w:vAlign w:val="center"/>
          </w:tcPr>
          <w:p w14:paraId="0F93FC68" w14:textId="77777777" w:rsidR="003D7519" w:rsidRDefault="006E6510">
            <w:pPr>
              <w:jc w:val="center"/>
            </w:pPr>
            <w:r>
              <w:rPr>
                <w:sz w:val="16"/>
              </w:rPr>
              <w:t>192.168.11.10</w:t>
            </w:r>
          </w:p>
        </w:tc>
        <w:tc>
          <w:tcPr>
            <w:tcW w:w="2275" w:type="dxa"/>
            <w:shd w:val="clear" w:color="auto" w:fill="F7F7F7"/>
            <w:vAlign w:val="center"/>
          </w:tcPr>
          <w:p w14:paraId="3B46DA5A" w14:textId="77777777" w:rsidR="003D7519" w:rsidRDefault="006E6510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376" w:type="dxa"/>
            <w:shd w:val="clear" w:color="auto" w:fill="F7F7F7"/>
            <w:vAlign w:val="center"/>
          </w:tcPr>
          <w:p w14:paraId="28338DDB" w14:textId="77777777" w:rsidR="003D7519" w:rsidRDefault="006E6510">
            <w:pPr>
              <w:jc w:val="center"/>
            </w:pPr>
            <w:r>
              <w:rPr>
                <w:sz w:val="16"/>
              </w:rPr>
              <w:t>192.168.11.1</w:t>
            </w:r>
          </w:p>
        </w:tc>
      </w:tr>
      <w:tr w:rsidR="003D7519" w14:paraId="14259D30" w14:textId="77777777">
        <w:trPr>
          <w:jc w:val="center"/>
        </w:trPr>
        <w:tc>
          <w:tcPr>
            <w:tcW w:w="1123" w:type="dxa"/>
            <w:vAlign w:val="center"/>
          </w:tcPr>
          <w:p w14:paraId="12D643AE" w14:textId="77777777" w:rsidR="003D7519" w:rsidRDefault="006E6510">
            <w:pPr>
              <w:jc w:val="center"/>
            </w:pPr>
            <w:r>
              <w:rPr>
                <w:sz w:val="16"/>
              </w:rPr>
              <w:t>PC3</w:t>
            </w:r>
          </w:p>
        </w:tc>
        <w:tc>
          <w:tcPr>
            <w:tcW w:w="1728" w:type="dxa"/>
            <w:vAlign w:val="center"/>
          </w:tcPr>
          <w:p w14:paraId="40EF2CAC" w14:textId="77777777" w:rsidR="003D7519" w:rsidRDefault="006E6510">
            <w:pPr>
              <w:jc w:val="center"/>
            </w:pPr>
            <w:r>
              <w:rPr>
                <w:sz w:val="16"/>
              </w:rPr>
              <w:t>NIC</w:t>
            </w:r>
          </w:p>
        </w:tc>
        <w:tc>
          <w:tcPr>
            <w:tcW w:w="2275" w:type="dxa"/>
            <w:vAlign w:val="center"/>
          </w:tcPr>
          <w:p w14:paraId="3291A0BF" w14:textId="77777777" w:rsidR="003D7519" w:rsidRDefault="006E6510">
            <w:pPr>
              <w:jc w:val="center"/>
            </w:pPr>
            <w:r>
              <w:rPr>
                <w:sz w:val="16"/>
              </w:rPr>
              <w:t>10.1.1.10</w:t>
            </w:r>
          </w:p>
        </w:tc>
        <w:tc>
          <w:tcPr>
            <w:tcW w:w="2275" w:type="dxa"/>
            <w:vAlign w:val="center"/>
          </w:tcPr>
          <w:p w14:paraId="17D08632" w14:textId="77777777" w:rsidR="003D7519" w:rsidRDefault="006E6510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376" w:type="dxa"/>
            <w:vAlign w:val="center"/>
          </w:tcPr>
          <w:p w14:paraId="35B8F898" w14:textId="77777777" w:rsidR="003D7519" w:rsidRDefault="006E6510">
            <w:pPr>
              <w:jc w:val="center"/>
            </w:pPr>
            <w:r>
              <w:rPr>
                <w:sz w:val="16"/>
              </w:rPr>
              <w:t>10.1.1.1</w:t>
            </w:r>
          </w:p>
        </w:tc>
      </w:tr>
      <w:tr w:rsidR="003D7519" w14:paraId="46F30DB0" w14:textId="77777777">
        <w:trPr>
          <w:jc w:val="center"/>
        </w:trPr>
        <w:tc>
          <w:tcPr>
            <w:tcW w:w="1123" w:type="dxa"/>
            <w:shd w:val="clear" w:color="auto" w:fill="F7F7F7"/>
            <w:vAlign w:val="center"/>
          </w:tcPr>
          <w:p w14:paraId="020BF63C" w14:textId="77777777" w:rsidR="003D7519" w:rsidRDefault="006E6510">
            <w:pPr>
              <w:jc w:val="center"/>
            </w:pPr>
            <w:r>
              <w:rPr>
                <w:sz w:val="16"/>
              </w:rPr>
              <w:t>PC4</w:t>
            </w:r>
          </w:p>
        </w:tc>
        <w:tc>
          <w:tcPr>
            <w:tcW w:w="1728" w:type="dxa"/>
            <w:shd w:val="clear" w:color="auto" w:fill="F7F7F7"/>
            <w:vAlign w:val="center"/>
          </w:tcPr>
          <w:p w14:paraId="1FF20D54" w14:textId="77777777" w:rsidR="003D7519" w:rsidRDefault="006E6510">
            <w:pPr>
              <w:jc w:val="center"/>
            </w:pPr>
            <w:r>
              <w:rPr>
                <w:sz w:val="16"/>
              </w:rPr>
              <w:t>NIC</w:t>
            </w:r>
          </w:p>
        </w:tc>
        <w:tc>
          <w:tcPr>
            <w:tcW w:w="2275" w:type="dxa"/>
            <w:shd w:val="clear" w:color="auto" w:fill="F7F7F7"/>
            <w:vAlign w:val="center"/>
          </w:tcPr>
          <w:p w14:paraId="23F60578" w14:textId="77777777" w:rsidR="003D7519" w:rsidRDefault="006E6510">
            <w:pPr>
              <w:jc w:val="center"/>
            </w:pPr>
            <w:r>
              <w:rPr>
                <w:sz w:val="16"/>
              </w:rPr>
              <w:t>10.1.2.10</w:t>
            </w:r>
          </w:p>
        </w:tc>
        <w:tc>
          <w:tcPr>
            <w:tcW w:w="2275" w:type="dxa"/>
            <w:shd w:val="clear" w:color="auto" w:fill="F7F7F7"/>
            <w:vAlign w:val="center"/>
          </w:tcPr>
          <w:p w14:paraId="303C8EAF" w14:textId="77777777" w:rsidR="003D7519" w:rsidRDefault="006E6510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376" w:type="dxa"/>
            <w:shd w:val="clear" w:color="auto" w:fill="F7F7F7"/>
            <w:vAlign w:val="center"/>
          </w:tcPr>
          <w:p w14:paraId="1E3A8AFF" w14:textId="77777777" w:rsidR="003D7519" w:rsidRDefault="006E6510">
            <w:pPr>
              <w:jc w:val="center"/>
            </w:pPr>
            <w:r>
              <w:rPr>
                <w:sz w:val="16"/>
              </w:rPr>
              <w:t>10.1.2.1</w:t>
            </w:r>
          </w:p>
        </w:tc>
      </w:tr>
    </w:tbl>
    <w:p w14:paraId="7560E37D" w14:textId="77777777" w:rsidR="003D7519" w:rsidRDefault="006E6510">
      <w:pPr>
        <w:pStyle w:val="Balk1"/>
      </w:pPr>
      <w:r>
        <w:rPr>
          <w:rFonts w:ascii="Arial" w:eastAsia="Arial" w:hAnsi="Arial"/>
        </w:rPr>
        <w:t>Amaçlar</w:t>
      </w:r>
    </w:p>
    <w:p w14:paraId="21042859" w14:textId="77777777" w:rsidR="003D7519" w:rsidRDefault="006E6510">
      <w:pPr>
        <w:ind w:left="360"/>
      </w:pPr>
      <w:r>
        <w:rPr>
          <w:b/>
        </w:rPr>
        <w:t>Bölüm 1: Router Bilgilerini Görüntüleme</w:t>
      </w:r>
    </w:p>
    <w:p w14:paraId="378CB493" w14:textId="77777777" w:rsidR="003D7519" w:rsidRDefault="006E6510">
      <w:pPr>
        <w:ind w:left="360"/>
      </w:pPr>
      <w:r>
        <w:rPr>
          <w:b/>
        </w:rPr>
        <w:t>Bölüm 2: Router Arayüzlerini Yapılandırma</w:t>
      </w:r>
    </w:p>
    <w:p w14:paraId="2BF847DE" w14:textId="77777777" w:rsidR="003D7519" w:rsidRDefault="006E6510">
      <w:pPr>
        <w:ind w:left="360"/>
      </w:pPr>
      <w:r>
        <w:rPr>
          <w:b/>
        </w:rPr>
        <w:t>Bölüm 3: Yapılandırmayı Doğrulama</w:t>
      </w:r>
    </w:p>
    <w:p w14:paraId="6EE9C8AB" w14:textId="77777777" w:rsidR="003D7519" w:rsidRDefault="006E6510">
      <w:pPr>
        <w:pStyle w:val="Balk1"/>
      </w:pPr>
      <w:r>
        <w:rPr>
          <w:rFonts w:ascii="Arial" w:eastAsia="Arial" w:hAnsi="Arial"/>
        </w:rPr>
        <w:t>Arka Plan</w:t>
      </w:r>
    </w:p>
    <w:p w14:paraId="19C42ABB" w14:textId="77777777" w:rsidR="003D7519" w:rsidRDefault="006E6510">
      <w:r>
        <w:t xml:space="preserve">Bu etkinlikte, router’ın mevcut durumunu görüntülemek için çeşitli </w:t>
      </w:r>
      <w:r>
        <w:t>show komutlarını kullanacaksınız. Ardından, router Ethernet arayüzlerini yapılandırmak için Adresleme Tablosu’ndan yararlanacaksınız. Son olarak, yapılandırmalarınızı doğrulamak ve test etmek için komutlar kullanacaksınız.</w:t>
      </w:r>
    </w:p>
    <w:p w14:paraId="15A7FCE9" w14:textId="77777777" w:rsidR="003D7519" w:rsidRDefault="006E6510">
      <w:pPr>
        <w:pStyle w:val="InstructorNote"/>
      </w:pPr>
      <w:r>
        <w:t>Not: Bu etkinlikteki router’lar k</w:t>
      </w:r>
      <w:r>
        <w:t>ısmen yapılandırılmıştır. Bazı yapılandırmalar bu ders kapsamında ele alınmamaktadır; ancak doğrulama komutlarını kullanmanıza yardımcı olmak için sağlanmıştır.</w:t>
      </w:r>
    </w:p>
    <w:p w14:paraId="192CBD22" w14:textId="77777777" w:rsidR="003D7519" w:rsidRDefault="006E6510">
      <w:pPr>
        <w:pStyle w:val="Balk1"/>
      </w:pPr>
      <w:r>
        <w:rPr>
          <w:rFonts w:ascii="Arial" w:eastAsia="Arial" w:hAnsi="Arial"/>
        </w:rPr>
        <w:t xml:space="preserve">Router </w:t>
      </w:r>
      <w:proofErr w:type="spellStart"/>
      <w:r>
        <w:rPr>
          <w:rFonts w:ascii="Arial" w:eastAsia="Arial" w:hAnsi="Arial"/>
        </w:rPr>
        <w:t>Bilgilerini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Görüntüleme</w:t>
      </w:r>
      <w:proofErr w:type="spellEnd"/>
    </w:p>
    <w:p w14:paraId="646070B4" w14:textId="77777777" w:rsidR="003D7519" w:rsidRDefault="006E6510">
      <w:pPr>
        <w:pStyle w:val="Balk2"/>
      </w:pPr>
      <w:r>
        <w:rPr>
          <w:rFonts w:ascii="Arial" w:eastAsia="Arial" w:hAnsi="Arial"/>
        </w:rPr>
        <w:t>R1 üzerindeki arayüz bilgilerini görüntüleyin.</w:t>
      </w:r>
    </w:p>
    <w:p w14:paraId="62D0A1CC" w14:textId="77777777" w:rsidR="003D7519" w:rsidRDefault="006E6510">
      <w:pPr>
        <w:pStyle w:val="InstructorNote"/>
      </w:pPr>
      <w:r>
        <w:t>Not: Komut satırı</w:t>
      </w:r>
      <w:r>
        <w:t>na doğrudan erişmek için bir cihaza tıklayın ve ardından CLI sekmesine tıklayın. Konsol parolası cisco’dur. Ayrıcalıklı EXEC parolası class’tır.</w:t>
      </w:r>
    </w:p>
    <w:p w14:paraId="78DC0B56" w14:textId="77777777" w:rsidR="003D7519" w:rsidRDefault="006E6510">
      <w:pPr>
        <w:spacing w:after="40"/>
      </w:pPr>
      <w:r>
        <w:rPr>
          <w:b/>
        </w:rPr>
        <w:t>Sorular:</w:t>
      </w:r>
    </w:p>
    <w:p w14:paraId="2CABE897" w14:textId="2BC6A8EA" w:rsidR="003D7519" w:rsidRDefault="006E6510">
      <w:pPr>
        <w:spacing w:after="40"/>
      </w:pPr>
      <w:r>
        <w:t xml:space="preserve">a. Bir router üzerinde yapılandırılmış tüm arayüzlere ait </w:t>
      </w:r>
      <w:proofErr w:type="spellStart"/>
      <w:r>
        <w:t>istatistikleri</w:t>
      </w:r>
      <w:proofErr w:type="spellEnd"/>
      <w:r>
        <w:t xml:space="preserve">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komut</w:t>
      </w:r>
      <w:proofErr w:type="spellEnd"/>
      <w:r>
        <w:t xml:space="preserve"> </w:t>
      </w:r>
      <w:proofErr w:type="spellStart"/>
      <w:r>
        <w:t>görüntüler</w:t>
      </w:r>
      <w:proofErr w:type="spellEnd"/>
      <w:r>
        <w:t>?</w:t>
      </w:r>
      <w:r w:rsidR="00CF083A">
        <w:br/>
      </w:r>
      <w:r w:rsidR="00CF083A" w:rsidRPr="00CF083A">
        <w:rPr>
          <w:highlight w:val="yellow"/>
        </w:rPr>
        <w:t>R1#show interfaces</w:t>
      </w:r>
    </w:p>
    <w:p w14:paraId="5A06B68E" w14:textId="1CCF7969" w:rsidR="003D7519" w:rsidRDefault="003D7519" w:rsidP="00CF083A">
      <w:pPr>
        <w:pStyle w:val="AnswerPrompt"/>
        <w:ind w:left="0"/>
      </w:pPr>
    </w:p>
    <w:p w14:paraId="1AD5583B" w14:textId="62654DF1" w:rsidR="003D7519" w:rsidRDefault="006E6510" w:rsidP="00CF083A">
      <w:pPr>
        <w:spacing w:after="40"/>
      </w:pPr>
      <w:r>
        <w:t xml:space="preserve">b. Yalnızca Serial 0/0/0 arayüzüne ait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komut</w:t>
      </w:r>
      <w:proofErr w:type="spellEnd"/>
      <w:r>
        <w:t xml:space="preserve"> </w:t>
      </w:r>
      <w:proofErr w:type="spellStart"/>
      <w:r>
        <w:t>görüntüler</w:t>
      </w:r>
      <w:proofErr w:type="spellEnd"/>
      <w:r>
        <w:t>?</w:t>
      </w:r>
      <w:r w:rsidR="00CF083A">
        <w:br/>
      </w:r>
      <w:r w:rsidR="00CF083A" w:rsidRPr="00CF083A">
        <w:rPr>
          <w:highlight w:val="yellow"/>
        </w:rPr>
        <w:t>R1#show interfaces serial 0/0/0</w:t>
      </w:r>
    </w:p>
    <w:p w14:paraId="636C067E" w14:textId="77777777" w:rsidR="00CF083A" w:rsidRDefault="00CF083A" w:rsidP="00CF083A">
      <w:pPr>
        <w:spacing w:after="40"/>
      </w:pPr>
    </w:p>
    <w:p w14:paraId="62E454B1" w14:textId="77777777" w:rsidR="003D7519" w:rsidRDefault="006E6510">
      <w:pPr>
        <w:spacing w:after="40"/>
      </w:pPr>
      <w:r>
        <w:t>c</w:t>
      </w:r>
      <w:r>
        <w:t>. R1 üzerindeki Serial 0/0/0 arayüzünün istatistiklerini görüntülemek için komutu girin ve aşağıdaki soruları yanıtlayın:</w:t>
      </w:r>
    </w:p>
    <w:p w14:paraId="6C91E663" w14:textId="633F1CC8" w:rsidR="003D7519" w:rsidRDefault="006E6510">
      <w:pPr>
        <w:spacing w:after="40"/>
        <w:ind w:left="288"/>
      </w:pPr>
      <w:r>
        <w:t xml:space="preserve">1) R1 </w:t>
      </w:r>
      <w:r>
        <w:t xml:space="preserve">üzerinde </w:t>
      </w:r>
      <w:proofErr w:type="spellStart"/>
      <w:r>
        <w:t>yapılandırılmış</w:t>
      </w:r>
      <w:proofErr w:type="spellEnd"/>
      <w:r>
        <w:t xml:space="preserve"> IP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nedir</w:t>
      </w:r>
      <w:proofErr w:type="spellEnd"/>
      <w:r>
        <w:t>?</w:t>
      </w:r>
      <w:r w:rsidR="00CF083A">
        <w:br/>
      </w:r>
      <w:r w:rsidR="00CF083A" w:rsidRPr="00CF083A">
        <w:rPr>
          <w:highlight w:val="yellow"/>
        </w:rPr>
        <w:t>209.165.200.225/30</w:t>
      </w:r>
    </w:p>
    <w:p w14:paraId="4B215A8D" w14:textId="77777777" w:rsidR="00CF083A" w:rsidRDefault="00CF083A">
      <w:pPr>
        <w:spacing w:after="40"/>
        <w:ind w:left="288"/>
      </w:pPr>
    </w:p>
    <w:p w14:paraId="0BE03664" w14:textId="505090A7" w:rsidR="003D7519" w:rsidRDefault="006E6510">
      <w:pPr>
        <w:spacing w:after="40"/>
        <w:ind w:left="288"/>
      </w:pPr>
      <w:r>
        <w:t xml:space="preserve">2) Serial 0/0/0 </w:t>
      </w:r>
      <w:proofErr w:type="spellStart"/>
      <w:r>
        <w:t>arayüzündeki</w:t>
      </w:r>
      <w:proofErr w:type="spellEnd"/>
      <w:r>
        <w:t xml:space="preserve"> </w:t>
      </w:r>
      <w:proofErr w:type="spellStart"/>
      <w:r>
        <w:t>bant</w:t>
      </w:r>
      <w:proofErr w:type="spellEnd"/>
      <w:r>
        <w:t xml:space="preserve"> </w:t>
      </w:r>
      <w:proofErr w:type="spellStart"/>
      <w:r>
        <w:t>genişliği</w:t>
      </w:r>
      <w:proofErr w:type="spellEnd"/>
      <w:r>
        <w:t xml:space="preserve"> </w:t>
      </w:r>
      <w:proofErr w:type="spellStart"/>
      <w:r>
        <w:t>nedir</w:t>
      </w:r>
      <w:proofErr w:type="spellEnd"/>
      <w:r>
        <w:t>?</w:t>
      </w:r>
      <w:r w:rsidR="00CF083A">
        <w:br/>
      </w:r>
      <w:r w:rsidR="00CF083A" w:rsidRPr="00CF083A">
        <w:rPr>
          <w:highlight w:val="yellow"/>
        </w:rPr>
        <w:t xml:space="preserve">1544 </w:t>
      </w:r>
      <w:proofErr w:type="spellStart"/>
      <w:r w:rsidR="00CF083A" w:rsidRPr="00CF083A">
        <w:rPr>
          <w:highlight w:val="yellow"/>
        </w:rPr>
        <w:t>kbits</w:t>
      </w:r>
      <w:proofErr w:type="spellEnd"/>
    </w:p>
    <w:p w14:paraId="33934929" w14:textId="7288BF5D" w:rsidR="003D7519" w:rsidRDefault="003D7519">
      <w:pPr>
        <w:pStyle w:val="AnswerPrompt"/>
      </w:pPr>
    </w:p>
    <w:p w14:paraId="0322541E" w14:textId="77777777" w:rsidR="00CF083A" w:rsidRDefault="00CF083A">
      <w:pPr>
        <w:pStyle w:val="AnswerPrompt"/>
      </w:pPr>
    </w:p>
    <w:p w14:paraId="72921464" w14:textId="77777777" w:rsidR="003D7519" w:rsidRDefault="006E6510">
      <w:pPr>
        <w:spacing w:after="40"/>
      </w:pPr>
      <w:r>
        <w:t>d. GigabitEthernet 0/0 arayüzünün istatistiklerini görüntülemek için komutu girin ve aşağıdaki soruları yan</w:t>
      </w:r>
      <w:r>
        <w:t>ıtlayın:</w:t>
      </w:r>
    </w:p>
    <w:p w14:paraId="156D445D" w14:textId="65F6C7F7" w:rsidR="000210F3" w:rsidRDefault="006E6510" w:rsidP="00CF083A">
      <w:pPr>
        <w:spacing w:after="40"/>
        <w:ind w:left="288"/>
        <w:rPr>
          <w:i/>
          <w:color w:val="5A5A5A"/>
          <w:sz w:val="17"/>
        </w:rPr>
      </w:pPr>
      <w:r>
        <w:t xml:space="preserve">1) R1 </w:t>
      </w:r>
      <w:proofErr w:type="spellStart"/>
      <w:r>
        <w:t>üzerindeki</w:t>
      </w:r>
      <w:proofErr w:type="spellEnd"/>
      <w:r>
        <w:t xml:space="preserve"> IP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nedir</w:t>
      </w:r>
      <w:proofErr w:type="spellEnd"/>
      <w:r>
        <w:t>?</w:t>
      </w:r>
      <w:r w:rsidR="00CF083A">
        <w:br/>
      </w:r>
      <w:proofErr w:type="spellStart"/>
      <w:r w:rsidR="00CF083A" w:rsidRPr="00CF083A">
        <w:rPr>
          <w:highlight w:val="yellow"/>
        </w:rPr>
        <w:t>GigabitEthernet</w:t>
      </w:r>
      <w:proofErr w:type="spellEnd"/>
      <w:r w:rsidR="00CF083A" w:rsidRPr="00CF083A">
        <w:rPr>
          <w:highlight w:val="yellow"/>
        </w:rPr>
        <w:t xml:space="preserve"> 0/0 </w:t>
      </w:r>
      <w:proofErr w:type="spellStart"/>
      <w:r w:rsidR="00CF083A" w:rsidRPr="00CF083A">
        <w:rPr>
          <w:highlight w:val="yellow"/>
        </w:rPr>
        <w:t>arayüzünde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herhangi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bir</w:t>
      </w:r>
      <w:proofErr w:type="spellEnd"/>
      <w:r w:rsidR="00CF083A" w:rsidRPr="00CF083A">
        <w:rPr>
          <w:highlight w:val="yellow"/>
        </w:rPr>
        <w:t xml:space="preserve"> IP </w:t>
      </w:r>
      <w:proofErr w:type="spellStart"/>
      <w:r w:rsidR="00CF083A" w:rsidRPr="00CF083A">
        <w:rPr>
          <w:highlight w:val="yellow"/>
        </w:rPr>
        <w:t>adresi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yapılandırılmamış</w:t>
      </w:r>
      <w:proofErr w:type="spellEnd"/>
      <w:r w:rsidR="00CF083A" w:rsidRPr="00CF083A">
        <w:rPr>
          <w:highlight w:val="yellow"/>
        </w:rPr>
        <w:t>.</w:t>
      </w:r>
    </w:p>
    <w:p w14:paraId="47623981" w14:textId="77777777" w:rsidR="00CF083A" w:rsidRDefault="00CF083A" w:rsidP="00CF083A">
      <w:pPr>
        <w:spacing w:after="40"/>
        <w:ind w:left="288"/>
      </w:pPr>
    </w:p>
    <w:p w14:paraId="1303C802" w14:textId="77777777" w:rsidR="00CF083A" w:rsidRDefault="006E6510" w:rsidP="00CF083A">
      <w:pPr>
        <w:spacing w:after="40"/>
        <w:ind w:left="288"/>
        <w:rPr>
          <w:i/>
          <w:color w:val="5A5A5A"/>
          <w:sz w:val="17"/>
        </w:rPr>
      </w:pPr>
      <w:r>
        <w:t xml:space="preserve">2) </w:t>
      </w:r>
      <w:proofErr w:type="spellStart"/>
      <w:r>
        <w:t>GigabitEthernet</w:t>
      </w:r>
      <w:proofErr w:type="spellEnd"/>
      <w:r>
        <w:t xml:space="preserve"> 0/0 </w:t>
      </w:r>
      <w:proofErr w:type="spellStart"/>
      <w:r>
        <w:t>arayüzünün</w:t>
      </w:r>
      <w:proofErr w:type="spellEnd"/>
      <w:r>
        <w:t xml:space="preserve"> MAC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nedir</w:t>
      </w:r>
      <w:proofErr w:type="spellEnd"/>
      <w:r>
        <w:t>?</w:t>
      </w:r>
      <w:r w:rsidR="00CF083A">
        <w:br/>
      </w:r>
      <w:r w:rsidR="00CF083A" w:rsidRPr="00CF083A">
        <w:rPr>
          <w:highlight w:val="yellow"/>
        </w:rPr>
        <w:t>000d.bd6c.7d01</w:t>
      </w:r>
    </w:p>
    <w:p w14:paraId="47D4E08D" w14:textId="53031D9F" w:rsidR="003D7519" w:rsidRDefault="003D7519" w:rsidP="00CF083A">
      <w:pPr>
        <w:spacing w:after="40"/>
        <w:ind w:left="288"/>
      </w:pPr>
    </w:p>
    <w:p w14:paraId="463F0076" w14:textId="238EF433" w:rsidR="003D7519" w:rsidRDefault="006E6510" w:rsidP="00CF083A">
      <w:pPr>
        <w:spacing w:after="40"/>
        <w:ind w:left="288"/>
      </w:pPr>
      <w:r>
        <w:t xml:space="preserve">3) </w:t>
      </w:r>
      <w:proofErr w:type="spellStart"/>
      <w:r>
        <w:t>GigabitEthernet</w:t>
      </w:r>
      <w:proofErr w:type="spellEnd"/>
      <w:r>
        <w:t xml:space="preserve"> 0/0 </w:t>
      </w:r>
      <w:proofErr w:type="spellStart"/>
      <w:r>
        <w:t>arayüzünün</w:t>
      </w:r>
      <w:proofErr w:type="spellEnd"/>
      <w:r>
        <w:t xml:space="preserve"> </w:t>
      </w:r>
      <w:proofErr w:type="spellStart"/>
      <w:r>
        <w:t>bant</w:t>
      </w:r>
      <w:proofErr w:type="spellEnd"/>
      <w:r>
        <w:t xml:space="preserve"> </w:t>
      </w:r>
      <w:proofErr w:type="spellStart"/>
      <w:r>
        <w:t>genişliği</w:t>
      </w:r>
      <w:proofErr w:type="spellEnd"/>
      <w:r>
        <w:t xml:space="preserve"> (BW) </w:t>
      </w:r>
      <w:proofErr w:type="spellStart"/>
      <w:r>
        <w:t>nedir</w:t>
      </w:r>
      <w:proofErr w:type="spellEnd"/>
      <w:r>
        <w:t>?</w:t>
      </w:r>
      <w:r w:rsidR="00CF083A">
        <w:br/>
      </w:r>
      <w:r w:rsidR="00CF083A" w:rsidRPr="00CF083A">
        <w:rPr>
          <w:highlight w:val="yellow"/>
        </w:rPr>
        <w:t xml:space="preserve">1000000 </w:t>
      </w:r>
      <w:proofErr w:type="spellStart"/>
      <w:r w:rsidR="00CF083A" w:rsidRPr="00CF083A">
        <w:rPr>
          <w:highlight w:val="yellow"/>
        </w:rPr>
        <w:t>kbits</w:t>
      </w:r>
      <w:proofErr w:type="spellEnd"/>
    </w:p>
    <w:p w14:paraId="3E3B0140" w14:textId="77777777" w:rsidR="00CF083A" w:rsidRDefault="00CF083A" w:rsidP="00CF083A">
      <w:pPr>
        <w:spacing w:after="40"/>
        <w:ind w:left="288"/>
      </w:pPr>
    </w:p>
    <w:p w14:paraId="25F22FEE" w14:textId="77777777" w:rsidR="003D7519" w:rsidRDefault="006E6510">
      <w:pPr>
        <w:pStyle w:val="Balk2"/>
      </w:pPr>
      <w:r>
        <w:rPr>
          <w:rFonts w:ascii="Arial" w:eastAsia="Arial" w:hAnsi="Arial"/>
        </w:rPr>
        <w:t>R</w:t>
      </w:r>
      <w:r>
        <w:rPr>
          <w:rFonts w:ascii="Arial" w:eastAsia="Arial" w:hAnsi="Arial"/>
        </w:rPr>
        <w:t xml:space="preserve">1 </w:t>
      </w:r>
      <w:proofErr w:type="spellStart"/>
      <w:r>
        <w:rPr>
          <w:rFonts w:ascii="Arial" w:eastAsia="Arial" w:hAnsi="Arial"/>
        </w:rPr>
        <w:t>üzerindeki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a</w:t>
      </w:r>
      <w:r>
        <w:rPr>
          <w:rFonts w:ascii="Arial" w:eastAsia="Arial" w:hAnsi="Arial"/>
        </w:rPr>
        <w:t>rayüzlerin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özet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listesini</w:t>
      </w:r>
      <w:proofErr w:type="spellEnd"/>
      <w:r>
        <w:rPr>
          <w:rFonts w:ascii="Arial" w:eastAsia="Arial" w:hAnsi="Arial"/>
        </w:rPr>
        <w:t xml:space="preserve"> görüntüleyin.</w:t>
      </w:r>
    </w:p>
    <w:p w14:paraId="57258B03" w14:textId="77777777" w:rsidR="003D7519" w:rsidRDefault="006E6510">
      <w:pPr>
        <w:spacing w:after="40"/>
      </w:pPr>
      <w:r>
        <w:rPr>
          <w:b/>
        </w:rPr>
        <w:t>Sorular:</w:t>
      </w:r>
    </w:p>
    <w:p w14:paraId="08E1C293" w14:textId="77777777" w:rsidR="00CF083A" w:rsidRDefault="006E6510" w:rsidP="00CF083A">
      <w:pPr>
        <w:spacing w:after="40"/>
        <w:rPr>
          <w:i/>
          <w:color w:val="5A5A5A"/>
          <w:sz w:val="17"/>
        </w:rPr>
      </w:pPr>
      <w:r>
        <w:t xml:space="preserve">a. Mevcut arayüzlerin kısa özetini, arayüz durumunu ve bu arayüzlere atanmış IP </w:t>
      </w:r>
      <w:proofErr w:type="spellStart"/>
      <w:r>
        <w:t>adreslerini</w:t>
      </w:r>
      <w:proofErr w:type="spellEnd"/>
      <w:r>
        <w:t xml:space="preserve">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komut</w:t>
      </w:r>
      <w:proofErr w:type="spellEnd"/>
      <w:r>
        <w:t xml:space="preserve"> </w:t>
      </w:r>
      <w:proofErr w:type="spellStart"/>
      <w:r>
        <w:t>görüntüler</w:t>
      </w:r>
      <w:proofErr w:type="spellEnd"/>
      <w:r>
        <w:t>?</w:t>
      </w:r>
      <w:r w:rsidR="00CF083A">
        <w:br/>
      </w:r>
      <w:r w:rsidR="00CF083A" w:rsidRPr="00CF083A">
        <w:rPr>
          <w:highlight w:val="yellow"/>
        </w:rPr>
        <w:t xml:space="preserve">R1#show </w:t>
      </w:r>
      <w:proofErr w:type="spellStart"/>
      <w:r w:rsidR="00CF083A" w:rsidRPr="00CF083A">
        <w:rPr>
          <w:highlight w:val="yellow"/>
        </w:rPr>
        <w:t>ip</w:t>
      </w:r>
      <w:proofErr w:type="spellEnd"/>
      <w:r w:rsidR="00CF083A" w:rsidRPr="00CF083A">
        <w:rPr>
          <w:highlight w:val="yellow"/>
        </w:rPr>
        <w:t xml:space="preserve"> interface brief</w:t>
      </w:r>
    </w:p>
    <w:p w14:paraId="4EAD424A" w14:textId="77777777" w:rsidR="00CF083A" w:rsidRDefault="00CF083A" w:rsidP="00CF083A">
      <w:pPr>
        <w:spacing w:after="40"/>
        <w:rPr>
          <w:i/>
          <w:color w:val="5A5A5A"/>
          <w:sz w:val="17"/>
        </w:rPr>
      </w:pPr>
    </w:p>
    <w:p w14:paraId="6EFAD70B" w14:textId="6C031E46" w:rsidR="003D7519" w:rsidRDefault="006E6510" w:rsidP="00CF083A">
      <w:pPr>
        <w:spacing w:after="40"/>
      </w:pPr>
      <w:r>
        <w:t>b. Komutu her iki router üzerinde girin ve aşağıdaki soruları y</w:t>
      </w:r>
      <w:r>
        <w:t>anıtlayın:</w:t>
      </w:r>
    </w:p>
    <w:p w14:paraId="57234595" w14:textId="32D5ABFA" w:rsidR="003D7519" w:rsidRDefault="006E6510" w:rsidP="00CF083A">
      <w:pPr>
        <w:spacing w:after="40"/>
        <w:ind w:left="288"/>
      </w:pPr>
      <w:r>
        <w:t xml:space="preserve">1) R1 </w:t>
      </w:r>
      <w:proofErr w:type="spellStart"/>
      <w:r>
        <w:t>ve</w:t>
      </w:r>
      <w:proofErr w:type="spellEnd"/>
      <w:r>
        <w:t xml:space="preserve"> R2 üzerinde </w:t>
      </w:r>
      <w:proofErr w:type="spellStart"/>
      <w:r>
        <w:t>kaç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</w:t>
      </w:r>
      <w:proofErr w:type="spellStart"/>
      <w:r>
        <w:t>arayüz</w:t>
      </w:r>
      <w:proofErr w:type="spellEnd"/>
      <w:r>
        <w:t xml:space="preserve"> </w:t>
      </w:r>
      <w:proofErr w:type="spellStart"/>
      <w:r>
        <w:t>vardır</w:t>
      </w:r>
      <w:proofErr w:type="spellEnd"/>
      <w:r>
        <w:t>?</w:t>
      </w:r>
      <w:r w:rsidR="00CF083A">
        <w:br/>
      </w:r>
      <w:r w:rsidR="00CF083A" w:rsidRPr="00CF083A">
        <w:rPr>
          <w:highlight w:val="yellow"/>
        </w:rPr>
        <w:t xml:space="preserve">Her </w:t>
      </w:r>
      <w:proofErr w:type="spellStart"/>
      <w:r w:rsidR="00CF083A" w:rsidRPr="00CF083A">
        <w:rPr>
          <w:highlight w:val="yellow"/>
        </w:rPr>
        <w:t>router’da</w:t>
      </w:r>
      <w:proofErr w:type="spellEnd"/>
      <w:r w:rsidR="00CF083A" w:rsidRPr="00CF083A">
        <w:rPr>
          <w:highlight w:val="yellow"/>
        </w:rPr>
        <w:t xml:space="preserve"> 2 </w:t>
      </w:r>
      <w:proofErr w:type="spellStart"/>
      <w:r w:rsidR="00CF083A" w:rsidRPr="00CF083A">
        <w:rPr>
          <w:highlight w:val="yellow"/>
        </w:rPr>
        <w:t>adet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seri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arayüz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vardır</w:t>
      </w:r>
      <w:proofErr w:type="spellEnd"/>
      <w:r w:rsidR="00CF083A" w:rsidRPr="00CF083A">
        <w:rPr>
          <w:highlight w:val="yellow"/>
        </w:rPr>
        <w:t>.</w:t>
      </w:r>
    </w:p>
    <w:p w14:paraId="222680CA" w14:textId="3EC2A751" w:rsidR="003D7519" w:rsidRDefault="006E6510">
      <w:pPr>
        <w:spacing w:after="40"/>
        <w:ind w:left="288"/>
      </w:pPr>
      <w:r>
        <w:t>2</w:t>
      </w:r>
      <w:r>
        <w:t xml:space="preserve">) R1 </w:t>
      </w:r>
      <w:proofErr w:type="spellStart"/>
      <w:r>
        <w:t>ve</w:t>
      </w:r>
      <w:proofErr w:type="spellEnd"/>
      <w:r>
        <w:t xml:space="preserve"> R2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kaç</w:t>
      </w:r>
      <w:proofErr w:type="spellEnd"/>
      <w:r>
        <w:t xml:space="preserve"> Ethernet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vardır</w:t>
      </w:r>
      <w:proofErr w:type="spellEnd"/>
      <w:r>
        <w:t>?</w:t>
      </w:r>
      <w:r w:rsidR="00CF083A">
        <w:br/>
      </w:r>
      <w:r w:rsidR="00CF083A" w:rsidRPr="00CF083A">
        <w:rPr>
          <w:highlight w:val="yellow"/>
        </w:rPr>
        <w:t xml:space="preserve">R1’de 6 Ethernet </w:t>
      </w:r>
      <w:proofErr w:type="spellStart"/>
      <w:r w:rsidR="00CF083A" w:rsidRPr="00CF083A">
        <w:rPr>
          <w:highlight w:val="yellow"/>
        </w:rPr>
        <w:t>arayüzü</w:t>
      </w:r>
      <w:proofErr w:type="spellEnd"/>
      <w:r w:rsidR="00CF083A" w:rsidRPr="00CF083A">
        <w:rPr>
          <w:highlight w:val="yellow"/>
        </w:rPr>
        <w:t xml:space="preserve">, R2’de </w:t>
      </w:r>
      <w:proofErr w:type="spellStart"/>
      <w:r w:rsidR="00CF083A" w:rsidRPr="00CF083A">
        <w:rPr>
          <w:highlight w:val="yellow"/>
        </w:rPr>
        <w:t>ise</w:t>
      </w:r>
      <w:proofErr w:type="spellEnd"/>
      <w:r w:rsidR="00CF083A" w:rsidRPr="00CF083A">
        <w:rPr>
          <w:highlight w:val="yellow"/>
        </w:rPr>
        <w:t xml:space="preserve"> 2 Ethernet </w:t>
      </w:r>
      <w:proofErr w:type="spellStart"/>
      <w:r w:rsidR="00CF083A" w:rsidRPr="00CF083A">
        <w:rPr>
          <w:highlight w:val="yellow"/>
        </w:rPr>
        <w:t>arayüzü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vardır</w:t>
      </w:r>
      <w:proofErr w:type="spellEnd"/>
      <w:r w:rsidR="00CF083A" w:rsidRPr="00CF083A">
        <w:rPr>
          <w:highlight w:val="yellow"/>
        </w:rPr>
        <w:t>.</w:t>
      </w:r>
    </w:p>
    <w:p w14:paraId="6B5B7026" w14:textId="2FBC9392" w:rsidR="003D7519" w:rsidRDefault="006E6510">
      <w:pPr>
        <w:spacing w:after="40"/>
        <w:ind w:left="288"/>
      </w:pPr>
      <w:r>
        <w:t xml:space="preserve">3) R1 </w:t>
      </w:r>
      <w:proofErr w:type="spellStart"/>
      <w:r>
        <w:t>üzerindeki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Ethernet </w:t>
      </w:r>
      <w:proofErr w:type="spellStart"/>
      <w:r>
        <w:t>arayüzleri</w:t>
      </w:r>
      <w:proofErr w:type="spellEnd"/>
      <w:r>
        <w:t xml:space="preserve"> aynı mıdır? </w:t>
      </w:r>
      <w:proofErr w:type="spellStart"/>
      <w:r>
        <w:t>Hayır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farkları</w:t>
      </w:r>
      <w:proofErr w:type="spellEnd"/>
      <w:r>
        <w:t xml:space="preserve"> </w:t>
      </w:r>
      <w:proofErr w:type="spellStart"/>
      <w:r>
        <w:t>açıklayın</w:t>
      </w:r>
      <w:proofErr w:type="spellEnd"/>
      <w:r>
        <w:t>.</w:t>
      </w:r>
      <w:r w:rsidR="00CF083A">
        <w:br/>
      </w:r>
      <w:proofErr w:type="spellStart"/>
      <w:r w:rsidR="00CF083A" w:rsidRPr="00CF083A">
        <w:rPr>
          <w:highlight w:val="yellow"/>
        </w:rPr>
        <w:t>Aynı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değiller</w:t>
      </w:r>
      <w:proofErr w:type="spellEnd"/>
      <w:r w:rsidR="00CF083A" w:rsidRPr="00CF083A">
        <w:rPr>
          <w:highlight w:val="yellow"/>
        </w:rPr>
        <w:t xml:space="preserve">. 2 </w:t>
      </w:r>
      <w:proofErr w:type="spellStart"/>
      <w:r w:rsidR="00CF083A" w:rsidRPr="00CF083A">
        <w:rPr>
          <w:highlight w:val="yellow"/>
        </w:rPr>
        <w:t>tane</w:t>
      </w:r>
      <w:proofErr w:type="spellEnd"/>
      <w:r w:rsidR="00CF083A" w:rsidRPr="00CF083A">
        <w:rPr>
          <w:highlight w:val="yellow"/>
        </w:rPr>
        <w:t xml:space="preserve"> Gigabit Ethernet </w:t>
      </w:r>
      <w:proofErr w:type="spellStart"/>
      <w:r w:rsidR="00CF083A" w:rsidRPr="00CF083A">
        <w:rPr>
          <w:highlight w:val="yellow"/>
        </w:rPr>
        <w:t>ve</w:t>
      </w:r>
      <w:proofErr w:type="spellEnd"/>
      <w:r w:rsidR="00CF083A" w:rsidRPr="00CF083A">
        <w:rPr>
          <w:highlight w:val="yellow"/>
        </w:rPr>
        <w:t xml:space="preserve"> 4 </w:t>
      </w:r>
      <w:proofErr w:type="spellStart"/>
      <w:r w:rsidR="00CF083A" w:rsidRPr="00CF083A">
        <w:rPr>
          <w:highlight w:val="yellow"/>
        </w:rPr>
        <w:t>tane</w:t>
      </w:r>
      <w:proofErr w:type="spellEnd"/>
      <w:r w:rsidR="00CF083A" w:rsidRPr="00CF083A">
        <w:rPr>
          <w:highlight w:val="yellow"/>
        </w:rPr>
        <w:t xml:space="preserve"> Fast Ethernet </w:t>
      </w:r>
      <w:proofErr w:type="spellStart"/>
      <w:r w:rsidR="00CF083A" w:rsidRPr="00CF083A">
        <w:rPr>
          <w:highlight w:val="yellow"/>
        </w:rPr>
        <w:t>arayüzü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vardır</w:t>
      </w:r>
      <w:proofErr w:type="spellEnd"/>
      <w:r w:rsidR="00CF083A" w:rsidRPr="00CF083A">
        <w:rPr>
          <w:highlight w:val="yellow"/>
        </w:rPr>
        <w:t xml:space="preserve">. Gigabit Ethernet </w:t>
      </w:r>
      <w:proofErr w:type="spellStart"/>
      <w:r w:rsidR="00CF083A" w:rsidRPr="00CF083A">
        <w:rPr>
          <w:highlight w:val="yellow"/>
        </w:rPr>
        <w:t>arayüzleri</w:t>
      </w:r>
      <w:proofErr w:type="spellEnd"/>
      <w:r w:rsidR="00CF083A" w:rsidRPr="00CF083A">
        <w:rPr>
          <w:highlight w:val="yellow"/>
        </w:rPr>
        <w:t xml:space="preserve"> 1.000.000.000 bit/s </w:t>
      </w:r>
      <w:proofErr w:type="spellStart"/>
      <w:r w:rsidR="00CF083A" w:rsidRPr="00CF083A">
        <w:rPr>
          <w:highlight w:val="yellow"/>
        </w:rPr>
        <w:t>hıza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kadar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desteklerken</w:t>
      </w:r>
      <w:proofErr w:type="spellEnd"/>
      <w:r w:rsidR="00CF083A" w:rsidRPr="00CF083A">
        <w:rPr>
          <w:highlight w:val="yellow"/>
        </w:rPr>
        <w:t xml:space="preserve">, Fast Ethernet </w:t>
      </w:r>
      <w:proofErr w:type="spellStart"/>
      <w:r w:rsidR="00CF083A" w:rsidRPr="00CF083A">
        <w:rPr>
          <w:highlight w:val="yellow"/>
        </w:rPr>
        <w:t>arayüzleri</w:t>
      </w:r>
      <w:proofErr w:type="spellEnd"/>
      <w:r w:rsidR="00CF083A" w:rsidRPr="00CF083A">
        <w:rPr>
          <w:highlight w:val="yellow"/>
        </w:rPr>
        <w:t xml:space="preserve"> 1.000.000 bit/s </w:t>
      </w:r>
      <w:proofErr w:type="spellStart"/>
      <w:r w:rsidR="00CF083A" w:rsidRPr="00CF083A">
        <w:rPr>
          <w:highlight w:val="yellow"/>
        </w:rPr>
        <w:t>hıza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kadar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destekler</w:t>
      </w:r>
      <w:proofErr w:type="spellEnd"/>
      <w:r w:rsidR="00CF083A" w:rsidRPr="00CF083A">
        <w:rPr>
          <w:highlight w:val="yellow"/>
        </w:rPr>
        <w:t>.</w:t>
      </w:r>
    </w:p>
    <w:p w14:paraId="23F53BBB" w14:textId="77777777" w:rsidR="00CF083A" w:rsidRDefault="00CF083A">
      <w:pPr>
        <w:pStyle w:val="Balk2"/>
        <w:rPr>
          <w:rFonts w:ascii="Arial" w:eastAsia="Arial" w:hAnsi="Arial"/>
        </w:rPr>
      </w:pPr>
    </w:p>
    <w:p w14:paraId="3C7221CA" w14:textId="4978377B" w:rsidR="003D7519" w:rsidRDefault="006E6510">
      <w:pPr>
        <w:pStyle w:val="Balk2"/>
      </w:pPr>
      <w:r>
        <w:rPr>
          <w:rFonts w:ascii="Arial" w:eastAsia="Arial" w:hAnsi="Arial"/>
        </w:rPr>
        <w:t xml:space="preserve">R1 </w:t>
      </w:r>
      <w:proofErr w:type="spellStart"/>
      <w:r>
        <w:rPr>
          <w:rFonts w:ascii="Arial" w:eastAsia="Arial" w:hAnsi="Arial"/>
        </w:rPr>
        <w:t>üzerindeki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yönlendirme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tablosunu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görüntüleyin</w:t>
      </w:r>
      <w:proofErr w:type="spellEnd"/>
      <w:r>
        <w:rPr>
          <w:rFonts w:ascii="Arial" w:eastAsia="Arial" w:hAnsi="Arial"/>
        </w:rPr>
        <w:t>.</w:t>
      </w:r>
    </w:p>
    <w:p w14:paraId="018718C7" w14:textId="77777777" w:rsidR="003D7519" w:rsidRDefault="006E6510">
      <w:pPr>
        <w:spacing w:after="40"/>
      </w:pPr>
      <w:r>
        <w:rPr>
          <w:b/>
        </w:rPr>
        <w:t>Sorular:</w:t>
      </w:r>
    </w:p>
    <w:p w14:paraId="36CE4E54" w14:textId="43349563" w:rsidR="003D7519" w:rsidRDefault="006E6510">
      <w:pPr>
        <w:spacing w:after="40"/>
      </w:pPr>
      <w:r>
        <w:t xml:space="preserve">a. Yönlendirme tablosunun </w:t>
      </w:r>
      <w:proofErr w:type="spellStart"/>
      <w:r>
        <w:t>içeriğini</w:t>
      </w:r>
      <w:proofErr w:type="spellEnd"/>
      <w:r>
        <w:t xml:space="preserve">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komut</w:t>
      </w:r>
      <w:proofErr w:type="spellEnd"/>
      <w:r>
        <w:t xml:space="preserve"> </w:t>
      </w:r>
      <w:proofErr w:type="spellStart"/>
      <w:r>
        <w:t>görüntüler</w:t>
      </w:r>
      <w:proofErr w:type="spellEnd"/>
      <w:r>
        <w:t>?</w:t>
      </w:r>
      <w:r w:rsidR="00CF083A">
        <w:br/>
      </w:r>
      <w:r w:rsidR="00CF083A" w:rsidRPr="00CF083A">
        <w:rPr>
          <w:highlight w:val="yellow"/>
        </w:rPr>
        <w:t xml:space="preserve">R1#show </w:t>
      </w:r>
      <w:proofErr w:type="spellStart"/>
      <w:r w:rsidR="00CF083A" w:rsidRPr="00CF083A">
        <w:rPr>
          <w:highlight w:val="yellow"/>
        </w:rPr>
        <w:t>ip</w:t>
      </w:r>
      <w:proofErr w:type="spellEnd"/>
      <w:r w:rsidR="00CF083A" w:rsidRPr="00CF083A">
        <w:rPr>
          <w:highlight w:val="yellow"/>
        </w:rPr>
        <w:t xml:space="preserve"> route</w:t>
      </w:r>
    </w:p>
    <w:p w14:paraId="0EA8441D" w14:textId="77777777" w:rsidR="00CF083A" w:rsidRDefault="00CF083A">
      <w:pPr>
        <w:spacing w:after="40"/>
      </w:pPr>
    </w:p>
    <w:p w14:paraId="086E617A" w14:textId="5337619A" w:rsidR="003D7519" w:rsidRDefault="006E6510">
      <w:pPr>
        <w:spacing w:after="40"/>
      </w:pPr>
      <w:r>
        <w:t>b. Komutu R1 üzerinde girin ve aşağıdaki soruları yanıtlayın:</w:t>
      </w:r>
    </w:p>
    <w:p w14:paraId="1814917C" w14:textId="77777777" w:rsidR="00CF083A" w:rsidRDefault="006E6510" w:rsidP="00CF083A">
      <w:pPr>
        <w:spacing w:after="40"/>
        <w:ind w:left="288"/>
        <w:rPr>
          <w:i/>
          <w:color w:val="5A5A5A"/>
          <w:sz w:val="17"/>
        </w:rPr>
      </w:pPr>
      <w:r>
        <w:t xml:space="preserve">1) Kaç bağlı rota </w:t>
      </w:r>
      <w:proofErr w:type="spellStart"/>
      <w:r>
        <w:t>vardır</w:t>
      </w:r>
      <w:proofErr w:type="spellEnd"/>
      <w:r>
        <w:t xml:space="preserve"> (C </w:t>
      </w:r>
      <w:proofErr w:type="spellStart"/>
      <w:r>
        <w:t>kodunu</w:t>
      </w:r>
      <w:proofErr w:type="spellEnd"/>
      <w:r>
        <w:t xml:space="preserve"> </w:t>
      </w:r>
      <w:proofErr w:type="spellStart"/>
      <w:r>
        <w:t>kullanan</w:t>
      </w:r>
      <w:proofErr w:type="spellEnd"/>
      <w:r>
        <w:t>)?</w:t>
      </w:r>
      <w:r w:rsidR="00CF083A">
        <w:br/>
      </w:r>
      <w:r w:rsidR="00CF083A" w:rsidRPr="00CF083A">
        <w:rPr>
          <w:highlight w:val="yellow"/>
        </w:rPr>
        <w:t>1</w:t>
      </w:r>
    </w:p>
    <w:p w14:paraId="55F40E45" w14:textId="0906C2B5" w:rsidR="003D7519" w:rsidRDefault="006E6510" w:rsidP="00CF083A">
      <w:pPr>
        <w:spacing w:after="40"/>
        <w:ind w:left="288"/>
      </w:pPr>
      <w:r>
        <w:t xml:space="preserve">2)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rota</w:t>
      </w:r>
      <w:proofErr w:type="spellEnd"/>
      <w:r>
        <w:t xml:space="preserve"> </w:t>
      </w:r>
      <w:proofErr w:type="spellStart"/>
      <w:r>
        <w:t>listelenmiştir</w:t>
      </w:r>
      <w:proofErr w:type="spellEnd"/>
      <w:r>
        <w:t>?</w:t>
      </w:r>
      <w:r w:rsidR="00CF083A">
        <w:br/>
      </w:r>
      <w:r w:rsidR="00CF083A" w:rsidRPr="00CF083A">
        <w:rPr>
          <w:highlight w:val="yellow"/>
        </w:rPr>
        <w:t>209.165.200.224/30</w:t>
      </w:r>
    </w:p>
    <w:p w14:paraId="4EE72191" w14:textId="75407E38" w:rsidR="003D7519" w:rsidRDefault="006E6510" w:rsidP="00CF083A">
      <w:pPr>
        <w:spacing w:after="40"/>
        <w:ind w:left="288"/>
      </w:pPr>
      <w:r>
        <w:t xml:space="preserve">3) </w:t>
      </w:r>
      <w:proofErr w:type="spellStart"/>
      <w:r>
        <w:t>Bir</w:t>
      </w:r>
      <w:proofErr w:type="spellEnd"/>
      <w:r>
        <w:t xml:space="preserve"> router, </w:t>
      </w:r>
      <w:proofErr w:type="spellStart"/>
      <w:r>
        <w:t>yönlendirme</w:t>
      </w:r>
      <w:proofErr w:type="spellEnd"/>
      <w:r>
        <w:t xml:space="preserve"> </w:t>
      </w:r>
      <w:proofErr w:type="spellStart"/>
      <w:r>
        <w:t>tablosunda</w:t>
      </w:r>
      <w:proofErr w:type="spellEnd"/>
      <w:r>
        <w:t xml:space="preserve"> </w:t>
      </w:r>
      <w:proofErr w:type="spellStart"/>
      <w:r>
        <w:t>listelenmeyen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ağa </w:t>
      </w:r>
      <w:proofErr w:type="spellStart"/>
      <w:r>
        <w:t>gönderilecek</w:t>
      </w:r>
      <w:proofErr w:type="spellEnd"/>
      <w:r>
        <w:t xml:space="preserve"> </w:t>
      </w:r>
      <w:proofErr w:type="spellStart"/>
      <w:r>
        <w:t>paketi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işler</w:t>
      </w:r>
      <w:proofErr w:type="spellEnd"/>
      <w:r>
        <w:t>?</w:t>
      </w:r>
      <w:r w:rsidR="00CF083A">
        <w:br/>
      </w:r>
      <w:r w:rsidR="00CF083A" w:rsidRPr="00CF083A">
        <w:rPr>
          <w:highlight w:val="yellow"/>
        </w:rPr>
        <w:t xml:space="preserve">Router </w:t>
      </w:r>
      <w:proofErr w:type="spellStart"/>
      <w:r w:rsidR="00CF083A" w:rsidRPr="00CF083A">
        <w:rPr>
          <w:highlight w:val="yellow"/>
        </w:rPr>
        <w:t>sadece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yönlendirme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tablosunda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bulunan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ağlara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paket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gönderir</w:t>
      </w:r>
      <w:proofErr w:type="spellEnd"/>
      <w:r w:rsidR="00CF083A" w:rsidRPr="00CF083A">
        <w:rPr>
          <w:highlight w:val="yellow"/>
        </w:rPr>
        <w:t xml:space="preserve">. </w:t>
      </w:r>
      <w:proofErr w:type="spellStart"/>
      <w:r w:rsidR="00CF083A" w:rsidRPr="00CF083A">
        <w:rPr>
          <w:highlight w:val="yellow"/>
        </w:rPr>
        <w:t>Eğer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ağ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listede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yoksa</w:t>
      </w:r>
      <w:proofErr w:type="spellEnd"/>
      <w:r w:rsidR="00CF083A" w:rsidRPr="00CF083A">
        <w:rPr>
          <w:highlight w:val="yellow"/>
        </w:rPr>
        <w:t xml:space="preserve">, </w:t>
      </w:r>
      <w:proofErr w:type="spellStart"/>
      <w:r w:rsidR="00CF083A" w:rsidRPr="00CF083A">
        <w:rPr>
          <w:highlight w:val="yellow"/>
        </w:rPr>
        <w:t>paket</w:t>
      </w:r>
      <w:proofErr w:type="spellEnd"/>
      <w:r w:rsidR="00CF083A" w:rsidRPr="00CF083A">
        <w:rPr>
          <w:highlight w:val="yellow"/>
        </w:rPr>
        <w:t xml:space="preserve"> </w:t>
      </w:r>
      <w:proofErr w:type="spellStart"/>
      <w:r w:rsidR="00CF083A" w:rsidRPr="00CF083A">
        <w:rPr>
          <w:highlight w:val="yellow"/>
        </w:rPr>
        <w:t>düşürülür</w:t>
      </w:r>
      <w:proofErr w:type="spellEnd"/>
      <w:r w:rsidR="00CF083A" w:rsidRPr="00CF083A">
        <w:rPr>
          <w:highlight w:val="yellow"/>
        </w:rPr>
        <w:t>.</w:t>
      </w:r>
    </w:p>
    <w:p w14:paraId="46372274" w14:textId="77777777" w:rsidR="00CF083A" w:rsidRDefault="00CF083A" w:rsidP="00CF083A">
      <w:pPr>
        <w:spacing w:after="40"/>
        <w:ind w:left="288"/>
      </w:pPr>
    </w:p>
    <w:p w14:paraId="50FF60CA" w14:textId="77777777" w:rsidR="003D7519" w:rsidRDefault="006E6510">
      <w:pPr>
        <w:pStyle w:val="Balk1"/>
      </w:pPr>
      <w:r>
        <w:rPr>
          <w:rFonts w:ascii="Arial" w:eastAsia="Arial" w:hAnsi="Arial"/>
        </w:rPr>
        <w:t>R</w:t>
      </w:r>
      <w:r>
        <w:rPr>
          <w:rFonts w:ascii="Arial" w:eastAsia="Arial" w:hAnsi="Arial"/>
        </w:rPr>
        <w:t xml:space="preserve">outer </w:t>
      </w:r>
      <w:proofErr w:type="spellStart"/>
      <w:r>
        <w:rPr>
          <w:rFonts w:ascii="Arial" w:eastAsia="Arial" w:hAnsi="Arial"/>
        </w:rPr>
        <w:t>Arayüzlerini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Y</w:t>
      </w:r>
      <w:r>
        <w:rPr>
          <w:rFonts w:ascii="Arial" w:eastAsia="Arial" w:hAnsi="Arial"/>
        </w:rPr>
        <w:t>apılandırma</w:t>
      </w:r>
      <w:proofErr w:type="spellEnd"/>
    </w:p>
    <w:p w14:paraId="7030F76D" w14:textId="77777777" w:rsidR="003D7519" w:rsidRDefault="006E6510">
      <w:pPr>
        <w:pStyle w:val="Balk2"/>
      </w:pPr>
      <w:r>
        <w:rPr>
          <w:rFonts w:ascii="Arial" w:eastAsia="Arial" w:hAnsi="Arial"/>
        </w:rPr>
        <w:t>R</w:t>
      </w:r>
      <w:r>
        <w:rPr>
          <w:rFonts w:ascii="Arial" w:eastAsia="Arial" w:hAnsi="Arial"/>
        </w:rPr>
        <w:t xml:space="preserve">1 </w:t>
      </w:r>
      <w:proofErr w:type="spellStart"/>
      <w:r>
        <w:rPr>
          <w:rFonts w:ascii="Arial" w:eastAsia="Arial" w:hAnsi="Arial"/>
        </w:rPr>
        <w:t>üzerindeki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GigabitEthernet</w:t>
      </w:r>
      <w:proofErr w:type="spellEnd"/>
      <w:r>
        <w:rPr>
          <w:rFonts w:ascii="Arial" w:eastAsia="Arial" w:hAnsi="Arial"/>
        </w:rPr>
        <w:t xml:space="preserve"> 0/0 arayüzünü yapılandırın.</w:t>
      </w:r>
    </w:p>
    <w:p w14:paraId="21910CD5" w14:textId="77777777" w:rsidR="003D7519" w:rsidRDefault="006E6510">
      <w:pPr>
        <w:spacing w:after="40"/>
      </w:pPr>
      <w:r>
        <w:t>a. R1 üzerindeki GigabitEthernet 0/0 arayüzüne adres vermek ve arayüzü etkinleştirmek için aşağıdaki komutları girin:</w:t>
      </w:r>
    </w:p>
    <w:p w14:paraId="54A60126" w14:textId="77777777" w:rsidR="003D7519" w:rsidRDefault="006E6510">
      <w:pPr>
        <w:pStyle w:val="CodeBlock"/>
        <w:shd w:val="clear" w:color="auto" w:fill="F2F2F2"/>
      </w:pPr>
      <w:r>
        <w:rPr>
          <w:rFonts w:ascii="Arial" w:eastAsia="Arial" w:hAnsi="Arial"/>
        </w:rPr>
        <w:t>Bir yapılandırma penceresi açın</w:t>
      </w:r>
    </w:p>
    <w:p w14:paraId="7F86EA5D" w14:textId="77777777" w:rsidR="003D7519" w:rsidRDefault="006E6510">
      <w:pPr>
        <w:pStyle w:val="CodeBlock"/>
        <w:shd w:val="clear" w:color="auto" w:fill="F2F2F2"/>
      </w:pPr>
      <w:r>
        <w:rPr>
          <w:rFonts w:ascii="Arial" w:eastAsia="Arial" w:hAnsi="Arial"/>
        </w:rPr>
        <w:t>R1(config)# interface gigabitetherne</w:t>
      </w:r>
      <w:r>
        <w:rPr>
          <w:rFonts w:ascii="Arial" w:eastAsia="Arial" w:hAnsi="Arial"/>
        </w:rPr>
        <w:t>t 0/0</w:t>
      </w:r>
    </w:p>
    <w:p w14:paraId="75D9F0A3" w14:textId="77777777" w:rsidR="003D7519" w:rsidRDefault="006E6510">
      <w:pPr>
        <w:pStyle w:val="CodeBlock"/>
        <w:shd w:val="clear" w:color="auto" w:fill="F2F2F2"/>
      </w:pPr>
      <w:r>
        <w:rPr>
          <w:rFonts w:ascii="Arial" w:eastAsia="Arial" w:hAnsi="Arial"/>
        </w:rPr>
        <w:t>R1(config-if)# ip address 192.168.10.1 255.255.255.0</w:t>
      </w:r>
    </w:p>
    <w:p w14:paraId="44F18AFC" w14:textId="77777777" w:rsidR="003D7519" w:rsidRDefault="006E6510">
      <w:pPr>
        <w:pStyle w:val="CodeBlock"/>
        <w:shd w:val="clear" w:color="auto" w:fill="F2F2F2"/>
      </w:pPr>
      <w:r>
        <w:rPr>
          <w:rFonts w:ascii="Arial" w:eastAsia="Arial" w:hAnsi="Arial"/>
        </w:rPr>
        <w:t>R1(config-if)# no shutdown</w:t>
      </w:r>
    </w:p>
    <w:p w14:paraId="016DC370" w14:textId="77777777" w:rsidR="003D7519" w:rsidRDefault="006E6510">
      <w:pPr>
        <w:pStyle w:val="CodeBlock"/>
        <w:shd w:val="clear" w:color="auto" w:fill="F2F2F2"/>
      </w:pPr>
      <w:r>
        <w:rPr>
          <w:rFonts w:ascii="Arial" w:eastAsia="Arial" w:hAnsi="Arial"/>
        </w:rPr>
        <w:t>%LINK-5-CHANGED: Interface GigabitEthernet0/0, changed state to up</w:t>
      </w:r>
    </w:p>
    <w:p w14:paraId="6AEF43A7" w14:textId="77777777" w:rsidR="003D7519" w:rsidRDefault="006E6510">
      <w:pPr>
        <w:pStyle w:val="CodeBlock"/>
        <w:shd w:val="clear" w:color="auto" w:fill="F2F2F2"/>
      </w:pPr>
      <w:r>
        <w:rPr>
          <w:rFonts w:ascii="Arial" w:eastAsia="Arial" w:hAnsi="Arial"/>
        </w:rPr>
        <w:t>%LINEPROTO-5-UPDOWN: Line protocol on Interface GigabitEthernet0/0, changed state to up</w:t>
      </w:r>
    </w:p>
    <w:p w14:paraId="78033EB3" w14:textId="77777777" w:rsidR="003D7519" w:rsidRDefault="006E6510">
      <w:pPr>
        <w:spacing w:after="40"/>
      </w:pPr>
      <w:r>
        <w:t>b. Ağın belgele</w:t>
      </w:r>
      <w:r>
        <w:t>nmesine yardımcı olmak için her arayüze bir açıklama yapılandırmak iyi bir uygulamadır. Arayüzün hangi cihaza bağlı olduğunu belirten bir arayüz açıklaması yapılandırın.</w:t>
      </w:r>
    </w:p>
    <w:p w14:paraId="2F894719" w14:textId="77777777" w:rsidR="003D7519" w:rsidRDefault="006E6510">
      <w:pPr>
        <w:pStyle w:val="CodeBlock"/>
        <w:shd w:val="clear" w:color="auto" w:fill="F2F2F2"/>
      </w:pPr>
      <w:r>
        <w:rPr>
          <w:rFonts w:ascii="Arial" w:eastAsia="Arial" w:hAnsi="Arial"/>
        </w:rPr>
        <w:t>R1(config-if)# description LAN connection to S1</w:t>
      </w:r>
    </w:p>
    <w:p w14:paraId="40795D7A" w14:textId="77777777" w:rsidR="003D7519" w:rsidRDefault="006E6510">
      <w:pPr>
        <w:spacing w:after="40"/>
      </w:pPr>
      <w:r>
        <w:t>c. R1 artık PC1’e ping atabilmelidir.</w:t>
      </w:r>
    </w:p>
    <w:p w14:paraId="0B03F188" w14:textId="77777777" w:rsidR="003D7519" w:rsidRDefault="006E6510">
      <w:pPr>
        <w:pStyle w:val="CodeBlock"/>
        <w:shd w:val="clear" w:color="auto" w:fill="F2F2F2"/>
      </w:pPr>
      <w:r>
        <w:rPr>
          <w:rFonts w:ascii="Arial" w:eastAsia="Arial" w:hAnsi="Arial"/>
        </w:rPr>
        <w:t>R1(config-if)# end</w:t>
      </w:r>
    </w:p>
    <w:p w14:paraId="3155AA93" w14:textId="77777777" w:rsidR="003D7519" w:rsidRDefault="006E6510">
      <w:pPr>
        <w:pStyle w:val="CodeBlock"/>
        <w:shd w:val="clear" w:color="auto" w:fill="F2F2F2"/>
      </w:pPr>
      <w:r>
        <w:rPr>
          <w:rFonts w:ascii="Arial" w:eastAsia="Arial" w:hAnsi="Arial"/>
        </w:rPr>
        <w:t>%SYS-5-CONFIG_I: Configured from console by console</w:t>
      </w:r>
    </w:p>
    <w:p w14:paraId="3E7D9DC6" w14:textId="77777777" w:rsidR="003D7519" w:rsidRDefault="006E6510">
      <w:pPr>
        <w:pStyle w:val="CodeBlock"/>
        <w:shd w:val="clear" w:color="auto" w:fill="F2F2F2"/>
      </w:pPr>
      <w:r>
        <w:rPr>
          <w:rFonts w:ascii="Arial" w:eastAsia="Arial" w:hAnsi="Arial"/>
        </w:rPr>
        <w:lastRenderedPageBreak/>
        <w:t>R1# ping 192.168.10.10</w:t>
      </w:r>
    </w:p>
    <w:p w14:paraId="741A7CA2" w14:textId="77777777" w:rsidR="003D7519" w:rsidRDefault="003D7519">
      <w:pPr>
        <w:pStyle w:val="CodeBlock"/>
        <w:shd w:val="clear" w:color="auto" w:fill="F2F2F2"/>
      </w:pPr>
    </w:p>
    <w:p w14:paraId="372C4C89" w14:textId="77777777" w:rsidR="003D7519" w:rsidRDefault="006E6510">
      <w:pPr>
        <w:pStyle w:val="CodeBlock"/>
        <w:shd w:val="clear" w:color="auto" w:fill="F2F2F2"/>
      </w:pPr>
      <w:r>
        <w:rPr>
          <w:rFonts w:ascii="Arial" w:eastAsia="Arial" w:hAnsi="Arial"/>
        </w:rPr>
        <w:t>Type escape sequence to abort.</w:t>
      </w:r>
    </w:p>
    <w:p w14:paraId="3980FD03" w14:textId="77777777" w:rsidR="003D7519" w:rsidRDefault="006E6510">
      <w:pPr>
        <w:pStyle w:val="CodeBlock"/>
        <w:shd w:val="clear" w:color="auto" w:fill="F2F2F2"/>
      </w:pPr>
      <w:r>
        <w:rPr>
          <w:rFonts w:ascii="Arial" w:eastAsia="Arial" w:hAnsi="Arial"/>
        </w:rPr>
        <w:t>Sending 5, 100-byte ICMP Echos to 192.168.10.10, timeout is 2 seconds:</w:t>
      </w:r>
    </w:p>
    <w:p w14:paraId="24771C61" w14:textId="77777777" w:rsidR="003D7519" w:rsidRDefault="006E6510">
      <w:pPr>
        <w:pStyle w:val="CodeBlock"/>
        <w:shd w:val="clear" w:color="auto" w:fill="F2F2F2"/>
      </w:pPr>
      <w:r>
        <w:rPr>
          <w:rFonts w:ascii="Arial" w:eastAsia="Arial" w:hAnsi="Arial"/>
        </w:rPr>
        <w:t>.!!!!</w:t>
      </w:r>
    </w:p>
    <w:p w14:paraId="0888893D" w14:textId="77777777" w:rsidR="003D7519" w:rsidRDefault="006E6510">
      <w:pPr>
        <w:pStyle w:val="CodeBlock"/>
        <w:shd w:val="clear" w:color="auto" w:fill="F2F2F2"/>
      </w:pPr>
      <w:r>
        <w:rPr>
          <w:rFonts w:ascii="Arial" w:eastAsia="Arial" w:hAnsi="Arial"/>
        </w:rPr>
        <w:t xml:space="preserve">Success rate is 80 percent (4/5), round-trip </w:t>
      </w:r>
      <w:r>
        <w:rPr>
          <w:rFonts w:ascii="Arial" w:eastAsia="Arial" w:hAnsi="Arial"/>
        </w:rPr>
        <w:t>min/avg/max = 0/2/8 ms</w:t>
      </w:r>
    </w:p>
    <w:p w14:paraId="79058E06" w14:textId="77777777" w:rsidR="003D7519" w:rsidRDefault="006E6510">
      <w:pPr>
        <w:pStyle w:val="Balk2"/>
      </w:pPr>
      <w:r>
        <w:rPr>
          <w:rFonts w:ascii="Arial" w:eastAsia="Arial" w:hAnsi="Arial"/>
        </w:rPr>
        <w:t>R1 ve R2 üzerindeki kalan Gigabit Ethernet arayüzlerini yapılandırın.</w:t>
      </w:r>
    </w:p>
    <w:p w14:paraId="6526641A" w14:textId="77777777" w:rsidR="003D7519" w:rsidRDefault="006E6510">
      <w:pPr>
        <w:spacing w:after="40"/>
      </w:pPr>
      <w:r>
        <w:t>a. R1 ve R2 için arayüz yapılandırmalarını tamamlamak amacıyla Adresleme Tablosu’ndaki bilgileri kullanın. Her arayüz için aşağıdakileri yapın:</w:t>
      </w:r>
    </w:p>
    <w:p w14:paraId="0CDB3741" w14:textId="77777777" w:rsidR="003D7519" w:rsidRDefault="006E6510">
      <w:pPr>
        <w:spacing w:after="40"/>
        <w:ind w:left="288"/>
      </w:pPr>
      <w:r>
        <w:t>1) IP adresini giri</w:t>
      </w:r>
      <w:r>
        <w:t>n ve arayüzü etkinleştirin.</w:t>
      </w:r>
    </w:p>
    <w:p w14:paraId="50E36B1D" w14:textId="77777777" w:rsidR="003D7519" w:rsidRDefault="006E6510">
      <w:pPr>
        <w:spacing w:after="40"/>
        <w:ind w:left="288"/>
      </w:pPr>
      <w:r>
        <w:t>2) Uygun bir açıklama yapılandırın.</w:t>
      </w:r>
    </w:p>
    <w:p w14:paraId="3F9121B5" w14:textId="77777777" w:rsidR="003D7519" w:rsidRDefault="006E6510">
      <w:pPr>
        <w:spacing w:after="40"/>
      </w:pPr>
      <w:r>
        <w:t>b. Arayüz yapılandırmalarını doğrulayın.</w:t>
      </w:r>
    </w:p>
    <w:p w14:paraId="3DC7055B" w14:textId="77777777" w:rsidR="003D7519" w:rsidRDefault="006E6510">
      <w:pPr>
        <w:pStyle w:val="Balk2"/>
      </w:pPr>
      <w:r>
        <w:rPr>
          <w:rFonts w:ascii="Arial" w:eastAsia="Arial" w:hAnsi="Arial"/>
        </w:rPr>
        <w:t>Yapılandırmaları NVRAM’e yedekleyin.</w:t>
      </w:r>
    </w:p>
    <w:p w14:paraId="17253D6B" w14:textId="77777777" w:rsidR="003D7519" w:rsidRDefault="006E6510">
      <w:pPr>
        <w:spacing w:after="40"/>
      </w:pPr>
      <w:r>
        <w:rPr>
          <w:b/>
        </w:rPr>
        <w:t>Soru:</w:t>
      </w:r>
    </w:p>
    <w:p w14:paraId="0AB1DEAF" w14:textId="2114AA31" w:rsidR="003D7519" w:rsidRDefault="006E6510">
      <w:pPr>
        <w:spacing w:after="40"/>
      </w:pPr>
      <w:r>
        <w:t xml:space="preserve">Yapılandırma dosyalarını her iki router üzerinde NVRAM’e kaydedin.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komutu</w:t>
      </w:r>
      <w:proofErr w:type="spellEnd"/>
      <w:r>
        <w:t xml:space="preserve"> </w:t>
      </w:r>
      <w:proofErr w:type="spellStart"/>
      <w:r>
        <w:t>kullandınız</w:t>
      </w:r>
      <w:proofErr w:type="spellEnd"/>
      <w:r>
        <w:t>?</w:t>
      </w:r>
      <w:r w:rsidR="00FB4A7C">
        <w:br/>
      </w:r>
      <w:r w:rsidR="00FB4A7C" w:rsidRPr="00FB4A7C">
        <w:rPr>
          <w:highlight w:val="yellow"/>
        </w:rPr>
        <w:t>copy run start</w:t>
      </w:r>
    </w:p>
    <w:p w14:paraId="15A75C4C" w14:textId="534FFB43" w:rsidR="003D7519" w:rsidRDefault="006E6510">
      <w:pPr>
        <w:pStyle w:val="CodeBlock"/>
        <w:shd w:val="clear" w:color="auto" w:fill="F2F2F2"/>
      </w:pPr>
      <w:proofErr w:type="spellStart"/>
      <w:r>
        <w:rPr>
          <w:rFonts w:ascii="Arial" w:eastAsia="Arial" w:hAnsi="Arial"/>
        </w:rPr>
        <w:t>Bir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yapılandırma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penceresini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kapatın</w:t>
      </w:r>
      <w:proofErr w:type="spellEnd"/>
    </w:p>
    <w:p w14:paraId="508C7B84" w14:textId="77777777" w:rsidR="003D7519" w:rsidRDefault="006E6510">
      <w:pPr>
        <w:pStyle w:val="Balk1"/>
      </w:pPr>
      <w:r>
        <w:rPr>
          <w:rFonts w:ascii="Arial" w:eastAsia="Arial" w:hAnsi="Arial"/>
        </w:rPr>
        <w:t>Yapılandırmayı Doğrulama</w:t>
      </w:r>
    </w:p>
    <w:p w14:paraId="386B61BA" w14:textId="77777777" w:rsidR="003D7519" w:rsidRDefault="006E6510">
      <w:pPr>
        <w:pStyle w:val="Balk2"/>
      </w:pPr>
      <w:r>
        <w:rPr>
          <w:rFonts w:ascii="Arial" w:eastAsia="Arial" w:hAnsi="Arial"/>
        </w:rPr>
        <w:t>Arayüz yapılandırmalarınızı kontrol etmek için doğrulama komutlarını kullanın.</w:t>
      </w:r>
    </w:p>
    <w:p w14:paraId="0A90F032" w14:textId="77777777" w:rsidR="003D7519" w:rsidRDefault="006E6510">
      <w:pPr>
        <w:spacing w:after="40"/>
      </w:pPr>
      <w:r>
        <w:t xml:space="preserve">a. Arayüzlerin doğru IP adresiyle yapılandırıldığını ve etkin olduğunu hızlıca doğrulamak için R1 ve </w:t>
      </w:r>
      <w:r>
        <w:t>R2 üzerinde show ip interface brief komutunu kullanın.</w:t>
      </w:r>
    </w:p>
    <w:p w14:paraId="755B568C" w14:textId="77777777" w:rsidR="003D7519" w:rsidRDefault="006E6510">
      <w:pPr>
        <w:spacing w:after="40"/>
      </w:pPr>
      <w:r>
        <w:rPr>
          <w:b/>
        </w:rPr>
        <w:t>Sorular:</w:t>
      </w:r>
    </w:p>
    <w:p w14:paraId="3E5112F9" w14:textId="3D505F29" w:rsidR="003D7519" w:rsidRDefault="006E6510" w:rsidP="00FB4A7C">
      <w:pPr>
        <w:spacing w:after="40"/>
      </w:pPr>
      <w:r>
        <w:t xml:space="preserve">R1 </w:t>
      </w:r>
      <w:proofErr w:type="spellStart"/>
      <w:r>
        <w:t>ve</w:t>
      </w:r>
      <w:proofErr w:type="spellEnd"/>
      <w:r>
        <w:t xml:space="preserve"> R2 </w:t>
      </w:r>
      <w:proofErr w:type="spellStart"/>
      <w:r>
        <w:t>üzerinde</w:t>
      </w:r>
      <w:proofErr w:type="spellEnd"/>
      <w:r>
        <w:t xml:space="preserve"> kaç arayüz IP adresiyle yapılandırılmıştır ve “up” / “up” </w:t>
      </w:r>
      <w:proofErr w:type="spellStart"/>
      <w:r>
        <w:t>durumundadır</w:t>
      </w:r>
      <w:proofErr w:type="spellEnd"/>
      <w:r>
        <w:t>?</w:t>
      </w:r>
      <w:r w:rsidR="00FB4A7C">
        <w:br/>
      </w:r>
      <w:r w:rsidR="00FB4A7C" w:rsidRPr="00FB4A7C">
        <w:rPr>
          <w:highlight w:val="yellow"/>
        </w:rPr>
        <w:t xml:space="preserve">Her </w:t>
      </w:r>
      <w:proofErr w:type="spellStart"/>
      <w:r w:rsidR="00FB4A7C" w:rsidRPr="00FB4A7C">
        <w:rPr>
          <w:highlight w:val="yellow"/>
        </w:rPr>
        <w:t>router’da</w:t>
      </w:r>
      <w:proofErr w:type="spellEnd"/>
      <w:r w:rsidR="00FB4A7C" w:rsidRPr="00FB4A7C">
        <w:rPr>
          <w:highlight w:val="yellow"/>
        </w:rPr>
        <w:t xml:space="preserve"> 3 </w:t>
      </w:r>
      <w:proofErr w:type="spellStart"/>
      <w:r w:rsidR="00FB4A7C" w:rsidRPr="00FB4A7C">
        <w:rPr>
          <w:highlight w:val="yellow"/>
        </w:rPr>
        <w:t>tane</w:t>
      </w:r>
      <w:proofErr w:type="spellEnd"/>
      <w:r w:rsidR="00FB4A7C" w:rsidRPr="00FB4A7C">
        <w:rPr>
          <w:highlight w:val="yellow"/>
        </w:rPr>
        <w:t xml:space="preserve"> </w:t>
      </w:r>
      <w:proofErr w:type="spellStart"/>
      <w:r w:rsidR="00FB4A7C" w:rsidRPr="00FB4A7C">
        <w:rPr>
          <w:highlight w:val="yellow"/>
        </w:rPr>
        <w:t>vardır</w:t>
      </w:r>
      <w:proofErr w:type="spellEnd"/>
      <w:r w:rsidR="00FB4A7C" w:rsidRPr="00FB4A7C">
        <w:rPr>
          <w:highlight w:val="yellow"/>
        </w:rPr>
        <w:t>.</w:t>
      </w:r>
    </w:p>
    <w:p w14:paraId="4B9BBC16" w14:textId="494DB263" w:rsidR="003D7519" w:rsidRDefault="006E6510" w:rsidP="00FB4A7C">
      <w:pPr>
        <w:spacing w:after="40"/>
      </w:pPr>
      <w:proofErr w:type="spellStart"/>
      <w:r>
        <w:t>Arayüz</w:t>
      </w:r>
      <w:proofErr w:type="spellEnd"/>
      <w:r>
        <w:t xml:space="preserve"> </w:t>
      </w:r>
      <w:proofErr w:type="spellStart"/>
      <w:r>
        <w:t>yapılandırmasının</w:t>
      </w:r>
      <w:proofErr w:type="spellEnd"/>
      <w:r>
        <w:t xml:space="preserve">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bölümü</w:t>
      </w:r>
      <w:proofErr w:type="spellEnd"/>
      <w:r>
        <w:t xml:space="preserve"> </w:t>
      </w:r>
      <w:proofErr w:type="spellStart"/>
      <w:r>
        <w:t>komut</w:t>
      </w:r>
      <w:proofErr w:type="spellEnd"/>
      <w:r>
        <w:t xml:space="preserve"> </w:t>
      </w:r>
      <w:proofErr w:type="spellStart"/>
      <w:r>
        <w:t>çıktısında</w:t>
      </w:r>
      <w:proofErr w:type="spellEnd"/>
      <w:r>
        <w:t xml:space="preserve"> </w:t>
      </w:r>
      <w:proofErr w:type="spellStart"/>
      <w:r>
        <w:t>gösterilmez</w:t>
      </w:r>
      <w:proofErr w:type="spellEnd"/>
      <w:r>
        <w:t>?</w:t>
      </w:r>
      <w:r w:rsidR="00FB4A7C">
        <w:t>|</w:t>
      </w:r>
      <w:r w:rsidR="00FB4A7C">
        <w:br/>
      </w:r>
      <w:r w:rsidR="00FB4A7C" w:rsidRPr="00FB4A7C">
        <w:rPr>
          <w:highlight w:val="yellow"/>
        </w:rPr>
        <w:t xml:space="preserve">Alt </w:t>
      </w:r>
      <w:proofErr w:type="spellStart"/>
      <w:r w:rsidR="00FB4A7C" w:rsidRPr="00FB4A7C">
        <w:rPr>
          <w:highlight w:val="yellow"/>
        </w:rPr>
        <w:t>ağ</w:t>
      </w:r>
      <w:proofErr w:type="spellEnd"/>
      <w:r w:rsidR="00FB4A7C" w:rsidRPr="00FB4A7C">
        <w:rPr>
          <w:highlight w:val="yellow"/>
        </w:rPr>
        <w:t xml:space="preserve"> </w:t>
      </w:r>
      <w:proofErr w:type="spellStart"/>
      <w:r w:rsidR="00FB4A7C" w:rsidRPr="00FB4A7C">
        <w:rPr>
          <w:highlight w:val="yellow"/>
        </w:rPr>
        <w:t>maskesi</w:t>
      </w:r>
      <w:proofErr w:type="spellEnd"/>
      <w:r w:rsidR="00FB4A7C" w:rsidRPr="00FB4A7C">
        <w:rPr>
          <w:highlight w:val="yellow"/>
        </w:rPr>
        <w:t xml:space="preserve"> (subnet mask).</w:t>
      </w:r>
    </w:p>
    <w:p w14:paraId="6F4D590D" w14:textId="677709EA" w:rsidR="003D7519" w:rsidRDefault="006E6510">
      <w:pPr>
        <w:spacing w:after="40"/>
      </w:pPr>
      <w:proofErr w:type="spellStart"/>
      <w:r>
        <w:t>Y</w:t>
      </w:r>
      <w:r>
        <w:t>apılandırmanın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bölümünü</w:t>
      </w:r>
      <w:proofErr w:type="spellEnd"/>
      <w:r>
        <w:t xml:space="preserve"> </w:t>
      </w:r>
      <w:proofErr w:type="spellStart"/>
      <w:r>
        <w:t>doğrulamak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komutları</w:t>
      </w:r>
      <w:proofErr w:type="spellEnd"/>
      <w:r>
        <w:t xml:space="preserve"> </w:t>
      </w:r>
      <w:proofErr w:type="spellStart"/>
      <w:r>
        <w:t>kullanabilirsiniz</w:t>
      </w:r>
      <w:proofErr w:type="spellEnd"/>
      <w:r>
        <w:t>?</w:t>
      </w:r>
      <w:r w:rsidR="00FB4A7C">
        <w:br/>
      </w:r>
      <w:r w:rsidR="00FB4A7C" w:rsidRPr="00FB4A7C">
        <w:rPr>
          <w:highlight w:val="yellow"/>
        </w:rPr>
        <w:t xml:space="preserve">show run, show interfaces, show </w:t>
      </w:r>
      <w:proofErr w:type="spellStart"/>
      <w:r w:rsidR="00FB4A7C" w:rsidRPr="00FB4A7C">
        <w:rPr>
          <w:highlight w:val="yellow"/>
        </w:rPr>
        <w:t>ip</w:t>
      </w:r>
      <w:proofErr w:type="spellEnd"/>
      <w:r w:rsidR="00FB4A7C" w:rsidRPr="00FB4A7C">
        <w:rPr>
          <w:highlight w:val="yellow"/>
        </w:rPr>
        <w:t xml:space="preserve"> protocols</w:t>
      </w:r>
    </w:p>
    <w:p w14:paraId="793A39A8" w14:textId="77777777" w:rsidR="003D7519" w:rsidRDefault="006E6510">
      <w:pPr>
        <w:spacing w:after="40"/>
      </w:pPr>
      <w:r>
        <w:t>b. Mevcut yönlendirme tablolarını görüntülemek için R1 ve R2 üzerinde show ip route komutunu kullanın ve aşağıdaki soruları yan</w:t>
      </w:r>
      <w:r>
        <w:t>ıtlayın:</w:t>
      </w:r>
    </w:p>
    <w:p w14:paraId="49C2DBF0" w14:textId="77777777" w:rsidR="003D7519" w:rsidRDefault="006E6510">
      <w:pPr>
        <w:spacing w:after="40"/>
      </w:pPr>
      <w:r>
        <w:rPr>
          <w:b/>
        </w:rPr>
        <w:t>Sorular:</w:t>
      </w:r>
    </w:p>
    <w:p w14:paraId="537C7468" w14:textId="3D8D2590" w:rsidR="003D7519" w:rsidRDefault="006E6510">
      <w:pPr>
        <w:spacing w:after="40"/>
        <w:ind w:left="288"/>
      </w:pPr>
      <w:r>
        <w:t xml:space="preserve">1) Her router üzerinde kaç bağlı rota (C </w:t>
      </w:r>
      <w:proofErr w:type="spellStart"/>
      <w:r>
        <w:t>kodunu</w:t>
      </w:r>
      <w:proofErr w:type="spellEnd"/>
      <w:r>
        <w:t xml:space="preserve"> </w:t>
      </w:r>
      <w:proofErr w:type="spellStart"/>
      <w:r>
        <w:t>kullanan</w:t>
      </w:r>
      <w:proofErr w:type="spellEnd"/>
      <w:r>
        <w:t xml:space="preserve">) </w:t>
      </w:r>
      <w:proofErr w:type="spellStart"/>
      <w:r>
        <w:t>görüyorsunuz</w:t>
      </w:r>
      <w:proofErr w:type="spellEnd"/>
      <w:r>
        <w:t>?</w:t>
      </w:r>
      <w:r w:rsidR="00FB4A7C">
        <w:br/>
      </w:r>
      <w:r w:rsidR="00FB4A7C" w:rsidRPr="00FB4A7C">
        <w:rPr>
          <w:highlight w:val="yellow"/>
        </w:rPr>
        <w:t>3</w:t>
      </w:r>
    </w:p>
    <w:p w14:paraId="7C42F06E" w14:textId="77777777" w:rsidR="00FB4A7C" w:rsidRDefault="006E6510" w:rsidP="00FB4A7C">
      <w:pPr>
        <w:spacing w:after="40"/>
        <w:ind w:left="288"/>
        <w:rPr>
          <w:i/>
          <w:color w:val="5A5A5A"/>
          <w:sz w:val="17"/>
        </w:rPr>
      </w:pPr>
      <w:r>
        <w:t xml:space="preserve">2) Her router </w:t>
      </w:r>
      <w:proofErr w:type="spellStart"/>
      <w:r>
        <w:t>üzerinde</w:t>
      </w:r>
      <w:proofErr w:type="spellEnd"/>
      <w:r>
        <w:t xml:space="preserve"> kaç OSPF rotası (O </w:t>
      </w:r>
      <w:proofErr w:type="spellStart"/>
      <w:r>
        <w:t>kodunu</w:t>
      </w:r>
      <w:proofErr w:type="spellEnd"/>
      <w:r>
        <w:t xml:space="preserve"> </w:t>
      </w:r>
      <w:proofErr w:type="spellStart"/>
      <w:r>
        <w:t>kullanan</w:t>
      </w:r>
      <w:proofErr w:type="spellEnd"/>
      <w:r>
        <w:t xml:space="preserve">) </w:t>
      </w:r>
      <w:proofErr w:type="spellStart"/>
      <w:r>
        <w:t>görüyorsunuz</w:t>
      </w:r>
      <w:proofErr w:type="spellEnd"/>
      <w:r>
        <w:t>?</w:t>
      </w:r>
      <w:r w:rsidR="00FB4A7C">
        <w:br/>
      </w:r>
      <w:r w:rsidR="00FB4A7C" w:rsidRPr="00FB4A7C">
        <w:rPr>
          <w:highlight w:val="yellow"/>
        </w:rPr>
        <w:t xml:space="preserve">Hem R1 hem de R2 </w:t>
      </w:r>
      <w:proofErr w:type="spellStart"/>
      <w:r w:rsidR="00FB4A7C" w:rsidRPr="00FB4A7C">
        <w:rPr>
          <w:highlight w:val="yellow"/>
        </w:rPr>
        <w:t>üzerinde</w:t>
      </w:r>
      <w:proofErr w:type="spellEnd"/>
      <w:r w:rsidR="00FB4A7C" w:rsidRPr="00FB4A7C">
        <w:rPr>
          <w:highlight w:val="yellow"/>
        </w:rPr>
        <w:t xml:space="preserve"> 2 </w:t>
      </w:r>
      <w:proofErr w:type="spellStart"/>
      <w:r w:rsidR="00FB4A7C" w:rsidRPr="00FB4A7C">
        <w:rPr>
          <w:highlight w:val="yellow"/>
        </w:rPr>
        <w:t>adet</w:t>
      </w:r>
      <w:proofErr w:type="spellEnd"/>
      <w:r w:rsidR="00FB4A7C" w:rsidRPr="00FB4A7C">
        <w:rPr>
          <w:highlight w:val="yellow"/>
        </w:rPr>
        <w:t xml:space="preserve"> OSPF </w:t>
      </w:r>
      <w:proofErr w:type="spellStart"/>
      <w:r w:rsidR="00FB4A7C" w:rsidRPr="00FB4A7C">
        <w:rPr>
          <w:highlight w:val="yellow"/>
        </w:rPr>
        <w:t>rotası</w:t>
      </w:r>
      <w:proofErr w:type="spellEnd"/>
      <w:r w:rsidR="00FB4A7C" w:rsidRPr="00FB4A7C">
        <w:rPr>
          <w:highlight w:val="yellow"/>
        </w:rPr>
        <w:t xml:space="preserve"> </w:t>
      </w:r>
      <w:proofErr w:type="spellStart"/>
      <w:r w:rsidR="00FB4A7C" w:rsidRPr="00FB4A7C">
        <w:rPr>
          <w:highlight w:val="yellow"/>
        </w:rPr>
        <w:t>gösterilmektedir</w:t>
      </w:r>
      <w:proofErr w:type="spellEnd"/>
      <w:r w:rsidR="00FB4A7C" w:rsidRPr="00FB4A7C">
        <w:rPr>
          <w:highlight w:val="yellow"/>
        </w:rPr>
        <w:t>.</w:t>
      </w:r>
    </w:p>
    <w:p w14:paraId="7E6F19B4" w14:textId="4349AB71" w:rsidR="003D7519" w:rsidRDefault="006E6510" w:rsidP="00FB4A7C">
      <w:pPr>
        <w:spacing w:after="40"/>
        <w:ind w:left="288"/>
      </w:pPr>
      <w:r>
        <w:t xml:space="preserve">3) Router </w:t>
      </w:r>
      <w:proofErr w:type="spellStart"/>
      <w:r>
        <w:t>ağdaki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rotaları</w:t>
      </w:r>
      <w:proofErr w:type="spellEnd"/>
      <w:r>
        <w:t xml:space="preserve"> </w:t>
      </w:r>
      <w:proofErr w:type="spellStart"/>
      <w:r>
        <w:t>biliyorsa</w:t>
      </w:r>
      <w:proofErr w:type="spellEnd"/>
      <w:r>
        <w:t xml:space="preserve">, bağlı rotaların ve dinamik olarak öğrenilmiş rotaların (OSPF) sayısı, LAN ve WAN toplam sayısına eşit olmalıdır. Topolojide kaç LAN </w:t>
      </w:r>
      <w:proofErr w:type="spellStart"/>
      <w:r>
        <w:t>ve</w:t>
      </w:r>
      <w:proofErr w:type="spellEnd"/>
      <w:r>
        <w:t xml:space="preserve"> WAN </w:t>
      </w:r>
      <w:proofErr w:type="spellStart"/>
      <w:r>
        <w:t>vardır</w:t>
      </w:r>
      <w:proofErr w:type="spellEnd"/>
      <w:r>
        <w:t>?</w:t>
      </w:r>
      <w:r w:rsidR="00FB4A7C">
        <w:br/>
      </w:r>
      <w:r w:rsidR="00FB4A7C" w:rsidRPr="00FB4A7C">
        <w:rPr>
          <w:highlight w:val="yellow"/>
        </w:rPr>
        <w:t>5</w:t>
      </w:r>
      <w:r w:rsidR="00FB4A7C">
        <w:t xml:space="preserve"> </w:t>
      </w:r>
    </w:p>
    <w:p w14:paraId="073A0B4D" w14:textId="46213996" w:rsidR="003D7519" w:rsidRDefault="006E6510">
      <w:pPr>
        <w:spacing w:after="40"/>
        <w:ind w:left="288"/>
      </w:pPr>
      <w:r>
        <w:t xml:space="preserve">4) Bu sayı, yönlendirme tablosunda gösterilen C ve O </w:t>
      </w:r>
      <w:proofErr w:type="spellStart"/>
      <w:r>
        <w:t>rotalar</w:t>
      </w:r>
      <w:r>
        <w:t>ının</w:t>
      </w:r>
      <w:proofErr w:type="spellEnd"/>
      <w:r>
        <w:t xml:space="preserve"> </w:t>
      </w:r>
      <w:proofErr w:type="spellStart"/>
      <w:r>
        <w:t>sayısıyla</w:t>
      </w:r>
      <w:proofErr w:type="spellEnd"/>
      <w:r>
        <w:t xml:space="preserve"> </w:t>
      </w:r>
      <w:proofErr w:type="spellStart"/>
      <w:r>
        <w:t>eşleşiyor</w:t>
      </w:r>
      <w:proofErr w:type="spellEnd"/>
      <w:r>
        <w:t xml:space="preserve"> mu?</w:t>
      </w:r>
      <w:r w:rsidR="00FB4A7C">
        <w:br/>
      </w:r>
      <w:r w:rsidR="00FB4A7C" w:rsidRPr="00FB4A7C">
        <w:rPr>
          <w:highlight w:val="yellow"/>
        </w:rPr>
        <w:t>EVET</w:t>
      </w:r>
    </w:p>
    <w:p w14:paraId="10090401" w14:textId="77777777" w:rsidR="00FB4A7C" w:rsidRDefault="00FB4A7C">
      <w:pPr>
        <w:pStyle w:val="InstructorNote"/>
      </w:pPr>
      <w:bookmarkStart w:id="0" w:name="_GoBack"/>
      <w:bookmarkEnd w:id="0"/>
    </w:p>
    <w:p w14:paraId="5A26E589" w14:textId="245C9D3D" w:rsidR="003D7519" w:rsidRDefault="006E6510">
      <w:pPr>
        <w:pStyle w:val="InstructorNote"/>
      </w:pPr>
      <w:r>
        <w:t xml:space="preserve">Not: </w:t>
      </w:r>
      <w:proofErr w:type="spellStart"/>
      <w:r>
        <w:t>Yanıtınız</w:t>
      </w:r>
      <w:proofErr w:type="spellEnd"/>
      <w:r>
        <w:t xml:space="preserve"> “</w:t>
      </w:r>
      <w:proofErr w:type="spellStart"/>
      <w:r>
        <w:t>hayır</w:t>
      </w:r>
      <w:proofErr w:type="spellEnd"/>
      <w:r>
        <w:t xml:space="preserve">” </w:t>
      </w:r>
      <w:proofErr w:type="spellStart"/>
      <w:r>
        <w:t>ise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bir yapılandırma eksiktir. Bölüm 2’deki adımları gözden geçirin.</w:t>
      </w:r>
    </w:p>
    <w:p w14:paraId="2140ACC3" w14:textId="77777777" w:rsidR="003D7519" w:rsidRDefault="006E6510">
      <w:pPr>
        <w:pStyle w:val="Balk2"/>
      </w:pPr>
      <w:proofErr w:type="spellStart"/>
      <w:r>
        <w:rPr>
          <w:rFonts w:ascii="Arial" w:eastAsia="Arial" w:hAnsi="Arial"/>
        </w:rPr>
        <w:t>A</w:t>
      </w:r>
      <w:r>
        <w:rPr>
          <w:rFonts w:ascii="Arial" w:eastAsia="Arial" w:hAnsi="Arial"/>
        </w:rPr>
        <w:t>ğ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genelinde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uçtan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uca</w:t>
      </w:r>
      <w:proofErr w:type="spellEnd"/>
      <w:r>
        <w:rPr>
          <w:rFonts w:ascii="Arial" w:eastAsia="Arial" w:hAnsi="Arial"/>
        </w:rPr>
        <w:t xml:space="preserve"> bağlantıyı test edin.</w:t>
      </w:r>
    </w:p>
    <w:p w14:paraId="49306F35" w14:textId="77777777" w:rsidR="003D7519" w:rsidRDefault="006E6510">
      <w:r>
        <w:t>Artık ağdaki herhangi bir PC’den başka herhangi bir PC</w:t>
      </w:r>
      <w:r>
        <w:t>’ye ping atabilmelisiniz. Ayrıca router’lar üzerindeki etkin arayüzlere de ping atabilmelisiniz. Örneğin, aşağıdaki testlerin başarılı olması gerekir:</w:t>
      </w:r>
    </w:p>
    <w:p w14:paraId="62273133" w14:textId="77777777" w:rsidR="003D7519" w:rsidRDefault="006E6510">
      <w:pPr>
        <w:spacing w:after="40"/>
      </w:pPr>
      <w:r>
        <w:t>PC1 üzerindeki komut satırından PC4’e ping atın.</w:t>
      </w:r>
    </w:p>
    <w:p w14:paraId="14974F6A" w14:textId="77777777" w:rsidR="003D7519" w:rsidRDefault="006E6510">
      <w:pPr>
        <w:spacing w:after="40"/>
      </w:pPr>
      <w:r>
        <w:t>R2 üzerindeki komut satırından PC2’ye ping atın.</w:t>
      </w:r>
    </w:p>
    <w:p w14:paraId="0BCE5FD7" w14:textId="77777777" w:rsidR="003D7519" w:rsidRDefault="006E6510">
      <w:pPr>
        <w:pStyle w:val="InstructorNote"/>
      </w:pPr>
      <w:r>
        <w:t>Not: Bu</w:t>
      </w:r>
      <w:r>
        <w:t xml:space="preserve"> etkinlikte basitlik sağlamak amacıyla switch’ler yapılandırılmamıştır. Bu nedenle switch’lere ping atamayacaksınız.</w:t>
      </w:r>
    </w:p>
    <w:p w14:paraId="073F75C7" w14:textId="2E58F243" w:rsidR="003D7519" w:rsidRDefault="003D7519">
      <w:pPr>
        <w:pStyle w:val="Balk1"/>
      </w:pPr>
    </w:p>
    <w:sectPr w:rsidR="003D7519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79D38E" w14:textId="77777777" w:rsidR="006E6510" w:rsidRDefault="006E6510">
      <w:pPr>
        <w:spacing w:after="0" w:line="240" w:lineRule="auto"/>
      </w:pPr>
      <w:r>
        <w:separator/>
      </w:r>
    </w:p>
  </w:endnote>
  <w:endnote w:type="continuationSeparator" w:id="0">
    <w:p w14:paraId="00945B3A" w14:textId="77777777" w:rsidR="006E6510" w:rsidRDefault="006E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FF0996" w14:textId="269F8C4A" w:rsidR="003D7519" w:rsidRDefault="006E6510">
    <w:pPr>
      <w:pStyle w:val="AltBilgi"/>
      <w:tabs>
        <w:tab w:val="center" w:pos="4608"/>
        <w:tab w:val="right" w:pos="9648"/>
      </w:tabs>
    </w:pPr>
    <w:r>
      <w:rPr>
        <w:sz w:val="14"/>
      </w:rPr>
      <w:t xml:space="preserve">© 2013-2019 Cisco </w:t>
    </w:r>
    <w:proofErr w:type="spellStart"/>
    <w:r>
      <w:rPr>
        <w:sz w:val="14"/>
      </w:rPr>
      <w:t>ve</w:t>
    </w:r>
    <w:proofErr w:type="spellEnd"/>
    <w:r>
      <w:rPr>
        <w:sz w:val="14"/>
      </w:rPr>
      <w:t>/</w:t>
    </w:r>
    <w:proofErr w:type="spellStart"/>
    <w:r>
      <w:rPr>
        <w:sz w:val="14"/>
      </w:rPr>
      <w:t>veya</w:t>
    </w:r>
    <w:proofErr w:type="spellEnd"/>
    <w:r>
      <w:rPr>
        <w:sz w:val="14"/>
      </w:rPr>
      <w:t xml:space="preserve"> </w:t>
    </w:r>
    <w:proofErr w:type="spellStart"/>
    <w:r>
      <w:rPr>
        <w:sz w:val="14"/>
      </w:rPr>
      <w:t>bağlı</w:t>
    </w:r>
    <w:proofErr w:type="spellEnd"/>
    <w:r>
      <w:rPr>
        <w:sz w:val="14"/>
      </w:rPr>
      <w:t xml:space="preserve"> </w:t>
    </w:r>
    <w:proofErr w:type="spellStart"/>
    <w:r>
      <w:rPr>
        <w:sz w:val="14"/>
      </w:rPr>
      <w:t>kuruluşları</w:t>
    </w:r>
    <w:proofErr w:type="spellEnd"/>
    <w:r>
      <w:rPr>
        <w:sz w:val="14"/>
      </w:rPr>
      <w:t>. Cisco Public</w:t>
    </w:r>
    <w:r>
      <w:rPr>
        <w:sz w:val="14"/>
      </w:rPr>
      <w:tab/>
    </w:r>
    <w:proofErr w:type="spellStart"/>
    <w:r>
      <w:rPr>
        <w:sz w:val="14"/>
      </w:rPr>
      <w:t>Sayfa</w:t>
    </w:r>
    <w:proofErr w:type="spellEnd"/>
    <w:r>
      <w:rPr>
        <w:sz w:val="14"/>
      </w:rPr>
      <w:t xml:space="preserve"> </w:t>
    </w:r>
    <w:r>
      <w:rPr>
        <w:sz w:val="14"/>
      </w:rPr>
      <w:fldChar w:fldCharType="begin"/>
    </w:r>
    <w:r>
      <w:rPr>
        <w:sz w:val="14"/>
      </w:rPr>
      <w:instrText xml:space="preserve"> PAGE </w:instrText>
    </w:r>
    <w:r>
      <w:rPr>
        <w:sz w:val="14"/>
      </w:rPr>
      <w:fldChar w:fldCharType="separate"/>
    </w:r>
    <w:r w:rsidR="003B6957">
      <w:rPr>
        <w:noProof/>
        <w:sz w:val="14"/>
      </w:rPr>
      <w:t>3</w:t>
    </w:r>
    <w:r>
      <w:rPr>
        <w:sz w:val="14"/>
      </w:rPr>
      <w:fldChar w:fldCharType="end"/>
    </w:r>
    <w:r>
      <w:rPr>
        <w:sz w:val="14"/>
      </w:rPr>
      <w:t xml:space="preserve"> / </w:t>
    </w:r>
    <w:r>
      <w:rPr>
        <w:sz w:val="14"/>
      </w:rPr>
      <w:fldChar w:fldCharType="begin"/>
    </w:r>
    <w:r>
      <w:rPr>
        <w:sz w:val="14"/>
      </w:rPr>
      <w:instrText xml:space="preserve"> NUMPAGES </w:instrText>
    </w:r>
    <w:r>
      <w:rPr>
        <w:sz w:val="14"/>
      </w:rPr>
      <w:fldChar w:fldCharType="separate"/>
    </w:r>
    <w:r w:rsidR="003B6957">
      <w:rPr>
        <w:noProof/>
        <w:sz w:val="14"/>
      </w:rPr>
      <w:t>3</w:t>
    </w:r>
    <w:r>
      <w:rPr>
        <w:sz w:val="14"/>
      </w:rPr>
      <w:fldChar w:fldCharType="end"/>
    </w:r>
    <w:r>
      <w:rPr>
        <w:sz w:val="14"/>
      </w:rPr>
      <w:tab/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4AFBE6" w14:textId="77777777" w:rsidR="006E6510" w:rsidRDefault="006E6510">
      <w:pPr>
        <w:spacing w:after="0" w:line="240" w:lineRule="auto"/>
      </w:pPr>
      <w:r>
        <w:separator/>
      </w:r>
    </w:p>
  </w:footnote>
  <w:footnote w:type="continuationSeparator" w:id="0">
    <w:p w14:paraId="17801D6C" w14:textId="77777777" w:rsidR="006E6510" w:rsidRDefault="006E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C06450" w14:textId="77777777" w:rsidR="003D7519" w:rsidRDefault="006E6510">
    <w:pPr>
      <w:pStyle w:val="stBilgi"/>
      <w:pBdr>
        <w:bottom w:val="single" w:sz="8" w:space="1" w:color="000000"/>
      </w:pBdr>
    </w:pPr>
    <w:r>
      <w:rPr>
        <w:b/>
        <w:sz w:val="17"/>
      </w:rPr>
      <w:t xml:space="preserve">Packet Tracer - </w:t>
    </w:r>
    <w:proofErr w:type="spellStart"/>
    <w:r>
      <w:rPr>
        <w:b/>
        <w:sz w:val="17"/>
      </w:rPr>
      <w:t>Bir</w:t>
    </w:r>
    <w:proofErr w:type="spellEnd"/>
    <w:r>
      <w:rPr>
        <w:b/>
        <w:sz w:val="17"/>
      </w:rPr>
      <w:t xml:space="preserve"> </w:t>
    </w:r>
    <w:proofErr w:type="spellStart"/>
    <w:r>
      <w:rPr>
        <w:b/>
        <w:sz w:val="17"/>
      </w:rPr>
      <w:t>Router'ı</w:t>
    </w:r>
    <w:proofErr w:type="spellEnd"/>
    <w:r>
      <w:rPr>
        <w:b/>
        <w:sz w:val="17"/>
      </w:rPr>
      <w:t xml:space="preserve"> </w:t>
    </w:r>
    <w:proofErr w:type="spellStart"/>
    <w:r>
      <w:rPr>
        <w:b/>
        <w:sz w:val="17"/>
      </w:rPr>
      <w:t>LAN'a</w:t>
    </w:r>
    <w:proofErr w:type="spellEnd"/>
    <w:r>
      <w:rPr>
        <w:b/>
        <w:sz w:val="17"/>
      </w:rPr>
      <w:t xml:space="preserve"> </w:t>
    </w:r>
    <w:proofErr w:type="spellStart"/>
    <w:r>
      <w:rPr>
        <w:b/>
        <w:sz w:val="17"/>
      </w:rPr>
      <w:t>Bağlama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10F3"/>
    <w:rsid w:val="00034616"/>
    <w:rsid w:val="0006063C"/>
    <w:rsid w:val="0015074B"/>
    <w:rsid w:val="0029639D"/>
    <w:rsid w:val="00326F90"/>
    <w:rsid w:val="003B6957"/>
    <w:rsid w:val="003D7519"/>
    <w:rsid w:val="00462DEC"/>
    <w:rsid w:val="006E6510"/>
    <w:rsid w:val="00AA1D8D"/>
    <w:rsid w:val="00B47730"/>
    <w:rsid w:val="00CA75C5"/>
    <w:rsid w:val="00CB0664"/>
    <w:rsid w:val="00CE419C"/>
    <w:rsid w:val="00CF083A"/>
    <w:rsid w:val="00FB4A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41265F"/>
  <w14:defaultImageDpi w14:val="300"/>
  <w15:docId w15:val="{4A2007B4-BDD2-4EAB-9230-53B5CA1A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19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4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360" w:right="72"/>
    </w:pPr>
    <w:rPr>
      <w:rFonts w:ascii="Courier New" w:eastAsia="Courier New" w:hAnsi="Courier New"/>
      <w:sz w:val="17"/>
    </w:rPr>
  </w:style>
  <w:style w:type="paragraph" w:customStyle="1" w:styleId="InstructorNote">
    <w:name w:val="InstructorNote"/>
    <w:pPr>
      <w:spacing w:after="80"/>
    </w:pPr>
    <w:rPr>
      <w:rFonts w:ascii="Arial" w:eastAsia="Arial" w:hAnsi="Arial"/>
      <w:color w:val="C00000"/>
      <w:sz w:val="18"/>
    </w:rPr>
  </w:style>
  <w:style w:type="paragraph" w:customStyle="1" w:styleId="AnswerPrompt">
    <w:name w:val="AnswerPrompt"/>
    <w:pPr>
      <w:spacing w:after="0"/>
      <w:ind w:left="331"/>
    </w:pPr>
    <w:rPr>
      <w:rFonts w:ascii="Arial" w:eastAsia="Arial" w:hAnsi="Arial"/>
      <w:i/>
      <w:color w:val="5A5A5A"/>
      <w:sz w:val="17"/>
    </w:rPr>
  </w:style>
  <w:style w:type="paragraph" w:customStyle="1" w:styleId="AnswerText">
    <w:name w:val="AnswerText"/>
    <w:pPr>
      <w:spacing w:after="80"/>
      <w:ind w:left="331"/>
    </w:pPr>
    <w:rPr>
      <w:rFonts w:ascii="Arial" w:eastAsia="Arial" w:hAnsi="Arial"/>
      <w:sz w:val="19"/>
    </w:rPr>
  </w:style>
  <w:style w:type="paragraph" w:customStyle="1" w:styleId="SmallMeta">
    <w:name w:val="SmallMeta"/>
    <w:pPr>
      <w:spacing w:after="40"/>
    </w:pPr>
    <w:rPr>
      <w:rFonts w:ascii="Arial" w:eastAsia="Arial" w:hAnsi="Arial"/>
      <w:i/>
      <w:color w:val="50505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4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3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57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8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0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B1B269-1276-474D-9C04-7342C94D1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1038</Words>
  <Characters>5923</Characters>
  <Application>Microsoft Office Word</Application>
  <DocSecurity>0</DocSecurity>
  <Lines>49</Lines>
  <Paragraphs>13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 - Bir Router'ı LAN'a Bağlama</vt:lpstr>
      <vt:lpstr/>
    </vt:vector>
  </TitlesOfParts>
  <Manager/>
  <Company/>
  <LinksUpToDate>false</LinksUpToDate>
  <CharactersWithSpaces>6948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Bir Router'ı LAN'a Bağlama</dc:title>
  <dc:subject>Türkçe çeviri</dc:subject>
  <dc:creator>SENA DİKİCİ</dc:creator>
  <cp:keywords>Packet Tracer, Router, LAN, Türkçe</cp:keywords>
  <dc:description>generated by python-docx</dc:description>
  <cp:lastModifiedBy>Bilgisayar Mühendisliği</cp:lastModifiedBy>
  <cp:revision>15</cp:revision>
  <cp:lastPrinted>2026-04-28T07:57:00Z</cp:lastPrinted>
  <dcterms:created xsi:type="dcterms:W3CDTF">2026-04-27T11:14:00Z</dcterms:created>
  <dcterms:modified xsi:type="dcterms:W3CDTF">2026-04-28T07:58:00Z</dcterms:modified>
  <cp:category/>
</cp:coreProperties>
</file>