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F760B" w14:textId="718493DA" w:rsidR="005842E5" w:rsidRDefault="00793007" w:rsidP="00793007">
      <w:pPr>
        <w:jc w:val="center"/>
        <w:rPr>
          <w:b/>
          <w:bCs/>
          <w:lang w:val="hr-HR"/>
        </w:rPr>
      </w:pPr>
      <w:r w:rsidRPr="00793007">
        <w:rPr>
          <w:b/>
          <w:bCs/>
          <w:lang w:val="hr-HR"/>
        </w:rPr>
        <w:t>NMBP ZI skripta</w:t>
      </w:r>
      <w:r w:rsidR="005A23C7">
        <w:rPr>
          <w:b/>
          <w:bCs/>
          <w:lang w:val="hr-HR"/>
        </w:rPr>
        <w:t xml:space="preserve"> (nosql 1-3</w:t>
      </w:r>
      <w:r w:rsidR="00A83934">
        <w:rPr>
          <w:b/>
          <w:bCs/>
          <w:lang w:val="hr-HR"/>
        </w:rPr>
        <w:t xml:space="preserve"> teorija</w:t>
      </w:r>
      <w:r w:rsidR="005A23C7">
        <w:rPr>
          <w:b/>
          <w:bCs/>
          <w:lang w:val="hr-HR"/>
        </w:rPr>
        <w:t>)</w:t>
      </w:r>
      <w:r w:rsidR="00BE1E38">
        <w:rPr>
          <w:b/>
          <w:bCs/>
          <w:lang w:val="hr-HR"/>
        </w:rPr>
        <w:t xml:space="preserve"> + sitno o tokovima</w:t>
      </w:r>
    </w:p>
    <w:p w14:paraId="22413406" w14:textId="3A759915" w:rsidR="00071B1D" w:rsidRDefault="00071B1D" w:rsidP="00793007">
      <w:pPr>
        <w:jc w:val="center"/>
        <w:rPr>
          <w:b/>
          <w:bCs/>
          <w:lang w:val="hr-HR"/>
        </w:rPr>
      </w:pPr>
    </w:p>
    <w:p w14:paraId="4C7E8F5F" w14:textId="024DA876" w:rsidR="00071B1D" w:rsidRPr="00071B1D" w:rsidRDefault="00071B1D" w:rsidP="00071B1D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Skripta je skraćena teorija uvoda u noSql (prve tri prezentacije drugog ciklusa), namijenjena za ponavljanje gradiva. Za učenje bi trebalo koristiti prezentacije, u nedostatku boljih izvora </w:t>
      </w:r>
      <w:r w:rsidRPr="00071B1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hr-H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BA79687" w14:textId="77777777" w:rsidR="00071B1D" w:rsidRPr="00793007" w:rsidRDefault="00071B1D" w:rsidP="00793007">
      <w:pPr>
        <w:jc w:val="center"/>
        <w:rPr>
          <w:b/>
          <w:bCs/>
          <w:lang w:val="hr-HR"/>
        </w:rPr>
      </w:pPr>
    </w:p>
    <w:p w14:paraId="4C7CBF99" w14:textId="799B501F" w:rsidR="00793007" w:rsidRDefault="00793007" w:rsidP="00793007">
      <w:pPr>
        <w:pStyle w:val="Odlomakpopisa"/>
        <w:numPr>
          <w:ilvl w:val="0"/>
          <w:numId w:val="1"/>
        </w:numPr>
        <w:rPr>
          <w:lang w:val="hr-HR"/>
        </w:rPr>
      </w:pPr>
      <w:r w:rsidRPr="00793007">
        <w:rPr>
          <w:lang w:val="hr-HR"/>
        </w:rPr>
        <w:t>Transakcije i obnova baze podataka</w:t>
      </w:r>
    </w:p>
    <w:p w14:paraId="5AAD8342" w14:textId="77777777" w:rsidR="00793007" w:rsidRDefault="00793007" w:rsidP="00793007">
      <w:pPr>
        <w:pStyle w:val="Odlomakpopisa"/>
        <w:rPr>
          <w:lang w:val="hr-HR"/>
        </w:rPr>
      </w:pPr>
      <w:r>
        <w:rPr>
          <w:lang w:val="hr-HR"/>
        </w:rPr>
        <w:t xml:space="preserve">SUBP – </w:t>
      </w:r>
      <w:r w:rsidRPr="00793007">
        <w:rPr>
          <w:u w:val="single"/>
          <w:lang w:val="hr-HR"/>
        </w:rPr>
        <w:t>zaštita podataka</w:t>
      </w:r>
      <w:r>
        <w:rPr>
          <w:lang w:val="hr-HR"/>
        </w:rPr>
        <w:t xml:space="preserve"> -&gt; integritet, pristup podacima, </w:t>
      </w:r>
    </w:p>
    <w:p w14:paraId="565DB77C" w14:textId="7E4FC1D0" w:rsidR="00793007" w:rsidRDefault="00793007" w:rsidP="00793007">
      <w:pPr>
        <w:pStyle w:val="Odlomakpopisa"/>
        <w:ind w:left="3075"/>
        <w:rPr>
          <w:lang w:val="hr-HR"/>
        </w:rPr>
      </w:pPr>
      <w:r>
        <w:rPr>
          <w:lang w:val="hr-HR"/>
        </w:rPr>
        <w:t xml:space="preserve">osigurava </w:t>
      </w:r>
      <w:r w:rsidRPr="00793007">
        <w:rPr>
          <w:highlight w:val="yellow"/>
          <w:lang w:val="hr-HR"/>
        </w:rPr>
        <w:t>potporu za upravljanje transakcijama</w:t>
      </w:r>
      <w:r>
        <w:rPr>
          <w:lang w:val="hr-HR"/>
        </w:rPr>
        <w:t xml:space="preserve"> (obnova u slučaju   greške, kontrola paralelnog pristupa)</w:t>
      </w:r>
    </w:p>
    <w:p w14:paraId="7F64713F" w14:textId="6E730242" w:rsidR="00793007" w:rsidRDefault="00793007" w:rsidP="00793007">
      <w:pPr>
        <w:rPr>
          <w:lang w:val="hr-HR"/>
        </w:rPr>
      </w:pPr>
      <w:r>
        <w:rPr>
          <w:lang w:val="hr-HR"/>
        </w:rPr>
        <w:tab/>
        <w:t>TRANSAKCIJA – jedinica rada nad bazom podataka</w:t>
      </w:r>
    </w:p>
    <w:p w14:paraId="4D2A8407" w14:textId="3E2A171B" w:rsidR="00793007" w:rsidRDefault="00793007" w:rsidP="00793007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Begin work -&gt; Commit work (potvrda) / Rollback work (poništavanje svih izmjena)</w:t>
      </w:r>
    </w:p>
    <w:p w14:paraId="6FC5363B" w14:textId="21C8F032" w:rsidR="00793007" w:rsidRDefault="00793007" w:rsidP="00793007">
      <w:pPr>
        <w:pStyle w:val="Odlomakpopisa"/>
        <w:numPr>
          <w:ilvl w:val="0"/>
          <w:numId w:val="3"/>
        </w:numPr>
        <w:rPr>
          <w:lang w:val="hr-HR"/>
        </w:rPr>
      </w:pPr>
      <w:r w:rsidRPr="00303A04">
        <w:rPr>
          <w:highlight w:val="lightGray"/>
          <w:lang w:val="hr-HR"/>
        </w:rPr>
        <w:t>Upravljač transakcijama</w:t>
      </w:r>
      <w:r>
        <w:rPr>
          <w:lang w:val="hr-HR"/>
        </w:rPr>
        <w:t xml:space="preserve"> -&gt; obavljanje transakcija i zadovolja</w:t>
      </w:r>
      <w:r w:rsidR="003641EB">
        <w:rPr>
          <w:lang w:val="hr-HR"/>
        </w:rPr>
        <w:t>va</w:t>
      </w:r>
      <w:r>
        <w:rPr>
          <w:lang w:val="hr-HR"/>
        </w:rPr>
        <w:t>nje svih pravila integriteta</w:t>
      </w:r>
    </w:p>
    <w:p w14:paraId="79048DDB" w14:textId="587ECE14" w:rsidR="00793007" w:rsidRDefault="003641EB" w:rsidP="003641EB">
      <w:pPr>
        <w:pStyle w:val="Odlomakpopisa"/>
        <w:numPr>
          <w:ilvl w:val="0"/>
          <w:numId w:val="6"/>
        </w:numPr>
        <w:rPr>
          <w:lang w:val="hr-HR"/>
        </w:rPr>
      </w:pPr>
      <w:r>
        <w:rPr>
          <w:lang w:val="hr-HR"/>
        </w:rPr>
        <w:t>ako granice transakcije nisu eksplicitno definirane s BEGIN/COMMIT/ROLLBACK, svaka SQL naredba smatra se transakcijom za sebe</w:t>
      </w:r>
    </w:p>
    <w:p w14:paraId="1C48EFA1" w14:textId="00054666" w:rsidR="003641EB" w:rsidRDefault="003641EB" w:rsidP="003641EB">
      <w:pPr>
        <w:ind w:left="720"/>
        <w:rPr>
          <w:lang w:val="hr-HR"/>
        </w:rPr>
      </w:pPr>
      <w:r>
        <w:rPr>
          <w:lang w:val="hr-HR"/>
        </w:rPr>
        <w:t>STANJA TRANSAKCIJE</w:t>
      </w:r>
    </w:p>
    <w:p w14:paraId="656A6F8C" w14:textId="13B4C762" w:rsidR="003641EB" w:rsidRDefault="003641EB" w:rsidP="003641EB">
      <w:pPr>
        <w:ind w:left="720"/>
        <w:rPr>
          <w:lang w:val="hr-HR"/>
        </w:rPr>
      </w:pPr>
      <w:r>
        <w:rPr>
          <w:noProof/>
        </w:rPr>
        <w:drawing>
          <wp:inline distT="0" distB="0" distL="0" distR="0" wp14:anchorId="4B7BFF74" wp14:editId="6F03DCCE">
            <wp:extent cx="5724525" cy="1981200"/>
            <wp:effectExtent l="0" t="0" r="952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C695" w14:textId="2F18658D" w:rsidR="003641EB" w:rsidRDefault="003641EB" w:rsidP="003641EB">
      <w:pPr>
        <w:ind w:left="720"/>
        <w:rPr>
          <w:lang w:val="hr-HR"/>
        </w:rPr>
      </w:pPr>
      <w:r>
        <w:rPr>
          <w:lang w:val="hr-HR"/>
        </w:rPr>
        <w:t>Djelomično završena – nakon što je obavljena zadnja operacija</w:t>
      </w:r>
    </w:p>
    <w:p w14:paraId="55FC9AD4" w14:textId="4E8189E3" w:rsidR="003641EB" w:rsidRDefault="003641EB" w:rsidP="003641EB">
      <w:pPr>
        <w:ind w:left="720"/>
        <w:rPr>
          <w:lang w:val="hr-HR"/>
        </w:rPr>
      </w:pPr>
      <w:r>
        <w:rPr>
          <w:lang w:val="hr-HR"/>
        </w:rPr>
        <w:t>Neuspješno završena – nakon što su poništeni svi efekti i baza vraćena u stanje prije početka    transakcije</w:t>
      </w:r>
    </w:p>
    <w:p w14:paraId="5A93A613" w14:textId="57E98764" w:rsidR="00F9271D" w:rsidRDefault="00F9271D" w:rsidP="003641EB">
      <w:pPr>
        <w:ind w:left="720"/>
        <w:rPr>
          <w:lang w:val="hr-HR"/>
        </w:rPr>
      </w:pPr>
      <w:r>
        <w:rPr>
          <w:lang w:val="hr-HR"/>
        </w:rPr>
        <w:t>POTVRĐIVANJE TRANSAKCIJE</w:t>
      </w:r>
    </w:p>
    <w:p w14:paraId="34FBF626" w14:textId="1EEDA2F4" w:rsidR="00F9271D" w:rsidRDefault="00F9271D" w:rsidP="003641EB">
      <w:pPr>
        <w:ind w:left="720"/>
        <w:rPr>
          <w:color w:val="0070C0"/>
          <w:lang w:val="hr-HR"/>
        </w:rPr>
      </w:pPr>
      <w:r w:rsidRPr="00303A04">
        <w:rPr>
          <w:highlight w:val="yellow"/>
          <w:lang w:val="hr-HR"/>
        </w:rPr>
        <w:t>Točka potvrđivanja</w:t>
      </w:r>
      <w:r>
        <w:rPr>
          <w:lang w:val="hr-HR"/>
        </w:rPr>
        <w:t xml:space="preserve"> – sve izmjene koje je transakcija napravila postaju trajne</w:t>
      </w:r>
      <w:r w:rsidR="00303A04">
        <w:rPr>
          <w:lang w:val="hr-HR"/>
        </w:rPr>
        <w:t xml:space="preserve">, prije toga su </w:t>
      </w:r>
      <w:r w:rsidR="00303A04" w:rsidRPr="00303A04">
        <w:rPr>
          <w:color w:val="0070C0"/>
          <w:lang w:val="hr-HR"/>
        </w:rPr>
        <w:t>tentativne</w:t>
      </w:r>
      <w:r w:rsidR="00303A04">
        <w:rPr>
          <w:color w:val="0070C0"/>
          <w:lang w:val="hr-HR"/>
        </w:rPr>
        <w:t xml:space="preserve"> (privremene)</w:t>
      </w:r>
    </w:p>
    <w:p w14:paraId="1D913259" w14:textId="4A6E8B81" w:rsidR="00303A04" w:rsidRDefault="00303A04" w:rsidP="003641EB">
      <w:pPr>
        <w:ind w:left="720"/>
        <w:rPr>
          <w:b/>
          <w:bCs/>
          <w:lang w:val="hr-HR"/>
        </w:rPr>
      </w:pPr>
      <w:r w:rsidRPr="00303A04">
        <w:rPr>
          <w:b/>
          <w:bCs/>
          <w:lang w:val="hr-HR"/>
        </w:rPr>
        <w:t>ACID</w:t>
      </w:r>
    </w:p>
    <w:p w14:paraId="0DEAAA09" w14:textId="541443C5" w:rsidR="00303A04" w:rsidRDefault="00303A04" w:rsidP="003641EB">
      <w:pPr>
        <w:ind w:left="720"/>
        <w:rPr>
          <w:lang w:val="hr-HR"/>
        </w:rPr>
      </w:pPr>
      <w:r w:rsidRPr="00303A04">
        <w:rPr>
          <w:shd w:val="clear" w:color="auto" w:fill="FFD966" w:themeFill="accent4" w:themeFillTint="99"/>
          <w:lang w:val="hr-HR"/>
        </w:rPr>
        <w:t>Atomicity</w:t>
      </w:r>
      <w:r>
        <w:rPr>
          <w:lang w:val="hr-HR"/>
        </w:rPr>
        <w:t xml:space="preserve"> – transakcija se obavlja u cijelosti ili se ne obavlja</w:t>
      </w:r>
    </w:p>
    <w:p w14:paraId="2878C7CA" w14:textId="1F983163" w:rsidR="00303A04" w:rsidRDefault="00303A04" w:rsidP="003641EB">
      <w:pPr>
        <w:ind w:left="720"/>
        <w:rPr>
          <w:lang w:val="hr-HR"/>
        </w:rPr>
      </w:pPr>
      <w:r w:rsidRPr="00303A04">
        <w:rPr>
          <w:shd w:val="clear" w:color="auto" w:fill="FFD966" w:themeFill="accent4" w:themeFillTint="99"/>
          <w:lang w:val="hr-HR"/>
        </w:rPr>
        <w:lastRenderedPageBreak/>
        <w:t xml:space="preserve">Consistency </w:t>
      </w:r>
      <w:r>
        <w:rPr>
          <w:lang w:val="hr-HR"/>
        </w:rPr>
        <w:t>– transakcijom baza prelazi iz jednog konzistentnog stanja u drugo</w:t>
      </w:r>
    </w:p>
    <w:p w14:paraId="2CAB7516" w14:textId="429839CE" w:rsidR="00303A04" w:rsidRDefault="00303A04" w:rsidP="00303A04">
      <w:pPr>
        <w:ind w:left="720"/>
        <w:rPr>
          <w:lang w:val="hr-HR"/>
        </w:rPr>
      </w:pPr>
      <w:r w:rsidRPr="00303A04">
        <w:rPr>
          <w:shd w:val="clear" w:color="auto" w:fill="FFD966" w:themeFill="accent4" w:themeFillTint="99"/>
          <w:lang w:val="hr-HR"/>
        </w:rPr>
        <w:t>Isolation</w:t>
      </w:r>
      <w:r>
        <w:rPr>
          <w:lang w:val="hr-HR"/>
        </w:rPr>
        <w:t xml:space="preserve"> – kada se paralelno obavljaju dvije ili više transakcija, učinak mora biti kao da su se    obavljale jedna iza druge</w:t>
      </w:r>
    </w:p>
    <w:p w14:paraId="64EE67D4" w14:textId="35308BB1" w:rsidR="00303A04" w:rsidRDefault="00303A04" w:rsidP="00303A04">
      <w:pPr>
        <w:ind w:left="720"/>
        <w:rPr>
          <w:lang w:val="hr-HR"/>
        </w:rPr>
      </w:pPr>
      <w:r w:rsidRPr="00303A04">
        <w:rPr>
          <w:shd w:val="clear" w:color="auto" w:fill="FFD966" w:themeFill="accent4" w:themeFillTint="99"/>
          <w:lang w:val="hr-HR"/>
        </w:rPr>
        <w:t>Durability</w:t>
      </w:r>
      <w:r>
        <w:rPr>
          <w:lang w:val="hr-HR"/>
        </w:rPr>
        <w:t xml:space="preserve"> – ako je transakcija završila, njezini efekti ne smiju biti izgubljeni u slučaju kvara</w:t>
      </w:r>
    </w:p>
    <w:p w14:paraId="226BE403" w14:textId="20171159" w:rsidR="00303A04" w:rsidRDefault="00303A04" w:rsidP="00303A04">
      <w:pPr>
        <w:ind w:left="720"/>
        <w:rPr>
          <w:lang w:val="hr-HR"/>
        </w:rPr>
      </w:pPr>
    </w:p>
    <w:p w14:paraId="30013709" w14:textId="0A534491" w:rsidR="00303A04" w:rsidRDefault="00303A04" w:rsidP="00303A04">
      <w:pPr>
        <w:ind w:left="720"/>
        <w:rPr>
          <w:lang w:val="hr-HR"/>
        </w:rPr>
      </w:pPr>
      <w:r>
        <w:rPr>
          <w:lang w:val="hr-HR"/>
        </w:rPr>
        <w:t>OBNOVA BAZE PODATAKA</w:t>
      </w:r>
    </w:p>
    <w:p w14:paraId="377A3748" w14:textId="4C37F38B" w:rsidR="00303A04" w:rsidRDefault="00303A04" w:rsidP="00303A04">
      <w:pPr>
        <w:pStyle w:val="Odlomakpopisa"/>
        <w:numPr>
          <w:ilvl w:val="0"/>
          <w:numId w:val="7"/>
        </w:numPr>
        <w:rPr>
          <w:lang w:val="hr-HR"/>
        </w:rPr>
      </w:pPr>
      <w:r>
        <w:rPr>
          <w:lang w:val="hr-HR"/>
        </w:rPr>
        <w:t>dovesti bazu podataka u najnovije stanje za koje se pouzdano zna da je bilo ispravno</w:t>
      </w:r>
    </w:p>
    <w:p w14:paraId="1986F99C" w14:textId="40E13BDD" w:rsidR="00303A04" w:rsidRPr="005A23C7" w:rsidRDefault="005A23C7" w:rsidP="00303A04">
      <w:pPr>
        <w:pStyle w:val="Odlomakpopisa"/>
        <w:numPr>
          <w:ilvl w:val="0"/>
          <w:numId w:val="7"/>
        </w:numPr>
        <w:rPr>
          <w:lang w:val="hr-HR"/>
        </w:rPr>
      </w:pPr>
      <w:r>
        <w:rPr>
          <w:lang w:val="hr-HR"/>
        </w:rPr>
        <w:t xml:space="preserve">korisnik periodički stvara </w:t>
      </w:r>
      <w:r w:rsidRPr="005A23C7">
        <w:rPr>
          <w:i/>
          <w:iCs/>
          <w:lang w:val="hr-HR"/>
        </w:rPr>
        <w:t>backup</w:t>
      </w:r>
    </w:p>
    <w:p w14:paraId="1BC274FD" w14:textId="44318AE3" w:rsidR="005A23C7" w:rsidRDefault="005A23C7" w:rsidP="005A23C7">
      <w:pPr>
        <w:ind w:left="720"/>
        <w:rPr>
          <w:lang w:val="hr-HR"/>
        </w:rPr>
      </w:pPr>
      <w:r w:rsidRPr="005A23C7">
        <w:rPr>
          <w:highlight w:val="yellow"/>
          <w:lang w:val="hr-HR"/>
        </w:rPr>
        <w:t>Redundancija</w:t>
      </w:r>
      <w:r>
        <w:rPr>
          <w:lang w:val="hr-HR"/>
        </w:rPr>
        <w:t xml:space="preserve"> – svaki podataka se mora moći rekonstruirati iz nekih drugih informacija redundantno pohranjenih negdje u drugdje u sustavu (dnevnici izmjena, zrcaljenje, sigurnosne kopije)</w:t>
      </w:r>
    </w:p>
    <w:p w14:paraId="0C369812" w14:textId="21E44FE1" w:rsidR="005A23C7" w:rsidRDefault="005A23C7" w:rsidP="005A23C7">
      <w:pPr>
        <w:ind w:left="720"/>
        <w:rPr>
          <w:lang w:val="hr-HR"/>
        </w:rPr>
      </w:pPr>
      <w:r>
        <w:rPr>
          <w:lang w:val="hr-HR"/>
        </w:rPr>
        <w:t xml:space="preserve">Postupak obnove: </w:t>
      </w:r>
    </w:p>
    <w:p w14:paraId="4ED92BC7" w14:textId="45DE06B4" w:rsidR="005A23C7" w:rsidRDefault="005A23C7" w:rsidP="005A23C7">
      <w:pPr>
        <w:pStyle w:val="Odlomakpopisa"/>
        <w:numPr>
          <w:ilvl w:val="0"/>
          <w:numId w:val="9"/>
        </w:numPr>
        <w:rPr>
          <w:lang w:val="hr-HR"/>
        </w:rPr>
      </w:pPr>
      <w:r>
        <w:rPr>
          <w:lang w:val="hr-HR"/>
        </w:rPr>
        <w:t>Periodičko kopiranje baze podataka na arhivski medij</w:t>
      </w:r>
    </w:p>
    <w:p w14:paraId="71B406D9" w14:textId="0792CAE2" w:rsidR="005A23C7" w:rsidRDefault="005A23C7" w:rsidP="005A23C7">
      <w:pPr>
        <w:pStyle w:val="Odlomakpopisa"/>
        <w:numPr>
          <w:ilvl w:val="0"/>
          <w:numId w:val="9"/>
        </w:numPr>
        <w:rPr>
          <w:lang w:val="hr-HR"/>
        </w:rPr>
      </w:pPr>
      <w:r>
        <w:rPr>
          <w:lang w:val="hr-HR"/>
        </w:rPr>
        <w:t>Svaka izmjena u bazi evidentira se u logičkog dnevniku izmjena</w:t>
      </w:r>
    </w:p>
    <w:p w14:paraId="257DEB0A" w14:textId="7EC98A97" w:rsidR="005A23C7" w:rsidRDefault="005A23C7" w:rsidP="005A23C7">
      <w:pPr>
        <w:ind w:left="1800"/>
        <w:rPr>
          <w:lang w:val="hr-HR"/>
        </w:rPr>
      </w:pPr>
      <w:r w:rsidRPr="005A23C7">
        <w:rPr>
          <w:color w:val="FF0000"/>
          <w:lang w:val="hr-HR"/>
        </w:rPr>
        <w:t xml:space="preserve">Write-Ahead Log rule </w:t>
      </w:r>
      <w:r>
        <w:rPr>
          <w:lang w:val="hr-HR"/>
        </w:rPr>
        <w:t>– izmjena se prvo zapisuje u dnevnik, a tek onda se provodi</w:t>
      </w:r>
    </w:p>
    <w:p w14:paraId="14D6C6F5" w14:textId="40418622" w:rsidR="00E0622C" w:rsidRDefault="00E0622C" w:rsidP="00E0622C">
      <w:pPr>
        <w:rPr>
          <w:lang w:val="hr-HR"/>
        </w:rPr>
      </w:pPr>
      <w:r>
        <w:rPr>
          <w:color w:val="FF0000"/>
          <w:lang w:val="hr-HR"/>
        </w:rPr>
        <w:tab/>
      </w:r>
      <w:r>
        <w:rPr>
          <w:lang w:val="hr-HR"/>
        </w:rPr>
        <w:t>Tipovi pogrešaka – pogreške transakcija, računalnog sustava, kvar medija za pohranu</w:t>
      </w:r>
    </w:p>
    <w:p w14:paraId="01A5C784" w14:textId="77777777" w:rsidR="00E0622C" w:rsidRDefault="00E0622C" w:rsidP="00E0622C">
      <w:pPr>
        <w:rPr>
          <w:lang w:val="hr-HR"/>
        </w:rPr>
      </w:pPr>
      <w:r>
        <w:rPr>
          <w:lang w:val="hr-HR"/>
        </w:rPr>
        <w:tab/>
        <w:t>Zrcaljenje – dva jednaka područja (primarno i zrcalno), istovremeno se provode promjene</w:t>
      </w:r>
    </w:p>
    <w:p w14:paraId="1AE87EBF" w14:textId="0D73409B" w:rsidR="00E0622C" w:rsidRDefault="00E0622C" w:rsidP="00E0622C">
      <w:pPr>
        <w:pStyle w:val="Odlomakpopisa"/>
        <w:numPr>
          <w:ilvl w:val="0"/>
          <w:numId w:val="10"/>
        </w:numPr>
        <w:rPr>
          <w:lang w:val="hr-HR"/>
        </w:rPr>
      </w:pPr>
      <w:r>
        <w:rPr>
          <w:lang w:val="hr-HR"/>
        </w:rPr>
        <w:t>ako se dogodi pogreška -&gt; rad na ispravnog području, popravljanje zrcalnog, sinkronizacija</w:t>
      </w:r>
    </w:p>
    <w:p w14:paraId="19823F3F" w14:textId="183EDEB8" w:rsidR="00E0622C" w:rsidRDefault="00E0622C" w:rsidP="00E0622C">
      <w:pPr>
        <w:pStyle w:val="Odlomakpopisa"/>
        <w:numPr>
          <w:ilvl w:val="0"/>
          <w:numId w:val="10"/>
        </w:numPr>
        <w:rPr>
          <w:lang w:val="hr-HR"/>
        </w:rPr>
      </w:pPr>
      <w:r>
        <w:rPr>
          <w:lang w:val="hr-HR"/>
        </w:rPr>
        <w:t>ne pomaže pri poništavanju transakcija</w:t>
      </w:r>
    </w:p>
    <w:p w14:paraId="3EF3092B" w14:textId="61C8A2B8" w:rsidR="00E0622C" w:rsidRDefault="00E0622C" w:rsidP="00E0622C">
      <w:pPr>
        <w:ind w:left="765"/>
        <w:rPr>
          <w:lang w:val="hr-HR"/>
        </w:rPr>
      </w:pPr>
      <w:r>
        <w:rPr>
          <w:lang w:val="hr-HR"/>
        </w:rPr>
        <w:t>Arhiviranje</w:t>
      </w:r>
      <w:r w:rsidR="005A22FE">
        <w:rPr>
          <w:lang w:val="hr-HR"/>
        </w:rPr>
        <w:t xml:space="preserve"> – obavlja se tijekom rada korisnika</w:t>
      </w:r>
    </w:p>
    <w:p w14:paraId="69176567" w14:textId="5BBAB6FA" w:rsidR="005A22FE" w:rsidRDefault="005A22FE" w:rsidP="005A22FE">
      <w:pPr>
        <w:pStyle w:val="Odlomakpopisa"/>
        <w:numPr>
          <w:ilvl w:val="0"/>
          <w:numId w:val="10"/>
        </w:numPr>
        <w:rPr>
          <w:lang w:val="hr-HR"/>
        </w:rPr>
      </w:pPr>
      <w:r>
        <w:rPr>
          <w:lang w:val="hr-HR"/>
        </w:rPr>
        <w:t>inkrementalno -&gt; u razinama: kopija cijele baze / tjedna arhiva / dnevna arhiva</w:t>
      </w:r>
    </w:p>
    <w:p w14:paraId="250A85E4" w14:textId="4F844217" w:rsidR="005A22FE" w:rsidRPr="005A22FE" w:rsidRDefault="005A22FE" w:rsidP="005A22FE">
      <w:pPr>
        <w:ind w:left="720"/>
        <w:rPr>
          <w:b/>
          <w:bCs/>
          <w:lang w:val="hr-HR"/>
        </w:rPr>
      </w:pPr>
      <w:r w:rsidRPr="005A22FE">
        <w:rPr>
          <w:b/>
          <w:bCs/>
          <w:lang w:val="hr-HR"/>
        </w:rPr>
        <w:t>IZOLACIJA (ISOLATION)</w:t>
      </w:r>
    </w:p>
    <w:p w14:paraId="1FE85F26" w14:textId="5FA3D3AF" w:rsidR="005A22FE" w:rsidRDefault="005A22FE" w:rsidP="005A22FE">
      <w:pPr>
        <w:pStyle w:val="Odlomakpopisa"/>
        <w:numPr>
          <w:ilvl w:val="0"/>
          <w:numId w:val="10"/>
        </w:numPr>
        <w:rPr>
          <w:lang w:val="hr-HR"/>
        </w:rPr>
      </w:pPr>
      <w:r>
        <w:rPr>
          <w:lang w:val="hr-HR"/>
        </w:rPr>
        <w:t xml:space="preserve">svaki redoslijed izvršavanja operacija koji ne narušava konzistentnost baze -&gt; </w:t>
      </w:r>
      <w:r w:rsidRPr="005A22FE">
        <w:rPr>
          <w:highlight w:val="yellow"/>
          <w:lang w:val="hr-HR"/>
        </w:rPr>
        <w:t>SERIJALIZABILAN</w:t>
      </w:r>
    </w:p>
    <w:p w14:paraId="2AFCC3B5" w14:textId="2FC0112C" w:rsidR="005A22FE" w:rsidRDefault="005A22FE" w:rsidP="005A22FE">
      <w:pPr>
        <w:pStyle w:val="Odlomakpopisa"/>
        <w:numPr>
          <w:ilvl w:val="0"/>
          <w:numId w:val="10"/>
        </w:numPr>
        <w:rPr>
          <w:lang w:val="hr-HR"/>
        </w:rPr>
      </w:pPr>
      <w:r>
        <w:rPr>
          <w:lang w:val="hr-HR"/>
        </w:rPr>
        <w:t>problemi istodobnog pristupa: prljavo čitanje, neponovljivo čitanje, sablasne n-torke, izgubljena izmjena</w:t>
      </w:r>
    </w:p>
    <w:p w14:paraId="765FA437" w14:textId="4E2BCD03" w:rsidR="005A22FE" w:rsidRDefault="005A22FE" w:rsidP="005A22FE">
      <w:pPr>
        <w:pStyle w:val="Odlomakpopisa"/>
        <w:ind w:left="1125"/>
        <w:rPr>
          <w:lang w:val="hr-HR"/>
        </w:rPr>
      </w:pPr>
    </w:p>
    <w:p w14:paraId="0164CFD3" w14:textId="179AFD04" w:rsidR="005A22FE" w:rsidRDefault="005A22FE" w:rsidP="005A22FE">
      <w:pPr>
        <w:pStyle w:val="Odlomakpopisa"/>
        <w:ind w:left="1125"/>
        <w:rPr>
          <w:lang w:val="hr-HR"/>
        </w:rPr>
      </w:pPr>
      <w:r>
        <w:rPr>
          <w:noProof/>
        </w:rPr>
        <w:lastRenderedPageBreak/>
        <w:drawing>
          <wp:inline distT="0" distB="0" distL="0" distR="0" wp14:anchorId="0C7C1FED" wp14:editId="20E8A1FC">
            <wp:extent cx="4891110" cy="2833813"/>
            <wp:effectExtent l="0" t="0" r="5080" b="508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063" cy="283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4C55" w14:textId="62EB5767" w:rsidR="005A22FE" w:rsidRDefault="005A22FE" w:rsidP="005A22FE">
      <w:pPr>
        <w:pStyle w:val="Odlomakpopisa"/>
        <w:ind w:left="1125"/>
        <w:rPr>
          <w:lang w:val="hr-HR"/>
        </w:rPr>
      </w:pPr>
      <w:r>
        <w:rPr>
          <w:lang w:val="hr-HR"/>
        </w:rPr>
        <w:t xml:space="preserve">Implementacija serijalizabilnosti: </w:t>
      </w:r>
    </w:p>
    <w:p w14:paraId="7984F842" w14:textId="0CA51393" w:rsidR="005A22FE" w:rsidRDefault="005A22FE" w:rsidP="005A22FE">
      <w:pPr>
        <w:pStyle w:val="Odlomakpopisa"/>
        <w:numPr>
          <w:ilvl w:val="0"/>
          <w:numId w:val="11"/>
        </w:numPr>
        <w:rPr>
          <w:lang w:val="hr-HR"/>
        </w:rPr>
      </w:pPr>
      <w:r>
        <w:rPr>
          <w:lang w:val="hr-HR"/>
        </w:rPr>
        <w:t>Trivijalno – serijsko izvođenje</w:t>
      </w:r>
    </w:p>
    <w:p w14:paraId="33ECAF24" w14:textId="457001EF" w:rsidR="005A22FE" w:rsidRDefault="005A22FE" w:rsidP="005A22FE">
      <w:pPr>
        <w:pStyle w:val="Odlomakpopisa"/>
        <w:numPr>
          <w:ilvl w:val="0"/>
          <w:numId w:val="11"/>
        </w:numPr>
        <w:rPr>
          <w:lang w:val="hr-HR"/>
        </w:rPr>
      </w:pPr>
      <w:r>
        <w:rPr>
          <w:lang w:val="hr-HR"/>
        </w:rPr>
        <w:t>2PL – Two Phase Locking (lose performanse)</w:t>
      </w:r>
    </w:p>
    <w:p w14:paraId="7506FCDF" w14:textId="6F780B31" w:rsidR="005A22FE" w:rsidRDefault="005A22FE" w:rsidP="005A22FE">
      <w:pPr>
        <w:pStyle w:val="Odlomakpopisa"/>
        <w:numPr>
          <w:ilvl w:val="0"/>
          <w:numId w:val="12"/>
        </w:numPr>
        <w:rPr>
          <w:lang w:val="hr-HR"/>
        </w:rPr>
      </w:pPr>
      <w:r>
        <w:rPr>
          <w:lang w:val="hr-HR"/>
        </w:rPr>
        <w:t>Prije obavljanja operacije nad objektom, transakcija za objekt zatraži ključ (</w:t>
      </w:r>
      <w:r w:rsidRPr="005A22FE">
        <w:rPr>
          <w:u w:val="single"/>
          <w:lang w:val="hr-HR"/>
        </w:rPr>
        <w:t>growing phase</w:t>
      </w:r>
      <w:r>
        <w:rPr>
          <w:lang w:val="hr-HR"/>
        </w:rPr>
        <w:t>)</w:t>
      </w:r>
    </w:p>
    <w:p w14:paraId="2B3A7F0C" w14:textId="7645AAB8" w:rsidR="005A22FE" w:rsidRPr="005A22FE" w:rsidRDefault="005A22FE" w:rsidP="005A22FE">
      <w:pPr>
        <w:pStyle w:val="Odlomakpopisa"/>
        <w:numPr>
          <w:ilvl w:val="0"/>
          <w:numId w:val="12"/>
        </w:numPr>
        <w:rPr>
          <w:lang w:val="hr-HR"/>
        </w:rPr>
      </w:pPr>
      <w:r>
        <w:rPr>
          <w:lang w:val="hr-HR"/>
        </w:rPr>
        <w:t xml:space="preserve">Nakon otpuštanja ključa transakcija više ne smije zatražit nikakav ključ </w:t>
      </w:r>
      <w:r w:rsidRPr="005A22FE">
        <w:rPr>
          <w:u w:val="single"/>
          <w:lang w:val="hr-HR"/>
        </w:rPr>
        <w:t>(shrinking phase</w:t>
      </w:r>
      <w:r>
        <w:rPr>
          <w:u w:val="single"/>
          <w:lang w:val="hr-HR"/>
        </w:rPr>
        <w:t>)</w:t>
      </w:r>
    </w:p>
    <w:p w14:paraId="69B33EA4" w14:textId="2E70ABF7" w:rsidR="005A22FE" w:rsidRDefault="005A22FE" w:rsidP="005A22FE">
      <w:pPr>
        <w:pStyle w:val="Odlomakpopisa"/>
        <w:numPr>
          <w:ilvl w:val="0"/>
          <w:numId w:val="11"/>
        </w:numPr>
        <w:rPr>
          <w:lang w:val="hr-HR"/>
        </w:rPr>
      </w:pPr>
      <w:r>
        <w:rPr>
          <w:lang w:val="hr-HR"/>
        </w:rPr>
        <w:t>Multiverzijski protokol kontrole istodobnog pristupa – MVCC</w:t>
      </w:r>
    </w:p>
    <w:p w14:paraId="0910D0E5" w14:textId="683B789D" w:rsidR="005A22FE" w:rsidRDefault="005A22FE" w:rsidP="005A22FE">
      <w:pPr>
        <w:pStyle w:val="Odlomakpopisa"/>
        <w:numPr>
          <w:ilvl w:val="2"/>
          <w:numId w:val="10"/>
        </w:numPr>
        <w:rPr>
          <w:lang w:val="hr-HR"/>
        </w:rPr>
      </w:pPr>
      <w:r>
        <w:rPr>
          <w:lang w:val="hr-HR"/>
        </w:rPr>
        <w:t>Transakciji se dodjeljuje identifikator</w:t>
      </w:r>
    </w:p>
    <w:p w14:paraId="4C8F17E5" w14:textId="5DF6F823" w:rsidR="006E3163" w:rsidRDefault="006E3163" w:rsidP="005A22FE">
      <w:pPr>
        <w:pStyle w:val="Odlomakpopisa"/>
        <w:numPr>
          <w:ilvl w:val="2"/>
          <w:numId w:val="10"/>
        </w:numPr>
        <w:rPr>
          <w:lang w:val="hr-HR"/>
        </w:rPr>
      </w:pPr>
      <w:r>
        <w:rPr>
          <w:lang w:val="hr-HR"/>
        </w:rPr>
        <w:t>SUBP održava višestruke fizičke kopije jednog logičkog objekta u bazi</w:t>
      </w:r>
    </w:p>
    <w:p w14:paraId="669A350C" w14:textId="11BC7671" w:rsidR="006E3163" w:rsidRDefault="006E3163" w:rsidP="005A22FE">
      <w:pPr>
        <w:pStyle w:val="Odlomakpopisa"/>
        <w:numPr>
          <w:ilvl w:val="2"/>
          <w:numId w:val="10"/>
        </w:numPr>
        <w:rPr>
          <w:lang w:val="hr-HR"/>
        </w:rPr>
      </w:pPr>
      <w:r>
        <w:rPr>
          <w:lang w:val="hr-HR"/>
        </w:rPr>
        <w:t>Kada transakcija čita iz objekta, SUBP čita najnoviju verziju zapisa koja je potvrđena, a kada piše u objekt, SUBP stvara novu fizičku verziju logičkog objekta</w:t>
      </w:r>
    </w:p>
    <w:p w14:paraId="0618791D" w14:textId="31FCA582" w:rsidR="006E3163" w:rsidRDefault="006E3163" w:rsidP="005A22FE">
      <w:pPr>
        <w:pStyle w:val="Odlomakpopisa"/>
        <w:numPr>
          <w:ilvl w:val="2"/>
          <w:numId w:val="10"/>
        </w:numPr>
        <w:rPr>
          <w:lang w:val="hr-HR"/>
        </w:rPr>
      </w:pPr>
      <w:r>
        <w:rPr>
          <w:lang w:val="hr-HR"/>
        </w:rPr>
        <w:t>Pisanje ne blokira čitanje, čitanje ne blokira pisanje. Pisanje blokira pisanje</w:t>
      </w:r>
    </w:p>
    <w:p w14:paraId="73201C32" w14:textId="1EBD6783" w:rsidR="006E3163" w:rsidRDefault="006E3163" w:rsidP="006E3163">
      <w:pPr>
        <w:pStyle w:val="Odlomakpopisa"/>
        <w:numPr>
          <w:ilvl w:val="2"/>
          <w:numId w:val="10"/>
        </w:numPr>
        <w:rPr>
          <w:lang w:val="hr-HR"/>
        </w:rPr>
      </w:pPr>
      <w:r>
        <w:rPr>
          <w:lang w:val="hr-HR"/>
        </w:rPr>
        <w:t>xmin – id transakcije koja je stvorila objekt (postgres)</w:t>
      </w:r>
    </w:p>
    <w:p w14:paraId="4C81D187" w14:textId="1446D12D" w:rsidR="006E3163" w:rsidRDefault="006E3163" w:rsidP="006E3163">
      <w:pPr>
        <w:pStyle w:val="Odlomakpopisa"/>
        <w:numPr>
          <w:ilvl w:val="2"/>
          <w:numId w:val="10"/>
        </w:numPr>
        <w:rPr>
          <w:lang w:val="hr-HR"/>
        </w:rPr>
      </w:pPr>
      <w:r>
        <w:rPr>
          <w:lang w:val="hr-HR"/>
        </w:rPr>
        <w:t>x</w:t>
      </w:r>
      <w:r w:rsidRPr="006E3163">
        <w:rPr>
          <w:lang w:val="hr-HR"/>
        </w:rPr>
        <w:t>max – id transakcije koja je obrisala objekt</w:t>
      </w:r>
    </w:p>
    <w:p w14:paraId="7BD37081" w14:textId="6537746F" w:rsidR="006E3163" w:rsidRDefault="006E3163" w:rsidP="006E3163">
      <w:pPr>
        <w:pStyle w:val="Odlomakpopisa"/>
        <w:numPr>
          <w:ilvl w:val="2"/>
          <w:numId w:val="10"/>
        </w:numPr>
        <w:rPr>
          <w:lang w:val="hr-HR"/>
        </w:rPr>
      </w:pPr>
      <w:r>
        <w:rPr>
          <w:lang w:val="hr-HR"/>
        </w:rPr>
        <w:t>snimka (snapshot)</w:t>
      </w:r>
    </w:p>
    <w:p w14:paraId="3C04701E" w14:textId="1F8FDC3A" w:rsidR="006E3163" w:rsidRDefault="006E3163" w:rsidP="006E3163">
      <w:pPr>
        <w:pStyle w:val="Odlomakpopisa"/>
        <w:ind w:left="2205"/>
        <w:rPr>
          <w:lang w:val="hr-HR"/>
        </w:rPr>
      </w:pPr>
      <w:r>
        <w:rPr>
          <w:noProof/>
        </w:rPr>
        <w:lastRenderedPageBreak/>
        <w:drawing>
          <wp:inline distT="0" distB="0" distL="0" distR="0" wp14:anchorId="4F3C2A25" wp14:editId="34684139">
            <wp:extent cx="3870110" cy="2295229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3726" cy="230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7003" w14:textId="5FDD7287" w:rsidR="006E3163" w:rsidRPr="006E3163" w:rsidRDefault="006E3163" w:rsidP="006E3163">
      <w:pPr>
        <w:pStyle w:val="Odlomakpopisa"/>
        <w:ind w:left="2205"/>
        <w:rPr>
          <w:lang w:val="hr-HR"/>
        </w:rPr>
      </w:pPr>
      <w:r>
        <w:rPr>
          <w:lang w:val="hr-HR"/>
        </w:rPr>
        <w:t>------------------------------------------------------------------------------------------</w:t>
      </w:r>
    </w:p>
    <w:p w14:paraId="24DE3C63" w14:textId="7EFDDEA7" w:rsidR="006E3163" w:rsidRPr="006E3163" w:rsidRDefault="006E3163" w:rsidP="006E3163">
      <w:pPr>
        <w:pStyle w:val="Odlomakpopisa"/>
        <w:ind w:left="2205"/>
        <w:rPr>
          <w:lang w:val="hr-HR"/>
        </w:rPr>
      </w:pPr>
      <w:r>
        <w:rPr>
          <w:noProof/>
        </w:rPr>
        <w:drawing>
          <wp:inline distT="0" distB="0" distL="0" distR="0" wp14:anchorId="6C53A17B" wp14:editId="723CBF9D">
            <wp:extent cx="3686175" cy="2499966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192" cy="250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C58E" w14:textId="54B3DA55" w:rsidR="006E3163" w:rsidRDefault="006E3163" w:rsidP="006E3163">
      <w:pPr>
        <w:pStyle w:val="Odlomakpopisa"/>
        <w:numPr>
          <w:ilvl w:val="0"/>
          <w:numId w:val="10"/>
        </w:numPr>
        <w:rPr>
          <w:lang w:val="hr-HR"/>
        </w:rPr>
      </w:pPr>
      <w:r>
        <w:rPr>
          <w:lang w:val="hr-HR"/>
        </w:rPr>
        <w:t>razine izolacije: kompromis između konzistentnosti i performansi</w:t>
      </w:r>
    </w:p>
    <w:p w14:paraId="12CBC413" w14:textId="67D83EBA" w:rsidR="009B7286" w:rsidRDefault="009B7286" w:rsidP="006E3163">
      <w:pPr>
        <w:pStyle w:val="Odlomakpopisa"/>
        <w:numPr>
          <w:ilvl w:val="0"/>
          <w:numId w:val="10"/>
        </w:numPr>
        <w:rPr>
          <w:lang w:val="hr-HR"/>
        </w:rPr>
      </w:pPr>
      <w:r>
        <w:rPr>
          <w:lang w:val="hr-HR"/>
        </w:rPr>
        <w:t>odnose se na čitanje, kod pisanja podaci se zaključavaju kod svih protokola do kraja transakcije</w:t>
      </w:r>
    </w:p>
    <w:p w14:paraId="6DEB5848" w14:textId="52180F76" w:rsidR="009B7286" w:rsidRDefault="009B7286" w:rsidP="009B7286">
      <w:pPr>
        <w:pStyle w:val="Odlomakpopisa"/>
        <w:ind w:left="1125"/>
        <w:rPr>
          <w:lang w:val="hr-HR"/>
        </w:rPr>
      </w:pPr>
      <w:r>
        <w:rPr>
          <w:noProof/>
        </w:rPr>
        <w:drawing>
          <wp:inline distT="0" distB="0" distL="0" distR="0" wp14:anchorId="34B9A4E0" wp14:editId="7FFE1928">
            <wp:extent cx="4943475" cy="1493605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142" cy="150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0C7F" w14:textId="3D401510" w:rsidR="009B7286" w:rsidRDefault="009B7286" w:rsidP="009B7286">
      <w:pPr>
        <w:pStyle w:val="Odlomakpopisa"/>
        <w:ind w:left="1125"/>
        <w:rPr>
          <w:lang w:val="hr-HR"/>
        </w:rPr>
      </w:pPr>
      <w:r>
        <w:rPr>
          <w:lang w:val="hr-HR"/>
        </w:rPr>
        <w:t>Read Committed – snimka na početku svake SQL naredbe</w:t>
      </w:r>
    </w:p>
    <w:p w14:paraId="142CA8B7" w14:textId="177ED0C3" w:rsidR="00C71911" w:rsidRDefault="009B7286" w:rsidP="00C71911">
      <w:pPr>
        <w:pStyle w:val="Odlomakpopisa"/>
        <w:ind w:left="1125"/>
        <w:rPr>
          <w:lang w:val="hr-HR"/>
        </w:rPr>
      </w:pPr>
      <w:r>
        <w:rPr>
          <w:lang w:val="hr-HR"/>
        </w:rPr>
        <w:t>Serializable – snimka na početku transakcije</w:t>
      </w:r>
    </w:p>
    <w:p w14:paraId="771B7BB7" w14:textId="7628781C" w:rsidR="00C71911" w:rsidRDefault="00C71911" w:rsidP="00C71911">
      <w:pPr>
        <w:rPr>
          <w:lang w:val="hr-HR"/>
        </w:rPr>
      </w:pPr>
    </w:p>
    <w:p w14:paraId="0994BACB" w14:textId="77777777" w:rsidR="00B208AA" w:rsidRDefault="00B208AA" w:rsidP="00C71911">
      <w:pPr>
        <w:rPr>
          <w:lang w:val="hr-HR"/>
        </w:rPr>
      </w:pPr>
    </w:p>
    <w:p w14:paraId="7AFE54D8" w14:textId="45FE21B0" w:rsidR="00C71911" w:rsidRDefault="00C71911" w:rsidP="00C71911">
      <w:pPr>
        <w:ind w:firstLine="720"/>
        <w:rPr>
          <w:lang w:val="hr-HR"/>
        </w:rPr>
      </w:pPr>
      <w:r w:rsidRPr="00C71911">
        <w:rPr>
          <w:lang w:val="hr-HR"/>
        </w:rPr>
        <w:lastRenderedPageBreak/>
        <w:t>2.</w:t>
      </w:r>
      <w:r>
        <w:rPr>
          <w:lang w:val="hr-HR"/>
        </w:rPr>
        <w:t xml:space="preserve">  NoSQL</w:t>
      </w:r>
    </w:p>
    <w:p w14:paraId="415F3F3E" w14:textId="509A0C7D" w:rsidR="00C71911" w:rsidRDefault="00C71911" w:rsidP="00C71911">
      <w:pPr>
        <w:ind w:left="720"/>
        <w:rPr>
          <w:lang w:val="hr-HR"/>
        </w:rPr>
      </w:pPr>
      <w:r>
        <w:rPr>
          <w:lang w:val="hr-HR"/>
        </w:rPr>
        <w:t>Skalabilnost – mogućnost sustava da se nosi s rastućom količinom podataka (da zadrži prihvatljive performanse)</w:t>
      </w:r>
    </w:p>
    <w:p w14:paraId="40DDE543" w14:textId="37333929" w:rsidR="00C71911" w:rsidRDefault="00C71911" w:rsidP="00C71911">
      <w:pPr>
        <w:pStyle w:val="Odlomakpopisa"/>
        <w:numPr>
          <w:ilvl w:val="1"/>
          <w:numId w:val="6"/>
        </w:numPr>
        <w:rPr>
          <w:lang w:val="hr-HR"/>
        </w:rPr>
      </w:pPr>
      <w:r>
        <w:rPr>
          <w:lang w:val="hr-HR"/>
        </w:rPr>
        <w:t>vertikalna -&gt; dodavanje resursa jednom čvoru</w:t>
      </w:r>
    </w:p>
    <w:p w14:paraId="43249CA8" w14:textId="0DC26E4C" w:rsidR="00C71911" w:rsidRDefault="00C71911" w:rsidP="00C71911">
      <w:pPr>
        <w:pStyle w:val="Odlomakpopisa"/>
        <w:numPr>
          <w:ilvl w:val="1"/>
          <w:numId w:val="6"/>
        </w:numPr>
        <w:rPr>
          <w:lang w:val="hr-HR"/>
        </w:rPr>
      </w:pPr>
      <w:r>
        <w:rPr>
          <w:lang w:val="hr-HR"/>
        </w:rPr>
        <w:t>horizontalna -&gt; dodavanje čvorova u sustav</w:t>
      </w:r>
    </w:p>
    <w:p w14:paraId="770E1925" w14:textId="6F4E9F8F" w:rsidR="00C71911" w:rsidRDefault="00C71911" w:rsidP="00C71911">
      <w:pPr>
        <w:ind w:left="720"/>
        <w:rPr>
          <w:lang w:val="hr-HR"/>
        </w:rPr>
      </w:pPr>
      <w:r>
        <w:rPr>
          <w:lang w:val="hr-HR"/>
        </w:rPr>
        <w:t>DISTRIBUIRANE BAZE PODATAKA</w:t>
      </w:r>
    </w:p>
    <w:p w14:paraId="364C18E0" w14:textId="0FE72323" w:rsidR="00C71911" w:rsidRDefault="00C71911" w:rsidP="00C71911">
      <w:pPr>
        <w:pStyle w:val="Odlomakpopisa"/>
        <w:numPr>
          <w:ilvl w:val="0"/>
          <w:numId w:val="10"/>
        </w:numPr>
        <w:rPr>
          <w:lang w:val="hr-HR"/>
        </w:rPr>
      </w:pPr>
      <w:r>
        <w:rPr>
          <w:lang w:val="hr-HR"/>
        </w:rPr>
        <w:t>skup logički povezanih baza podataka razmještenih u različitim čvorovima računalne mreže</w:t>
      </w:r>
    </w:p>
    <w:p w14:paraId="313B9FFA" w14:textId="408E15DD" w:rsidR="00C71911" w:rsidRDefault="00C71911" w:rsidP="00C71911">
      <w:pPr>
        <w:pStyle w:val="Odlomakpopisa"/>
        <w:numPr>
          <w:ilvl w:val="0"/>
          <w:numId w:val="10"/>
        </w:numPr>
        <w:rPr>
          <w:lang w:val="hr-HR"/>
        </w:rPr>
      </w:pPr>
      <w:r>
        <w:rPr>
          <w:lang w:val="hr-HR"/>
        </w:rPr>
        <w:t>distribuiranost transparetna prema korisnicima</w:t>
      </w:r>
    </w:p>
    <w:p w14:paraId="25E99B60" w14:textId="18CF1CC2" w:rsidR="00C71911" w:rsidRDefault="00C71911" w:rsidP="00C71911">
      <w:pPr>
        <w:pStyle w:val="Odlomakpopisa"/>
        <w:numPr>
          <w:ilvl w:val="0"/>
          <w:numId w:val="10"/>
        </w:numPr>
        <w:rPr>
          <w:lang w:val="hr-HR"/>
        </w:rPr>
      </w:pPr>
      <w:r>
        <w:rPr>
          <w:lang w:val="hr-HR"/>
        </w:rPr>
        <w:t>mogućnost obavljanja i lokalnih i globalnih transakcija</w:t>
      </w:r>
    </w:p>
    <w:p w14:paraId="5C8F05E2" w14:textId="4F9799C5" w:rsidR="00C71911" w:rsidRPr="00C71911" w:rsidRDefault="00C71911" w:rsidP="00C71911">
      <w:pPr>
        <w:pStyle w:val="Odlomakpopisa"/>
        <w:ind w:left="2160"/>
        <w:rPr>
          <w:b/>
          <w:bCs/>
          <w:lang w:val="hr-HR"/>
        </w:rPr>
      </w:pPr>
      <w:r w:rsidRPr="00C71911">
        <w:rPr>
          <w:b/>
          <w:bCs/>
          <w:lang w:val="hr-HR"/>
        </w:rPr>
        <w:t>oblikovanje distribucije = fragmentacija + alokacija</w:t>
      </w:r>
    </w:p>
    <w:p w14:paraId="05F2FEE6" w14:textId="759C9C56" w:rsidR="00C71911" w:rsidRDefault="00C71911" w:rsidP="00C71911">
      <w:pPr>
        <w:pStyle w:val="Odlomakpopisa"/>
        <w:numPr>
          <w:ilvl w:val="1"/>
          <w:numId w:val="10"/>
        </w:numPr>
        <w:rPr>
          <w:lang w:val="hr-HR"/>
        </w:rPr>
      </w:pPr>
      <w:r>
        <w:rPr>
          <w:lang w:val="hr-HR"/>
        </w:rPr>
        <w:t>shema fragmentacij</w:t>
      </w:r>
      <w:r w:rsidR="005217EA">
        <w:rPr>
          <w:lang w:val="hr-HR"/>
        </w:rPr>
        <w:t>e</w:t>
      </w:r>
      <w:r>
        <w:rPr>
          <w:lang w:val="hr-HR"/>
        </w:rPr>
        <w:t xml:space="preserve"> – podjela baze u disjunktni skup fragmenata od kojih se može rekonstruirati baza bez gubitka informacije</w:t>
      </w:r>
    </w:p>
    <w:p w14:paraId="528DD1FA" w14:textId="4658CE63" w:rsidR="00C71911" w:rsidRDefault="00C71911" w:rsidP="00C71911">
      <w:pPr>
        <w:pStyle w:val="Odlomakpopisa"/>
        <w:numPr>
          <w:ilvl w:val="1"/>
          <w:numId w:val="10"/>
        </w:numPr>
        <w:rPr>
          <w:lang w:val="hr-HR"/>
        </w:rPr>
      </w:pPr>
      <w:r>
        <w:rPr>
          <w:lang w:val="hr-HR"/>
        </w:rPr>
        <w:t>shema alokacije – opisuje koji fragment je pridružen kojem čvoru distribuiranog sustava</w:t>
      </w:r>
    </w:p>
    <w:p w14:paraId="57F276AB" w14:textId="5ED4C89C" w:rsidR="008B6B72" w:rsidRDefault="008B6B72" w:rsidP="008B6B72">
      <w:pPr>
        <w:pStyle w:val="Odlomakpopisa"/>
        <w:numPr>
          <w:ilvl w:val="2"/>
          <w:numId w:val="10"/>
        </w:numPr>
        <w:rPr>
          <w:lang w:val="hr-HR"/>
        </w:rPr>
      </w:pPr>
      <w:r>
        <w:rPr>
          <w:lang w:val="hr-HR"/>
        </w:rPr>
        <w:t>stupanj replikacije fragmenta – broj čvorova u kojima je fragment alociran</w:t>
      </w:r>
    </w:p>
    <w:p w14:paraId="2420EB6F" w14:textId="4E31FDF0" w:rsidR="008B6B72" w:rsidRDefault="008B6B72" w:rsidP="008B6B72">
      <w:pPr>
        <w:pStyle w:val="Odlomakpopisa"/>
        <w:numPr>
          <w:ilvl w:val="0"/>
          <w:numId w:val="13"/>
        </w:numPr>
        <w:rPr>
          <w:lang w:val="hr-HR"/>
        </w:rPr>
      </w:pPr>
      <w:r>
        <w:rPr>
          <w:lang w:val="hr-HR"/>
        </w:rPr>
        <w:t>Particionirana BP – svaki fragment alociran u točno jednom čvoru (stupanj = 1)</w:t>
      </w:r>
    </w:p>
    <w:p w14:paraId="6EE7B6A7" w14:textId="115025FB" w:rsidR="008B6B72" w:rsidRDefault="008B6B72" w:rsidP="008B6B72">
      <w:pPr>
        <w:pStyle w:val="Odlomakpopisa"/>
        <w:numPr>
          <w:ilvl w:val="0"/>
          <w:numId w:val="13"/>
        </w:numPr>
        <w:rPr>
          <w:lang w:val="hr-HR"/>
        </w:rPr>
      </w:pPr>
      <w:r>
        <w:rPr>
          <w:lang w:val="hr-HR"/>
        </w:rPr>
        <w:t>Potpuno replicirana BP – svaki fragment u svim čvorovima (stupanje = n, n – broj čvorova)</w:t>
      </w:r>
    </w:p>
    <w:p w14:paraId="4ACDCE19" w14:textId="60B7827A" w:rsidR="008B6B72" w:rsidRDefault="008B6B72" w:rsidP="008B6B72">
      <w:pPr>
        <w:pStyle w:val="Odlomakpopisa"/>
        <w:numPr>
          <w:ilvl w:val="0"/>
          <w:numId w:val="13"/>
        </w:numPr>
        <w:rPr>
          <w:lang w:val="hr-HR"/>
        </w:rPr>
      </w:pPr>
      <w:r>
        <w:rPr>
          <w:lang w:val="hr-HR"/>
        </w:rPr>
        <w:t>Parcijalno replicirana – svaki fragment u jednom, više ili svim čvorovima</w:t>
      </w:r>
    </w:p>
    <w:p w14:paraId="7B157482" w14:textId="6AE8CDB0" w:rsidR="008B6B72" w:rsidRDefault="008B6B72" w:rsidP="008B6B72">
      <w:pPr>
        <w:ind w:left="720"/>
        <w:rPr>
          <w:lang w:val="hr-HR"/>
        </w:rPr>
      </w:pPr>
      <w:r>
        <w:rPr>
          <w:lang w:val="hr-HR"/>
        </w:rPr>
        <w:t>Globalna transakcija – skup subtransakcija koje koordinirano izvršavaju SUBP-ovi u više čvovora</w:t>
      </w:r>
    </w:p>
    <w:p w14:paraId="0027C477" w14:textId="403BA0A2" w:rsidR="008B6B72" w:rsidRDefault="00F86C83" w:rsidP="008B6B72">
      <w:pPr>
        <w:pStyle w:val="Odlomakpopisa"/>
        <w:numPr>
          <w:ilvl w:val="0"/>
          <w:numId w:val="10"/>
        </w:numPr>
        <w:rPr>
          <w:lang w:val="hr-HR"/>
        </w:rPr>
      </w:pPr>
      <w:r>
        <w:rPr>
          <w:lang w:val="hr-HR"/>
        </w:rPr>
        <w:t>atomarnost -&gt; ili su sve subtransakcije obavljene ili nijedna</w:t>
      </w:r>
    </w:p>
    <w:p w14:paraId="4A8E39CC" w14:textId="20CC5B34" w:rsidR="00F86C83" w:rsidRDefault="00F86C83" w:rsidP="00F86C83">
      <w:pPr>
        <w:pStyle w:val="Odlomakpopisa"/>
        <w:numPr>
          <w:ilvl w:val="1"/>
          <w:numId w:val="10"/>
        </w:numPr>
        <w:rPr>
          <w:lang w:val="hr-HR"/>
        </w:rPr>
      </w:pPr>
      <w:r>
        <w:rPr>
          <w:lang w:val="hr-HR"/>
        </w:rPr>
        <w:t xml:space="preserve">protokol: </w:t>
      </w:r>
      <w:r w:rsidRPr="00F86C83">
        <w:rPr>
          <w:highlight w:val="yellow"/>
          <w:lang w:val="hr-HR"/>
        </w:rPr>
        <w:t>2PC (Two Phase Commit)</w:t>
      </w:r>
      <w:r>
        <w:rPr>
          <w:lang w:val="hr-HR"/>
        </w:rPr>
        <w:t xml:space="preserve"> – u svakom čvoru menadžer i koordinator transakcija</w:t>
      </w:r>
    </w:p>
    <w:p w14:paraId="5AD3AAA9" w14:textId="05470E42" w:rsidR="00F86C83" w:rsidRDefault="00F86C83" w:rsidP="00F86C83">
      <w:pPr>
        <w:pStyle w:val="Odlomakpopisa"/>
        <w:ind w:left="1485"/>
        <w:rPr>
          <w:lang w:val="hr-HR"/>
        </w:rPr>
      </w:pPr>
    </w:p>
    <w:p w14:paraId="11FAACEE" w14:textId="5F696307" w:rsidR="00F86C83" w:rsidRDefault="00F86C83" w:rsidP="00F86C83">
      <w:pPr>
        <w:pStyle w:val="Odlomakpopisa"/>
        <w:ind w:left="1485"/>
        <w:rPr>
          <w:lang w:val="hr-HR"/>
        </w:rPr>
      </w:pPr>
      <w:r>
        <w:rPr>
          <w:noProof/>
        </w:rPr>
        <w:drawing>
          <wp:inline distT="0" distB="0" distL="0" distR="0" wp14:anchorId="0C307C99" wp14:editId="44E34F63">
            <wp:extent cx="4157889" cy="2507615"/>
            <wp:effectExtent l="0" t="0" r="0" b="698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4059" cy="251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EA1E" w14:textId="5559A244" w:rsidR="00F86C83" w:rsidRDefault="00F86C83" w:rsidP="00F86C83">
      <w:pPr>
        <w:pStyle w:val="Odlomakpopisa"/>
        <w:numPr>
          <w:ilvl w:val="0"/>
          <w:numId w:val="10"/>
        </w:numPr>
        <w:rPr>
          <w:lang w:val="hr-HR"/>
        </w:rPr>
      </w:pPr>
      <w:r>
        <w:rPr>
          <w:lang w:val="hr-HR"/>
        </w:rPr>
        <w:t>protokol je blokirajući ako postoji mogućnost da ispravan čvor neće moći završiti transakciju zbog prekida veze ili kvara nekog drugog čvora</w:t>
      </w:r>
    </w:p>
    <w:p w14:paraId="6AB2F16D" w14:textId="3B8DCED2" w:rsidR="00F86C83" w:rsidRPr="00F86C83" w:rsidRDefault="00F86C83" w:rsidP="00F86C83">
      <w:pPr>
        <w:pStyle w:val="Odlomakpopisa"/>
        <w:numPr>
          <w:ilvl w:val="0"/>
          <w:numId w:val="10"/>
        </w:numPr>
        <w:rPr>
          <w:lang w:val="hr-HR"/>
        </w:rPr>
      </w:pPr>
      <w:r>
        <w:lastRenderedPageBreak/>
        <w:t>protokol je nezavisan s obzirom na mogućnost obnove ako svaki čvor (TC ili TM), nakon što se u njemu dogodio kvar sustava (ili medija) može samostalno, bez komunikacije s ostalim čvorovima, donijeti odluku o sudbini svih (sub)transakcija koje su se u tom čvoru odvijale u trenutku kvara</w:t>
      </w:r>
    </w:p>
    <w:p w14:paraId="4A441A7E" w14:textId="49C878BA" w:rsidR="00F86C83" w:rsidRDefault="00F86C83" w:rsidP="00F86C83">
      <w:pPr>
        <w:pStyle w:val="Odlomakpopisa"/>
        <w:ind w:left="1125"/>
        <w:rPr>
          <w:lang w:val="hr-HR"/>
        </w:rPr>
      </w:pPr>
    </w:p>
    <w:p w14:paraId="2ACC4B1E" w14:textId="47A1C9D9" w:rsidR="00F86C83" w:rsidRDefault="00F86C83" w:rsidP="00F86C83">
      <w:pPr>
        <w:pStyle w:val="Odlomakpopisa"/>
        <w:numPr>
          <w:ilvl w:val="0"/>
          <w:numId w:val="10"/>
        </w:numPr>
        <w:rPr>
          <w:lang w:val="hr-HR"/>
        </w:rPr>
      </w:pPr>
      <w:r>
        <w:rPr>
          <w:lang w:val="hr-HR"/>
        </w:rPr>
        <w:t>kvarovi u DSUBPu -&gt; prestanak rada jednog ili više čvora, gubitak veze, poruka, podjela mreže</w:t>
      </w:r>
    </w:p>
    <w:p w14:paraId="5CAE32E8" w14:textId="77777777" w:rsidR="00F86C83" w:rsidRPr="00F86C83" w:rsidRDefault="00F86C83" w:rsidP="00F86C83">
      <w:pPr>
        <w:pStyle w:val="Odlomakpopisa"/>
        <w:rPr>
          <w:lang w:val="hr-HR"/>
        </w:rPr>
      </w:pPr>
    </w:p>
    <w:p w14:paraId="24C96180" w14:textId="6F19CBB7" w:rsidR="00F86C83" w:rsidRDefault="00F86C83" w:rsidP="00F86C83">
      <w:pPr>
        <w:ind w:left="720"/>
        <w:rPr>
          <w:lang w:val="hr-HR"/>
        </w:rPr>
      </w:pPr>
      <w:r>
        <w:rPr>
          <w:lang w:val="hr-HR"/>
        </w:rPr>
        <w:t>REPLICIRANE BAZE PODATAKA</w:t>
      </w:r>
    </w:p>
    <w:p w14:paraId="4BA92982" w14:textId="5284EC08" w:rsidR="00F86C83" w:rsidRDefault="00F86C83" w:rsidP="00F86C83">
      <w:pPr>
        <w:pStyle w:val="Odlomakpopisa"/>
        <w:numPr>
          <w:ilvl w:val="0"/>
          <w:numId w:val="10"/>
        </w:numPr>
        <w:rPr>
          <w:lang w:val="hr-HR"/>
        </w:rPr>
      </w:pPr>
      <w:r>
        <w:rPr>
          <w:lang w:val="hr-HR"/>
        </w:rPr>
        <w:t>fragment je repliciran ako je alociran u dva ili više čvorova</w:t>
      </w:r>
    </w:p>
    <w:p w14:paraId="505FDD33" w14:textId="5A6C3B6B" w:rsidR="00F86C83" w:rsidRDefault="00F86C83" w:rsidP="00F86C83">
      <w:pPr>
        <w:pStyle w:val="Odlomakpopisa"/>
        <w:numPr>
          <w:ilvl w:val="0"/>
          <w:numId w:val="10"/>
        </w:numPr>
        <w:rPr>
          <w:lang w:val="hr-HR"/>
        </w:rPr>
      </w:pPr>
      <w:r>
        <w:rPr>
          <w:lang w:val="hr-HR"/>
        </w:rPr>
        <w:t>prednosti: povećanje dostupnosti, smanjenje volumena prijenosa podataka, paralelno obavljanje dijelova istog upita</w:t>
      </w:r>
    </w:p>
    <w:p w14:paraId="05307096" w14:textId="5326184A" w:rsidR="00F86C83" w:rsidRDefault="00F86C83" w:rsidP="00F86C83">
      <w:pPr>
        <w:pStyle w:val="Odlomakpopisa"/>
        <w:numPr>
          <w:ilvl w:val="0"/>
          <w:numId w:val="10"/>
        </w:numPr>
        <w:rPr>
          <w:lang w:val="hr-HR"/>
        </w:rPr>
      </w:pPr>
      <w:r>
        <w:rPr>
          <w:lang w:val="hr-HR"/>
        </w:rPr>
        <w:t>nedostaci: problem konzistentnosti kopija istog elementa</w:t>
      </w:r>
    </w:p>
    <w:p w14:paraId="777EC258" w14:textId="4B080C57" w:rsidR="00191A08" w:rsidRDefault="00191A08" w:rsidP="00F86C83">
      <w:pPr>
        <w:pStyle w:val="Odlomakpopisa"/>
        <w:numPr>
          <w:ilvl w:val="0"/>
          <w:numId w:val="10"/>
        </w:numPr>
        <w:rPr>
          <w:lang w:val="hr-HR"/>
        </w:rPr>
      </w:pPr>
      <w:r w:rsidRPr="00191A08">
        <w:rPr>
          <w:u w:val="single"/>
          <w:lang w:val="hr-HR"/>
        </w:rPr>
        <w:t>sinkroni protokoli</w:t>
      </w:r>
      <w:r>
        <w:rPr>
          <w:lang w:val="hr-HR"/>
        </w:rPr>
        <w:t xml:space="preserve"> -&gt; sve kopije moraju se izmijeniti u okviru inicijalne transakcije</w:t>
      </w:r>
    </w:p>
    <w:p w14:paraId="0ECE334F" w14:textId="2D9710C3" w:rsidR="00191A08" w:rsidRDefault="00191A08" w:rsidP="00F86C83">
      <w:pPr>
        <w:pStyle w:val="Odlomakpopisa"/>
        <w:numPr>
          <w:ilvl w:val="0"/>
          <w:numId w:val="10"/>
        </w:numPr>
        <w:rPr>
          <w:lang w:val="hr-HR"/>
        </w:rPr>
      </w:pPr>
      <w:r w:rsidRPr="00191A08">
        <w:rPr>
          <w:u w:val="single"/>
          <w:lang w:val="hr-HR"/>
        </w:rPr>
        <w:t>asinkroni protokoli</w:t>
      </w:r>
      <w:r>
        <w:rPr>
          <w:lang w:val="hr-HR"/>
        </w:rPr>
        <w:t xml:space="preserve"> -&gt; operacije inicijalne transakcije obavljaju se isključivo u inicijalnom čvoru, ne ovise o ostalima</w:t>
      </w:r>
    </w:p>
    <w:p w14:paraId="38E2B2DA" w14:textId="77777777" w:rsidR="00191A08" w:rsidRPr="00191A08" w:rsidRDefault="00191A08" w:rsidP="00F86C83">
      <w:pPr>
        <w:pStyle w:val="Odlomakpopisa"/>
        <w:numPr>
          <w:ilvl w:val="0"/>
          <w:numId w:val="10"/>
        </w:numPr>
        <w:rPr>
          <w:lang w:val="hr-HR"/>
        </w:rPr>
      </w:pPr>
      <w:r>
        <w:rPr>
          <w:u w:val="single"/>
          <w:lang w:val="hr-HR"/>
        </w:rPr>
        <w:t xml:space="preserve">jednosmjerni protokoli </w:t>
      </w:r>
      <w:r w:rsidRPr="00191A08">
        <w:rPr>
          <w:lang w:val="hr-HR"/>
        </w:rPr>
        <w:t>-</w:t>
      </w:r>
      <w:r>
        <w:rPr>
          <w:lang w:val="hr-HR"/>
        </w:rPr>
        <w:t xml:space="preserve">&gt; </w:t>
      </w:r>
      <w:r>
        <w:t>za svaki logički element x određuje se samo jedan fizički element xp koji se proglašava primarnom kopijom, te se operacija izmjene koju nad elementom x obavlja inicijalna transakcija mora prvo obaviti nad kopijom xp</w:t>
      </w:r>
    </w:p>
    <w:p w14:paraId="2B765D3E" w14:textId="77777777" w:rsidR="00191A08" w:rsidRDefault="00191A08" w:rsidP="00F86C83">
      <w:pPr>
        <w:pStyle w:val="Odlomakpopisa"/>
        <w:numPr>
          <w:ilvl w:val="0"/>
          <w:numId w:val="10"/>
        </w:numPr>
        <w:rPr>
          <w:lang w:val="hr-HR"/>
        </w:rPr>
      </w:pPr>
      <w:r>
        <w:rPr>
          <w:u w:val="single"/>
          <w:lang w:val="hr-HR"/>
        </w:rPr>
        <w:t xml:space="preserve">dvosmjerni protokoli </w:t>
      </w:r>
      <w:r w:rsidRPr="00191A08">
        <w:rPr>
          <w:lang w:val="hr-HR"/>
        </w:rPr>
        <w:t>-</w:t>
      </w:r>
      <w:r>
        <w:rPr>
          <w:lang w:val="hr-HR"/>
        </w:rPr>
        <w:t>&gt; inicijalna transakcija može operaciju izmjene obaviti nad bilo kojom fizičkom kopijom</w:t>
      </w:r>
    </w:p>
    <w:p w14:paraId="7C9958A4" w14:textId="77777777" w:rsidR="00191A08" w:rsidRDefault="00191A08" w:rsidP="00191A08">
      <w:pPr>
        <w:rPr>
          <w:lang w:val="hr-HR"/>
        </w:rPr>
      </w:pPr>
    </w:p>
    <w:p w14:paraId="3FFA0797" w14:textId="77777777" w:rsidR="00191A08" w:rsidRDefault="00191A08" w:rsidP="00191A08">
      <w:pPr>
        <w:ind w:left="720"/>
        <w:rPr>
          <w:lang w:val="hr-HR"/>
        </w:rPr>
      </w:pPr>
      <w:r>
        <w:rPr>
          <w:lang w:val="hr-HR"/>
        </w:rPr>
        <w:t>NOSQL</w:t>
      </w:r>
    </w:p>
    <w:p w14:paraId="2C18D62C" w14:textId="143C461A" w:rsidR="00191A08" w:rsidRDefault="00191A08" w:rsidP="00191A08">
      <w:pPr>
        <w:pStyle w:val="Odlomakpopisa"/>
        <w:numPr>
          <w:ilvl w:val="0"/>
          <w:numId w:val="10"/>
        </w:numPr>
        <w:rPr>
          <w:lang w:val="hr-HR"/>
        </w:rPr>
      </w:pPr>
      <w:r>
        <w:rPr>
          <w:lang w:val="hr-HR"/>
        </w:rPr>
        <w:t>specijalizirana rješenja za određene grupe problema</w:t>
      </w:r>
    </w:p>
    <w:p w14:paraId="675A1EF9" w14:textId="24A11FFC" w:rsidR="00B06FC0" w:rsidRDefault="00B06FC0" w:rsidP="00191A08">
      <w:pPr>
        <w:pStyle w:val="Odlomakpopisa"/>
        <w:numPr>
          <w:ilvl w:val="0"/>
          <w:numId w:val="10"/>
        </w:numPr>
        <w:rPr>
          <w:lang w:val="hr-HR"/>
        </w:rPr>
      </w:pPr>
      <w:r>
        <w:rPr>
          <w:lang w:val="hr-HR"/>
        </w:rPr>
        <w:t>agregatni model -&gt; dozvoljava liste i gniježđenje drugih zapisa</w:t>
      </w:r>
    </w:p>
    <w:p w14:paraId="5454BC45" w14:textId="419E4EB0" w:rsidR="00B06FC0" w:rsidRDefault="00B06FC0" w:rsidP="00B06FC0">
      <w:pPr>
        <w:pStyle w:val="Odlomakpopisa"/>
        <w:numPr>
          <w:ilvl w:val="1"/>
          <w:numId w:val="10"/>
        </w:numPr>
        <w:rPr>
          <w:lang w:val="hr-HR"/>
        </w:rPr>
      </w:pPr>
      <w:r>
        <w:rPr>
          <w:lang w:val="hr-HR"/>
        </w:rPr>
        <w:t>jedan agregat – jedna transakcija</w:t>
      </w:r>
    </w:p>
    <w:p w14:paraId="713D95B1" w14:textId="04399F34" w:rsidR="00B06FC0" w:rsidRDefault="00B06FC0" w:rsidP="00B06FC0">
      <w:pPr>
        <w:pStyle w:val="Odlomakpopisa"/>
        <w:numPr>
          <w:ilvl w:val="1"/>
          <w:numId w:val="10"/>
        </w:numPr>
        <w:rPr>
          <w:lang w:val="hr-HR"/>
        </w:rPr>
      </w:pPr>
      <w:r>
        <w:rPr>
          <w:lang w:val="hr-HR"/>
        </w:rPr>
        <w:t>podatci u JSON formatu</w:t>
      </w:r>
    </w:p>
    <w:p w14:paraId="7F0AAB49" w14:textId="77777777" w:rsidR="00191A08" w:rsidRPr="00191A08" w:rsidRDefault="00191A08" w:rsidP="00191A08">
      <w:pPr>
        <w:rPr>
          <w:lang w:val="hr-HR"/>
        </w:rPr>
      </w:pPr>
    </w:p>
    <w:p w14:paraId="2443C08B" w14:textId="074C4694" w:rsidR="00191A08" w:rsidRDefault="00191A08" w:rsidP="00191A08">
      <w:pPr>
        <w:pStyle w:val="Odlomakpopisa"/>
        <w:numPr>
          <w:ilvl w:val="0"/>
          <w:numId w:val="10"/>
        </w:numPr>
        <w:rPr>
          <w:lang w:val="hr-HR"/>
        </w:rPr>
      </w:pPr>
      <w:r>
        <w:rPr>
          <w:lang w:val="hr-HR"/>
        </w:rPr>
        <w:t xml:space="preserve">4 </w:t>
      </w:r>
      <w:r w:rsidR="00B06FC0">
        <w:rPr>
          <w:lang w:val="hr-HR"/>
        </w:rPr>
        <w:t xml:space="preserve">glavna </w:t>
      </w:r>
      <w:r>
        <w:rPr>
          <w:lang w:val="hr-HR"/>
        </w:rPr>
        <w:t xml:space="preserve">modela: </w:t>
      </w:r>
    </w:p>
    <w:p w14:paraId="4917A8BC" w14:textId="13110DB0" w:rsidR="00B73C04" w:rsidRDefault="00191A08" w:rsidP="00B73C04">
      <w:pPr>
        <w:pStyle w:val="Odlomakpopisa"/>
        <w:numPr>
          <w:ilvl w:val="0"/>
          <w:numId w:val="14"/>
        </w:numPr>
        <w:rPr>
          <w:lang w:val="hr-HR"/>
        </w:rPr>
      </w:pPr>
      <w:r>
        <w:rPr>
          <w:lang w:val="hr-HR"/>
        </w:rPr>
        <w:t>Ključ-vrijednost</w:t>
      </w:r>
      <w:r w:rsidRPr="00191A08">
        <w:rPr>
          <w:lang w:val="hr-HR"/>
        </w:rPr>
        <w:t xml:space="preserve"> </w:t>
      </w:r>
      <w:r>
        <w:rPr>
          <w:lang w:val="hr-HR"/>
        </w:rPr>
        <w:t>– CRUD operacije (Riak baza)</w:t>
      </w:r>
    </w:p>
    <w:p w14:paraId="5E03B068" w14:textId="77777777" w:rsidR="00B73C04" w:rsidRDefault="00B73C04" w:rsidP="00B73C04">
      <w:pPr>
        <w:pStyle w:val="Odlomakpopisa"/>
        <w:numPr>
          <w:ilvl w:val="0"/>
          <w:numId w:val="14"/>
        </w:numPr>
        <w:rPr>
          <w:lang w:val="hr-HR"/>
        </w:rPr>
      </w:pPr>
      <w:r>
        <w:rPr>
          <w:lang w:val="hr-HR"/>
        </w:rPr>
        <w:t>Ključ-dokument – CRUD + dohvat na temelju sadržaja dokumenta (JSON)</w:t>
      </w:r>
    </w:p>
    <w:p w14:paraId="5DA4A4E0" w14:textId="77777777" w:rsidR="00B73C04" w:rsidRDefault="00B73C04" w:rsidP="00B73C04">
      <w:pPr>
        <w:pStyle w:val="Odlomakpopisa"/>
        <w:numPr>
          <w:ilvl w:val="0"/>
          <w:numId w:val="14"/>
        </w:numPr>
        <w:rPr>
          <w:lang w:val="hr-HR"/>
        </w:rPr>
      </w:pPr>
      <w:r>
        <w:rPr>
          <w:lang w:val="hr-HR"/>
        </w:rPr>
        <w:t>Column family – dvorazinska mapa (ključ retka, ključ stupca), svaki stupac član familije stupaca</w:t>
      </w:r>
    </w:p>
    <w:p w14:paraId="661BE9B5" w14:textId="2B66B4E3" w:rsidR="00D87960" w:rsidRDefault="00B73C04" w:rsidP="00B73C04">
      <w:pPr>
        <w:pStyle w:val="Odlomakpopisa"/>
        <w:numPr>
          <w:ilvl w:val="0"/>
          <w:numId w:val="14"/>
        </w:numPr>
        <w:rPr>
          <w:lang w:val="hr-HR"/>
        </w:rPr>
      </w:pPr>
      <w:r>
        <w:rPr>
          <w:lang w:val="hr-HR"/>
        </w:rPr>
        <w:t>Graf baze podataka – čvorovi imaju svojstva, bridovi oznaku, smjer, početni i odredišni čvor (+ mogu imati svojstva)</w:t>
      </w:r>
    </w:p>
    <w:p w14:paraId="1E362A8E" w14:textId="0E6312C7" w:rsidR="00D87960" w:rsidRDefault="00D87960" w:rsidP="00D87960">
      <w:pPr>
        <w:pStyle w:val="Odlomakpopisa"/>
        <w:ind w:left="1785"/>
        <w:rPr>
          <w:lang w:val="hr-HR"/>
        </w:rPr>
      </w:pPr>
    </w:p>
    <w:p w14:paraId="1046D40F" w14:textId="41310792" w:rsidR="00B73C04" w:rsidRDefault="00D87960" w:rsidP="00D87960">
      <w:pPr>
        <w:pStyle w:val="Odlomakpopisa"/>
        <w:numPr>
          <w:ilvl w:val="0"/>
          <w:numId w:val="10"/>
        </w:numPr>
        <w:rPr>
          <w:lang w:val="hr-HR"/>
        </w:rPr>
      </w:pPr>
      <w:r>
        <w:rPr>
          <w:lang w:val="hr-HR"/>
        </w:rPr>
        <w:t>Materijalizirane virtualne relacije -&gt; upiti izračunati unaprijed, pohranjeni na disku</w:t>
      </w:r>
    </w:p>
    <w:p w14:paraId="10FC4A61" w14:textId="79E29A9E" w:rsidR="00D87960" w:rsidRDefault="00D87960" w:rsidP="00D87960">
      <w:pPr>
        <w:pStyle w:val="Odlomakpopisa"/>
        <w:numPr>
          <w:ilvl w:val="2"/>
          <w:numId w:val="10"/>
        </w:numPr>
        <w:rPr>
          <w:lang w:val="hr-HR"/>
        </w:rPr>
      </w:pPr>
      <w:r>
        <w:rPr>
          <w:lang w:val="hr-HR"/>
        </w:rPr>
        <w:t>Eager – ažuriranje kod unosa</w:t>
      </w:r>
    </w:p>
    <w:p w14:paraId="0552A0F4" w14:textId="132F7A57" w:rsidR="00D87960" w:rsidRDefault="00D87960" w:rsidP="00D87960">
      <w:pPr>
        <w:pStyle w:val="Odlomakpopisa"/>
        <w:numPr>
          <w:ilvl w:val="2"/>
          <w:numId w:val="10"/>
        </w:numPr>
        <w:rPr>
          <w:lang w:val="hr-HR"/>
        </w:rPr>
      </w:pPr>
      <w:r>
        <w:rPr>
          <w:lang w:val="hr-HR"/>
        </w:rPr>
        <w:t>Stale – ažuriranje nakon unosa, periodički, asinkrono</w:t>
      </w:r>
    </w:p>
    <w:p w14:paraId="1F750EDC" w14:textId="77777777" w:rsidR="00D87960" w:rsidRDefault="00D87960" w:rsidP="00D87960">
      <w:pPr>
        <w:pStyle w:val="Odlomakpopisa"/>
        <w:ind w:left="2205"/>
        <w:rPr>
          <w:lang w:val="hr-HR"/>
        </w:rPr>
      </w:pPr>
    </w:p>
    <w:p w14:paraId="2B2A0510" w14:textId="360AF92F" w:rsidR="00D87960" w:rsidRDefault="00D87960" w:rsidP="00D87960">
      <w:pPr>
        <w:pStyle w:val="Odlomakpopisa"/>
        <w:numPr>
          <w:ilvl w:val="0"/>
          <w:numId w:val="10"/>
        </w:numPr>
        <w:rPr>
          <w:lang w:val="hr-HR"/>
        </w:rPr>
      </w:pPr>
      <w:r>
        <w:rPr>
          <w:lang w:val="hr-HR"/>
        </w:rPr>
        <w:lastRenderedPageBreak/>
        <w:t>noSql baze podataka nemaju shemu, implicitno postoji u aplikacijskom kodu</w:t>
      </w:r>
    </w:p>
    <w:p w14:paraId="297F445B" w14:textId="77777777" w:rsidR="00980857" w:rsidRDefault="00980857" w:rsidP="00980857">
      <w:pPr>
        <w:rPr>
          <w:lang w:val="hr-HR"/>
        </w:rPr>
      </w:pPr>
    </w:p>
    <w:p w14:paraId="55C7740C" w14:textId="32F4862B" w:rsidR="00980857" w:rsidRPr="00980857" w:rsidRDefault="00980857" w:rsidP="00980857">
      <w:pPr>
        <w:rPr>
          <w:lang w:val="hr-HR"/>
        </w:rPr>
      </w:pPr>
      <w:r w:rsidRPr="00980857">
        <w:rPr>
          <w:lang w:val="hr-HR"/>
        </w:rPr>
        <w:t>Tokovi podataka</w:t>
      </w:r>
    </w:p>
    <w:p w14:paraId="5FBBCDF1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>Događaj - maleni, samostalni, nepromjenjivi zapis nečega što se dogodilo</w:t>
      </w:r>
    </w:p>
    <w:p w14:paraId="42D891BC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>Tok - slijed događaja koji pristižu dinamički tijekom vremena nepoznate duljine</w:t>
      </w:r>
    </w:p>
    <w:p w14:paraId="095BA474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>- prijenos preko mreže:</w:t>
      </w:r>
    </w:p>
    <w:p w14:paraId="1BC0B0BD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  <w:t>1.) Sustavi poruka</w:t>
      </w:r>
    </w:p>
    <w:p w14:paraId="4A48F7C9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</w:r>
      <w:r w:rsidRPr="00980857">
        <w:rPr>
          <w:lang w:val="hr-HR"/>
        </w:rPr>
        <w:tab/>
        <w:t>Proizvođač - proizvodi događaje</w:t>
      </w:r>
    </w:p>
    <w:p w14:paraId="6C56AB8A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</w:r>
      <w:r w:rsidRPr="00980857">
        <w:rPr>
          <w:lang w:val="hr-HR"/>
        </w:rPr>
        <w:tab/>
        <w:t>Potrošač - prima događaje</w:t>
      </w:r>
    </w:p>
    <w:p w14:paraId="53FFBEF3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</w:r>
      <w:r w:rsidRPr="00980857">
        <w:rPr>
          <w:lang w:val="hr-HR"/>
        </w:rPr>
        <w:tab/>
        <w:t>- dva pristupa:</w:t>
      </w:r>
    </w:p>
    <w:p w14:paraId="154D46D3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  <w:t>a) direktna komunikacija</w:t>
      </w:r>
    </w:p>
    <w:p w14:paraId="50A2B843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  <w:t>- kad gubitak poruke nije jako važan</w:t>
      </w:r>
    </w:p>
    <w:p w14:paraId="0D83B13E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  <w:t>b) posrednički sustavi</w:t>
      </w:r>
    </w:p>
    <w:p w14:paraId="10335545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  <w:t>- baze koje upravljaju prijenosom poruka</w:t>
      </w:r>
    </w:p>
    <w:p w14:paraId="1C5ADEF5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  <w:t xml:space="preserve">- posrednik poslužitelj, proizvođači i potrošači </w:t>
      </w:r>
    </w:p>
    <w:p w14:paraId="65281AE5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  <w:t xml:space="preserve">  klijenti, asinkrona komunikacija</w:t>
      </w:r>
    </w:p>
    <w:p w14:paraId="4E9C9E61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  <w:t>- obrasci kod više potrošaća:</w:t>
      </w:r>
    </w:p>
    <w:p w14:paraId="6974CB3F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  <w:t>1. Load balancing</w:t>
      </w:r>
    </w:p>
    <w:p w14:paraId="40A63230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  <w:t>2. Fan out</w:t>
      </w:r>
    </w:p>
    <w:p w14:paraId="42E03068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  <w:t xml:space="preserve">   dnevnički posrednički sustavi</w:t>
      </w:r>
    </w:p>
    <w:p w14:paraId="2DADDEDF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  <w:t>- proizvodači dodaju u dnevnik, potrošaći čitaju</w:t>
      </w:r>
    </w:p>
    <w:p w14:paraId="024BE9BB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  <w:t>- dnevnik u particije</w:t>
      </w:r>
    </w:p>
    <w:p w14:paraId="355260CF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  <w:t xml:space="preserve">   </w:t>
      </w:r>
      <w:r w:rsidRPr="00980857">
        <w:rPr>
          <w:lang w:val="hr-HR"/>
        </w:rPr>
        <w:tab/>
        <w:t>- anatomija teme -&gt; više pretplatnika</w:t>
      </w:r>
    </w:p>
    <w:p w14:paraId="3458AFAE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 xml:space="preserve">- obrada događaja: </w:t>
      </w:r>
    </w:p>
    <w:p w14:paraId="495885D2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  <w:t>a) Event time / vrijeme događaja - trenutak kad se događaj dogodio</w:t>
      </w:r>
    </w:p>
    <w:p w14:paraId="64129A6F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  <w:t>b) Processing time / vrijeme obrade - trenutak kad je uočen u sustavu</w:t>
      </w:r>
    </w:p>
    <w:p w14:paraId="38BB89AA" w14:textId="50DD7929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  <w:t xml:space="preserve">c) </w:t>
      </w:r>
      <w:r>
        <w:rPr>
          <w:lang w:val="hr-HR"/>
        </w:rPr>
        <w:t>I</w:t>
      </w:r>
      <w:r w:rsidRPr="00980857">
        <w:rPr>
          <w:lang w:val="hr-HR"/>
        </w:rPr>
        <w:t>ngestion time - vrijeme kad je događaj došao u sustav</w:t>
      </w:r>
    </w:p>
    <w:p w14:paraId="0D9D0378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 xml:space="preserve">- obrasci obrade podataka: </w:t>
      </w:r>
    </w:p>
    <w:p w14:paraId="5B9ADBB9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  <w:t>1.) Vremenski agnostičko - filtriranje (vrijeme nije bitno)</w:t>
      </w:r>
    </w:p>
    <w:p w14:paraId="5EEC2CD6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  <w:t>2.) Aproksimacije - sampling, sketching</w:t>
      </w:r>
    </w:p>
    <w:p w14:paraId="2580E569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  <w:t>Vremenski prozori - grupiranje zapisa po temporalnoj domeni u konačne skupine</w:t>
      </w:r>
    </w:p>
    <w:p w14:paraId="5CEDB48D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</w:r>
      <w:r w:rsidRPr="00980857">
        <w:rPr>
          <w:lang w:val="hr-HR"/>
        </w:rPr>
        <w:tab/>
        <w:t>a) fixed</w:t>
      </w:r>
    </w:p>
    <w:p w14:paraId="26346309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</w:r>
      <w:r w:rsidRPr="00980857">
        <w:rPr>
          <w:lang w:val="hr-HR"/>
        </w:rPr>
        <w:tab/>
        <w:t>b) hopping</w:t>
      </w:r>
    </w:p>
    <w:p w14:paraId="42C813A1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</w:r>
      <w:r w:rsidRPr="00980857">
        <w:rPr>
          <w:lang w:val="hr-HR"/>
        </w:rPr>
        <w:tab/>
        <w:t>c) sliding window</w:t>
      </w:r>
    </w:p>
    <w:p w14:paraId="10A5ECA5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</w:r>
      <w:r w:rsidRPr="00980857">
        <w:rPr>
          <w:lang w:val="hr-HR"/>
        </w:rPr>
        <w:tab/>
        <w:t>d) session window (w - dinamička)</w:t>
      </w:r>
    </w:p>
    <w:p w14:paraId="487431A9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  <w:t>3.) Pomoću prozora u vremenu obrade / processing time windowing</w:t>
      </w:r>
    </w:p>
    <w:p w14:paraId="2CA1F152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</w:r>
      <w:r w:rsidRPr="00980857">
        <w:rPr>
          <w:lang w:val="hr-HR"/>
        </w:rPr>
        <w:tab/>
        <w:t>- grupiranje zapisa u vremenske prozore</w:t>
      </w:r>
    </w:p>
    <w:p w14:paraId="5BB390DB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  <w:t>4.) Pomoću prozora u vremenu događaja / event time windowing</w:t>
      </w:r>
    </w:p>
    <w:p w14:paraId="12C918FF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>Okidači (triggers) - kada generirati izlaz za neki prozor (u procesorskom vremenu), svaki izlaz</w:t>
      </w:r>
    </w:p>
    <w:p w14:paraId="47D0B6A5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</w:r>
      <w:r w:rsidRPr="00980857">
        <w:rPr>
          <w:lang w:val="hr-HR"/>
        </w:rPr>
        <w:tab/>
        <w:t xml:space="preserve">     za neki prozor -&gt; okno prozora</w:t>
      </w:r>
    </w:p>
    <w:p w14:paraId="2CFBA0C6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  <w:t>1.) Ponavljajući ažurirajući okidači - nakon N novih zapisa ili T procesorskog vremena</w:t>
      </w:r>
    </w:p>
    <w:p w14:paraId="4C5394AF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  <w:t>2.) Okidači dovršenosti -&gt; Watermarks</w:t>
      </w:r>
    </w:p>
    <w:p w14:paraId="3D7BE5BA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>Vodostaj (watermark) - monotono rastuća vremenska oznaka najstarijeg neobrađenog posla</w:t>
      </w:r>
    </w:p>
    <w:p w14:paraId="5528D67A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  <w:t>a) idealni - ako imamo savršeno poznavanje ulaznih podataka</w:t>
      </w:r>
    </w:p>
    <w:p w14:paraId="1AB8F238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  <w:t>b) heuristički - postoje zakašnjeli podaci</w:t>
      </w:r>
    </w:p>
    <w:p w14:paraId="44311766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  <w:t>- nedostaci: prespor ili prebrz</w:t>
      </w:r>
    </w:p>
    <w:p w14:paraId="2A5B81B7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lastRenderedPageBreak/>
        <w:tab/>
        <w:t>- rješenje: RU triggers + Watermark trigger (EOL) -&gt; 0-N preuranjenih, 1 pravovremeno, 0-N</w:t>
      </w:r>
    </w:p>
    <w:p w14:paraId="138C2545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</w:r>
      <w:r w:rsidRPr="00980857">
        <w:rPr>
          <w:lang w:val="hr-HR"/>
        </w:rPr>
        <w:tab/>
        <w:t xml:space="preserve">             zakašnjelih okna</w:t>
      </w:r>
    </w:p>
    <w:p w14:paraId="027E8F1A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>- dopušteno kašnjenje -&gt; malo broj prozora besk., savršeni watermark 0</w:t>
      </w:r>
    </w:p>
    <w:p w14:paraId="4C44936A" w14:textId="77777777" w:rsidR="00980857" w:rsidRPr="00980857" w:rsidRDefault="00980857" w:rsidP="00980857">
      <w:pPr>
        <w:spacing w:after="0" w:line="240" w:lineRule="auto"/>
        <w:rPr>
          <w:lang w:val="hr-HR"/>
        </w:rPr>
      </w:pPr>
    </w:p>
    <w:p w14:paraId="7DD82179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>Akumulacija</w:t>
      </w:r>
    </w:p>
    <w:p w14:paraId="6789193D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  <w:t>1.) Odbacivanje - svako okno nezavisno od prethodnog</w:t>
      </w:r>
    </w:p>
    <w:p w14:paraId="119A23C9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  <w:t>2.) Akumuliranje</w:t>
      </w:r>
    </w:p>
    <w:p w14:paraId="615B9BB3" w14:textId="77777777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ab/>
        <w:t>3.) Akumuliranje i opozivanje</w:t>
      </w:r>
    </w:p>
    <w:p w14:paraId="5E065B56" w14:textId="12711F63" w:rsidR="00980857" w:rsidRPr="00980857" w:rsidRDefault="00980857" w:rsidP="00980857">
      <w:pPr>
        <w:spacing w:after="0" w:line="240" w:lineRule="auto"/>
        <w:rPr>
          <w:lang w:val="hr-HR"/>
        </w:rPr>
      </w:pPr>
      <w:r w:rsidRPr="00980857">
        <w:rPr>
          <w:lang w:val="hr-HR"/>
        </w:rPr>
        <w:t>- otpornost na pogreške</w:t>
      </w:r>
      <w:r w:rsidRPr="00980857">
        <w:rPr>
          <w:lang w:val="hr-HR"/>
        </w:rPr>
        <w:tab/>
      </w:r>
    </w:p>
    <w:sectPr w:rsidR="00980857" w:rsidRPr="0098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24F9"/>
    <w:multiLevelType w:val="hybridMultilevel"/>
    <w:tmpl w:val="7DCA4BB0"/>
    <w:lvl w:ilvl="0" w:tplc="CE820C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237130"/>
    <w:multiLevelType w:val="hybridMultilevel"/>
    <w:tmpl w:val="5FFCD390"/>
    <w:lvl w:ilvl="0" w:tplc="D0606B78">
      <w:start w:val="1"/>
      <w:numFmt w:val="lowerLetter"/>
      <w:lvlText w:val="%1)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" w15:restartNumberingAfterBreak="0">
    <w:nsid w:val="22F30727"/>
    <w:multiLevelType w:val="hybridMultilevel"/>
    <w:tmpl w:val="F6281BFA"/>
    <w:lvl w:ilvl="0" w:tplc="053E79B8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336722D3"/>
    <w:multiLevelType w:val="hybridMultilevel"/>
    <w:tmpl w:val="878A548C"/>
    <w:lvl w:ilvl="0" w:tplc="388806A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4D0630"/>
    <w:multiLevelType w:val="hybridMultilevel"/>
    <w:tmpl w:val="2F10FF62"/>
    <w:lvl w:ilvl="0" w:tplc="87C045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1431F1"/>
    <w:multiLevelType w:val="hybridMultilevel"/>
    <w:tmpl w:val="F1782C5E"/>
    <w:lvl w:ilvl="0" w:tplc="F0A45A84">
      <w:start w:val="1"/>
      <w:numFmt w:val="decimal"/>
      <w:lvlText w:val="%1.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 w15:restartNumberingAfterBreak="0">
    <w:nsid w:val="4CE22F92"/>
    <w:multiLevelType w:val="hybridMultilevel"/>
    <w:tmpl w:val="43824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A72DD"/>
    <w:multiLevelType w:val="hybridMultilevel"/>
    <w:tmpl w:val="42D20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E37147"/>
    <w:multiLevelType w:val="hybridMultilevel"/>
    <w:tmpl w:val="19147CE8"/>
    <w:lvl w:ilvl="0" w:tplc="CE820C92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595D041F"/>
    <w:multiLevelType w:val="hybridMultilevel"/>
    <w:tmpl w:val="12EAFAFE"/>
    <w:lvl w:ilvl="0" w:tplc="E6BC3784">
      <w:start w:val="1"/>
      <w:numFmt w:val="decimal"/>
      <w:lvlText w:val="%1.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5BC85A6A"/>
    <w:multiLevelType w:val="hybridMultilevel"/>
    <w:tmpl w:val="6BAAF872"/>
    <w:lvl w:ilvl="0" w:tplc="3A80B4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C5448A9"/>
    <w:multiLevelType w:val="hybridMultilevel"/>
    <w:tmpl w:val="A1B4276A"/>
    <w:lvl w:ilvl="0" w:tplc="CE820C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526E83"/>
    <w:multiLevelType w:val="hybridMultilevel"/>
    <w:tmpl w:val="C2C2204C"/>
    <w:lvl w:ilvl="0" w:tplc="CE820C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3315D7"/>
    <w:multiLevelType w:val="hybridMultilevel"/>
    <w:tmpl w:val="E9306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3"/>
  </w:num>
  <w:num w:numId="5">
    <w:abstractNumId w:val="0"/>
  </w:num>
  <w:num w:numId="6">
    <w:abstractNumId w:val="7"/>
  </w:num>
  <w:num w:numId="7">
    <w:abstractNumId w:val="11"/>
  </w:num>
  <w:num w:numId="8">
    <w:abstractNumId w:val="4"/>
  </w:num>
  <w:num w:numId="9">
    <w:abstractNumId w:val="10"/>
  </w:num>
  <w:num w:numId="10">
    <w:abstractNumId w:val="8"/>
  </w:num>
  <w:num w:numId="11">
    <w:abstractNumId w:val="2"/>
  </w:num>
  <w:num w:numId="12">
    <w:abstractNumId w:val="1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07"/>
    <w:rsid w:val="00071B1D"/>
    <w:rsid w:val="00191A08"/>
    <w:rsid w:val="00202E13"/>
    <w:rsid w:val="00303A04"/>
    <w:rsid w:val="003641EB"/>
    <w:rsid w:val="005217EA"/>
    <w:rsid w:val="005842E5"/>
    <w:rsid w:val="005A22FE"/>
    <w:rsid w:val="005A23C7"/>
    <w:rsid w:val="006E3163"/>
    <w:rsid w:val="00793007"/>
    <w:rsid w:val="008B6B72"/>
    <w:rsid w:val="00980857"/>
    <w:rsid w:val="009B7286"/>
    <w:rsid w:val="00A03B4A"/>
    <w:rsid w:val="00A83934"/>
    <w:rsid w:val="00B06FC0"/>
    <w:rsid w:val="00B208AA"/>
    <w:rsid w:val="00B73C04"/>
    <w:rsid w:val="00BE1E38"/>
    <w:rsid w:val="00C71911"/>
    <w:rsid w:val="00D87960"/>
    <w:rsid w:val="00E0622C"/>
    <w:rsid w:val="00E648A0"/>
    <w:rsid w:val="00F86C83"/>
    <w:rsid w:val="00F9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12F5"/>
  <w15:chartTrackingRefBased/>
  <w15:docId w15:val="{A25F3ADF-4F76-493B-9C54-C09DB2AE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93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8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Slavko Boldin</dc:creator>
  <cp:keywords/>
  <dc:description/>
  <cp:lastModifiedBy>Slavko Boldin</cp:lastModifiedBy>
  <cp:revision>11</cp:revision>
  <dcterms:created xsi:type="dcterms:W3CDTF">2021-01-19T19:05:00Z</dcterms:created>
  <dcterms:modified xsi:type="dcterms:W3CDTF">2021-02-09T17:11:00Z</dcterms:modified>
</cp:coreProperties>
</file>