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F2FCB" w:rsidRDefault="00D930C3">
      <w:pPr>
        <w:pStyle w:val="Title"/>
        <w:spacing w:line="360" w:lineRule="auto"/>
      </w:pPr>
      <w:r>
        <w:t>Pitanja i odgovori po prezentacijama</w:t>
      </w:r>
    </w:p>
    <w:p w:rsidR="008F2FCB" w:rsidRDefault="00D930C3">
      <w:pPr>
        <w:pStyle w:val="Heading1"/>
        <w:spacing w:line="360" w:lineRule="auto"/>
      </w:pPr>
      <w:r>
        <w:t>1.</w:t>
      </w:r>
      <w:r>
        <w:rPr>
          <w:b/>
        </w:rPr>
        <w:t>Pretraživanje teksta u RSUBP</w:t>
      </w:r>
    </w:p>
    <w:p w:rsidR="00D930C3" w:rsidRPr="00D930C3" w:rsidRDefault="00D930C3" w:rsidP="004A2A3E">
      <w:pPr>
        <w:numPr>
          <w:ilvl w:val="0"/>
          <w:numId w:val="30"/>
        </w:numPr>
        <w:spacing w:line="240" w:lineRule="auto"/>
        <w:ind w:hanging="360"/>
        <w:contextualSpacing/>
      </w:pPr>
      <w:r w:rsidRPr="00D930C3">
        <w:rPr>
          <w:rFonts w:ascii="Trebuchet MS" w:eastAsia="Trebuchet MS" w:hAnsi="Trebuchet MS" w:cs="Trebuchet MS"/>
          <w:b/>
        </w:rPr>
        <w:t>Zašto su modeli podataka bitni?</w:t>
      </w:r>
    </w:p>
    <w:p w:rsidR="008F2FCB" w:rsidRPr="00D930C3" w:rsidRDefault="00D930C3">
      <w:pPr>
        <w:spacing w:line="240" w:lineRule="auto"/>
        <w:rPr>
          <w:color w:val="0070C0"/>
        </w:rPr>
      </w:pPr>
      <w:r w:rsidRPr="00D930C3">
        <w:rPr>
          <w:color w:val="0070C0"/>
        </w:rPr>
        <w:t>Predstavljaju temelj na kojem se gradi programska potpora ili informacijski sustav</w:t>
      </w:r>
    </w:p>
    <w:p w:rsidR="008F2FCB" w:rsidRPr="00D930C3" w:rsidRDefault="00D930C3" w:rsidP="004A2A3E">
      <w:pPr>
        <w:numPr>
          <w:ilvl w:val="0"/>
          <w:numId w:val="30"/>
        </w:numPr>
        <w:spacing w:line="240" w:lineRule="auto"/>
        <w:ind w:hanging="360"/>
        <w:contextualSpacing/>
      </w:pPr>
      <w:r w:rsidRPr="00D930C3">
        <w:rPr>
          <w:rFonts w:ascii="Trebuchet MS" w:eastAsia="Trebuchet MS" w:hAnsi="Trebuchet MS" w:cs="Trebuchet MS"/>
          <w:b/>
        </w:rPr>
        <w:t>Što je model podataka?</w:t>
      </w:r>
    </w:p>
    <w:p w:rsidR="008F2FCB" w:rsidRPr="00D930C3" w:rsidRDefault="00D930C3">
      <w:pPr>
        <w:spacing w:line="240" w:lineRule="auto"/>
        <w:rPr>
          <w:color w:val="0070C0"/>
        </w:rPr>
      </w:pPr>
      <w:bookmarkStart w:id="0" w:name="h.gjdgxs" w:colFirst="0" w:colLast="0"/>
      <w:bookmarkEnd w:id="0"/>
      <w:r w:rsidRPr="00D930C3">
        <w:rPr>
          <w:color w:val="0070C0"/>
        </w:rPr>
        <w:t>Formalni sustav koji koristimo kod modeliranja baza podataka</w:t>
      </w: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Nabroji koncepte modela podataka (3)</w:t>
      </w:r>
    </w:p>
    <w:p w:rsidR="00D930C3" w:rsidRPr="00D930C3" w:rsidRDefault="00D930C3">
      <w:pPr>
        <w:spacing w:after="0" w:line="360" w:lineRule="auto"/>
        <w:rPr>
          <w:color w:val="0070C0"/>
        </w:rPr>
      </w:pPr>
      <w:r w:rsidRPr="00D930C3">
        <w:rPr>
          <w:color w:val="0070C0"/>
        </w:rPr>
        <w:t>Osnovni objekti, operacije i integritetska ograničenja</w:t>
      </w: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Zbog čega je pretraživanje teksta izazov? Navedi dva primjera.</w:t>
      </w:r>
    </w:p>
    <w:p w:rsidR="008F2FCB" w:rsidRDefault="00D930C3">
      <w:pPr>
        <w:spacing w:after="0" w:line="276" w:lineRule="auto"/>
        <w:rPr>
          <w:color w:val="0070C0"/>
        </w:rPr>
      </w:pPr>
      <w:r w:rsidRPr="00D930C3">
        <w:rPr>
          <w:color w:val="0070C0"/>
        </w:rPr>
        <w:t>Tekst pisan prirodnim jezikom je često nejasan i dvosmislen te podliježe pravopisnim i gramatičkim pravilima jezika.</w:t>
      </w:r>
    </w:p>
    <w:p w:rsidR="00D930C3" w:rsidRPr="00D930C3" w:rsidRDefault="00D930C3">
      <w:pPr>
        <w:spacing w:after="0" w:line="276" w:lineRule="auto"/>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Što je FTS? Objasni komponente</w:t>
      </w:r>
    </w:p>
    <w:p w:rsidR="008F2FCB" w:rsidRPr="00D930C3" w:rsidRDefault="00D930C3">
      <w:pPr>
        <w:spacing w:after="0" w:line="276" w:lineRule="auto"/>
        <w:rPr>
          <w:color w:val="0070C0"/>
        </w:rPr>
      </w:pPr>
      <w:r w:rsidRPr="00D930C3">
        <w:rPr>
          <w:color w:val="0070C0"/>
        </w:rPr>
        <w:t xml:space="preserve">FTS- Full Text Search - Traženje dokumenata koji zadovoljavaju postavljeni </w:t>
      </w:r>
      <w:r w:rsidRPr="00D930C3">
        <w:rPr>
          <w:b/>
          <w:color w:val="0070C0"/>
        </w:rPr>
        <w:t xml:space="preserve">uvjet </w:t>
      </w:r>
      <w:r w:rsidRPr="00D930C3">
        <w:rPr>
          <w:color w:val="0070C0"/>
        </w:rPr>
        <w:t xml:space="preserve">i rangiranje u skladu sa </w:t>
      </w:r>
      <w:r w:rsidRPr="00D930C3">
        <w:rPr>
          <w:b/>
          <w:color w:val="0070C0"/>
        </w:rPr>
        <w:t xml:space="preserve">sličnošću </w:t>
      </w:r>
      <w:r w:rsidRPr="00D930C3">
        <w:rPr>
          <w:color w:val="0070C0"/>
        </w:rPr>
        <w:t>dokumenta s uvjetom.</w:t>
      </w:r>
    </w:p>
    <w:p w:rsidR="008F2FCB" w:rsidRDefault="00D930C3">
      <w:pPr>
        <w:spacing w:after="0" w:line="276" w:lineRule="auto"/>
        <w:rPr>
          <w:color w:val="0070C0"/>
        </w:rPr>
      </w:pPr>
      <w:r w:rsidRPr="00D930C3">
        <w:rPr>
          <w:b/>
          <w:color w:val="0070C0"/>
        </w:rPr>
        <w:t xml:space="preserve">Uvjet </w:t>
      </w:r>
      <w:r w:rsidRPr="00D930C3">
        <w:rPr>
          <w:color w:val="0070C0"/>
        </w:rPr>
        <w:t xml:space="preserve">je obično niz riječi, a </w:t>
      </w:r>
      <w:r w:rsidRPr="00D930C3">
        <w:rPr>
          <w:b/>
          <w:color w:val="0070C0"/>
        </w:rPr>
        <w:t xml:space="preserve">sličnost </w:t>
      </w:r>
      <w:r w:rsidRPr="00D930C3">
        <w:rPr>
          <w:color w:val="0070C0"/>
        </w:rPr>
        <w:t>brojčana vrijednost koja je u najjednostavnijoj implementaciji povezana s frekvencijom pojavljivanja riječi iz uvjeta u pretraživanom dokumentu</w:t>
      </w:r>
    </w:p>
    <w:p w:rsidR="00D930C3" w:rsidRPr="00D930C3" w:rsidRDefault="00D930C3">
      <w:pPr>
        <w:spacing w:after="0" w:line="276" w:lineRule="auto"/>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Zašto pretraživati tekst u relacijskim bazama podataka?</w:t>
      </w:r>
    </w:p>
    <w:p w:rsidR="008F2FCB" w:rsidRDefault="00D930C3">
      <w:pPr>
        <w:spacing w:after="0" w:line="360" w:lineRule="auto"/>
        <w:rPr>
          <w:color w:val="0070C0"/>
        </w:rPr>
      </w:pPr>
      <w:r w:rsidRPr="00D930C3">
        <w:rPr>
          <w:color w:val="0070C0"/>
        </w:rPr>
        <w:t>Zbog velike količine tekstualnih podataka pohranjenih u relacijskim bazama podataka.</w:t>
      </w:r>
    </w:p>
    <w:p w:rsidR="00D930C3" w:rsidRPr="00D930C3" w:rsidRDefault="00D930C3">
      <w:pPr>
        <w:spacing w:after="0" w:line="360" w:lineRule="auto"/>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Nabroji nedostatke standardnog RSUBP u pretraživanju teksta.</w:t>
      </w:r>
    </w:p>
    <w:p w:rsidR="008F2FCB" w:rsidRDefault="00D930C3">
      <w:pPr>
        <w:spacing w:after="0" w:line="276" w:lineRule="auto"/>
        <w:rPr>
          <w:color w:val="0070C0"/>
        </w:rPr>
      </w:pPr>
      <w:r w:rsidRPr="00D930C3">
        <w:rPr>
          <w:color w:val="0070C0"/>
        </w:rPr>
        <w:t>Ne postoje efikasni indeksi pa pri procesiranju svakog upita treba “obraditi” svaki dokument =&gt; sporo</w:t>
      </w:r>
    </w:p>
    <w:p w:rsidR="00D930C3" w:rsidRPr="00D930C3" w:rsidRDefault="00D930C3">
      <w:pPr>
        <w:spacing w:after="0" w:line="276" w:lineRule="auto"/>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Nabroji i objasni 3 pristupa pri pretraživanju teksta.</w:t>
      </w:r>
    </w:p>
    <w:p w:rsidR="008F2FCB" w:rsidRPr="00D930C3" w:rsidRDefault="00D930C3" w:rsidP="004A2A3E">
      <w:pPr>
        <w:numPr>
          <w:ilvl w:val="0"/>
          <w:numId w:val="31"/>
        </w:numPr>
        <w:spacing w:after="0" w:line="276" w:lineRule="auto"/>
        <w:ind w:hanging="360"/>
        <w:contextualSpacing/>
        <w:rPr>
          <w:color w:val="0070C0"/>
        </w:rPr>
      </w:pPr>
      <w:r w:rsidRPr="00D930C3">
        <w:rPr>
          <w:color w:val="0070C0"/>
        </w:rPr>
        <w:t>Točno podudaranje</w:t>
      </w:r>
    </w:p>
    <w:p w:rsidR="008F2FCB" w:rsidRPr="00D930C3" w:rsidRDefault="00D930C3" w:rsidP="004A2A3E">
      <w:pPr>
        <w:numPr>
          <w:ilvl w:val="0"/>
          <w:numId w:val="67"/>
        </w:numPr>
        <w:spacing w:after="0" w:line="276" w:lineRule="auto"/>
        <w:ind w:hanging="360"/>
        <w:contextualSpacing/>
        <w:rPr>
          <w:color w:val="0070C0"/>
        </w:rPr>
      </w:pPr>
      <w:r w:rsidRPr="00D930C3">
        <w:rPr>
          <w:color w:val="0070C0"/>
        </w:rPr>
        <w:t>uvjet i tekst se u cijelosti podudaraju, identični su</w:t>
      </w:r>
    </w:p>
    <w:p w:rsidR="008F2FCB" w:rsidRPr="00D930C3" w:rsidRDefault="00D930C3" w:rsidP="004A2A3E">
      <w:pPr>
        <w:numPr>
          <w:ilvl w:val="0"/>
          <w:numId w:val="67"/>
        </w:numPr>
        <w:spacing w:after="0" w:line="276" w:lineRule="auto"/>
        <w:ind w:hanging="360"/>
        <w:contextualSpacing/>
        <w:rPr>
          <w:color w:val="0070C0"/>
        </w:rPr>
      </w:pPr>
      <w:r w:rsidRPr="00D930C3">
        <w:rPr>
          <w:color w:val="0070C0"/>
        </w:rPr>
        <w:t>uvjet je sadržan u dijelu teksta (djelomino podudaranje)</w:t>
      </w:r>
    </w:p>
    <w:p w:rsidR="008F2FCB" w:rsidRPr="00D930C3" w:rsidRDefault="00D930C3" w:rsidP="004A2A3E">
      <w:pPr>
        <w:numPr>
          <w:ilvl w:val="0"/>
          <w:numId w:val="67"/>
        </w:numPr>
        <w:spacing w:after="0" w:line="276" w:lineRule="auto"/>
        <w:ind w:hanging="360"/>
        <w:contextualSpacing/>
        <w:rPr>
          <w:color w:val="0070C0"/>
        </w:rPr>
      </w:pPr>
      <w:r w:rsidRPr="00D930C3">
        <w:rPr>
          <w:color w:val="0070C0"/>
        </w:rPr>
        <w:t>=, LIKE, NOT LIKE, SIMILAR TO, regularni izrazi</w:t>
      </w:r>
    </w:p>
    <w:p w:rsidR="008F2FCB" w:rsidRPr="00D930C3" w:rsidRDefault="00D930C3" w:rsidP="004A2A3E">
      <w:pPr>
        <w:numPr>
          <w:ilvl w:val="0"/>
          <w:numId w:val="33"/>
        </w:numPr>
        <w:spacing w:after="0" w:line="276" w:lineRule="auto"/>
        <w:ind w:hanging="360"/>
        <w:contextualSpacing/>
        <w:rPr>
          <w:color w:val="0070C0"/>
        </w:rPr>
      </w:pPr>
      <w:r w:rsidRPr="00D930C3">
        <w:rPr>
          <w:color w:val="0070C0"/>
        </w:rPr>
        <w:t>Podudaranje temeljem morfologije, sintakse i semantike jezika</w:t>
      </w:r>
    </w:p>
    <w:p w:rsidR="008F2FCB" w:rsidRPr="00D930C3" w:rsidRDefault="00D930C3">
      <w:pPr>
        <w:numPr>
          <w:ilvl w:val="0"/>
          <w:numId w:val="8"/>
        </w:numPr>
        <w:spacing w:after="0" w:line="276" w:lineRule="auto"/>
        <w:ind w:hanging="360"/>
        <w:contextualSpacing/>
        <w:rPr>
          <w:color w:val="0070C0"/>
        </w:rPr>
      </w:pPr>
      <w:r w:rsidRPr="00D930C3">
        <w:rPr>
          <w:color w:val="0070C0"/>
        </w:rPr>
        <w:t>Koriste se tzv. gramatiki algoritmi koji pronalaze podudarnost izmeu uvjeta i teksta temeljem normaliziranog oblika rijei (korijen, leksem), temeljem sinonima i itd.</w:t>
      </w:r>
    </w:p>
    <w:p w:rsidR="008F2FCB" w:rsidRPr="00D930C3" w:rsidRDefault="00D930C3">
      <w:pPr>
        <w:numPr>
          <w:ilvl w:val="0"/>
          <w:numId w:val="8"/>
        </w:numPr>
        <w:spacing w:after="0" w:line="276" w:lineRule="auto"/>
        <w:ind w:hanging="360"/>
        <w:contextualSpacing/>
        <w:rPr>
          <w:color w:val="0070C0"/>
        </w:rPr>
      </w:pPr>
      <w:r w:rsidRPr="00D930C3">
        <w:rPr>
          <w:color w:val="0070C0"/>
        </w:rPr>
        <w:t>TSVector, TSQuery tipovi podataka, @@ operator</w:t>
      </w:r>
    </w:p>
    <w:p w:rsidR="008F2FCB" w:rsidRPr="00D930C3" w:rsidRDefault="00D930C3" w:rsidP="004A2A3E">
      <w:pPr>
        <w:numPr>
          <w:ilvl w:val="0"/>
          <w:numId w:val="47"/>
        </w:numPr>
        <w:spacing w:after="0" w:line="276" w:lineRule="auto"/>
        <w:ind w:hanging="360"/>
        <w:contextualSpacing/>
        <w:rPr>
          <w:color w:val="0070C0"/>
        </w:rPr>
      </w:pPr>
      <w:r w:rsidRPr="00D930C3">
        <w:rPr>
          <w:color w:val="0070C0"/>
        </w:rPr>
        <w:t>Približno podudaranje (fuzzy)</w:t>
      </w:r>
    </w:p>
    <w:p w:rsidR="008F2FCB" w:rsidRPr="00D930C3" w:rsidRDefault="00D930C3">
      <w:pPr>
        <w:numPr>
          <w:ilvl w:val="0"/>
          <w:numId w:val="3"/>
        </w:numPr>
        <w:spacing w:after="0" w:line="276" w:lineRule="auto"/>
        <w:ind w:hanging="360"/>
        <w:contextualSpacing/>
        <w:rPr>
          <w:color w:val="0070C0"/>
        </w:rPr>
      </w:pPr>
      <w:r w:rsidRPr="00D930C3">
        <w:rPr>
          <w:color w:val="0070C0"/>
        </w:rPr>
        <w:t>Algoritmi temeljni na „udaljenosti“ izmeu znakovnih nizova – Levenshtein funkcija, Hamming</w:t>
      </w:r>
    </w:p>
    <w:p w:rsidR="008F2FCB" w:rsidRPr="00D930C3" w:rsidRDefault="00D930C3">
      <w:pPr>
        <w:numPr>
          <w:ilvl w:val="0"/>
          <w:numId w:val="3"/>
        </w:numPr>
        <w:spacing w:after="0" w:line="276" w:lineRule="auto"/>
        <w:ind w:hanging="360"/>
        <w:contextualSpacing/>
        <w:rPr>
          <w:color w:val="0070C0"/>
        </w:rPr>
      </w:pPr>
      <w:r w:rsidRPr="00D930C3">
        <w:rPr>
          <w:color w:val="0070C0"/>
        </w:rPr>
        <w:t>Q-Gram algoritmi - % operator, similarity funkcija</w:t>
      </w:r>
    </w:p>
    <w:p w:rsidR="008F2FCB" w:rsidRPr="00D930C3" w:rsidRDefault="00D930C3">
      <w:pPr>
        <w:numPr>
          <w:ilvl w:val="0"/>
          <w:numId w:val="3"/>
        </w:numPr>
        <w:spacing w:after="0" w:line="276" w:lineRule="auto"/>
        <w:ind w:hanging="360"/>
        <w:contextualSpacing/>
        <w:rPr>
          <w:color w:val="0070C0"/>
        </w:rPr>
      </w:pPr>
      <w:r w:rsidRPr="00D930C3">
        <w:rPr>
          <w:color w:val="0070C0"/>
        </w:rPr>
        <w:t>Fonetsko podudaranje – Soundex, Metaphone funkcije</w:t>
      </w:r>
    </w:p>
    <w:p w:rsidR="008F2FCB" w:rsidRDefault="008F2FCB">
      <w:pPr>
        <w:spacing w:after="0" w:line="360" w:lineRule="auto"/>
      </w:pPr>
    </w:p>
    <w:p w:rsidR="00DC0CBD" w:rsidRPr="00D930C3" w:rsidRDefault="00DC0CBD">
      <w:pPr>
        <w:spacing w:after="0" w:line="360" w:lineRule="auto"/>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lastRenderedPageBreak/>
        <w:t>Nabroji što se točno podrazumjeva pod obradom teksta za pretraživanje?</w:t>
      </w:r>
    </w:p>
    <w:p w:rsidR="008F2FCB" w:rsidRPr="00D930C3" w:rsidRDefault="00D930C3">
      <w:pPr>
        <w:numPr>
          <w:ilvl w:val="0"/>
          <w:numId w:val="6"/>
        </w:numPr>
        <w:spacing w:after="0" w:line="276" w:lineRule="auto"/>
        <w:ind w:hanging="360"/>
        <w:contextualSpacing/>
        <w:rPr>
          <w:color w:val="0070C0"/>
        </w:rPr>
      </w:pPr>
      <w:r w:rsidRPr="00D930C3">
        <w:rPr>
          <w:color w:val="0070C0"/>
        </w:rPr>
        <w:t xml:space="preserve">parsiranje dokumenta i rastavljanje na tokene ( riječi, brojevi, tagovi…) </w:t>
      </w:r>
    </w:p>
    <w:p w:rsidR="008F2FCB" w:rsidRPr="00D930C3" w:rsidRDefault="00D930C3">
      <w:pPr>
        <w:numPr>
          <w:ilvl w:val="0"/>
          <w:numId w:val="6"/>
        </w:numPr>
        <w:spacing w:after="0" w:line="276" w:lineRule="auto"/>
        <w:ind w:hanging="360"/>
        <w:contextualSpacing/>
        <w:rPr>
          <w:color w:val="0070C0"/>
        </w:rPr>
      </w:pPr>
      <w:r w:rsidRPr="00D930C3">
        <w:rPr>
          <w:color w:val="0070C0"/>
        </w:rPr>
        <w:t>uklanjanje riječi koje nemaju semantičko značenje u tekstu(stop riječi)</w:t>
      </w:r>
    </w:p>
    <w:p w:rsidR="008F2FCB" w:rsidRDefault="00D930C3">
      <w:pPr>
        <w:numPr>
          <w:ilvl w:val="0"/>
          <w:numId w:val="11"/>
        </w:numPr>
        <w:spacing w:after="0" w:line="276" w:lineRule="auto"/>
        <w:ind w:hanging="360"/>
        <w:contextualSpacing/>
        <w:rPr>
          <w:color w:val="0070C0"/>
        </w:rPr>
      </w:pPr>
      <w:r w:rsidRPr="00D930C3">
        <w:rPr>
          <w:color w:val="0070C0"/>
        </w:rPr>
        <w:t>identificiranje sinonima</w:t>
      </w:r>
    </w:p>
    <w:p w:rsidR="00D930C3" w:rsidRPr="00D930C3" w:rsidRDefault="00D930C3" w:rsidP="00D930C3">
      <w:pPr>
        <w:spacing w:after="0" w:line="276" w:lineRule="auto"/>
        <w:contextualSpacing/>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Što omogućuje dobar rječnik?</w:t>
      </w:r>
    </w:p>
    <w:p w:rsidR="008F2FCB" w:rsidRPr="00D930C3" w:rsidRDefault="00D930C3" w:rsidP="004A2A3E">
      <w:pPr>
        <w:numPr>
          <w:ilvl w:val="0"/>
          <w:numId w:val="62"/>
        </w:numPr>
        <w:spacing w:after="0" w:line="276" w:lineRule="auto"/>
        <w:ind w:hanging="360"/>
        <w:contextualSpacing/>
        <w:rPr>
          <w:color w:val="0070C0"/>
        </w:rPr>
      </w:pPr>
      <w:r w:rsidRPr="00D930C3">
        <w:rPr>
          <w:color w:val="0070C0"/>
        </w:rPr>
        <w:t>definiranje stop riječi</w:t>
      </w:r>
    </w:p>
    <w:p w:rsidR="008F2FCB" w:rsidRPr="00D930C3" w:rsidRDefault="00D930C3" w:rsidP="004A2A3E">
      <w:pPr>
        <w:numPr>
          <w:ilvl w:val="0"/>
          <w:numId w:val="62"/>
        </w:numPr>
        <w:spacing w:after="0" w:line="276" w:lineRule="auto"/>
        <w:ind w:hanging="360"/>
        <w:contextualSpacing/>
        <w:rPr>
          <w:color w:val="0070C0"/>
        </w:rPr>
      </w:pPr>
      <w:r w:rsidRPr="00D930C3">
        <w:rPr>
          <w:color w:val="0070C0"/>
        </w:rPr>
        <w:t>definiranje sinonima</w:t>
      </w:r>
    </w:p>
    <w:p w:rsidR="008F2FCB" w:rsidRDefault="00D930C3" w:rsidP="004A2A3E">
      <w:pPr>
        <w:numPr>
          <w:ilvl w:val="0"/>
          <w:numId w:val="62"/>
        </w:numPr>
        <w:spacing w:after="0" w:line="276" w:lineRule="auto"/>
        <w:ind w:hanging="360"/>
        <w:contextualSpacing/>
        <w:rPr>
          <w:color w:val="0070C0"/>
        </w:rPr>
      </w:pPr>
      <w:r w:rsidRPr="00D930C3">
        <w:rPr>
          <w:color w:val="0070C0"/>
        </w:rPr>
        <w:t>stvaranje veza između fraza i pojedinih riječi</w:t>
      </w:r>
    </w:p>
    <w:p w:rsidR="00D930C3" w:rsidRPr="00D930C3" w:rsidRDefault="00D930C3" w:rsidP="00D930C3">
      <w:pPr>
        <w:spacing w:after="0" w:line="276" w:lineRule="auto"/>
        <w:contextualSpacing/>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Što je parser u PostgreSQL-u? Rječnik? Navedi tipove rječnika</w:t>
      </w:r>
    </w:p>
    <w:p w:rsidR="008F2FCB" w:rsidRPr="00D930C3" w:rsidRDefault="00D930C3">
      <w:pPr>
        <w:spacing w:after="0" w:line="276" w:lineRule="auto"/>
        <w:rPr>
          <w:color w:val="0070C0"/>
        </w:rPr>
      </w:pPr>
      <w:r w:rsidRPr="00D930C3">
        <w:rPr>
          <w:b/>
          <w:color w:val="0070C0"/>
        </w:rPr>
        <w:t>Parser</w:t>
      </w:r>
      <w:r w:rsidRPr="00D930C3">
        <w:rPr>
          <w:color w:val="0070C0"/>
        </w:rPr>
        <w:t xml:space="preserve"> - razdvaja izvorni tekst na tokene i utvrđuje tip tokena (ne modificira izvorni tekst), ts_debug funkcija</w:t>
      </w:r>
    </w:p>
    <w:p w:rsidR="008F2FCB" w:rsidRPr="00D930C3" w:rsidRDefault="00D930C3">
      <w:pPr>
        <w:spacing w:after="0" w:line="276" w:lineRule="auto"/>
        <w:rPr>
          <w:color w:val="0070C0"/>
        </w:rPr>
      </w:pPr>
      <w:r w:rsidRPr="00D930C3">
        <w:rPr>
          <w:b/>
          <w:color w:val="0070C0"/>
        </w:rPr>
        <w:t>Rječnik</w:t>
      </w:r>
      <w:r w:rsidRPr="00D930C3">
        <w:rPr>
          <w:color w:val="0070C0"/>
        </w:rPr>
        <w:t xml:space="preserve"> - koristi se za uklanjanje stop riječi, normalizaciju teksta… </w:t>
      </w:r>
    </w:p>
    <w:p w:rsidR="008F2FCB" w:rsidRDefault="00D930C3">
      <w:pPr>
        <w:spacing w:after="0" w:line="276" w:lineRule="auto"/>
        <w:rPr>
          <w:color w:val="0070C0"/>
        </w:rPr>
      </w:pPr>
      <w:r w:rsidRPr="00D930C3">
        <w:rPr>
          <w:color w:val="0070C0"/>
        </w:rPr>
        <w:t>tipovi : Simple Dictionary (uklanja stop riječi i velika slova svodi na mala), Synonym  Dictionary, Thesaurus Dictionary (prepoznaje fraze), Snowball Dictionary (algoritamski svodi riječi na korijenski oblik i uklanja stop riječi)</w:t>
      </w:r>
    </w:p>
    <w:p w:rsidR="00D930C3" w:rsidRPr="00D930C3" w:rsidRDefault="00D930C3">
      <w:pPr>
        <w:spacing w:after="0" w:line="276" w:lineRule="auto"/>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Što su stop riječi? Navedi primjer</w:t>
      </w:r>
    </w:p>
    <w:p w:rsidR="008F2FCB" w:rsidRDefault="00D930C3">
      <w:pPr>
        <w:spacing w:after="0" w:line="276" w:lineRule="auto"/>
        <w:rPr>
          <w:color w:val="0070C0"/>
        </w:rPr>
      </w:pPr>
      <w:r w:rsidRPr="00D930C3">
        <w:rPr>
          <w:color w:val="0070C0"/>
        </w:rPr>
        <w:t xml:space="preserve">Riječi koje se vrlo često pojavljuju, gotovo u svakom dokumentu - ignoriraju se pri pretrazi teksta izuzev pri traženju fraza. (npr. za engleski : I, me, a, the… ) </w:t>
      </w:r>
    </w:p>
    <w:p w:rsidR="00D930C3" w:rsidRPr="00D930C3" w:rsidRDefault="00D930C3">
      <w:pPr>
        <w:spacing w:after="0" w:line="276" w:lineRule="auto"/>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Kojim redosljedom se pretražuju rječnici pri normalizaciji tokena?</w:t>
      </w:r>
    </w:p>
    <w:p w:rsidR="008F2FCB" w:rsidRDefault="00D930C3">
      <w:pPr>
        <w:spacing w:after="0" w:line="276" w:lineRule="auto"/>
        <w:rPr>
          <w:color w:val="0070C0"/>
        </w:rPr>
      </w:pPr>
      <w:r w:rsidRPr="00D930C3">
        <w:rPr>
          <w:color w:val="0070C0"/>
        </w:rPr>
        <w:t>Redosljedom kojim su navedeni. Ako neki rečnik prepozna token, rječnici nakon njega se ne konzultiraju.</w:t>
      </w:r>
    </w:p>
    <w:p w:rsidR="00D930C3" w:rsidRPr="00D930C3" w:rsidRDefault="00D930C3">
      <w:pPr>
        <w:spacing w:after="0" w:line="276" w:lineRule="auto"/>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Što je TSVector? Provodi li normalizaciju?</w:t>
      </w:r>
    </w:p>
    <w:p w:rsidR="008F2FCB" w:rsidRDefault="00D930C3">
      <w:pPr>
        <w:spacing w:after="0" w:line="276" w:lineRule="auto"/>
        <w:rPr>
          <w:color w:val="0070C0"/>
        </w:rPr>
      </w:pPr>
      <w:r w:rsidRPr="00D930C3">
        <w:rPr>
          <w:color w:val="0070C0"/>
        </w:rPr>
        <w:t>Podatkovni tip koji predstavlja dokument i optimiran je za fTS pa obuhvatnije pretražuje tekst od LIKE, SIMILAR… Ne provodi normalizaciju</w:t>
      </w:r>
    </w:p>
    <w:p w:rsidR="00D930C3" w:rsidRPr="00D930C3" w:rsidRDefault="00D930C3">
      <w:pPr>
        <w:spacing w:after="0" w:line="276" w:lineRule="auto"/>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Što je TSQuery? Provodi li normalizaciju?</w:t>
      </w:r>
    </w:p>
    <w:p w:rsidR="008F2FCB" w:rsidRPr="00D930C3" w:rsidRDefault="00D930C3">
      <w:pPr>
        <w:spacing w:after="0" w:line="276" w:lineRule="auto"/>
        <w:rPr>
          <w:color w:val="0070C0"/>
        </w:rPr>
      </w:pPr>
      <w:r w:rsidRPr="00D930C3">
        <w:rPr>
          <w:color w:val="0070C0"/>
        </w:rPr>
        <w:t>Podatkovni tip za predstavljanje upita s podrškom za Booleove operatore (AND i OR).</w:t>
      </w:r>
    </w:p>
    <w:p w:rsidR="008F2FCB" w:rsidRDefault="00D930C3">
      <w:pPr>
        <w:spacing w:after="0" w:line="276" w:lineRule="auto"/>
        <w:rPr>
          <w:color w:val="0070C0"/>
        </w:rPr>
      </w:pPr>
      <w:r w:rsidRPr="00D930C3">
        <w:rPr>
          <w:color w:val="0070C0"/>
        </w:rPr>
        <w:t>funkcije to_tsquery i plainto_tsquery provode normalizaciju.</w:t>
      </w:r>
    </w:p>
    <w:p w:rsidR="00D930C3" w:rsidRPr="00D930C3" w:rsidRDefault="00D930C3">
      <w:pPr>
        <w:spacing w:after="0" w:line="276" w:lineRule="auto"/>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Vrste indeksa za FTS? Karakteristike?</w:t>
      </w:r>
    </w:p>
    <w:p w:rsidR="008F2FCB" w:rsidRPr="00D930C3" w:rsidRDefault="00D930C3">
      <w:pPr>
        <w:spacing w:after="0" w:line="276" w:lineRule="auto"/>
        <w:rPr>
          <w:color w:val="0070C0"/>
        </w:rPr>
      </w:pPr>
      <w:r w:rsidRPr="00D930C3">
        <w:rPr>
          <w:b/>
          <w:color w:val="0070C0"/>
        </w:rPr>
        <w:t xml:space="preserve">GIN </w:t>
      </w:r>
      <w:r w:rsidRPr="00D930C3">
        <w:rPr>
          <w:color w:val="0070C0"/>
        </w:rPr>
        <w:t>(generalized inverted index) – atribut mora biti tip TSVector (brža pretraga ali dulja izgradnja, sporiji UPDATE i zauzima više mjesta od GIST-a</w:t>
      </w:r>
    </w:p>
    <w:p w:rsidR="008F2FCB" w:rsidRPr="00D930C3" w:rsidRDefault="00D930C3" w:rsidP="004A2A3E">
      <w:pPr>
        <w:numPr>
          <w:ilvl w:val="0"/>
          <w:numId w:val="66"/>
        </w:numPr>
        <w:spacing w:after="0" w:line="276" w:lineRule="auto"/>
        <w:ind w:hanging="360"/>
        <w:contextualSpacing/>
        <w:rPr>
          <w:color w:val="0070C0"/>
        </w:rPr>
      </w:pPr>
      <w:r w:rsidRPr="00D930C3">
        <w:rPr>
          <w:color w:val="0070C0"/>
        </w:rPr>
        <w:t>CREATE INDEX idxName ON tableName USING gin(attrName)</w:t>
      </w:r>
    </w:p>
    <w:p w:rsidR="008F2FCB" w:rsidRPr="00D930C3" w:rsidRDefault="00D930C3">
      <w:pPr>
        <w:spacing w:after="0" w:line="276" w:lineRule="auto"/>
        <w:rPr>
          <w:color w:val="0070C0"/>
        </w:rPr>
      </w:pPr>
      <w:r w:rsidRPr="00D930C3">
        <w:rPr>
          <w:b/>
          <w:color w:val="0070C0"/>
        </w:rPr>
        <w:t xml:space="preserve">GIST </w:t>
      </w:r>
      <w:r w:rsidRPr="00D930C3">
        <w:rPr>
          <w:color w:val="0070C0"/>
        </w:rPr>
        <w:t>(generalized search tree) – atribut mora biti tipa TSVector ili TSQuery</w:t>
      </w:r>
    </w:p>
    <w:p w:rsidR="008F2FCB" w:rsidRDefault="00D930C3" w:rsidP="004A2A3E">
      <w:pPr>
        <w:numPr>
          <w:ilvl w:val="0"/>
          <w:numId w:val="68"/>
        </w:numPr>
        <w:spacing w:after="0" w:line="276" w:lineRule="auto"/>
        <w:ind w:hanging="360"/>
        <w:contextualSpacing/>
        <w:rPr>
          <w:color w:val="0070C0"/>
        </w:rPr>
      </w:pPr>
      <w:r w:rsidRPr="00D930C3">
        <w:rPr>
          <w:color w:val="0070C0"/>
        </w:rPr>
        <w:t>CREATE INDEX idxName ON tableName USING gist(attrName)</w:t>
      </w:r>
    </w:p>
    <w:p w:rsidR="00D930C3" w:rsidRPr="00D930C3" w:rsidRDefault="00D930C3" w:rsidP="00D930C3">
      <w:pPr>
        <w:spacing w:after="0" w:line="276" w:lineRule="auto"/>
        <w:contextualSpacing/>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Što je fuzzy text search? Nabroji i objasni osnovne algoritme (3)</w:t>
      </w:r>
    </w:p>
    <w:p w:rsidR="008F2FCB" w:rsidRPr="00D930C3" w:rsidRDefault="00D930C3">
      <w:pPr>
        <w:spacing w:after="0" w:line="276" w:lineRule="auto"/>
        <w:rPr>
          <w:color w:val="0070C0"/>
        </w:rPr>
      </w:pPr>
      <w:r w:rsidRPr="00D930C3">
        <w:rPr>
          <w:color w:val="0070C0"/>
        </w:rPr>
        <w:t>Tehnika pronalaženja dokumenta/niza znakova koji se približno podudara s traženim uzorkom.  Kvaliteta podudaranja se mjeri ovisno o vrsti primijenjenog algoritma</w:t>
      </w:r>
    </w:p>
    <w:p w:rsidR="008F2FCB" w:rsidRPr="00D930C3" w:rsidRDefault="00D930C3">
      <w:pPr>
        <w:numPr>
          <w:ilvl w:val="0"/>
          <w:numId w:val="18"/>
        </w:numPr>
        <w:spacing w:after="0" w:line="276" w:lineRule="auto"/>
        <w:ind w:hanging="360"/>
        <w:contextualSpacing/>
        <w:rPr>
          <w:color w:val="0070C0"/>
        </w:rPr>
      </w:pPr>
      <w:r w:rsidRPr="00D930C3">
        <w:rPr>
          <w:color w:val="0070C0"/>
        </w:rPr>
        <w:t>Algoritmi temeljeni na udaljenosti znakovnih nizova</w:t>
      </w:r>
    </w:p>
    <w:p w:rsidR="008F2FCB" w:rsidRPr="00D930C3" w:rsidRDefault="00D930C3" w:rsidP="004A2A3E">
      <w:pPr>
        <w:numPr>
          <w:ilvl w:val="0"/>
          <w:numId w:val="52"/>
        </w:numPr>
        <w:spacing w:after="0" w:line="276" w:lineRule="auto"/>
        <w:ind w:hanging="360"/>
        <w:contextualSpacing/>
        <w:rPr>
          <w:color w:val="0070C0"/>
        </w:rPr>
      </w:pPr>
      <w:r w:rsidRPr="00D930C3">
        <w:rPr>
          <w:color w:val="0070C0"/>
        </w:rPr>
        <w:lastRenderedPageBreak/>
        <w:t>Udaljenost uređivanja (edit distance) znakovnih nizova s1 i s2 je minimalan broj operacija potrebnih da se jedan niz transformira u drugi. Moguće operacije su: izmjena, umetanje i brisanje znaka.</w:t>
      </w:r>
    </w:p>
    <w:p w:rsidR="008F2FCB" w:rsidRPr="00D930C3" w:rsidRDefault="00D930C3" w:rsidP="004A2A3E">
      <w:pPr>
        <w:numPr>
          <w:ilvl w:val="0"/>
          <w:numId w:val="103"/>
        </w:numPr>
        <w:spacing w:after="0" w:line="276" w:lineRule="auto"/>
        <w:ind w:hanging="360"/>
        <w:contextualSpacing/>
        <w:rPr>
          <w:color w:val="0070C0"/>
        </w:rPr>
      </w:pPr>
      <w:r w:rsidRPr="00D930C3">
        <w:rPr>
          <w:color w:val="0070C0"/>
        </w:rPr>
        <w:t>Q-Gram algoritmi</w:t>
      </w:r>
    </w:p>
    <w:p w:rsidR="008F2FCB" w:rsidRPr="00D930C3" w:rsidRDefault="00D930C3">
      <w:pPr>
        <w:numPr>
          <w:ilvl w:val="0"/>
          <w:numId w:val="12"/>
        </w:numPr>
        <w:spacing w:after="0" w:line="276" w:lineRule="auto"/>
        <w:ind w:hanging="360"/>
        <w:contextualSpacing/>
        <w:rPr>
          <w:color w:val="0070C0"/>
        </w:rPr>
      </w:pPr>
      <w:r w:rsidRPr="00D930C3">
        <w:rPr>
          <w:color w:val="0070C0"/>
        </w:rPr>
        <w:t>Tekst/dokument je (multi) skup q-grama</w:t>
      </w:r>
    </w:p>
    <w:p w:rsidR="008F2FCB" w:rsidRPr="00D930C3" w:rsidRDefault="00D930C3">
      <w:pPr>
        <w:numPr>
          <w:ilvl w:val="0"/>
          <w:numId w:val="12"/>
        </w:numPr>
        <w:spacing w:after="0" w:line="276" w:lineRule="auto"/>
        <w:ind w:hanging="360"/>
        <w:contextualSpacing/>
        <w:rPr>
          <w:color w:val="0070C0"/>
        </w:rPr>
      </w:pPr>
      <w:r w:rsidRPr="00D930C3">
        <w:rPr>
          <w:color w:val="0070C0"/>
        </w:rPr>
        <w:t>Ako je riječ A slična riječi B, one vjerojatno sadrže barem jedan podudaran (zajednički) podniz duljine Q</w:t>
      </w:r>
    </w:p>
    <w:p w:rsidR="008F2FCB" w:rsidRPr="00D930C3" w:rsidRDefault="00D930C3">
      <w:pPr>
        <w:numPr>
          <w:ilvl w:val="0"/>
          <w:numId w:val="19"/>
        </w:numPr>
        <w:spacing w:after="0" w:line="276" w:lineRule="auto"/>
        <w:ind w:hanging="360"/>
        <w:contextualSpacing/>
        <w:rPr>
          <w:color w:val="0070C0"/>
        </w:rPr>
      </w:pPr>
      <w:r w:rsidRPr="00D930C3">
        <w:rPr>
          <w:color w:val="0070C0"/>
        </w:rPr>
        <w:t>Soundex, Metaphone algoritam</w:t>
      </w:r>
    </w:p>
    <w:p w:rsidR="008F2FCB" w:rsidRDefault="00D930C3">
      <w:pPr>
        <w:numPr>
          <w:ilvl w:val="0"/>
          <w:numId w:val="16"/>
        </w:numPr>
        <w:spacing w:after="0" w:line="360" w:lineRule="auto"/>
        <w:ind w:hanging="360"/>
        <w:contextualSpacing/>
        <w:rPr>
          <w:color w:val="0070C0"/>
        </w:rPr>
      </w:pPr>
      <w:r w:rsidRPr="00D930C3">
        <w:rPr>
          <w:color w:val="0070C0"/>
        </w:rPr>
        <w:t>traže riječi koje se slično izgovaraju</w:t>
      </w:r>
    </w:p>
    <w:p w:rsidR="00D930C3" w:rsidRPr="00D930C3" w:rsidRDefault="00D930C3" w:rsidP="00D930C3">
      <w:pPr>
        <w:spacing w:after="0" w:line="360" w:lineRule="auto"/>
        <w:contextualSpacing/>
        <w:rPr>
          <w:color w:val="0070C0"/>
        </w:rPr>
      </w:pPr>
    </w:p>
    <w:p w:rsidR="008F2FCB" w:rsidRPr="00D930C3" w:rsidRDefault="00D930C3" w:rsidP="004A2A3E">
      <w:pPr>
        <w:numPr>
          <w:ilvl w:val="0"/>
          <w:numId w:val="30"/>
        </w:numPr>
        <w:spacing w:after="0" w:line="360" w:lineRule="auto"/>
        <w:ind w:hanging="360"/>
        <w:contextualSpacing/>
      </w:pPr>
      <w:r w:rsidRPr="00D930C3">
        <w:rPr>
          <w:rFonts w:ascii="Trebuchet MS" w:eastAsia="Trebuchet MS" w:hAnsi="Trebuchet MS" w:cs="Trebuchet MS"/>
          <w:b/>
        </w:rPr>
        <w:t>Kakav utjecaj imaju stop riječi na rangiranje rezultata?</w:t>
      </w:r>
    </w:p>
    <w:p w:rsidR="008F2FCB" w:rsidRDefault="00D930C3">
      <w:pPr>
        <w:spacing w:after="0" w:line="276" w:lineRule="auto"/>
        <w:rPr>
          <w:color w:val="0070C0"/>
        </w:rPr>
      </w:pPr>
      <w:r w:rsidRPr="00D930C3">
        <w:rPr>
          <w:color w:val="0070C0"/>
        </w:rPr>
        <w:t>za jednak upit, rang istog dokumenta je različit ovisno o tome jesu li stop riječi uklonjene ili ne. (smanjuju rang ako su prisutne)</w:t>
      </w:r>
    </w:p>
    <w:p w:rsidR="00D930C3" w:rsidRPr="00D930C3" w:rsidRDefault="00D930C3">
      <w:pPr>
        <w:spacing w:after="0" w:line="276" w:lineRule="auto"/>
        <w:rPr>
          <w:color w:val="0070C0"/>
        </w:rPr>
      </w:pPr>
    </w:p>
    <w:p w:rsidR="008F2FCB" w:rsidRPr="00D930C3" w:rsidRDefault="00D930C3" w:rsidP="004A2A3E">
      <w:pPr>
        <w:numPr>
          <w:ilvl w:val="0"/>
          <w:numId w:val="30"/>
        </w:numPr>
        <w:spacing w:line="276" w:lineRule="auto"/>
        <w:ind w:hanging="360"/>
        <w:contextualSpacing/>
      </w:pPr>
      <w:r w:rsidRPr="00D930C3">
        <w:rPr>
          <w:rFonts w:ascii="Trebuchet MS" w:eastAsia="Trebuchet MS" w:hAnsi="Trebuchet MS" w:cs="Trebuchet MS"/>
          <w:b/>
        </w:rPr>
        <w:t>Koja je razlika između ts_rank i ts_rank_cd?</w:t>
      </w:r>
    </w:p>
    <w:p w:rsidR="008F2FCB" w:rsidRPr="00D930C3" w:rsidRDefault="00D930C3">
      <w:pPr>
        <w:spacing w:line="276" w:lineRule="auto"/>
        <w:rPr>
          <w:color w:val="0070C0"/>
        </w:rPr>
      </w:pPr>
      <w:r w:rsidRPr="00D930C3">
        <w:rPr>
          <w:color w:val="0070C0"/>
        </w:rPr>
        <w:t>ts_rank - rangira rezultate temeljem frekvncije leksema koji se podudaraju u upitu i dokumentu</w:t>
      </w:r>
    </w:p>
    <w:p w:rsidR="008F2FCB" w:rsidRPr="00D930C3" w:rsidRDefault="00D930C3">
      <w:pPr>
        <w:spacing w:line="276" w:lineRule="auto"/>
        <w:rPr>
          <w:color w:val="0070C0"/>
        </w:rPr>
      </w:pPr>
      <w:r w:rsidRPr="00D930C3">
        <w:rPr>
          <w:color w:val="0070C0"/>
        </w:rPr>
        <w:t>ts_rank_cd - računa rang  na način : dokument duljine 1000 riječi u kojem se tražena riječ pojavljuje 10 puta nije jednako relevantan kao dokument od 100 riječi u kojem se također pojavljuje 10 puta</w:t>
      </w:r>
    </w:p>
    <w:p w:rsidR="008F2FCB" w:rsidRDefault="00D930C3" w:rsidP="00D930C3">
      <w:pPr>
        <w:pStyle w:val="Heading1"/>
      </w:pPr>
      <w:bookmarkStart w:id="1" w:name="h.kut6bayvrrrh" w:colFirst="0" w:colLast="0"/>
      <w:bookmarkEnd w:id="1"/>
      <w:r w:rsidRPr="00D930C3">
        <w:t>2. Napredni SQL</w:t>
      </w:r>
    </w:p>
    <w:p w:rsidR="003A7EA0" w:rsidRPr="003A7EA0" w:rsidRDefault="003A7EA0" w:rsidP="003A7EA0"/>
    <w:p w:rsidR="008F2FCB" w:rsidRDefault="00D930C3" w:rsidP="004A2A3E">
      <w:pPr>
        <w:numPr>
          <w:ilvl w:val="0"/>
          <w:numId w:val="98"/>
        </w:numPr>
        <w:ind w:hanging="360"/>
        <w:contextualSpacing/>
        <w:rPr>
          <w:b/>
        </w:rPr>
      </w:pPr>
      <w:r>
        <w:rPr>
          <w:b/>
        </w:rPr>
        <w:t>Što je pivotiranje?</w:t>
      </w:r>
    </w:p>
    <w:p w:rsidR="008F2FCB" w:rsidRPr="003A7EA0" w:rsidRDefault="00D930C3">
      <w:pPr>
        <w:rPr>
          <w:color w:val="0070C0"/>
        </w:rPr>
      </w:pPr>
      <w:r w:rsidRPr="003A7EA0">
        <w:rPr>
          <w:color w:val="0070C0"/>
        </w:rPr>
        <w:t>Uobičajena tehnika za predstavljanje podataka u sustavima poslovne inteligencije (BI alati). Standardnim SQL-om se podaci prikazuju u recima, a pivotiranjem se ti isti podatci predočavaju u stupcima.</w:t>
      </w:r>
    </w:p>
    <w:p w:rsidR="008F2FCB" w:rsidRDefault="00D930C3">
      <w:pPr>
        <w:rPr>
          <w:color w:val="0070C0"/>
        </w:rPr>
      </w:pPr>
      <w:r w:rsidRPr="003A7EA0">
        <w:rPr>
          <w:color w:val="0070C0"/>
        </w:rPr>
        <w:t>Nije definirano SQL standardom!</w:t>
      </w:r>
    </w:p>
    <w:p w:rsidR="003A7EA0" w:rsidRPr="003A7EA0" w:rsidRDefault="003A7EA0">
      <w:pPr>
        <w:rPr>
          <w:color w:val="0070C0"/>
        </w:rPr>
      </w:pPr>
    </w:p>
    <w:p w:rsidR="008F2FCB" w:rsidRDefault="00D930C3" w:rsidP="004A2A3E">
      <w:pPr>
        <w:numPr>
          <w:ilvl w:val="0"/>
          <w:numId w:val="98"/>
        </w:numPr>
        <w:ind w:hanging="360"/>
        <w:contextualSpacing/>
        <w:rPr>
          <w:b/>
        </w:rPr>
      </w:pPr>
      <w:r>
        <w:rPr>
          <w:b/>
        </w:rPr>
        <w:t>Koja su ograničenja korištenja funkcije crosstab?</w:t>
      </w:r>
    </w:p>
    <w:p w:rsidR="008F2FCB" w:rsidRPr="003A7EA0" w:rsidRDefault="00D930C3">
      <w:pPr>
        <w:rPr>
          <w:color w:val="0070C0"/>
        </w:rPr>
      </w:pPr>
      <w:r w:rsidRPr="003A7EA0">
        <w:rPr>
          <w:color w:val="0070C0"/>
        </w:rPr>
        <w:t>Funkcija crosstab kao rezultat uvijek vraća nekakav skup n-torki.</w:t>
      </w:r>
    </w:p>
    <w:p w:rsidR="008F2FCB" w:rsidRPr="003A7EA0" w:rsidRDefault="00D930C3">
      <w:pPr>
        <w:rPr>
          <w:color w:val="0070C0"/>
        </w:rPr>
      </w:pPr>
      <w:r w:rsidRPr="003A7EA0">
        <w:rPr>
          <w:color w:val="0070C0"/>
        </w:rPr>
        <w:t>crosstab (text sql) - proizvodi pivot tablicu koja sadrži imena redaka i N imena stupaca pri čemu je N određen upitom i predstavlja tip i broj vrijednosti.</w:t>
      </w:r>
    </w:p>
    <w:p w:rsidR="008F2FCB" w:rsidRPr="003A7EA0" w:rsidRDefault="00D930C3">
      <w:pPr>
        <w:rPr>
          <w:color w:val="0070C0"/>
        </w:rPr>
      </w:pPr>
      <w:r w:rsidRPr="003A7EA0">
        <w:rPr>
          <w:color w:val="0070C0"/>
        </w:rPr>
        <w:t>SQL naredba mora vratiti trojke: (prva vrijednost u retku, kategorija stupca, vrijednost ćelije)</w:t>
      </w:r>
    </w:p>
    <w:p w:rsidR="008F2FCB" w:rsidRPr="003A7EA0" w:rsidRDefault="00D930C3">
      <w:pPr>
        <w:rPr>
          <w:color w:val="0070C0"/>
        </w:rPr>
      </w:pPr>
      <w:r w:rsidRPr="003A7EA0">
        <w:rPr>
          <w:color w:val="0070C0"/>
        </w:rPr>
        <w:t>Imena stupaca moraju biti eksplicitno definirana u FROM dijelu pozivajuće SQL naredbe!</w:t>
      </w:r>
    </w:p>
    <w:p w:rsidR="008F2FCB" w:rsidRDefault="00D930C3">
      <w:pPr>
        <w:rPr>
          <w:color w:val="0070C0"/>
        </w:rPr>
      </w:pPr>
      <w:r w:rsidRPr="003A7EA0">
        <w:rPr>
          <w:color w:val="0070C0"/>
        </w:rPr>
        <w:t>Oblik SQL upita s crosstab funkcijom</w:t>
      </w:r>
    </w:p>
    <w:p w:rsidR="003A7EA0" w:rsidRPr="003A7EA0" w:rsidRDefault="003A7EA0">
      <w:pPr>
        <w:rPr>
          <w:color w:val="0070C0"/>
        </w:rPr>
      </w:pPr>
    </w:p>
    <w:p w:rsidR="008F2FCB" w:rsidRDefault="00D930C3">
      <w:pPr>
        <w:ind w:firstLine="720"/>
      </w:pPr>
      <w:r>
        <w:rPr>
          <w:b/>
        </w:rPr>
        <w:t>SELECT * FROM crosstab('...') AS ct (prvaVrijURedu text, kat1 text, kat2 ext,…);</w:t>
      </w:r>
    </w:p>
    <w:p w:rsidR="008F2FCB" w:rsidRPr="003A7EA0" w:rsidRDefault="00D930C3">
      <w:pPr>
        <w:rPr>
          <w:color w:val="0070C0"/>
        </w:rPr>
      </w:pPr>
      <w:r w:rsidRPr="003A7EA0">
        <w:rPr>
          <w:color w:val="0070C0"/>
        </w:rPr>
        <w:t xml:space="preserve">Rezultat SQL naredbe mora biti sortiran prema </w:t>
      </w:r>
      <w:r w:rsidRPr="003A7EA0">
        <w:rPr>
          <w:b/>
          <w:color w:val="0070C0"/>
        </w:rPr>
        <w:t xml:space="preserve">prvaVrijURedu, </w:t>
      </w:r>
      <w:r w:rsidRPr="003A7EA0">
        <w:rPr>
          <w:color w:val="0070C0"/>
        </w:rPr>
        <w:t>a zatim prema kategoriji.</w:t>
      </w:r>
    </w:p>
    <w:p w:rsidR="008F2FCB" w:rsidRDefault="00D930C3">
      <w:pPr>
        <w:rPr>
          <w:color w:val="0070C0"/>
        </w:rPr>
      </w:pPr>
      <w:r w:rsidRPr="003A7EA0">
        <w:rPr>
          <w:color w:val="0070C0"/>
        </w:rPr>
        <w:t>crosstab (text srcSql, text categorySql) - proizvodi pivot tablice čiji su stupci specificirani drugim upitom (argumentom).</w:t>
      </w:r>
    </w:p>
    <w:p w:rsidR="003A7EA0" w:rsidRDefault="003A7EA0">
      <w:pPr>
        <w:rPr>
          <w:color w:val="0070C0"/>
        </w:rPr>
      </w:pPr>
    </w:p>
    <w:p w:rsidR="003A7EA0" w:rsidRDefault="003A7EA0">
      <w:pPr>
        <w:rPr>
          <w:color w:val="0070C0"/>
        </w:rPr>
      </w:pPr>
    </w:p>
    <w:p w:rsidR="008F2FCB" w:rsidRDefault="00D930C3" w:rsidP="004A2A3E">
      <w:pPr>
        <w:numPr>
          <w:ilvl w:val="0"/>
          <w:numId w:val="98"/>
        </w:numPr>
        <w:ind w:hanging="360"/>
        <w:contextualSpacing/>
        <w:rPr>
          <w:b/>
        </w:rPr>
      </w:pPr>
      <w:r>
        <w:rPr>
          <w:b/>
        </w:rPr>
        <w:lastRenderedPageBreak/>
        <w:t>Usporedi GROUP BY i funkcije za rad s prozorima u PostgreSQL-u</w:t>
      </w:r>
    </w:p>
    <w:p w:rsidR="008F2FCB" w:rsidRDefault="00D930C3">
      <w:pPr>
        <w:jc w:val="center"/>
      </w:pPr>
      <w:r>
        <w:rPr>
          <w:noProof/>
        </w:rPr>
        <w:drawing>
          <wp:inline distT="114300" distB="114300" distL="114300" distR="114300">
            <wp:extent cx="5943600" cy="17145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
                    <a:srcRect t="8612" b="5263"/>
                    <a:stretch>
                      <a:fillRect/>
                    </a:stretch>
                  </pic:blipFill>
                  <pic:spPr>
                    <a:xfrm>
                      <a:off x="0" y="0"/>
                      <a:ext cx="5943600" cy="1714500"/>
                    </a:xfrm>
                    <a:prstGeom prst="rect">
                      <a:avLst/>
                    </a:prstGeom>
                    <a:ln/>
                  </pic:spPr>
                </pic:pic>
              </a:graphicData>
            </a:graphic>
          </wp:inline>
        </w:drawing>
      </w:r>
    </w:p>
    <w:p w:rsidR="004A2A3E" w:rsidRDefault="004A2A3E">
      <w:pPr>
        <w:jc w:val="center"/>
      </w:pPr>
    </w:p>
    <w:p w:rsidR="008F2FCB" w:rsidRDefault="00D930C3" w:rsidP="004A2A3E">
      <w:pPr>
        <w:numPr>
          <w:ilvl w:val="0"/>
          <w:numId w:val="98"/>
        </w:numPr>
        <w:ind w:hanging="360"/>
        <w:contextualSpacing/>
        <w:rPr>
          <w:b/>
        </w:rPr>
      </w:pPr>
      <w:r>
        <w:rPr>
          <w:b/>
        </w:rPr>
        <w:t>Što je prozor (window)? Koje su podcjeline prozora?</w:t>
      </w:r>
    </w:p>
    <w:p w:rsidR="008F2FCB" w:rsidRPr="003A7EA0" w:rsidRDefault="00D930C3">
      <w:pPr>
        <w:rPr>
          <w:color w:val="0070C0"/>
        </w:rPr>
      </w:pPr>
      <w:r w:rsidRPr="003A7EA0">
        <w:rPr>
          <w:b/>
          <w:color w:val="0070C0"/>
        </w:rPr>
        <w:t>Prozor</w:t>
      </w:r>
      <w:r w:rsidRPr="003A7EA0">
        <w:rPr>
          <w:color w:val="0070C0"/>
        </w:rPr>
        <w:t xml:space="preserve"> je tranzijentni skup n-torki pomoću kojeg se definiraju particija i okvir. </w:t>
      </w:r>
    </w:p>
    <w:p w:rsidR="008F2FCB" w:rsidRPr="003A7EA0" w:rsidRDefault="00D930C3">
      <w:pPr>
        <w:rPr>
          <w:color w:val="0070C0"/>
        </w:rPr>
      </w:pPr>
      <w:r w:rsidRPr="003A7EA0">
        <w:rPr>
          <w:b/>
          <w:color w:val="0070C0"/>
        </w:rPr>
        <w:t>Particija</w:t>
      </w:r>
      <w:r w:rsidRPr="003A7EA0">
        <w:rPr>
          <w:color w:val="0070C0"/>
        </w:rPr>
        <w:t xml:space="preserve"> se definira pomoću PARTITION BY dijela u OVER() i može sadržavati okvire te je nepomična. Slično kao GROUP BY, omogućuje podjelu n-torki relacije pri čemu svaka n-torka pripada jednoj particiji. Izostavimo li PARTITION BY, cijela relacija će biti jedna particija.</w:t>
      </w:r>
    </w:p>
    <w:p w:rsidR="008F2FCB" w:rsidRDefault="00D930C3">
      <w:r w:rsidRPr="003A7EA0">
        <w:rPr>
          <w:b/>
          <w:color w:val="0070C0"/>
        </w:rPr>
        <w:t>Okvir</w:t>
      </w:r>
      <w:r w:rsidRPr="003A7EA0">
        <w:rPr>
          <w:color w:val="0070C0"/>
        </w:rPr>
        <w:t xml:space="preserve"> se definira pomoću frame i ORDER BY dijelova u OVER() i pomiče se unutar particije. Svaka n-torka pripada okviru, a okvir pripada particiji. Bez frame i ORDER BY dijela cijela particija je jedan okvir</w:t>
      </w:r>
      <w:r>
        <w:t>.</w:t>
      </w:r>
    </w:p>
    <w:p w:rsidR="004A2A3E" w:rsidRDefault="004A2A3E"/>
    <w:p w:rsidR="008F2FCB" w:rsidRDefault="00D930C3" w:rsidP="004A2A3E">
      <w:pPr>
        <w:numPr>
          <w:ilvl w:val="0"/>
          <w:numId w:val="98"/>
        </w:numPr>
        <w:ind w:hanging="360"/>
        <w:contextualSpacing/>
        <w:rPr>
          <w:b/>
        </w:rPr>
      </w:pPr>
      <w:r>
        <w:rPr>
          <w:b/>
        </w:rPr>
        <w:t>Nabroji vrste okvira, navedi 4 primjera ROW okvira</w:t>
      </w:r>
    </w:p>
    <w:p w:rsidR="008F2FCB" w:rsidRPr="003A7EA0" w:rsidRDefault="00D930C3">
      <w:pPr>
        <w:rPr>
          <w:color w:val="0070C0"/>
        </w:rPr>
      </w:pPr>
      <w:r w:rsidRPr="003A7EA0">
        <w:rPr>
          <w:color w:val="0070C0"/>
        </w:rPr>
        <w:t>Postoje dvije vrste okvira: ROWS okvir i RANGE okvir.</w:t>
      </w:r>
    </w:p>
    <w:p w:rsidR="008F2FCB" w:rsidRPr="003A7EA0" w:rsidRDefault="00D930C3">
      <w:pPr>
        <w:rPr>
          <w:color w:val="0070C0"/>
        </w:rPr>
      </w:pPr>
      <w:r w:rsidRPr="003A7EA0">
        <w:rPr>
          <w:color w:val="0070C0"/>
        </w:rPr>
        <w:t>ROWS okviri -&gt; poredak n-torki ne mora biti definiran</w:t>
      </w:r>
    </w:p>
    <w:p w:rsidR="008F2FCB" w:rsidRPr="003A7EA0" w:rsidRDefault="00D930C3">
      <w:pPr>
        <w:rPr>
          <w:color w:val="0070C0"/>
        </w:rPr>
      </w:pPr>
      <w:r w:rsidRPr="003A7EA0">
        <w:rPr>
          <w:b/>
          <w:color w:val="0070C0"/>
        </w:rPr>
        <w:t>vrste</w:t>
      </w:r>
      <w:r w:rsidRPr="003A7EA0">
        <w:rPr>
          <w:color w:val="0070C0"/>
        </w:rPr>
        <w:t>:</w:t>
      </w:r>
    </w:p>
    <w:p w:rsidR="008F2FCB" w:rsidRPr="003A7EA0" w:rsidRDefault="00D930C3" w:rsidP="004A2A3E">
      <w:pPr>
        <w:numPr>
          <w:ilvl w:val="0"/>
          <w:numId w:val="55"/>
        </w:numPr>
        <w:ind w:hanging="360"/>
        <w:contextualSpacing/>
        <w:rPr>
          <w:color w:val="0070C0"/>
        </w:rPr>
      </w:pPr>
      <w:r w:rsidRPr="003A7EA0">
        <w:rPr>
          <w:color w:val="0070C0"/>
        </w:rPr>
        <w:t>ROWS BETWEEN UNBOUNDED PRECEDING AND CURRENT ROW (sve n-torke od početka particije do tekuće n-torke)</w:t>
      </w:r>
    </w:p>
    <w:p w:rsidR="008F2FCB" w:rsidRPr="003A7EA0" w:rsidRDefault="00D930C3" w:rsidP="004A2A3E">
      <w:pPr>
        <w:numPr>
          <w:ilvl w:val="0"/>
          <w:numId w:val="55"/>
        </w:numPr>
        <w:ind w:hanging="360"/>
        <w:contextualSpacing/>
        <w:rPr>
          <w:color w:val="0070C0"/>
        </w:rPr>
      </w:pPr>
      <w:r w:rsidRPr="003A7EA0">
        <w:rPr>
          <w:color w:val="0070C0"/>
        </w:rPr>
        <w:t>ROWS BETWEEN 1 PRECEDING AND 1 PRECEDING (prethodna n-torka)</w:t>
      </w:r>
    </w:p>
    <w:p w:rsidR="008F2FCB" w:rsidRPr="003A7EA0" w:rsidRDefault="00D930C3" w:rsidP="004A2A3E">
      <w:pPr>
        <w:numPr>
          <w:ilvl w:val="0"/>
          <w:numId w:val="55"/>
        </w:numPr>
        <w:ind w:hanging="360"/>
        <w:contextualSpacing/>
        <w:rPr>
          <w:color w:val="0070C0"/>
        </w:rPr>
      </w:pPr>
      <w:r w:rsidRPr="003A7EA0">
        <w:rPr>
          <w:color w:val="0070C0"/>
        </w:rPr>
        <w:t>ROWS BETWEEN 1 FOLLOWING AND 1 FOLLOWING (sljedeća n-torka)</w:t>
      </w:r>
    </w:p>
    <w:p w:rsidR="008F2FCB" w:rsidRPr="003A7EA0" w:rsidRDefault="00D930C3" w:rsidP="004A2A3E">
      <w:pPr>
        <w:numPr>
          <w:ilvl w:val="0"/>
          <w:numId w:val="55"/>
        </w:numPr>
        <w:ind w:hanging="360"/>
        <w:contextualSpacing/>
        <w:rPr>
          <w:color w:val="0070C0"/>
        </w:rPr>
      </w:pPr>
      <w:r w:rsidRPr="003A7EA0">
        <w:rPr>
          <w:color w:val="0070C0"/>
        </w:rPr>
        <w:t>ROWS BETWEEN 1 PRECEDING AND 1 FOLLOWING (prethodna, trenutna i sljedeća n-torka)</w:t>
      </w:r>
    </w:p>
    <w:p w:rsidR="008F2FCB" w:rsidRDefault="00D930C3">
      <w:pPr>
        <w:rPr>
          <w:color w:val="0070C0"/>
        </w:rPr>
      </w:pPr>
      <w:r w:rsidRPr="003A7EA0">
        <w:rPr>
          <w:color w:val="0070C0"/>
        </w:rPr>
        <w:t>RANGE okviri -&gt; poredak n-torki u particiji je važan</w:t>
      </w:r>
    </w:p>
    <w:p w:rsidR="004A2A3E" w:rsidRPr="003A7EA0" w:rsidRDefault="004A2A3E">
      <w:pPr>
        <w:rPr>
          <w:color w:val="0070C0"/>
        </w:rPr>
      </w:pPr>
    </w:p>
    <w:p w:rsidR="008F2FCB" w:rsidRDefault="00D930C3" w:rsidP="004A2A3E">
      <w:pPr>
        <w:numPr>
          <w:ilvl w:val="0"/>
          <w:numId w:val="98"/>
        </w:numPr>
        <w:ind w:hanging="360"/>
        <w:contextualSpacing/>
        <w:rPr>
          <w:b/>
        </w:rPr>
      </w:pPr>
      <w:r>
        <w:rPr>
          <w:b/>
        </w:rPr>
        <w:t>Zašto se definiran i imenovan prozor može koristiti samo u SELECT i ORDER BY?</w:t>
      </w:r>
    </w:p>
    <w:p w:rsidR="008F2FCB" w:rsidRPr="003A7EA0" w:rsidRDefault="00D930C3">
      <w:pPr>
        <w:rPr>
          <w:color w:val="0070C0"/>
        </w:rPr>
      </w:pPr>
      <w:r w:rsidRPr="003A7EA0">
        <w:rPr>
          <w:color w:val="0070C0"/>
        </w:rPr>
        <w:t>Funkcije za rad s prozorima mogu koristiti izračunate vrijednosti agregatnih funkcija (COUNT, AVG, SUM,…) nakon procesiranja FROM, WHERE, GROUP BY i HAVING dijelova SELECT naredbe</w:t>
      </w:r>
    </w:p>
    <w:p w:rsidR="008F2FCB" w:rsidRDefault="00D930C3">
      <w:pPr>
        <w:rPr>
          <w:color w:val="0070C0"/>
        </w:rPr>
      </w:pPr>
      <w:r w:rsidRPr="003A7EA0">
        <w:rPr>
          <w:color w:val="0070C0"/>
        </w:rPr>
        <w:t>Posljedica: mogućnost obavljanja ugniježđenih agregacija: AVG(SUM(bod)),  MIN(SUM(bod))</w:t>
      </w:r>
    </w:p>
    <w:p w:rsidR="004A2A3E" w:rsidRPr="003A7EA0" w:rsidRDefault="004A2A3E">
      <w:pPr>
        <w:rPr>
          <w:color w:val="0070C0"/>
        </w:rPr>
      </w:pPr>
    </w:p>
    <w:p w:rsidR="008F2FCB" w:rsidRDefault="00D930C3" w:rsidP="004A2A3E">
      <w:pPr>
        <w:numPr>
          <w:ilvl w:val="0"/>
          <w:numId w:val="98"/>
        </w:numPr>
        <w:ind w:hanging="360"/>
        <w:contextualSpacing/>
        <w:rPr>
          <w:b/>
        </w:rPr>
      </w:pPr>
      <w:r>
        <w:rPr>
          <w:b/>
        </w:rPr>
        <w:t>Koje funkcije za rad s prozorima predviđa SQL standard?</w:t>
      </w:r>
    </w:p>
    <w:p w:rsidR="008F2FCB" w:rsidRPr="003A7EA0" w:rsidRDefault="00D930C3" w:rsidP="004A2A3E">
      <w:pPr>
        <w:numPr>
          <w:ilvl w:val="0"/>
          <w:numId w:val="37"/>
        </w:numPr>
        <w:ind w:hanging="360"/>
        <w:contextualSpacing/>
        <w:rPr>
          <w:color w:val="0070C0"/>
        </w:rPr>
      </w:pPr>
      <w:r w:rsidRPr="003A7EA0">
        <w:rPr>
          <w:color w:val="0070C0"/>
        </w:rPr>
        <w:t>funkcija za rangiranje</w:t>
      </w:r>
    </w:p>
    <w:p w:rsidR="008F2FCB" w:rsidRPr="003A7EA0" w:rsidRDefault="00D930C3" w:rsidP="004A2A3E">
      <w:pPr>
        <w:numPr>
          <w:ilvl w:val="0"/>
          <w:numId w:val="37"/>
        </w:numPr>
        <w:ind w:hanging="360"/>
        <w:contextualSpacing/>
        <w:rPr>
          <w:color w:val="0070C0"/>
        </w:rPr>
      </w:pPr>
      <w:r w:rsidRPr="003A7EA0">
        <w:rPr>
          <w:color w:val="0070C0"/>
        </w:rPr>
        <w:t>funkcija za distribuciju</w:t>
      </w:r>
    </w:p>
    <w:p w:rsidR="008F2FCB" w:rsidRPr="003A7EA0" w:rsidRDefault="00D930C3" w:rsidP="004A2A3E">
      <w:pPr>
        <w:numPr>
          <w:ilvl w:val="0"/>
          <w:numId w:val="37"/>
        </w:numPr>
        <w:ind w:hanging="360"/>
        <w:contextualSpacing/>
        <w:rPr>
          <w:color w:val="0070C0"/>
        </w:rPr>
      </w:pPr>
      <w:r w:rsidRPr="003A7EA0">
        <w:rPr>
          <w:color w:val="0070C0"/>
        </w:rPr>
        <w:t>funkcija za određivanje n-torke temeljem pozicije (row number)</w:t>
      </w:r>
    </w:p>
    <w:p w:rsidR="008F2FCB" w:rsidRPr="003A7EA0" w:rsidRDefault="00D930C3" w:rsidP="004A2A3E">
      <w:pPr>
        <w:numPr>
          <w:ilvl w:val="0"/>
          <w:numId w:val="37"/>
        </w:numPr>
        <w:ind w:hanging="360"/>
        <w:contextualSpacing/>
        <w:rPr>
          <w:color w:val="0070C0"/>
        </w:rPr>
      </w:pPr>
      <w:r w:rsidRPr="003A7EA0">
        <w:rPr>
          <w:color w:val="0070C0"/>
        </w:rPr>
        <w:t>agregatna funkcija na razini prozora</w:t>
      </w:r>
    </w:p>
    <w:p w:rsidR="008F2FCB" w:rsidRDefault="008F2FCB"/>
    <w:p w:rsidR="008F2FCB" w:rsidRDefault="00D930C3" w:rsidP="004A2A3E">
      <w:pPr>
        <w:numPr>
          <w:ilvl w:val="0"/>
          <w:numId w:val="98"/>
        </w:numPr>
        <w:ind w:hanging="360"/>
        <w:contextualSpacing/>
        <w:rPr>
          <w:b/>
        </w:rPr>
      </w:pPr>
      <w:r>
        <w:rPr>
          <w:b/>
        </w:rPr>
        <w:lastRenderedPageBreak/>
        <w:t>Koja je ideja CTE? Kakve veze imaju s rekurzivnim upitima?</w:t>
      </w:r>
    </w:p>
    <w:p w:rsidR="008F2FCB" w:rsidRPr="003A7EA0" w:rsidRDefault="00D930C3">
      <w:pPr>
        <w:rPr>
          <w:color w:val="0070C0"/>
        </w:rPr>
      </w:pPr>
      <w:r w:rsidRPr="003A7EA0">
        <w:rPr>
          <w:color w:val="0070C0"/>
        </w:rPr>
        <w:t>CTE - Common Table Expressions - Ideja:</w:t>
      </w:r>
    </w:p>
    <w:p w:rsidR="008F2FCB" w:rsidRPr="003A7EA0" w:rsidRDefault="00D930C3" w:rsidP="004A2A3E">
      <w:pPr>
        <w:numPr>
          <w:ilvl w:val="0"/>
          <w:numId w:val="44"/>
        </w:numPr>
        <w:ind w:hanging="360"/>
        <w:contextualSpacing/>
        <w:rPr>
          <w:color w:val="0070C0"/>
        </w:rPr>
      </w:pPr>
      <w:r w:rsidRPr="003A7EA0">
        <w:rPr>
          <w:color w:val="0070C0"/>
        </w:rPr>
        <w:t>Odrediti sadržaj relacija R1, R2, … , Rn i pohraniti ga u privremene relacije</w:t>
      </w:r>
    </w:p>
    <w:p w:rsidR="008F2FCB" w:rsidRPr="003A7EA0" w:rsidRDefault="00D930C3" w:rsidP="004A2A3E">
      <w:pPr>
        <w:numPr>
          <w:ilvl w:val="0"/>
          <w:numId w:val="44"/>
        </w:numPr>
        <w:ind w:hanging="360"/>
        <w:contextualSpacing/>
        <w:rPr>
          <w:color w:val="0070C0"/>
        </w:rPr>
      </w:pPr>
      <w:r w:rsidRPr="003A7EA0">
        <w:rPr>
          <w:color w:val="0070C0"/>
        </w:rPr>
        <w:t>Procesirati upit koji uključuje R1, R2, … , Rn i druge relacije</w:t>
      </w:r>
    </w:p>
    <w:p w:rsidR="008F2FCB" w:rsidRPr="003A7EA0" w:rsidRDefault="00D930C3" w:rsidP="004A2A3E">
      <w:pPr>
        <w:numPr>
          <w:ilvl w:val="0"/>
          <w:numId w:val="44"/>
        </w:numPr>
        <w:ind w:hanging="360"/>
        <w:contextualSpacing/>
        <w:rPr>
          <w:color w:val="0070C0"/>
        </w:rPr>
      </w:pPr>
      <w:r w:rsidRPr="003A7EA0">
        <w:rPr>
          <w:color w:val="0070C0"/>
        </w:rPr>
        <w:t>Ukloniti R1, R2, … , Rn</w:t>
      </w:r>
    </w:p>
    <w:p w:rsidR="008F2FCB" w:rsidRPr="003A7EA0" w:rsidRDefault="00D930C3">
      <w:pPr>
        <w:rPr>
          <w:color w:val="0070C0"/>
        </w:rPr>
      </w:pPr>
      <w:r>
        <w:tab/>
      </w:r>
      <w:r w:rsidRPr="003A7EA0">
        <w:rPr>
          <w:color w:val="0070C0"/>
        </w:rPr>
        <w:t>omogućuje implementaciju rekurzivnih upita na sljedeći način</w:t>
      </w:r>
    </w:p>
    <w:p w:rsidR="008F2FCB" w:rsidRPr="003A7EA0" w:rsidRDefault="00D930C3">
      <w:pPr>
        <w:ind w:left="720"/>
        <w:rPr>
          <w:color w:val="0070C0"/>
        </w:rPr>
      </w:pPr>
      <w:r w:rsidRPr="003A7EA0">
        <w:rPr>
          <w:rFonts w:ascii="Courier New" w:eastAsia="Courier New" w:hAnsi="Courier New" w:cs="Courier New"/>
          <w:color w:val="0070C0"/>
        </w:rPr>
        <w:t>WITH RECURSIVE</w:t>
      </w:r>
      <w:r w:rsidRPr="003A7EA0">
        <w:rPr>
          <w:rFonts w:ascii="Courier New" w:eastAsia="Courier New" w:hAnsi="Courier New" w:cs="Courier New"/>
          <w:color w:val="0070C0"/>
        </w:rPr>
        <w:br/>
        <w:t xml:space="preserve">    R AS (upit</w:t>
      </w:r>
      <w:r w:rsidRPr="003A7EA0">
        <w:rPr>
          <w:rFonts w:ascii="Courier New" w:eastAsia="Courier New" w:hAnsi="Courier New" w:cs="Courier New"/>
          <w:color w:val="0070C0"/>
        </w:rPr>
        <w:br/>
        <w:t xml:space="preserve">        UNION</w:t>
      </w:r>
      <w:r w:rsidRPr="003A7EA0">
        <w:rPr>
          <w:rFonts w:ascii="Courier New" w:eastAsia="Courier New" w:hAnsi="Courier New" w:cs="Courier New"/>
          <w:color w:val="0070C0"/>
        </w:rPr>
        <w:br/>
        <w:t xml:space="preserve">        rekurzivni upit)</w:t>
      </w:r>
      <w:r w:rsidRPr="003A7EA0">
        <w:rPr>
          <w:rFonts w:ascii="Courier New" w:eastAsia="Courier New" w:hAnsi="Courier New" w:cs="Courier New"/>
          <w:color w:val="0070C0"/>
        </w:rPr>
        <w:br/>
        <w:t>&lt;upit koji uključuje R (i druge relacije)&gt;</w:t>
      </w:r>
    </w:p>
    <w:p w:rsidR="008F2FCB" w:rsidRDefault="00D930C3" w:rsidP="004A2A3E">
      <w:pPr>
        <w:numPr>
          <w:ilvl w:val="0"/>
          <w:numId w:val="98"/>
        </w:numPr>
        <w:ind w:hanging="360"/>
        <w:contextualSpacing/>
        <w:rPr>
          <w:b/>
        </w:rPr>
      </w:pPr>
      <w:r>
        <w:rPr>
          <w:b/>
        </w:rPr>
        <w:t>Može li PostrgreSQL razriješiti beskonačnu petlju?</w:t>
      </w:r>
    </w:p>
    <w:p w:rsidR="008F2FCB" w:rsidRPr="003A7EA0" w:rsidRDefault="00D930C3">
      <w:pPr>
        <w:rPr>
          <w:color w:val="0070C0"/>
        </w:rPr>
      </w:pPr>
      <w:r w:rsidRPr="003A7EA0">
        <w:rPr>
          <w:color w:val="0070C0"/>
        </w:rPr>
        <w:t>može, prepozna beskonačnu rekurziju i uspije je razriješiti</w:t>
      </w:r>
    </w:p>
    <w:p w:rsidR="008F2FCB" w:rsidRDefault="00D930C3" w:rsidP="00D930C3">
      <w:pPr>
        <w:pStyle w:val="Heading1"/>
      </w:pPr>
      <w:r>
        <w:t>3. OOBP i ORBP</w:t>
      </w:r>
    </w:p>
    <w:p w:rsidR="008F2FCB" w:rsidRDefault="00D930C3" w:rsidP="004A2A3E">
      <w:pPr>
        <w:numPr>
          <w:ilvl w:val="0"/>
          <w:numId w:val="39"/>
        </w:numPr>
        <w:ind w:hanging="360"/>
        <w:contextualSpacing/>
        <w:rPr>
          <w:b/>
        </w:rPr>
      </w:pPr>
      <w:r>
        <w:rPr>
          <w:b/>
        </w:rPr>
        <w:t>Zašto objektno orijentirane baze podataka?</w:t>
      </w:r>
    </w:p>
    <w:p w:rsidR="008F2FCB" w:rsidRPr="003A7EA0" w:rsidRDefault="00D930C3">
      <w:pPr>
        <w:rPr>
          <w:color w:val="0070C0"/>
        </w:rPr>
      </w:pPr>
      <w:r w:rsidRPr="003A7EA0">
        <w:rPr>
          <w:color w:val="0070C0"/>
        </w:rPr>
        <w:t>Relacijske baze podataka nisu prikladne za aplikacije koje koriste složene tipove podataka ili nove tipove podataka za velike nestrukturirane objekte.</w:t>
      </w:r>
    </w:p>
    <w:p w:rsidR="008F2FCB" w:rsidRDefault="00D930C3" w:rsidP="004A2A3E">
      <w:pPr>
        <w:numPr>
          <w:ilvl w:val="0"/>
          <w:numId w:val="39"/>
        </w:numPr>
        <w:ind w:hanging="360"/>
        <w:contextualSpacing/>
        <w:rPr>
          <w:b/>
        </w:rPr>
      </w:pPr>
      <w:r>
        <w:rPr>
          <w:b/>
        </w:rPr>
        <w:t>Usporedi OO model i relacijski model.</w:t>
      </w:r>
    </w:p>
    <w:p w:rsidR="008F2FCB" w:rsidRPr="003A7EA0" w:rsidRDefault="00D930C3">
      <w:pPr>
        <w:rPr>
          <w:color w:val="0070C0"/>
        </w:rPr>
      </w:pPr>
      <w:r w:rsidRPr="003A7EA0">
        <w:rPr>
          <w:color w:val="0070C0"/>
        </w:rPr>
        <w:t>OO Model - Razred, Objekt, Varijable razreda, Metode</w:t>
      </w:r>
    </w:p>
    <w:p w:rsidR="008F2FCB" w:rsidRPr="003A7EA0" w:rsidRDefault="00D930C3">
      <w:pPr>
        <w:rPr>
          <w:color w:val="0070C0"/>
        </w:rPr>
      </w:pPr>
      <w:r w:rsidRPr="003A7EA0">
        <w:rPr>
          <w:color w:val="0070C0"/>
        </w:rPr>
        <w:t>Relacijski model - Relacijska shema, entitet (n-torka), atributi, procedure</w:t>
      </w:r>
    </w:p>
    <w:p w:rsidR="008F2FCB" w:rsidRPr="003A7EA0" w:rsidRDefault="00D930C3">
      <w:pPr>
        <w:rPr>
          <w:color w:val="0070C0"/>
        </w:rPr>
      </w:pPr>
      <w:r w:rsidRPr="003A7EA0">
        <w:rPr>
          <w:color w:val="0070C0"/>
        </w:rPr>
        <w:t>Kod prebacivanja iz relacijskog u OO model pojavljuje se tzv. objektno relacijska neusklađenost.</w:t>
      </w:r>
    </w:p>
    <w:p w:rsidR="008F2FCB" w:rsidRDefault="00D930C3" w:rsidP="004A2A3E">
      <w:pPr>
        <w:numPr>
          <w:ilvl w:val="0"/>
          <w:numId w:val="39"/>
        </w:numPr>
        <w:ind w:hanging="360"/>
        <w:contextualSpacing/>
        <w:rPr>
          <w:b/>
        </w:rPr>
      </w:pPr>
      <w:r>
        <w:rPr>
          <w:b/>
        </w:rPr>
        <w:t>Nabroji osnovna načela OO SUBP.</w:t>
      </w:r>
    </w:p>
    <w:p w:rsidR="008F2FCB" w:rsidRDefault="00D930C3">
      <w:pPr>
        <w:rPr>
          <w:color w:val="0070C0"/>
        </w:rPr>
      </w:pPr>
      <w:r w:rsidRPr="003A7EA0">
        <w:rPr>
          <w:color w:val="0070C0"/>
        </w:rPr>
        <w:t>koristi koncepte OO sustava (razrede, složene objekte, hijerarhije klasa, učahurivanje…) te koncepte SUBP (perzistenccija podataka, fizička organizacija, paralelni rad)</w:t>
      </w:r>
    </w:p>
    <w:p w:rsidR="004A2A3E" w:rsidRPr="003A7EA0" w:rsidRDefault="004A2A3E">
      <w:pPr>
        <w:rPr>
          <w:color w:val="0070C0"/>
        </w:rPr>
      </w:pPr>
    </w:p>
    <w:p w:rsidR="008F2FCB" w:rsidRDefault="00D930C3" w:rsidP="004A2A3E">
      <w:pPr>
        <w:numPr>
          <w:ilvl w:val="0"/>
          <w:numId w:val="39"/>
        </w:numPr>
        <w:ind w:hanging="360"/>
        <w:contextualSpacing/>
        <w:rPr>
          <w:b/>
        </w:rPr>
      </w:pPr>
      <w:r>
        <w:rPr>
          <w:b/>
        </w:rPr>
        <w:t>Što je OID? Koje su mu karakteristike?</w:t>
      </w:r>
    </w:p>
    <w:p w:rsidR="008F2FCB" w:rsidRPr="003A7EA0" w:rsidRDefault="00D930C3">
      <w:pPr>
        <w:rPr>
          <w:color w:val="0070C0"/>
        </w:rPr>
      </w:pPr>
      <w:r w:rsidRPr="003A7EA0">
        <w:rPr>
          <w:color w:val="0070C0"/>
        </w:rPr>
        <w:t>jedinstven, nepromjenjiv identifikator objekta generiran od OO sustava. Neovisan je o vrijednostima atributa objekta, nevidljiv je korisniku i koristi se za referenciranje objekta.</w:t>
      </w:r>
    </w:p>
    <w:p w:rsidR="008F2FCB" w:rsidRDefault="00D930C3" w:rsidP="004A2A3E">
      <w:pPr>
        <w:numPr>
          <w:ilvl w:val="0"/>
          <w:numId w:val="39"/>
        </w:numPr>
        <w:ind w:hanging="360"/>
        <w:contextualSpacing/>
        <w:rPr>
          <w:b/>
        </w:rPr>
      </w:pPr>
      <w:r>
        <w:rPr>
          <w:b/>
        </w:rPr>
        <w:t>Što je ODMG standard i od čega se sastoji?</w:t>
      </w:r>
    </w:p>
    <w:p w:rsidR="008F2FCB" w:rsidRPr="003A7EA0" w:rsidRDefault="00D930C3">
      <w:pPr>
        <w:rPr>
          <w:color w:val="0070C0"/>
        </w:rPr>
      </w:pPr>
      <w:r w:rsidRPr="003A7EA0">
        <w:rPr>
          <w:color w:val="0070C0"/>
        </w:rPr>
        <w:t>sastoji se od: objektnog modela, Jezika za specificiranje objekata, objektnog upitnog jezika i veze na programske jezike.</w:t>
      </w:r>
    </w:p>
    <w:p w:rsidR="008F2FCB" w:rsidRDefault="00D930C3" w:rsidP="004A2A3E">
      <w:pPr>
        <w:numPr>
          <w:ilvl w:val="0"/>
          <w:numId w:val="39"/>
        </w:numPr>
        <w:ind w:hanging="360"/>
        <w:contextualSpacing/>
        <w:rPr>
          <w:b/>
        </w:rPr>
      </w:pPr>
      <w:r>
        <w:rPr>
          <w:b/>
        </w:rPr>
        <w:t>Što je OQL i počemu se razlikuje od SQL-a?</w:t>
      </w:r>
    </w:p>
    <w:p w:rsidR="008F2FCB" w:rsidRDefault="00D930C3">
      <w:pPr>
        <w:rPr>
          <w:color w:val="0070C0"/>
        </w:rPr>
      </w:pPr>
      <w:r w:rsidRPr="003A7EA0">
        <w:rPr>
          <w:color w:val="0070C0"/>
        </w:rPr>
        <w:t>on je upitni jezik napravljen po uzoru na SQL. Razlika je što podržava referenciranje na objekte unutar tablica i objekti mogu ugnježđivati druge objekte, ne podržava ključne riječi iz SQL te podržava matematičke izračune unutar OQL izraza.</w:t>
      </w:r>
    </w:p>
    <w:p w:rsidR="003A7EA0" w:rsidRPr="003A7EA0" w:rsidRDefault="003A7EA0">
      <w:pPr>
        <w:rPr>
          <w:color w:val="0070C0"/>
        </w:rPr>
      </w:pPr>
    </w:p>
    <w:p w:rsidR="008F2FCB" w:rsidRDefault="00D930C3" w:rsidP="004A2A3E">
      <w:pPr>
        <w:numPr>
          <w:ilvl w:val="0"/>
          <w:numId w:val="39"/>
        </w:numPr>
        <w:ind w:hanging="360"/>
        <w:contextualSpacing/>
        <w:rPr>
          <w:b/>
        </w:rPr>
      </w:pPr>
      <w:r>
        <w:rPr>
          <w:b/>
        </w:rPr>
        <w:t>Navedi prednosti i mane OOSUBP.</w:t>
      </w:r>
    </w:p>
    <w:p w:rsidR="008F2FCB" w:rsidRPr="003A7EA0" w:rsidRDefault="00D930C3">
      <w:pPr>
        <w:rPr>
          <w:color w:val="0070C0"/>
        </w:rPr>
      </w:pPr>
      <w:r w:rsidRPr="003A7EA0">
        <w:rPr>
          <w:b/>
          <w:color w:val="0070C0"/>
        </w:rPr>
        <w:t xml:space="preserve">prednosti: </w:t>
      </w:r>
    </w:p>
    <w:p w:rsidR="008F2FCB" w:rsidRPr="003A7EA0" w:rsidRDefault="00D930C3" w:rsidP="004A2A3E">
      <w:pPr>
        <w:numPr>
          <w:ilvl w:val="0"/>
          <w:numId w:val="86"/>
        </w:numPr>
        <w:ind w:hanging="360"/>
        <w:contextualSpacing/>
        <w:rPr>
          <w:color w:val="0070C0"/>
        </w:rPr>
      </w:pPr>
      <w:r w:rsidRPr="003A7EA0">
        <w:rPr>
          <w:color w:val="0070C0"/>
        </w:rPr>
        <w:t>bolje i brže upravljaju sa složenim objektima i vezama</w:t>
      </w:r>
    </w:p>
    <w:p w:rsidR="008F2FCB" w:rsidRPr="003A7EA0" w:rsidRDefault="00D930C3">
      <w:pPr>
        <w:numPr>
          <w:ilvl w:val="0"/>
          <w:numId w:val="10"/>
        </w:numPr>
        <w:ind w:hanging="360"/>
        <w:contextualSpacing/>
        <w:rPr>
          <w:color w:val="0070C0"/>
        </w:rPr>
      </w:pPr>
      <w:r w:rsidRPr="003A7EA0">
        <w:rPr>
          <w:color w:val="0070C0"/>
        </w:rPr>
        <w:t>podržavaju hijerarhiju, klase i nasljeđivanje</w:t>
      </w:r>
    </w:p>
    <w:p w:rsidR="008F2FCB" w:rsidRPr="003A7EA0" w:rsidRDefault="00D930C3">
      <w:pPr>
        <w:numPr>
          <w:ilvl w:val="0"/>
          <w:numId w:val="10"/>
        </w:numPr>
        <w:ind w:hanging="360"/>
        <w:contextualSpacing/>
        <w:rPr>
          <w:color w:val="0070C0"/>
        </w:rPr>
      </w:pPr>
      <w:r w:rsidRPr="003A7EA0">
        <w:rPr>
          <w:color w:val="0070C0"/>
        </w:rPr>
        <w:t>jednostavan podatkovni model - objekti u bazi i objekti u aplikaciji su jednaki</w:t>
      </w:r>
    </w:p>
    <w:p w:rsidR="008F2FCB" w:rsidRPr="003A7EA0" w:rsidRDefault="00D930C3">
      <w:pPr>
        <w:numPr>
          <w:ilvl w:val="0"/>
          <w:numId w:val="10"/>
        </w:numPr>
        <w:ind w:hanging="360"/>
        <w:contextualSpacing/>
        <w:rPr>
          <w:color w:val="0070C0"/>
        </w:rPr>
      </w:pPr>
      <w:r w:rsidRPr="003A7EA0">
        <w:rPr>
          <w:color w:val="0070C0"/>
        </w:rPr>
        <w:t>identifikacija objekata skrivena od korisnika</w:t>
      </w:r>
    </w:p>
    <w:p w:rsidR="008F2FCB" w:rsidRPr="003A7EA0" w:rsidRDefault="00D930C3">
      <w:pPr>
        <w:rPr>
          <w:color w:val="0070C0"/>
        </w:rPr>
      </w:pPr>
      <w:r w:rsidRPr="003A7EA0">
        <w:rPr>
          <w:b/>
          <w:color w:val="0070C0"/>
        </w:rPr>
        <w:lastRenderedPageBreak/>
        <w:t>mane:</w:t>
      </w:r>
    </w:p>
    <w:p w:rsidR="008F2FCB" w:rsidRPr="003A7EA0" w:rsidRDefault="00D930C3" w:rsidP="004A2A3E">
      <w:pPr>
        <w:numPr>
          <w:ilvl w:val="0"/>
          <w:numId w:val="72"/>
        </w:numPr>
        <w:ind w:hanging="360"/>
        <w:contextualSpacing/>
        <w:rPr>
          <w:color w:val="0070C0"/>
        </w:rPr>
      </w:pPr>
      <w:r w:rsidRPr="003A7EA0">
        <w:rPr>
          <w:color w:val="0070C0"/>
        </w:rPr>
        <w:t>nema logičke neovisnosti podataka</w:t>
      </w:r>
    </w:p>
    <w:p w:rsidR="008F2FCB" w:rsidRPr="003A7EA0" w:rsidRDefault="00D930C3" w:rsidP="004A2A3E">
      <w:pPr>
        <w:numPr>
          <w:ilvl w:val="0"/>
          <w:numId w:val="72"/>
        </w:numPr>
        <w:ind w:hanging="360"/>
        <w:contextualSpacing/>
        <w:rPr>
          <w:color w:val="0070C0"/>
        </w:rPr>
      </w:pPr>
      <w:r w:rsidRPr="003A7EA0">
        <w:rPr>
          <w:color w:val="0070C0"/>
        </w:rPr>
        <w:t>nedostatak dogovorenih standarda (postojeći nije u potpunosti implementiran)</w:t>
      </w:r>
    </w:p>
    <w:p w:rsidR="008F2FCB" w:rsidRPr="003A7EA0" w:rsidRDefault="00D930C3" w:rsidP="004A2A3E">
      <w:pPr>
        <w:numPr>
          <w:ilvl w:val="0"/>
          <w:numId w:val="72"/>
        </w:numPr>
        <w:ind w:hanging="360"/>
        <w:contextualSpacing/>
        <w:rPr>
          <w:color w:val="0070C0"/>
        </w:rPr>
      </w:pPr>
      <w:r w:rsidRPr="003A7EA0">
        <w:rPr>
          <w:color w:val="0070C0"/>
        </w:rPr>
        <w:t>ovisnost o jednom programskom jeziku</w:t>
      </w:r>
    </w:p>
    <w:p w:rsidR="008F2FCB" w:rsidRPr="003A7EA0" w:rsidRDefault="00D930C3" w:rsidP="004A2A3E">
      <w:pPr>
        <w:numPr>
          <w:ilvl w:val="0"/>
          <w:numId w:val="72"/>
        </w:numPr>
        <w:ind w:hanging="360"/>
        <w:contextualSpacing/>
        <w:rPr>
          <w:color w:val="0070C0"/>
        </w:rPr>
      </w:pPr>
      <w:r w:rsidRPr="003A7EA0">
        <w:rPr>
          <w:color w:val="0070C0"/>
        </w:rPr>
        <w:t>nedostatak Ad-Hoc upita</w:t>
      </w:r>
    </w:p>
    <w:p w:rsidR="008F2FCB" w:rsidRDefault="00D930C3" w:rsidP="004A2A3E">
      <w:pPr>
        <w:numPr>
          <w:ilvl w:val="0"/>
          <w:numId w:val="72"/>
        </w:numPr>
        <w:ind w:hanging="360"/>
        <w:contextualSpacing/>
        <w:rPr>
          <w:color w:val="0070C0"/>
        </w:rPr>
      </w:pPr>
      <w:r w:rsidRPr="003A7EA0">
        <w:rPr>
          <w:color w:val="0070C0"/>
        </w:rPr>
        <w:t>nije interoperabilan s alatima i mogućnostima koje se koriste u SQLu</w:t>
      </w:r>
    </w:p>
    <w:p w:rsidR="003A7EA0" w:rsidRPr="003A7EA0" w:rsidRDefault="003A7EA0" w:rsidP="003A7EA0">
      <w:pPr>
        <w:contextualSpacing/>
        <w:rPr>
          <w:color w:val="0070C0"/>
        </w:rPr>
      </w:pPr>
    </w:p>
    <w:p w:rsidR="008F2FCB" w:rsidRDefault="00D930C3" w:rsidP="004A2A3E">
      <w:pPr>
        <w:numPr>
          <w:ilvl w:val="0"/>
          <w:numId w:val="39"/>
        </w:numPr>
        <w:ind w:hanging="360"/>
        <w:contextualSpacing/>
        <w:rPr>
          <w:b/>
        </w:rPr>
      </w:pPr>
      <w:r>
        <w:rPr>
          <w:b/>
        </w:rPr>
        <w:t>Nacrtaj DBMS Matrix</w:t>
      </w:r>
    </w:p>
    <w:p w:rsidR="008F2FCB" w:rsidRDefault="00D930C3">
      <w:pPr>
        <w:jc w:val="center"/>
      </w:pPr>
      <w:r>
        <w:rPr>
          <w:noProof/>
        </w:rPr>
        <w:drawing>
          <wp:inline distT="114300" distB="114300" distL="114300" distR="114300">
            <wp:extent cx="3105150" cy="1790700"/>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3105150" cy="1790700"/>
                    </a:xfrm>
                    <a:prstGeom prst="rect">
                      <a:avLst/>
                    </a:prstGeom>
                    <a:ln/>
                  </pic:spPr>
                </pic:pic>
              </a:graphicData>
            </a:graphic>
          </wp:inline>
        </w:drawing>
      </w:r>
    </w:p>
    <w:p w:rsidR="008F2FCB" w:rsidRDefault="00D930C3" w:rsidP="004A2A3E">
      <w:pPr>
        <w:numPr>
          <w:ilvl w:val="0"/>
          <w:numId w:val="39"/>
        </w:numPr>
        <w:ind w:hanging="360"/>
        <w:contextualSpacing/>
        <w:rPr>
          <w:b/>
        </w:rPr>
      </w:pPr>
      <w:r>
        <w:rPr>
          <w:b/>
        </w:rPr>
        <w:t>Koja objektno relacijska proširenja uključuje SQL standard?</w:t>
      </w:r>
    </w:p>
    <w:p w:rsidR="008F2FCB" w:rsidRPr="003A7EA0" w:rsidRDefault="00D930C3">
      <w:pPr>
        <w:rPr>
          <w:color w:val="0070C0"/>
        </w:rPr>
      </w:pPr>
      <w:r w:rsidRPr="003A7EA0">
        <w:rPr>
          <w:color w:val="0070C0"/>
        </w:rPr>
        <w:t>unaprijed definirani tipovi (atomarni tip), izgrađeni tipovi (referenca, kolekcije, row), korisnički definirani tipovi(distinct tip, strukturirani tip)</w:t>
      </w:r>
    </w:p>
    <w:p w:rsidR="008F2FCB" w:rsidRDefault="00D930C3" w:rsidP="004A2A3E">
      <w:pPr>
        <w:numPr>
          <w:ilvl w:val="0"/>
          <w:numId w:val="39"/>
        </w:numPr>
        <w:ind w:hanging="360"/>
        <w:contextualSpacing/>
        <w:rPr>
          <w:b/>
        </w:rPr>
      </w:pPr>
      <w:r>
        <w:rPr>
          <w:b/>
        </w:rPr>
        <w:t>Nabroji i opiši podjelu tipova podataka kako ih je opisao SQL standard i kako ih implementira PostgreSQL.</w:t>
      </w:r>
    </w:p>
    <w:p w:rsidR="008F2FCB" w:rsidRDefault="00D930C3" w:rsidP="004A2A3E">
      <w:pPr>
        <w:numPr>
          <w:ilvl w:val="1"/>
          <w:numId w:val="39"/>
        </w:numPr>
        <w:ind w:hanging="360"/>
        <w:contextualSpacing/>
        <w:rPr>
          <w:b/>
        </w:rPr>
      </w:pPr>
      <w:r>
        <w:rPr>
          <w:b/>
        </w:rPr>
        <w:t>izgrađeni tipovi podataka</w:t>
      </w:r>
    </w:p>
    <w:p w:rsidR="008F2FCB" w:rsidRPr="003A7EA0" w:rsidRDefault="00D930C3" w:rsidP="004A2A3E">
      <w:pPr>
        <w:numPr>
          <w:ilvl w:val="0"/>
          <w:numId w:val="87"/>
        </w:numPr>
        <w:ind w:hanging="360"/>
        <w:contextualSpacing/>
        <w:rPr>
          <w:color w:val="0070C0"/>
        </w:rPr>
      </w:pPr>
      <w:r w:rsidRPr="003A7EA0">
        <w:rPr>
          <w:color w:val="0070C0"/>
        </w:rPr>
        <w:t>atomarni - REF</w:t>
      </w:r>
    </w:p>
    <w:p w:rsidR="008F2FCB" w:rsidRPr="003A7EA0" w:rsidRDefault="00D930C3" w:rsidP="004A2A3E">
      <w:pPr>
        <w:numPr>
          <w:ilvl w:val="0"/>
          <w:numId w:val="87"/>
        </w:numPr>
        <w:ind w:hanging="360"/>
        <w:contextualSpacing/>
        <w:rPr>
          <w:color w:val="0070C0"/>
        </w:rPr>
      </w:pPr>
      <w:r w:rsidRPr="003A7EA0">
        <w:rPr>
          <w:color w:val="0070C0"/>
        </w:rPr>
        <w:t xml:space="preserve">kompopozitni </w:t>
      </w:r>
    </w:p>
    <w:p w:rsidR="008F2FCB" w:rsidRPr="003A7EA0" w:rsidRDefault="00D930C3" w:rsidP="004A2A3E">
      <w:pPr>
        <w:numPr>
          <w:ilvl w:val="1"/>
          <w:numId w:val="87"/>
        </w:numPr>
        <w:ind w:hanging="360"/>
        <w:contextualSpacing/>
        <w:rPr>
          <w:color w:val="0070C0"/>
        </w:rPr>
      </w:pPr>
      <w:r w:rsidRPr="003A7EA0">
        <w:rPr>
          <w:color w:val="0070C0"/>
        </w:rPr>
        <w:t>kolekcije:</w:t>
      </w:r>
    </w:p>
    <w:p w:rsidR="008F2FCB" w:rsidRPr="003A7EA0" w:rsidRDefault="00D930C3" w:rsidP="004A2A3E">
      <w:pPr>
        <w:numPr>
          <w:ilvl w:val="2"/>
          <w:numId w:val="87"/>
        </w:numPr>
        <w:ind w:hanging="360"/>
        <w:contextualSpacing/>
        <w:rPr>
          <w:color w:val="0070C0"/>
        </w:rPr>
      </w:pPr>
      <w:r w:rsidRPr="003A7EA0">
        <w:rPr>
          <w:color w:val="0070C0"/>
        </w:rPr>
        <w:t>ARRAY - 1D polje s max brojem elemenata</w:t>
      </w:r>
    </w:p>
    <w:p w:rsidR="008F2FCB" w:rsidRPr="003A7EA0" w:rsidRDefault="00D930C3" w:rsidP="004A2A3E">
      <w:pPr>
        <w:numPr>
          <w:ilvl w:val="2"/>
          <w:numId w:val="87"/>
        </w:numPr>
        <w:ind w:hanging="360"/>
        <w:contextualSpacing/>
        <w:rPr>
          <w:color w:val="0070C0"/>
        </w:rPr>
      </w:pPr>
      <w:r w:rsidRPr="003A7EA0">
        <w:rPr>
          <w:color w:val="0070C0"/>
        </w:rPr>
        <w:t>MULTISET - neuređena kolekcija koja dozvoljava duplikate</w:t>
      </w:r>
    </w:p>
    <w:p w:rsidR="008F2FCB" w:rsidRPr="003A7EA0" w:rsidRDefault="00D930C3" w:rsidP="004A2A3E">
      <w:pPr>
        <w:numPr>
          <w:ilvl w:val="2"/>
          <w:numId w:val="87"/>
        </w:numPr>
        <w:ind w:hanging="360"/>
        <w:contextualSpacing/>
        <w:rPr>
          <w:color w:val="0070C0"/>
        </w:rPr>
      </w:pPr>
      <w:r w:rsidRPr="003A7EA0">
        <w:rPr>
          <w:color w:val="0070C0"/>
        </w:rPr>
        <w:t>SET - neuređena kolekcija koja ne dozvoljava duplikate</w:t>
      </w:r>
    </w:p>
    <w:p w:rsidR="008F2FCB" w:rsidRPr="003A7EA0" w:rsidRDefault="00D930C3" w:rsidP="004A2A3E">
      <w:pPr>
        <w:numPr>
          <w:ilvl w:val="2"/>
          <w:numId w:val="87"/>
        </w:numPr>
        <w:ind w:hanging="360"/>
        <w:contextualSpacing/>
        <w:rPr>
          <w:color w:val="0070C0"/>
        </w:rPr>
      </w:pPr>
      <w:r w:rsidRPr="003A7EA0">
        <w:rPr>
          <w:color w:val="0070C0"/>
        </w:rPr>
        <w:t>LIST - uređena kolekcija koja dozvoljava duplikate</w:t>
      </w:r>
    </w:p>
    <w:p w:rsidR="008F2FCB" w:rsidRPr="003A7EA0" w:rsidRDefault="00D930C3" w:rsidP="004A2A3E">
      <w:pPr>
        <w:numPr>
          <w:ilvl w:val="1"/>
          <w:numId w:val="87"/>
        </w:numPr>
        <w:ind w:hanging="360"/>
        <w:contextualSpacing/>
        <w:rPr>
          <w:color w:val="0070C0"/>
        </w:rPr>
      </w:pPr>
      <w:r w:rsidRPr="003A7EA0">
        <w:rPr>
          <w:color w:val="0070C0"/>
        </w:rPr>
        <w:t>ROW - sekvenca od jednog ili više elemenata definiran parom (ime_ele, tip_pod)</w:t>
      </w:r>
    </w:p>
    <w:p w:rsidR="008F2FCB" w:rsidRPr="003A7EA0" w:rsidRDefault="00D930C3">
      <w:pPr>
        <w:rPr>
          <w:color w:val="0070C0"/>
        </w:rPr>
      </w:pPr>
      <w:r w:rsidRPr="003A7EA0">
        <w:rPr>
          <w:color w:val="0070C0"/>
        </w:rPr>
        <w:t>ARRAY - najbitnije funkcije : UNNEST(ime_polja) i COLLECT(ime_polja) za prebacivanje između ARRAY i pojedinačnih n-torki</w:t>
      </w:r>
    </w:p>
    <w:p w:rsidR="008F2FCB" w:rsidRPr="003A7EA0" w:rsidRDefault="00D930C3">
      <w:pPr>
        <w:rPr>
          <w:color w:val="0070C0"/>
        </w:rPr>
      </w:pPr>
      <w:r w:rsidRPr="003A7EA0">
        <w:rPr>
          <w:color w:val="0070C0"/>
        </w:rPr>
        <w:t>ROW - može se koristiti za definiranje složenih atributa relacije</w:t>
      </w:r>
    </w:p>
    <w:p w:rsidR="008F2FCB" w:rsidRDefault="00D930C3">
      <w:pPr>
        <w:jc w:val="center"/>
      </w:pPr>
      <w:r>
        <w:rPr>
          <w:noProof/>
        </w:rPr>
        <w:drawing>
          <wp:inline distT="114300" distB="114300" distL="114300" distR="114300">
            <wp:extent cx="3457575" cy="131445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a:stretch>
                      <a:fillRect/>
                    </a:stretch>
                  </pic:blipFill>
                  <pic:spPr>
                    <a:xfrm>
                      <a:off x="0" y="0"/>
                      <a:ext cx="3457575" cy="1314450"/>
                    </a:xfrm>
                    <a:prstGeom prst="rect">
                      <a:avLst/>
                    </a:prstGeom>
                    <a:ln/>
                  </pic:spPr>
                </pic:pic>
              </a:graphicData>
            </a:graphic>
          </wp:inline>
        </w:drawing>
      </w:r>
    </w:p>
    <w:p w:rsidR="008F2FCB" w:rsidRDefault="00D930C3" w:rsidP="004A2A3E">
      <w:pPr>
        <w:numPr>
          <w:ilvl w:val="1"/>
          <w:numId w:val="39"/>
        </w:numPr>
        <w:ind w:hanging="360"/>
        <w:contextualSpacing/>
        <w:rPr>
          <w:b/>
        </w:rPr>
      </w:pPr>
      <w:r>
        <w:rPr>
          <w:b/>
        </w:rPr>
        <w:t>korisnički definirani tipovi podataka</w:t>
      </w:r>
    </w:p>
    <w:p w:rsidR="008F2FCB" w:rsidRPr="003A7EA0" w:rsidRDefault="00D930C3">
      <w:pPr>
        <w:numPr>
          <w:ilvl w:val="0"/>
          <w:numId w:val="22"/>
        </w:numPr>
        <w:ind w:hanging="360"/>
        <w:contextualSpacing/>
        <w:rPr>
          <w:color w:val="0070C0"/>
        </w:rPr>
      </w:pPr>
      <w:r w:rsidRPr="003A7EA0">
        <w:rPr>
          <w:color w:val="0070C0"/>
        </w:rPr>
        <w:t>distinct - nema nasljeđivanja tipova, za usporedbu treba raditi CAST</w:t>
      </w:r>
    </w:p>
    <w:p w:rsidR="008F2FCB" w:rsidRDefault="00D930C3">
      <w:pPr>
        <w:numPr>
          <w:ilvl w:val="0"/>
          <w:numId w:val="22"/>
        </w:numPr>
        <w:ind w:hanging="360"/>
        <w:contextualSpacing/>
        <w:rPr>
          <w:color w:val="0070C0"/>
        </w:rPr>
      </w:pPr>
      <w:r w:rsidRPr="003A7EA0">
        <w:rPr>
          <w:color w:val="0070C0"/>
        </w:rPr>
        <w:t>strukturirani - podržano nasljeđivanje tipova</w:t>
      </w:r>
    </w:p>
    <w:p w:rsidR="008F2FCB" w:rsidRDefault="00D930C3" w:rsidP="004A2A3E">
      <w:pPr>
        <w:numPr>
          <w:ilvl w:val="0"/>
          <w:numId w:val="39"/>
        </w:numPr>
        <w:ind w:hanging="360"/>
        <w:contextualSpacing/>
        <w:rPr>
          <w:b/>
        </w:rPr>
      </w:pPr>
      <w:bookmarkStart w:id="2" w:name="_GoBack"/>
      <w:bookmarkEnd w:id="2"/>
      <w:r>
        <w:rPr>
          <w:b/>
        </w:rPr>
        <w:lastRenderedPageBreak/>
        <w:t>SQL razlikuje 3 tipa pohranjenih rutina. Nabroji ih</w:t>
      </w:r>
    </w:p>
    <w:p w:rsidR="008F2FCB" w:rsidRPr="003A7EA0" w:rsidRDefault="00D930C3">
      <w:pPr>
        <w:rPr>
          <w:color w:val="0070C0"/>
        </w:rPr>
      </w:pPr>
      <w:r w:rsidRPr="003A7EA0">
        <w:rPr>
          <w:color w:val="0070C0"/>
        </w:rPr>
        <w:t>Funkcija, metoda i procedura</w:t>
      </w:r>
    </w:p>
    <w:p w:rsidR="008F2FCB" w:rsidRDefault="00D930C3" w:rsidP="004A2A3E">
      <w:pPr>
        <w:numPr>
          <w:ilvl w:val="0"/>
          <w:numId w:val="39"/>
        </w:numPr>
        <w:ind w:hanging="360"/>
        <w:contextualSpacing/>
        <w:rPr>
          <w:b/>
        </w:rPr>
      </w:pPr>
      <w:r>
        <w:rPr>
          <w:b/>
        </w:rPr>
        <w:t>Kada je moguće postići korisnički definiran CAST?</w:t>
      </w:r>
    </w:p>
    <w:p w:rsidR="008F2FCB" w:rsidRPr="003A7EA0" w:rsidRDefault="00D930C3">
      <w:pPr>
        <w:rPr>
          <w:color w:val="0070C0"/>
        </w:rPr>
      </w:pPr>
      <w:r w:rsidRPr="003A7EA0">
        <w:rPr>
          <w:color w:val="0070C0"/>
        </w:rPr>
        <w:t>Kod složenog tipa podataka (kod DOMAIN nije moguće).</w:t>
      </w:r>
    </w:p>
    <w:p w:rsidR="008F2FCB" w:rsidRDefault="00D930C3" w:rsidP="004A2A3E">
      <w:pPr>
        <w:numPr>
          <w:ilvl w:val="0"/>
          <w:numId w:val="39"/>
        </w:numPr>
        <w:ind w:hanging="360"/>
        <w:contextualSpacing/>
        <w:rPr>
          <w:b/>
        </w:rPr>
      </w:pPr>
      <w:r>
        <w:rPr>
          <w:b/>
        </w:rPr>
        <w:t>Što SQL standard propisuje o nasljeđivanju? Kako to PostgreSQL implementira?</w:t>
      </w:r>
    </w:p>
    <w:p w:rsidR="008F2FCB" w:rsidRPr="003A7EA0" w:rsidRDefault="00D930C3">
      <w:pPr>
        <w:rPr>
          <w:color w:val="0070C0"/>
        </w:rPr>
      </w:pPr>
      <w:r w:rsidRPr="003A7EA0">
        <w:rPr>
          <w:color w:val="0070C0"/>
        </w:rPr>
        <w:t>nasljeđivanje tipova - moguće samo za strukturirane tipove, hijerarhija tipova</w:t>
      </w:r>
    </w:p>
    <w:p w:rsidR="008F2FCB" w:rsidRPr="003A7EA0" w:rsidRDefault="00D930C3">
      <w:pPr>
        <w:rPr>
          <w:color w:val="0070C0"/>
        </w:rPr>
      </w:pPr>
      <w:r w:rsidRPr="003A7EA0">
        <w:rPr>
          <w:color w:val="0070C0"/>
        </w:rPr>
        <w:t>nasljeđivanje tablica - moguće samo za tipizirane tablice, odgovara E-R pojmu specijalizacije/generalizacije, omogućava više tipova podataka dozvoljavajući istovremeno postojanje entiteta u više od jedne tablice</w:t>
      </w:r>
    </w:p>
    <w:p w:rsidR="008F2FCB" w:rsidRPr="003A7EA0" w:rsidRDefault="00D930C3">
      <w:pPr>
        <w:rPr>
          <w:color w:val="0070C0"/>
        </w:rPr>
      </w:pPr>
      <w:r w:rsidRPr="003A7EA0">
        <w:rPr>
          <w:color w:val="0070C0"/>
        </w:rPr>
        <w:t>PostgreSQL - moguće nasljeđivanje samo temeljnih tablica (ne nasljeđuju se indeksi, UNIQUE, PRIMARY i FOREIGN KEY ograničenja te okidači), dozvoljeno višestruko nasljeđivanje</w:t>
      </w:r>
    </w:p>
    <w:p w:rsidR="008F2FCB" w:rsidRDefault="00D930C3" w:rsidP="004A2A3E">
      <w:pPr>
        <w:numPr>
          <w:ilvl w:val="0"/>
          <w:numId w:val="39"/>
        </w:numPr>
        <w:ind w:hanging="360"/>
        <w:contextualSpacing/>
        <w:rPr>
          <w:b/>
        </w:rPr>
      </w:pPr>
      <w:r>
        <w:rPr>
          <w:b/>
        </w:rPr>
        <w:t>Prednosti i mane ORDBMS?</w:t>
      </w:r>
    </w:p>
    <w:p w:rsidR="008F2FCB" w:rsidRPr="003A7EA0" w:rsidRDefault="00D930C3">
      <w:pPr>
        <w:rPr>
          <w:color w:val="0070C0"/>
        </w:rPr>
      </w:pPr>
      <w:r w:rsidRPr="003A7EA0">
        <w:rPr>
          <w:b/>
          <w:color w:val="0070C0"/>
        </w:rPr>
        <w:t>prednosti:</w:t>
      </w:r>
    </w:p>
    <w:p w:rsidR="008F2FCB" w:rsidRPr="003A7EA0" w:rsidRDefault="00D930C3" w:rsidP="004A2A3E">
      <w:pPr>
        <w:numPr>
          <w:ilvl w:val="0"/>
          <w:numId w:val="38"/>
        </w:numPr>
        <w:ind w:hanging="360"/>
        <w:contextualSpacing/>
        <w:rPr>
          <w:color w:val="0070C0"/>
        </w:rPr>
      </w:pPr>
      <w:r w:rsidRPr="003A7EA0">
        <w:rPr>
          <w:color w:val="0070C0"/>
        </w:rPr>
        <w:t>zadržane sve mogućnosti relacijskih baza podataka</w:t>
      </w:r>
    </w:p>
    <w:p w:rsidR="008F2FCB" w:rsidRPr="003A7EA0" w:rsidRDefault="00D930C3" w:rsidP="004A2A3E">
      <w:pPr>
        <w:numPr>
          <w:ilvl w:val="0"/>
          <w:numId w:val="38"/>
        </w:numPr>
        <w:ind w:hanging="360"/>
        <w:contextualSpacing/>
        <w:rPr>
          <w:color w:val="0070C0"/>
        </w:rPr>
      </w:pPr>
      <w:r w:rsidRPr="003A7EA0">
        <w:rPr>
          <w:color w:val="0070C0"/>
        </w:rPr>
        <w:t>mogućnost ponovnog korištenja i dijeljenja funkcionalnosti</w:t>
      </w:r>
    </w:p>
    <w:p w:rsidR="008F2FCB" w:rsidRPr="003A7EA0" w:rsidRDefault="00D930C3">
      <w:pPr>
        <w:rPr>
          <w:color w:val="0070C0"/>
        </w:rPr>
      </w:pPr>
      <w:r w:rsidRPr="003A7EA0">
        <w:rPr>
          <w:b/>
          <w:color w:val="0070C0"/>
        </w:rPr>
        <w:t>mane:</w:t>
      </w:r>
    </w:p>
    <w:p w:rsidR="008F2FCB" w:rsidRPr="003A7EA0" w:rsidRDefault="00D930C3">
      <w:pPr>
        <w:numPr>
          <w:ilvl w:val="0"/>
          <w:numId w:val="14"/>
        </w:numPr>
        <w:ind w:hanging="360"/>
        <w:contextualSpacing/>
        <w:rPr>
          <w:color w:val="0070C0"/>
        </w:rPr>
      </w:pPr>
      <w:r w:rsidRPr="003A7EA0">
        <w:rPr>
          <w:color w:val="0070C0"/>
        </w:rPr>
        <w:t>složenost</w:t>
      </w:r>
    </w:p>
    <w:p w:rsidR="008F2FCB" w:rsidRPr="003A7EA0" w:rsidRDefault="00D930C3" w:rsidP="00D930C3">
      <w:pPr>
        <w:numPr>
          <w:ilvl w:val="0"/>
          <w:numId w:val="14"/>
        </w:numPr>
        <w:ind w:hanging="360"/>
        <w:contextualSpacing/>
        <w:rPr>
          <w:color w:val="0070C0"/>
        </w:rPr>
      </w:pPr>
      <w:r w:rsidRPr="003A7EA0">
        <w:rPr>
          <w:color w:val="0070C0"/>
        </w:rPr>
        <w:t>nezadovoljstvo pobornika relacijskog modela i OO modela</w:t>
      </w:r>
    </w:p>
    <w:p w:rsidR="008F2FCB" w:rsidRDefault="003A7EA0" w:rsidP="003A7EA0">
      <w:pPr>
        <w:pStyle w:val="Heading1"/>
      </w:pPr>
      <w:r w:rsidRPr="003A7EA0">
        <w:t>4.</w:t>
      </w:r>
      <w:r>
        <w:t xml:space="preserve"> </w:t>
      </w:r>
      <w:r w:rsidR="00D930C3">
        <w:t>Vremenske baze</w:t>
      </w:r>
    </w:p>
    <w:p w:rsidR="003A7EA0" w:rsidRPr="003A7EA0" w:rsidRDefault="003A7EA0" w:rsidP="003A7EA0">
      <w:pPr>
        <w:pStyle w:val="ListParagraph"/>
        <w:ind w:left="0"/>
      </w:pPr>
    </w:p>
    <w:p w:rsidR="008F2FCB" w:rsidRDefault="00D930C3" w:rsidP="004A2A3E">
      <w:pPr>
        <w:numPr>
          <w:ilvl w:val="0"/>
          <w:numId w:val="69"/>
        </w:numPr>
        <w:spacing w:line="276" w:lineRule="auto"/>
        <w:ind w:hanging="360"/>
        <w:contextualSpacing/>
        <w:rPr>
          <w:b/>
        </w:rPr>
      </w:pPr>
      <w:r>
        <w:rPr>
          <w:b/>
        </w:rPr>
        <w:t>Kako se može modelirati vrijeme?</w:t>
      </w:r>
    </w:p>
    <w:p w:rsidR="008F2FCB" w:rsidRPr="003A7EA0" w:rsidRDefault="00D930C3" w:rsidP="004A2A3E">
      <w:pPr>
        <w:numPr>
          <w:ilvl w:val="0"/>
          <w:numId w:val="104"/>
        </w:numPr>
        <w:spacing w:line="276" w:lineRule="auto"/>
        <w:ind w:hanging="360"/>
        <w:contextualSpacing/>
        <w:rPr>
          <w:color w:val="0070C0"/>
        </w:rPr>
      </w:pPr>
      <w:r w:rsidRPr="003A7EA0">
        <w:rPr>
          <w:color w:val="0070C0"/>
        </w:rPr>
        <w:t>konačno/ beskonačno</w:t>
      </w:r>
    </w:p>
    <w:p w:rsidR="008F2FCB" w:rsidRPr="003A7EA0" w:rsidRDefault="00D930C3" w:rsidP="004A2A3E">
      <w:pPr>
        <w:numPr>
          <w:ilvl w:val="0"/>
          <w:numId w:val="104"/>
        </w:numPr>
        <w:spacing w:line="276" w:lineRule="auto"/>
        <w:ind w:hanging="360"/>
        <w:contextualSpacing/>
        <w:rPr>
          <w:color w:val="0070C0"/>
        </w:rPr>
      </w:pPr>
      <w:r w:rsidRPr="003A7EA0">
        <w:rPr>
          <w:color w:val="0070C0"/>
        </w:rPr>
        <w:t>diskretno/kontinuirano</w:t>
      </w:r>
    </w:p>
    <w:p w:rsidR="008F2FCB" w:rsidRDefault="00D930C3" w:rsidP="004A2A3E">
      <w:pPr>
        <w:numPr>
          <w:ilvl w:val="0"/>
          <w:numId w:val="104"/>
        </w:numPr>
        <w:spacing w:line="276" w:lineRule="auto"/>
        <w:ind w:hanging="360"/>
        <w:contextualSpacing/>
        <w:rPr>
          <w:color w:val="0070C0"/>
        </w:rPr>
      </w:pPr>
      <w:r w:rsidRPr="003A7EA0">
        <w:rPr>
          <w:color w:val="0070C0"/>
        </w:rPr>
        <w:t xml:space="preserve">apsolutno/relativno (31.listopada 2015. 9:15 / dva tjedna) </w:t>
      </w:r>
    </w:p>
    <w:p w:rsidR="003A7EA0" w:rsidRPr="003A7EA0" w:rsidRDefault="003A7EA0" w:rsidP="003A7EA0">
      <w:pPr>
        <w:spacing w:line="276" w:lineRule="auto"/>
        <w:contextualSpacing/>
        <w:rPr>
          <w:color w:val="0070C0"/>
        </w:rPr>
      </w:pPr>
    </w:p>
    <w:p w:rsidR="008F2FCB" w:rsidRDefault="00D930C3" w:rsidP="004A2A3E">
      <w:pPr>
        <w:numPr>
          <w:ilvl w:val="0"/>
          <w:numId w:val="69"/>
        </w:numPr>
        <w:spacing w:line="276" w:lineRule="auto"/>
        <w:ind w:hanging="360"/>
        <w:contextualSpacing/>
        <w:rPr>
          <w:b/>
        </w:rPr>
      </w:pPr>
      <w:r>
        <w:rPr>
          <w:b/>
        </w:rPr>
        <w:t>koja je razlika između stanja i događaja?</w:t>
      </w:r>
    </w:p>
    <w:p w:rsidR="008F2FCB" w:rsidRPr="003A7EA0" w:rsidRDefault="00D930C3">
      <w:pPr>
        <w:spacing w:line="276" w:lineRule="auto"/>
        <w:rPr>
          <w:color w:val="0070C0"/>
        </w:rPr>
      </w:pPr>
      <w:r w:rsidRPr="003A7EA0">
        <w:rPr>
          <w:b/>
          <w:color w:val="0070C0"/>
        </w:rPr>
        <w:t xml:space="preserve">stanja </w:t>
      </w:r>
      <w:r w:rsidRPr="003A7EA0">
        <w:rPr>
          <w:color w:val="0070C0"/>
        </w:rPr>
        <w:t>- opisuju činjenice vezane uz neki objekt u bazi podataka koje su istinite u nekom vremenskom intervalu ili periodu. Te se činjenice ne smatraju točnima izvan pridruženog perioda.</w:t>
      </w:r>
    </w:p>
    <w:p w:rsidR="008F2FCB" w:rsidRDefault="00D930C3">
      <w:pPr>
        <w:spacing w:line="276" w:lineRule="auto"/>
        <w:rPr>
          <w:color w:val="0070C0"/>
        </w:rPr>
      </w:pPr>
      <w:r w:rsidRPr="003A7EA0">
        <w:rPr>
          <w:b/>
          <w:color w:val="0070C0"/>
        </w:rPr>
        <w:t xml:space="preserve">događaji </w:t>
      </w:r>
      <w:r w:rsidRPr="003A7EA0">
        <w:rPr>
          <w:color w:val="0070C0"/>
        </w:rPr>
        <w:t>- opisuju činjenice vezane uz neki objekt u bazi podataka koje su se dogodile u određenom trenutku (chrononu) i nemaju trajanje.</w:t>
      </w:r>
    </w:p>
    <w:p w:rsidR="003A7EA0" w:rsidRPr="003A7EA0" w:rsidRDefault="003A7EA0">
      <w:pPr>
        <w:spacing w:line="276" w:lineRule="auto"/>
        <w:rPr>
          <w:color w:val="0070C0"/>
        </w:rPr>
      </w:pPr>
    </w:p>
    <w:p w:rsidR="008F2FCB" w:rsidRDefault="00D930C3" w:rsidP="004A2A3E">
      <w:pPr>
        <w:numPr>
          <w:ilvl w:val="0"/>
          <w:numId w:val="69"/>
        </w:numPr>
        <w:spacing w:line="276" w:lineRule="auto"/>
        <w:ind w:hanging="360"/>
        <w:contextualSpacing/>
        <w:rPr>
          <w:b/>
        </w:rPr>
      </w:pPr>
      <w:r>
        <w:rPr>
          <w:b/>
        </w:rPr>
        <w:t>koje su mane upravljanja vremenom kroz aplikaciju?</w:t>
      </w:r>
    </w:p>
    <w:p w:rsidR="008F2FCB" w:rsidRDefault="00D930C3">
      <w:pPr>
        <w:spacing w:line="276" w:lineRule="auto"/>
        <w:rPr>
          <w:color w:val="0070C0"/>
        </w:rPr>
      </w:pPr>
      <w:r w:rsidRPr="003A7EA0">
        <w:rPr>
          <w:color w:val="0070C0"/>
        </w:rPr>
        <w:t>Semantika vremena, operacije te ograničenja integriteta moraju biti ugrađeni izravno u aplikaciju. Složeni upiti podložni greškama i nedjelotvorno izvođenje upita.</w:t>
      </w:r>
    </w:p>
    <w:p w:rsidR="003A7EA0" w:rsidRPr="003A7EA0" w:rsidRDefault="003A7EA0">
      <w:pPr>
        <w:spacing w:line="276" w:lineRule="auto"/>
        <w:rPr>
          <w:color w:val="0070C0"/>
        </w:rPr>
      </w:pPr>
    </w:p>
    <w:p w:rsidR="008F2FCB" w:rsidRDefault="00D930C3" w:rsidP="004A2A3E">
      <w:pPr>
        <w:numPr>
          <w:ilvl w:val="0"/>
          <w:numId w:val="69"/>
        </w:numPr>
        <w:spacing w:line="276" w:lineRule="auto"/>
        <w:ind w:hanging="360"/>
        <w:contextualSpacing/>
        <w:rPr>
          <w:b/>
        </w:rPr>
      </w:pPr>
      <w:r>
        <w:rPr>
          <w:b/>
        </w:rPr>
        <w:t>koja su dva moguća pristupa implementaciji vremenskih koncepata?</w:t>
      </w:r>
    </w:p>
    <w:p w:rsidR="008F2FCB" w:rsidRDefault="00D930C3">
      <w:pPr>
        <w:spacing w:line="276" w:lineRule="auto"/>
        <w:rPr>
          <w:color w:val="0070C0"/>
        </w:rPr>
      </w:pPr>
      <w:r w:rsidRPr="003A7EA0">
        <w:rPr>
          <w:color w:val="0070C0"/>
        </w:rPr>
        <w:t>ugrađivanje koncepata u : 1. korisničku aplikaciju ili 2. SUBP.</w:t>
      </w:r>
    </w:p>
    <w:p w:rsidR="003A7EA0" w:rsidRPr="003A7EA0" w:rsidRDefault="003A7EA0">
      <w:pPr>
        <w:spacing w:line="276" w:lineRule="auto"/>
        <w:rPr>
          <w:color w:val="0070C0"/>
        </w:rPr>
      </w:pPr>
    </w:p>
    <w:p w:rsidR="008F2FCB" w:rsidRDefault="00D930C3" w:rsidP="004A2A3E">
      <w:pPr>
        <w:numPr>
          <w:ilvl w:val="0"/>
          <w:numId w:val="69"/>
        </w:numPr>
        <w:spacing w:line="276" w:lineRule="auto"/>
        <w:ind w:hanging="360"/>
        <w:contextualSpacing/>
        <w:rPr>
          <w:b/>
        </w:rPr>
      </w:pPr>
      <w:r>
        <w:rPr>
          <w:b/>
        </w:rPr>
        <w:t>Navedi i opiši osnovne vremenske tipove podataka. Kako su podržani u PostgreSQLu?</w:t>
      </w:r>
    </w:p>
    <w:p w:rsidR="008F2FCB" w:rsidRPr="003A7EA0" w:rsidRDefault="00D930C3">
      <w:pPr>
        <w:spacing w:line="276" w:lineRule="auto"/>
        <w:rPr>
          <w:color w:val="0070C0"/>
        </w:rPr>
      </w:pPr>
      <w:r w:rsidRPr="003A7EA0">
        <w:rPr>
          <w:color w:val="0070C0"/>
        </w:rPr>
        <w:t>Osnovni tipovi podataka:</w:t>
      </w:r>
    </w:p>
    <w:p w:rsidR="008F2FCB" w:rsidRPr="003A7EA0" w:rsidRDefault="00D930C3" w:rsidP="004A2A3E">
      <w:pPr>
        <w:numPr>
          <w:ilvl w:val="0"/>
          <w:numId w:val="88"/>
        </w:numPr>
        <w:spacing w:line="276" w:lineRule="auto"/>
        <w:ind w:hanging="360"/>
        <w:contextualSpacing/>
        <w:rPr>
          <w:color w:val="0070C0"/>
        </w:rPr>
      </w:pPr>
      <w:r w:rsidRPr="003A7EA0">
        <w:rPr>
          <w:b/>
          <w:color w:val="0070C0"/>
        </w:rPr>
        <w:lastRenderedPageBreak/>
        <w:t xml:space="preserve">instant </w:t>
      </w:r>
      <w:r w:rsidRPr="003A7EA0">
        <w:rPr>
          <w:color w:val="0070C0"/>
        </w:rPr>
        <w:t xml:space="preserve">- određeni chronon na vremenskoj liniji (12.11.2015. 19:15) - </w:t>
      </w:r>
      <w:r w:rsidRPr="003A7EA0">
        <w:rPr>
          <w:b/>
          <w:color w:val="0070C0"/>
        </w:rPr>
        <w:t xml:space="preserve">timestamp </w:t>
      </w:r>
      <w:r w:rsidRPr="003A7EA0">
        <w:rPr>
          <w:color w:val="0070C0"/>
        </w:rPr>
        <w:t>u PostgreSQL</w:t>
      </w:r>
    </w:p>
    <w:p w:rsidR="008F2FCB" w:rsidRPr="003A7EA0" w:rsidRDefault="00D930C3" w:rsidP="004A2A3E">
      <w:pPr>
        <w:numPr>
          <w:ilvl w:val="0"/>
          <w:numId w:val="88"/>
        </w:numPr>
        <w:spacing w:line="276" w:lineRule="auto"/>
        <w:ind w:hanging="360"/>
        <w:contextualSpacing/>
        <w:rPr>
          <w:color w:val="0070C0"/>
        </w:rPr>
      </w:pPr>
      <w:r w:rsidRPr="003A7EA0">
        <w:rPr>
          <w:b/>
          <w:color w:val="0070C0"/>
        </w:rPr>
        <w:t xml:space="preserve">interval </w:t>
      </w:r>
      <w:r w:rsidRPr="003A7EA0">
        <w:rPr>
          <w:color w:val="0070C0"/>
        </w:rPr>
        <w:t>- neusidreni interval na vremenskoj liniji, ima samo trajanje (2 sata) - interval u PostgreSQL</w:t>
      </w:r>
    </w:p>
    <w:p w:rsidR="008F2FCB" w:rsidRPr="003A7EA0" w:rsidRDefault="00D930C3" w:rsidP="004A2A3E">
      <w:pPr>
        <w:numPr>
          <w:ilvl w:val="0"/>
          <w:numId w:val="88"/>
        </w:numPr>
        <w:spacing w:line="276" w:lineRule="auto"/>
        <w:ind w:hanging="360"/>
        <w:contextualSpacing/>
        <w:rPr>
          <w:color w:val="0070C0"/>
        </w:rPr>
      </w:pPr>
      <w:r w:rsidRPr="003A7EA0">
        <w:rPr>
          <w:b/>
          <w:color w:val="0070C0"/>
        </w:rPr>
        <w:t xml:space="preserve">period </w:t>
      </w:r>
      <w:r w:rsidRPr="003A7EA0">
        <w:rPr>
          <w:color w:val="0070C0"/>
        </w:rPr>
        <w:t>- usidreni interval na vremenskoj liniji (05.10.2015. - 29.01.2016.) - tsrange u PostgreSQL</w:t>
      </w:r>
    </w:p>
    <w:p w:rsidR="008F2FCB" w:rsidRDefault="00D930C3" w:rsidP="004A2A3E">
      <w:pPr>
        <w:numPr>
          <w:ilvl w:val="0"/>
          <w:numId w:val="88"/>
        </w:numPr>
        <w:spacing w:line="276" w:lineRule="auto"/>
        <w:ind w:hanging="360"/>
        <w:contextualSpacing/>
        <w:rPr>
          <w:color w:val="0070C0"/>
        </w:rPr>
      </w:pPr>
      <w:r w:rsidRPr="003A7EA0">
        <w:rPr>
          <w:b/>
          <w:color w:val="0070C0"/>
        </w:rPr>
        <w:t xml:space="preserve">periods </w:t>
      </w:r>
      <w:r w:rsidRPr="003A7EA0">
        <w:rPr>
          <w:color w:val="0070C0"/>
        </w:rPr>
        <w:t>- skup disjuktnih usidrenih intervala</w:t>
      </w:r>
    </w:p>
    <w:p w:rsidR="003A7EA0" w:rsidRDefault="003A7EA0" w:rsidP="003A7EA0">
      <w:pPr>
        <w:spacing w:line="276" w:lineRule="auto"/>
        <w:contextualSpacing/>
        <w:rPr>
          <w:color w:val="0070C0"/>
        </w:rPr>
      </w:pPr>
    </w:p>
    <w:p w:rsidR="008F2FCB" w:rsidRDefault="00D930C3" w:rsidP="004A2A3E">
      <w:pPr>
        <w:numPr>
          <w:ilvl w:val="0"/>
          <w:numId w:val="69"/>
        </w:numPr>
        <w:spacing w:line="276" w:lineRule="auto"/>
        <w:ind w:hanging="360"/>
        <w:contextualSpacing/>
        <w:rPr>
          <w:b/>
        </w:rPr>
      </w:pPr>
      <w:r>
        <w:rPr>
          <w:b/>
        </w:rPr>
        <w:t>Nabroji druge operatore nad vremenskim podacima. (5)</w:t>
      </w:r>
    </w:p>
    <w:p w:rsidR="008F2FCB" w:rsidRDefault="00D930C3">
      <w:pPr>
        <w:spacing w:line="276" w:lineRule="auto"/>
        <w:rPr>
          <w:color w:val="0070C0"/>
        </w:rPr>
      </w:pPr>
      <w:r w:rsidRPr="003A7EA0">
        <w:rPr>
          <w:color w:val="0070C0"/>
        </w:rPr>
        <w:t>zbrajanje i razlika perioda, izdvajanje donje ili gornje granice perioda, pripadnost vremenskog trenutka periodu i odnosi između vremenskih trenutaka.</w:t>
      </w:r>
    </w:p>
    <w:p w:rsidR="003A7EA0" w:rsidRPr="003A7EA0" w:rsidRDefault="003A7EA0">
      <w:pPr>
        <w:spacing w:line="276" w:lineRule="auto"/>
        <w:rPr>
          <w:color w:val="0070C0"/>
        </w:rPr>
      </w:pPr>
    </w:p>
    <w:p w:rsidR="008F2FCB" w:rsidRDefault="00D930C3" w:rsidP="004A2A3E">
      <w:pPr>
        <w:numPr>
          <w:ilvl w:val="0"/>
          <w:numId w:val="69"/>
        </w:numPr>
        <w:spacing w:line="276" w:lineRule="auto"/>
        <w:ind w:hanging="360"/>
        <w:contextualSpacing/>
        <w:rPr>
          <w:b/>
        </w:rPr>
      </w:pPr>
      <w:r>
        <w:rPr>
          <w:b/>
        </w:rPr>
        <w:t>Nabroji i opiši vremenske dimenzije.</w:t>
      </w:r>
    </w:p>
    <w:p w:rsidR="008F2FCB" w:rsidRPr="003A7EA0" w:rsidRDefault="00D930C3">
      <w:pPr>
        <w:spacing w:line="276" w:lineRule="auto"/>
        <w:rPr>
          <w:color w:val="0070C0"/>
        </w:rPr>
      </w:pPr>
      <w:r w:rsidRPr="003A7EA0">
        <w:rPr>
          <w:color w:val="0070C0"/>
        </w:rPr>
        <w:t>postoje dvije dimenzije vremena u kontekstu temporalnih baza podataka:</w:t>
      </w:r>
    </w:p>
    <w:p w:rsidR="008F2FCB" w:rsidRPr="003A7EA0" w:rsidRDefault="00D930C3" w:rsidP="004A2A3E">
      <w:pPr>
        <w:numPr>
          <w:ilvl w:val="0"/>
          <w:numId w:val="84"/>
        </w:numPr>
        <w:spacing w:line="276" w:lineRule="auto"/>
        <w:ind w:hanging="360"/>
        <w:contextualSpacing/>
        <w:rPr>
          <w:color w:val="0070C0"/>
        </w:rPr>
      </w:pPr>
      <w:r w:rsidRPr="003A7EA0">
        <w:rPr>
          <w:b/>
          <w:color w:val="0070C0"/>
        </w:rPr>
        <w:t>Vrijeme valjanosti</w:t>
      </w:r>
      <w:r w:rsidRPr="003A7EA0">
        <w:rPr>
          <w:color w:val="0070C0"/>
        </w:rPr>
        <w:t xml:space="preserve">  - vrijeme u stvarnom svijetu kada se neki događaj dogodio u kojem je neka činjenica važeća, nezavisno od trenutka kada je ta informacija zapisana u bazu podataka</w:t>
      </w:r>
    </w:p>
    <w:p w:rsidR="008F2FCB" w:rsidRPr="003A7EA0" w:rsidRDefault="00D930C3" w:rsidP="004A2A3E">
      <w:pPr>
        <w:numPr>
          <w:ilvl w:val="0"/>
          <w:numId w:val="84"/>
        </w:numPr>
        <w:spacing w:line="276" w:lineRule="auto"/>
        <w:ind w:hanging="360"/>
        <w:contextualSpacing/>
        <w:rPr>
          <w:b/>
          <w:color w:val="0070C0"/>
        </w:rPr>
      </w:pPr>
      <w:r w:rsidRPr="003A7EA0">
        <w:rPr>
          <w:b/>
          <w:color w:val="0070C0"/>
        </w:rPr>
        <w:t>Transakcijsko vrijeme</w:t>
      </w:r>
      <w:r w:rsidRPr="003A7EA0">
        <w:rPr>
          <w:color w:val="0070C0"/>
        </w:rPr>
        <w:t xml:space="preserve"> - vrijeme kada je određena promjena zabilježena u bazi podataka ili vremenski interval tijekom kojeg se baza podataka nalazi u određenom stanju</w:t>
      </w:r>
    </w:p>
    <w:p w:rsidR="003A7EA0" w:rsidRPr="003A7EA0" w:rsidRDefault="003A7EA0" w:rsidP="003A7EA0">
      <w:pPr>
        <w:spacing w:line="276" w:lineRule="auto"/>
        <w:contextualSpacing/>
        <w:rPr>
          <w:b/>
          <w:color w:val="0070C0"/>
        </w:rPr>
      </w:pPr>
    </w:p>
    <w:p w:rsidR="008F2FCB" w:rsidRDefault="00D930C3" w:rsidP="004A2A3E">
      <w:pPr>
        <w:numPr>
          <w:ilvl w:val="0"/>
          <w:numId w:val="69"/>
        </w:numPr>
        <w:spacing w:line="276" w:lineRule="auto"/>
        <w:ind w:hanging="360"/>
        <w:contextualSpacing/>
        <w:rPr>
          <w:b/>
        </w:rPr>
      </w:pPr>
      <w:r>
        <w:rPr>
          <w:b/>
        </w:rPr>
        <w:t>Nabroji i objasni temporalne relacije.</w:t>
      </w:r>
    </w:p>
    <w:p w:rsidR="008F2FCB" w:rsidRPr="003A7EA0" w:rsidRDefault="00D930C3">
      <w:pPr>
        <w:spacing w:line="276" w:lineRule="auto"/>
        <w:rPr>
          <w:color w:val="0070C0"/>
        </w:rPr>
      </w:pPr>
      <w:r w:rsidRPr="003A7EA0">
        <w:rPr>
          <w:color w:val="0070C0"/>
        </w:rPr>
        <w:t>s obzirom na sposobnost upravljanja vremenom valjanosti i transakcijskim vremenom, razlikujemo 4 vrste temporalnih relacija:</w:t>
      </w:r>
    </w:p>
    <w:p w:rsidR="008F2FCB" w:rsidRPr="003A7EA0" w:rsidRDefault="00D930C3" w:rsidP="004A2A3E">
      <w:pPr>
        <w:numPr>
          <w:ilvl w:val="0"/>
          <w:numId w:val="93"/>
        </w:numPr>
        <w:spacing w:line="276" w:lineRule="auto"/>
        <w:ind w:hanging="360"/>
        <w:contextualSpacing/>
        <w:rPr>
          <w:b/>
          <w:color w:val="0070C0"/>
        </w:rPr>
      </w:pPr>
      <w:r w:rsidRPr="003A7EA0">
        <w:rPr>
          <w:b/>
          <w:color w:val="0070C0"/>
        </w:rPr>
        <w:t xml:space="preserve">trenutačne relacije </w:t>
      </w:r>
      <w:r w:rsidRPr="003A7EA0">
        <w:rPr>
          <w:color w:val="0070C0"/>
        </w:rPr>
        <w:t xml:space="preserve">- opisuju jedan trenutak u stvarnom vremenu (najčešće sadašnjost), staro stanje baze se zaboravlja nakon INSERT/UPDATE/DELETE </w:t>
      </w:r>
    </w:p>
    <w:p w:rsidR="008F2FCB" w:rsidRPr="003A7EA0" w:rsidRDefault="00D930C3" w:rsidP="004A2A3E">
      <w:pPr>
        <w:numPr>
          <w:ilvl w:val="0"/>
          <w:numId w:val="93"/>
        </w:numPr>
        <w:spacing w:line="276" w:lineRule="auto"/>
        <w:ind w:hanging="360"/>
        <w:contextualSpacing/>
        <w:rPr>
          <w:b/>
          <w:color w:val="0070C0"/>
        </w:rPr>
      </w:pPr>
      <w:r w:rsidRPr="003A7EA0">
        <w:rPr>
          <w:b/>
          <w:color w:val="0070C0"/>
        </w:rPr>
        <w:t xml:space="preserve">relacije vremena valjanosti </w:t>
      </w:r>
      <w:r w:rsidRPr="003A7EA0">
        <w:rPr>
          <w:color w:val="0070C0"/>
        </w:rPr>
        <w:t>- pohranjuju povijest podataka u stvarnom svijetu, sadrže period valjanosti kao metapodatak definiran početkom i krajem</w:t>
      </w:r>
    </w:p>
    <w:p w:rsidR="008F2FCB" w:rsidRPr="003A7EA0" w:rsidRDefault="00D930C3" w:rsidP="004A2A3E">
      <w:pPr>
        <w:numPr>
          <w:ilvl w:val="0"/>
          <w:numId w:val="93"/>
        </w:numPr>
        <w:spacing w:line="276" w:lineRule="auto"/>
        <w:ind w:hanging="360"/>
        <w:contextualSpacing/>
        <w:rPr>
          <w:b/>
          <w:color w:val="0070C0"/>
        </w:rPr>
      </w:pPr>
      <w:r w:rsidRPr="003A7EA0">
        <w:rPr>
          <w:b/>
          <w:color w:val="0070C0"/>
        </w:rPr>
        <w:t>relacije transakcijskog vremena</w:t>
      </w:r>
      <w:r w:rsidRPr="003A7EA0">
        <w:rPr>
          <w:color w:val="0070C0"/>
        </w:rPr>
        <w:t xml:space="preserve"> - pohranjuju izmjene u bazi podataka, moguće je reproducirati stanje baze iz bilo kojeg trenutka u prošlosti</w:t>
      </w:r>
    </w:p>
    <w:p w:rsidR="008F2FCB" w:rsidRPr="003A7EA0" w:rsidRDefault="00D930C3" w:rsidP="004A2A3E">
      <w:pPr>
        <w:numPr>
          <w:ilvl w:val="0"/>
          <w:numId w:val="93"/>
        </w:numPr>
        <w:spacing w:line="276" w:lineRule="auto"/>
        <w:ind w:hanging="360"/>
        <w:contextualSpacing/>
        <w:rPr>
          <w:b/>
          <w:color w:val="0070C0"/>
        </w:rPr>
      </w:pPr>
      <w:r w:rsidRPr="003A7EA0">
        <w:rPr>
          <w:b/>
          <w:color w:val="0070C0"/>
        </w:rPr>
        <w:t>bitemporalne relacije</w:t>
      </w:r>
      <w:r w:rsidRPr="003A7EA0">
        <w:rPr>
          <w:color w:val="0070C0"/>
        </w:rPr>
        <w:t xml:space="preserve"> - pohranjuju stanje baze podataka duž obje vremenske osi, podržavaju svojstva i relacije vremena valjanosti i relacije transakcijskog vremena</w:t>
      </w:r>
    </w:p>
    <w:p w:rsidR="003A7EA0" w:rsidRPr="003A7EA0" w:rsidRDefault="003A7EA0" w:rsidP="003A7EA0">
      <w:pPr>
        <w:spacing w:line="276" w:lineRule="auto"/>
        <w:contextualSpacing/>
        <w:rPr>
          <w:b/>
          <w:color w:val="0070C0"/>
        </w:rPr>
      </w:pPr>
    </w:p>
    <w:p w:rsidR="008F2FCB" w:rsidRDefault="00D930C3" w:rsidP="004A2A3E">
      <w:pPr>
        <w:numPr>
          <w:ilvl w:val="0"/>
          <w:numId w:val="69"/>
        </w:numPr>
        <w:spacing w:line="276" w:lineRule="auto"/>
        <w:ind w:hanging="360"/>
        <w:contextualSpacing/>
        <w:rPr>
          <w:b/>
        </w:rPr>
      </w:pPr>
      <w:r>
        <w:rPr>
          <w:b/>
        </w:rPr>
        <w:t>Prednosti relacije vremena valjanosti.</w:t>
      </w:r>
    </w:p>
    <w:p w:rsidR="008F2FCB" w:rsidRPr="003A7EA0" w:rsidRDefault="00D930C3" w:rsidP="004A2A3E">
      <w:pPr>
        <w:numPr>
          <w:ilvl w:val="0"/>
          <w:numId w:val="28"/>
        </w:numPr>
        <w:spacing w:line="276" w:lineRule="auto"/>
        <w:ind w:hanging="360"/>
        <w:contextualSpacing/>
        <w:rPr>
          <w:color w:val="0070C0"/>
        </w:rPr>
      </w:pPr>
      <w:r w:rsidRPr="003A7EA0">
        <w:rPr>
          <w:color w:val="0070C0"/>
        </w:rPr>
        <w:t>većina poslovnih podataka je podložna promjenama</w:t>
      </w:r>
    </w:p>
    <w:p w:rsidR="008F2FCB" w:rsidRPr="003A7EA0" w:rsidRDefault="00D930C3" w:rsidP="004A2A3E">
      <w:pPr>
        <w:numPr>
          <w:ilvl w:val="0"/>
          <w:numId w:val="28"/>
        </w:numPr>
        <w:spacing w:line="276" w:lineRule="auto"/>
        <w:ind w:hanging="360"/>
        <w:contextualSpacing/>
        <w:rPr>
          <w:color w:val="0070C0"/>
        </w:rPr>
      </w:pPr>
      <w:r w:rsidRPr="003A7EA0">
        <w:rPr>
          <w:color w:val="0070C0"/>
        </w:rPr>
        <w:t>omogućavaju pojednostavljenje programskog koda</w:t>
      </w:r>
    </w:p>
    <w:p w:rsidR="008F2FCB" w:rsidRPr="003A7EA0" w:rsidRDefault="00D930C3" w:rsidP="004A2A3E">
      <w:pPr>
        <w:numPr>
          <w:ilvl w:val="0"/>
          <w:numId w:val="28"/>
        </w:numPr>
        <w:spacing w:line="276" w:lineRule="auto"/>
        <w:ind w:hanging="360"/>
        <w:contextualSpacing/>
        <w:rPr>
          <w:color w:val="0070C0"/>
        </w:rPr>
      </w:pPr>
      <w:r w:rsidRPr="003A7EA0">
        <w:rPr>
          <w:color w:val="0070C0"/>
        </w:rPr>
        <w:t>omogućavaju poboljšane preformanse</w:t>
      </w:r>
    </w:p>
    <w:p w:rsidR="008F2FCB" w:rsidRDefault="00D930C3" w:rsidP="004A2A3E">
      <w:pPr>
        <w:numPr>
          <w:ilvl w:val="0"/>
          <w:numId w:val="28"/>
        </w:numPr>
        <w:spacing w:line="276" w:lineRule="auto"/>
        <w:ind w:hanging="360"/>
        <w:contextualSpacing/>
        <w:rPr>
          <w:color w:val="0070C0"/>
        </w:rPr>
      </w:pPr>
      <w:r w:rsidRPr="003A7EA0">
        <w:rPr>
          <w:color w:val="0070C0"/>
        </w:rPr>
        <w:t>transparentne su u odnosu na nasljeđene aplikacije</w:t>
      </w:r>
    </w:p>
    <w:p w:rsidR="003A7EA0" w:rsidRPr="003A7EA0" w:rsidRDefault="003A7EA0" w:rsidP="003A7EA0">
      <w:pPr>
        <w:spacing w:line="276" w:lineRule="auto"/>
        <w:contextualSpacing/>
        <w:rPr>
          <w:color w:val="0070C0"/>
        </w:rPr>
      </w:pPr>
    </w:p>
    <w:p w:rsidR="008F2FCB" w:rsidRDefault="00D930C3" w:rsidP="004A2A3E">
      <w:pPr>
        <w:numPr>
          <w:ilvl w:val="0"/>
          <w:numId w:val="69"/>
        </w:numPr>
        <w:spacing w:line="276" w:lineRule="auto"/>
        <w:ind w:hanging="360"/>
        <w:contextualSpacing/>
        <w:rPr>
          <w:b/>
        </w:rPr>
      </w:pPr>
      <w:r>
        <w:rPr>
          <w:b/>
        </w:rPr>
        <w:t>Što o proširivosti vremenskih relacija kaže SQL standard, a što PostgreSQL?</w:t>
      </w:r>
    </w:p>
    <w:p w:rsidR="008F2FCB" w:rsidRPr="003A7EA0" w:rsidRDefault="00D930C3">
      <w:pPr>
        <w:spacing w:line="276" w:lineRule="auto"/>
        <w:rPr>
          <w:color w:val="0070C0"/>
        </w:rPr>
      </w:pPr>
      <w:r w:rsidRPr="003A7EA0">
        <w:rPr>
          <w:color w:val="0070C0"/>
        </w:rPr>
        <w:t>SQL standard proširuje postojeću sintaksu opcijama za transakcijski period SYSTEM_TIME dok PostgreSQL ne podržava niti jednu od njih.</w:t>
      </w:r>
    </w:p>
    <w:p w:rsidR="008F2FCB" w:rsidRDefault="00D930C3" w:rsidP="00D930C3">
      <w:pPr>
        <w:pStyle w:val="Heading1"/>
      </w:pPr>
      <w:r>
        <w:t>5. Geoprostorne baze podataka</w:t>
      </w:r>
    </w:p>
    <w:p w:rsidR="003A7EA0" w:rsidRPr="003A7EA0" w:rsidRDefault="003A7EA0" w:rsidP="003A7EA0"/>
    <w:p w:rsidR="008F2FCB" w:rsidRDefault="00D930C3" w:rsidP="004A2A3E">
      <w:pPr>
        <w:numPr>
          <w:ilvl w:val="0"/>
          <w:numId w:val="36"/>
        </w:numPr>
        <w:ind w:hanging="360"/>
        <w:contextualSpacing/>
        <w:rPr>
          <w:b/>
        </w:rPr>
      </w:pPr>
      <w:r>
        <w:rPr>
          <w:b/>
        </w:rPr>
        <w:t>Formalna definicija GIS-a?</w:t>
      </w:r>
    </w:p>
    <w:p w:rsidR="008F2FCB" w:rsidRPr="003A7EA0" w:rsidRDefault="00D930C3">
      <w:pPr>
        <w:rPr>
          <w:color w:val="0070C0"/>
        </w:rPr>
      </w:pPr>
      <w:r w:rsidRPr="003A7EA0">
        <w:rPr>
          <w:color w:val="0070C0"/>
        </w:rPr>
        <w:t>Informacijski sustav za upravljanje, analizu, vizualiziranje i distribuiranje informacija o objektima i pojavama, čiji referentni sustav je definiran na površini Zemlje.</w:t>
      </w:r>
    </w:p>
    <w:p w:rsidR="008F2FCB" w:rsidRDefault="00D930C3" w:rsidP="004A2A3E">
      <w:pPr>
        <w:numPr>
          <w:ilvl w:val="0"/>
          <w:numId w:val="36"/>
        </w:numPr>
        <w:ind w:hanging="360"/>
        <w:contextualSpacing/>
        <w:rPr>
          <w:b/>
        </w:rPr>
      </w:pPr>
      <w:r>
        <w:rPr>
          <w:b/>
        </w:rPr>
        <w:lastRenderedPageBreak/>
        <w:t>Marble &amp; Peuquet te DJ Maguire imaju svoje definicije GIS-a. Koje su?</w:t>
      </w:r>
    </w:p>
    <w:p w:rsidR="008F2FCB" w:rsidRPr="003A7EA0" w:rsidRDefault="00D930C3">
      <w:pPr>
        <w:rPr>
          <w:color w:val="0070C0"/>
        </w:rPr>
      </w:pPr>
      <w:r w:rsidRPr="003A7EA0">
        <w:rPr>
          <w:b/>
          <w:color w:val="0070C0"/>
        </w:rPr>
        <w:t>Marble &amp; Peuquet: četiri podsustava</w:t>
      </w:r>
      <w:r w:rsidRPr="003A7EA0">
        <w:rPr>
          <w:color w:val="0070C0"/>
        </w:rPr>
        <w:t>:</w:t>
      </w:r>
    </w:p>
    <w:p w:rsidR="008F2FCB" w:rsidRPr="003A7EA0" w:rsidRDefault="00D930C3">
      <w:pPr>
        <w:rPr>
          <w:color w:val="0070C0"/>
        </w:rPr>
      </w:pPr>
      <w:r w:rsidRPr="003A7EA0">
        <w:rPr>
          <w:color w:val="0070C0"/>
        </w:rPr>
        <w:t>1. Sustava za unos podataka skuplja i/ili procesira geoprostorne podatke prikupljene iz postojećih mapa, senzora, itd.</w:t>
      </w:r>
    </w:p>
    <w:p w:rsidR="008F2FCB" w:rsidRPr="003A7EA0" w:rsidRDefault="00D930C3">
      <w:pPr>
        <w:rPr>
          <w:color w:val="0070C0"/>
        </w:rPr>
      </w:pPr>
      <w:r w:rsidRPr="003A7EA0">
        <w:rPr>
          <w:color w:val="0070C0"/>
        </w:rPr>
        <w:t>2. Sustav za pohranjivanje i dohvat podataka organizira i pohranjuje podatke u obliku koji omogućuje brz dohvat za buduće analize, kao i brza i točna ažuriranja podataka u geoprostornoj bazi podataka</w:t>
      </w:r>
    </w:p>
    <w:p w:rsidR="008F2FCB" w:rsidRPr="003A7EA0" w:rsidRDefault="00D930C3">
      <w:pPr>
        <w:rPr>
          <w:color w:val="0070C0"/>
        </w:rPr>
      </w:pPr>
      <w:r w:rsidRPr="003A7EA0">
        <w:rPr>
          <w:color w:val="0070C0"/>
        </w:rPr>
        <w:t>3. Sustav za rukovanje i analizu podataka koji obavlja razne zadaće kao npr. Promjenu formata podataka koristeći korisnički definirana agregacijska pravila ili procjena parametara različitih geoprostornih simulacija i sl.</w:t>
      </w:r>
    </w:p>
    <w:p w:rsidR="008F2FCB" w:rsidRPr="003A7EA0" w:rsidRDefault="00D930C3">
      <w:pPr>
        <w:rPr>
          <w:color w:val="0070C0"/>
        </w:rPr>
      </w:pPr>
      <w:r w:rsidRPr="003A7EA0">
        <w:rPr>
          <w:color w:val="0070C0"/>
        </w:rPr>
        <w:t>4. Sustav za izvještavanje koji može prikazati cijelu ili dio baze podataka, ako i upravljati podatcima i ostvariti izlaz bilo u tabličnom ili kartografskom obliku.</w:t>
      </w:r>
    </w:p>
    <w:p w:rsidR="008F2FCB" w:rsidRDefault="003A7EA0">
      <w:pPr>
        <w:rPr>
          <w:b/>
          <w:color w:val="0070C0"/>
        </w:rPr>
      </w:pPr>
      <w:r w:rsidRPr="003A7EA0">
        <w:rPr>
          <w:noProof/>
          <w:color w:val="0070C0"/>
        </w:rPr>
        <w:drawing>
          <wp:anchor distT="114300" distB="114300" distL="114300" distR="114300" simplePos="0" relativeHeight="251659264" behindDoc="0" locked="0" layoutInCell="0" hidden="0" allowOverlap="0" wp14:anchorId="34EB44F1" wp14:editId="40C0B488">
            <wp:simplePos x="0" y="0"/>
            <wp:positionH relativeFrom="margin">
              <wp:posOffset>1581150</wp:posOffset>
            </wp:positionH>
            <wp:positionV relativeFrom="paragraph">
              <wp:posOffset>370840</wp:posOffset>
            </wp:positionV>
            <wp:extent cx="2319338" cy="2841188"/>
            <wp:effectExtent l="0" t="0" r="0" b="0"/>
            <wp:wrapTopAndBottom distT="114300" distB="11430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319338" cy="2841188"/>
                    </a:xfrm>
                    <a:prstGeom prst="rect">
                      <a:avLst/>
                    </a:prstGeom>
                    <a:ln/>
                  </pic:spPr>
                </pic:pic>
              </a:graphicData>
            </a:graphic>
          </wp:anchor>
        </w:drawing>
      </w:r>
      <w:r w:rsidR="00D930C3" w:rsidRPr="003A7EA0">
        <w:rPr>
          <w:b/>
          <w:color w:val="0070C0"/>
        </w:rPr>
        <w:t>DJ Maguire:</w:t>
      </w:r>
    </w:p>
    <w:p w:rsidR="003A7EA0" w:rsidRDefault="003A7EA0">
      <w:pPr>
        <w:rPr>
          <w:b/>
          <w:color w:val="0070C0"/>
        </w:rPr>
      </w:pPr>
    </w:p>
    <w:p w:rsidR="003A7EA0" w:rsidRPr="003A7EA0" w:rsidRDefault="003A7EA0">
      <w:pPr>
        <w:rPr>
          <w:color w:val="0070C0"/>
        </w:rPr>
      </w:pPr>
    </w:p>
    <w:p w:rsidR="008F2FCB" w:rsidRDefault="00D930C3" w:rsidP="004A2A3E">
      <w:pPr>
        <w:numPr>
          <w:ilvl w:val="0"/>
          <w:numId w:val="36"/>
        </w:numPr>
        <w:ind w:hanging="360"/>
        <w:contextualSpacing/>
        <w:rPr>
          <w:b/>
        </w:rPr>
      </w:pPr>
      <w:r>
        <w:rPr>
          <w:b/>
        </w:rPr>
        <w:t>Na koja pitanja odgovaraju GIS i povezane tehnologije?</w:t>
      </w:r>
    </w:p>
    <w:p w:rsidR="008F2FCB" w:rsidRDefault="00D930C3">
      <w:pPr>
        <w:rPr>
          <w:color w:val="0070C0"/>
        </w:rPr>
      </w:pPr>
      <w:r w:rsidRPr="003A7EA0">
        <w:rPr>
          <w:color w:val="0070C0"/>
        </w:rPr>
        <w:t>Što se nalazi na nekoj lokaciji? Gdje je nešto? Što se promijenilo od…?  Koji geoprostorni obrasci postoje?  Koji su odnosi između dva ili više skupa podataka koji se odnose na istu lokaciju? Koje geografske varijacije postoje s obzirom na prostor? Što ako…? “What if?”</w:t>
      </w:r>
    </w:p>
    <w:p w:rsidR="003A7EA0" w:rsidRPr="003A7EA0" w:rsidRDefault="003A7EA0">
      <w:pPr>
        <w:rPr>
          <w:color w:val="0070C0"/>
        </w:rPr>
      </w:pPr>
    </w:p>
    <w:p w:rsidR="008F2FCB" w:rsidRDefault="00D930C3" w:rsidP="004A2A3E">
      <w:pPr>
        <w:numPr>
          <w:ilvl w:val="0"/>
          <w:numId w:val="36"/>
        </w:numPr>
        <w:ind w:hanging="360"/>
        <w:contextualSpacing/>
        <w:rPr>
          <w:b/>
        </w:rPr>
      </w:pPr>
      <w:r>
        <w:rPr>
          <w:b/>
        </w:rPr>
        <w:t>Koji su problemi s modeliranjem geoprostornih objekata u relacijskom modelu?</w:t>
      </w:r>
    </w:p>
    <w:p w:rsidR="008F2FCB" w:rsidRDefault="00D930C3">
      <w:pPr>
        <w:rPr>
          <w:color w:val="0070C0"/>
        </w:rPr>
      </w:pPr>
      <w:r w:rsidRPr="003A7EA0">
        <w:rPr>
          <w:color w:val="0070C0"/>
        </w:rPr>
        <w:t>Nepostojanje relevantnih geometrijskih operacija/funkcija. Rekonstrukcija objekata rezultira kompleksnim upitima i skupim operacijama spajanja – loše performanse sustava. Povećanje geometrijske kompleksnosti objekata neminovno vodi povećanju kompleksnosti modela</w:t>
      </w:r>
    </w:p>
    <w:p w:rsidR="003A7EA0" w:rsidRPr="003A7EA0" w:rsidRDefault="003A7EA0">
      <w:pPr>
        <w:rPr>
          <w:color w:val="0070C0"/>
        </w:rPr>
      </w:pPr>
    </w:p>
    <w:p w:rsidR="008F2FCB" w:rsidRDefault="00D930C3" w:rsidP="004A2A3E">
      <w:pPr>
        <w:numPr>
          <w:ilvl w:val="0"/>
          <w:numId w:val="36"/>
        </w:numPr>
        <w:ind w:hanging="360"/>
        <w:contextualSpacing/>
        <w:rPr>
          <w:b/>
        </w:rPr>
      </w:pPr>
      <w:r>
        <w:rPr>
          <w:b/>
        </w:rPr>
        <w:t>Opiši SUGBP</w:t>
      </w:r>
    </w:p>
    <w:p w:rsidR="008F2FCB" w:rsidRPr="003A7EA0" w:rsidRDefault="00D930C3">
      <w:pPr>
        <w:rPr>
          <w:color w:val="0070C0"/>
        </w:rPr>
      </w:pPr>
      <w:r w:rsidRPr="003A7EA0">
        <w:rPr>
          <w:color w:val="0070C0"/>
        </w:rPr>
        <w:t>Implementiran proširenjem objektno-relacijskog SUBP</w:t>
      </w:r>
    </w:p>
    <w:p w:rsidR="008F2FCB" w:rsidRPr="003A7EA0" w:rsidRDefault="00D930C3">
      <w:pPr>
        <w:rPr>
          <w:color w:val="0070C0"/>
        </w:rPr>
      </w:pPr>
      <w:r w:rsidRPr="003A7EA0">
        <w:rPr>
          <w:color w:val="0070C0"/>
        </w:rPr>
        <w:lastRenderedPageBreak/>
        <w:t>Posjeduje skup geoprostornih apstraktnih tipova podataka (GeoATP) kao i upitni jezik koji podržava te tipove podataka i operacije nad njima</w:t>
      </w:r>
    </w:p>
    <w:p w:rsidR="008F2FCB" w:rsidRPr="003A7EA0" w:rsidRDefault="00D930C3">
      <w:pPr>
        <w:rPr>
          <w:color w:val="0070C0"/>
        </w:rPr>
      </w:pPr>
      <w:r w:rsidRPr="003A7EA0">
        <w:rPr>
          <w:color w:val="0070C0"/>
        </w:rPr>
        <w:t>Prostorno indeksiranje, djelotvorni algoritmi za operacije nad geoprostornim tipovima podataka</w:t>
      </w:r>
    </w:p>
    <w:p w:rsidR="008F2FCB" w:rsidRDefault="00D930C3">
      <w:pPr>
        <w:rPr>
          <w:color w:val="0070C0"/>
        </w:rPr>
      </w:pPr>
      <w:r w:rsidRPr="003A7EA0">
        <w:rPr>
          <w:color w:val="0070C0"/>
        </w:rPr>
        <w:t>Specifična pravila za optimiranje upita</w:t>
      </w:r>
    </w:p>
    <w:p w:rsidR="003A7EA0" w:rsidRPr="003A7EA0" w:rsidRDefault="003A7EA0">
      <w:pPr>
        <w:rPr>
          <w:color w:val="0070C0"/>
        </w:rPr>
      </w:pPr>
    </w:p>
    <w:p w:rsidR="008F2FCB" w:rsidRDefault="00D930C3" w:rsidP="004A2A3E">
      <w:pPr>
        <w:numPr>
          <w:ilvl w:val="0"/>
          <w:numId w:val="36"/>
        </w:numPr>
        <w:ind w:hanging="360"/>
        <w:contextualSpacing/>
        <w:rPr>
          <w:b/>
        </w:rPr>
      </w:pPr>
      <w:r>
        <w:rPr>
          <w:b/>
        </w:rPr>
        <w:t>Definiraj topologiju</w:t>
      </w:r>
    </w:p>
    <w:p w:rsidR="008F2FCB" w:rsidRDefault="00D930C3" w:rsidP="004A2A3E">
      <w:pPr>
        <w:numPr>
          <w:ilvl w:val="0"/>
          <w:numId w:val="80"/>
        </w:numPr>
        <w:ind w:hanging="360"/>
        <w:contextualSpacing/>
        <w:rPr>
          <w:color w:val="3E7718"/>
        </w:rPr>
      </w:pPr>
      <w:r w:rsidRPr="003A7EA0">
        <w:rPr>
          <w:color w:val="0070C0"/>
        </w:rPr>
        <w:t>geoprostorni odnosi između susjednih objekata. Topologija govori gdje su objekti s obzirom na jedan drugoga, te kako se odnose.Ti odnosi mogu biti jednostavni (npr. udaljenost), ali uključuju i složenije pojmove kao što su susjednost i povezanost</w:t>
      </w:r>
      <w:r>
        <w:rPr>
          <w:color w:val="3E7718"/>
        </w:rPr>
        <w:t>.</w:t>
      </w:r>
    </w:p>
    <w:p w:rsidR="003A7EA0" w:rsidRDefault="003A7EA0" w:rsidP="003A7EA0">
      <w:pPr>
        <w:contextualSpacing/>
        <w:rPr>
          <w:color w:val="3E7718"/>
        </w:rPr>
      </w:pPr>
    </w:p>
    <w:p w:rsidR="008F2FCB" w:rsidRDefault="00D930C3" w:rsidP="004A2A3E">
      <w:pPr>
        <w:numPr>
          <w:ilvl w:val="0"/>
          <w:numId w:val="36"/>
        </w:numPr>
        <w:ind w:hanging="360"/>
        <w:contextualSpacing/>
        <w:rPr>
          <w:b/>
        </w:rPr>
      </w:pPr>
      <w:r>
        <w:rPr>
          <w:b/>
        </w:rPr>
        <w:t>Vrste podataka za geoprostorne baze?</w:t>
      </w:r>
    </w:p>
    <w:p w:rsidR="008F2FCB" w:rsidRPr="003A7EA0" w:rsidRDefault="00D930C3">
      <w:pPr>
        <w:rPr>
          <w:color w:val="0070C0"/>
        </w:rPr>
      </w:pPr>
      <w:r w:rsidRPr="003A7EA0">
        <w:rPr>
          <w:color w:val="0070C0"/>
        </w:rPr>
        <w:t>1. Geometrijski (točka, linija, poligon) - Iz njih se izvode složeniji oblici:</w:t>
      </w:r>
    </w:p>
    <w:p w:rsidR="008F2FCB" w:rsidRPr="003A7EA0" w:rsidRDefault="00D930C3" w:rsidP="004A2A3E">
      <w:pPr>
        <w:numPr>
          <w:ilvl w:val="0"/>
          <w:numId w:val="75"/>
        </w:numPr>
        <w:ind w:hanging="360"/>
        <w:contextualSpacing/>
        <w:rPr>
          <w:color w:val="0070C0"/>
        </w:rPr>
      </w:pPr>
      <w:r w:rsidRPr="003A7EA0">
        <w:rPr>
          <w:color w:val="0070C0"/>
        </w:rPr>
        <w:t>mreže linija (npr. ceste), mreže poligona (npr. mreža županija), plohe, prostorna tijela</w:t>
      </w:r>
    </w:p>
    <w:p w:rsidR="008F2FCB" w:rsidRPr="003A7EA0" w:rsidRDefault="00D930C3">
      <w:pPr>
        <w:rPr>
          <w:color w:val="0070C0"/>
        </w:rPr>
      </w:pPr>
      <w:r w:rsidRPr="003A7EA0">
        <w:rPr>
          <w:color w:val="0070C0"/>
        </w:rPr>
        <w:t>2. Grafički (boja, šrafura, simbol, vrsta linije, …)</w:t>
      </w:r>
    </w:p>
    <w:p w:rsidR="008F2FCB" w:rsidRDefault="00D930C3">
      <w:pPr>
        <w:rPr>
          <w:color w:val="0070C0"/>
        </w:rPr>
      </w:pPr>
      <w:r w:rsidRPr="003A7EA0">
        <w:rPr>
          <w:color w:val="0070C0"/>
        </w:rPr>
        <w:t>3. Opisni oblik – dodatni opisni negeometrijski podatci, npr. nazivi, kućni brojevi, itd.</w:t>
      </w:r>
    </w:p>
    <w:p w:rsidR="003A7EA0" w:rsidRPr="003A7EA0" w:rsidRDefault="003A7EA0">
      <w:pPr>
        <w:rPr>
          <w:color w:val="0070C0"/>
        </w:rPr>
      </w:pPr>
    </w:p>
    <w:p w:rsidR="008F2FCB" w:rsidRDefault="00D930C3" w:rsidP="004A2A3E">
      <w:pPr>
        <w:numPr>
          <w:ilvl w:val="0"/>
          <w:numId w:val="36"/>
        </w:numPr>
        <w:ind w:hanging="360"/>
        <w:contextualSpacing/>
        <w:rPr>
          <w:b/>
        </w:rPr>
      </w:pPr>
      <w:r>
        <w:rPr>
          <w:b/>
        </w:rPr>
        <w:t>Nabroji i objasni temeljna obilježja geoprostornih objekata.</w:t>
      </w:r>
    </w:p>
    <w:p w:rsidR="008F2FCB" w:rsidRPr="003A7EA0" w:rsidRDefault="00D930C3">
      <w:pPr>
        <w:rPr>
          <w:color w:val="0070C0"/>
        </w:rPr>
      </w:pPr>
      <w:r w:rsidRPr="003A7EA0">
        <w:rPr>
          <w:color w:val="0070C0"/>
        </w:rPr>
        <w:t>Geometrijska</w:t>
      </w:r>
    </w:p>
    <w:p w:rsidR="008F2FCB" w:rsidRPr="003A7EA0" w:rsidRDefault="00D930C3">
      <w:pPr>
        <w:numPr>
          <w:ilvl w:val="0"/>
          <w:numId w:val="13"/>
        </w:numPr>
        <w:ind w:hanging="360"/>
        <w:contextualSpacing/>
        <w:rPr>
          <w:color w:val="0070C0"/>
        </w:rPr>
      </w:pPr>
      <w:r w:rsidRPr="003A7EA0">
        <w:rPr>
          <w:color w:val="0070C0"/>
        </w:rPr>
        <w:t>Metrička</w:t>
      </w:r>
    </w:p>
    <w:p w:rsidR="008F2FCB" w:rsidRPr="003A7EA0" w:rsidRDefault="00D930C3">
      <w:pPr>
        <w:numPr>
          <w:ilvl w:val="1"/>
          <w:numId w:val="13"/>
        </w:numPr>
        <w:ind w:hanging="360"/>
        <w:contextualSpacing/>
        <w:rPr>
          <w:color w:val="0070C0"/>
        </w:rPr>
      </w:pPr>
      <w:r w:rsidRPr="003A7EA0">
        <w:rPr>
          <w:color w:val="0070C0"/>
        </w:rPr>
        <w:t>Oblik (apstrakcija geometrijske strukture: točka, linija, poligon)</w:t>
      </w:r>
    </w:p>
    <w:p w:rsidR="008F2FCB" w:rsidRPr="003A7EA0" w:rsidRDefault="00D930C3">
      <w:pPr>
        <w:numPr>
          <w:ilvl w:val="1"/>
          <w:numId w:val="13"/>
        </w:numPr>
        <w:ind w:hanging="360"/>
        <w:contextualSpacing/>
        <w:rPr>
          <w:color w:val="0070C0"/>
        </w:rPr>
      </w:pPr>
      <w:r w:rsidRPr="003A7EA0">
        <w:rPr>
          <w:color w:val="0070C0"/>
        </w:rPr>
        <w:t>Položaj (u odnosu na referentni koordinatni sustav)</w:t>
      </w:r>
    </w:p>
    <w:p w:rsidR="008F2FCB" w:rsidRPr="003A7EA0" w:rsidRDefault="00D930C3">
      <w:pPr>
        <w:numPr>
          <w:ilvl w:val="1"/>
          <w:numId w:val="13"/>
        </w:numPr>
        <w:ind w:hanging="360"/>
        <w:contextualSpacing/>
        <w:rPr>
          <w:color w:val="0070C0"/>
        </w:rPr>
      </w:pPr>
      <w:r w:rsidRPr="003A7EA0">
        <w:rPr>
          <w:color w:val="0070C0"/>
        </w:rPr>
        <w:t>Veličina (0D, 1D, 2D ili 3D)</w:t>
      </w:r>
    </w:p>
    <w:p w:rsidR="008F2FCB" w:rsidRPr="003A7EA0" w:rsidRDefault="00D930C3">
      <w:pPr>
        <w:numPr>
          <w:ilvl w:val="0"/>
          <w:numId w:val="13"/>
        </w:numPr>
        <w:ind w:hanging="360"/>
        <w:contextualSpacing/>
        <w:rPr>
          <w:color w:val="0070C0"/>
        </w:rPr>
      </w:pPr>
      <w:r w:rsidRPr="003A7EA0">
        <w:rPr>
          <w:color w:val="0070C0"/>
        </w:rPr>
        <w:t>Topološka</w:t>
      </w:r>
    </w:p>
    <w:p w:rsidR="008F2FCB" w:rsidRPr="003A7EA0" w:rsidRDefault="00D930C3">
      <w:pPr>
        <w:numPr>
          <w:ilvl w:val="1"/>
          <w:numId w:val="13"/>
        </w:numPr>
        <w:ind w:hanging="360"/>
        <w:contextualSpacing/>
        <w:rPr>
          <w:color w:val="0070C0"/>
        </w:rPr>
      </w:pPr>
      <w:r w:rsidRPr="003A7EA0">
        <w:rPr>
          <w:color w:val="0070C0"/>
        </w:rPr>
        <w:t>Relacije među objektima (susjedstvo, povezanost i sl.)</w:t>
      </w:r>
    </w:p>
    <w:p w:rsidR="008F2FCB" w:rsidRDefault="00D930C3">
      <w:pPr>
        <w:rPr>
          <w:color w:val="0070C0"/>
        </w:rPr>
      </w:pPr>
      <w:r w:rsidRPr="003A7EA0">
        <w:rPr>
          <w:color w:val="0070C0"/>
        </w:rPr>
        <w:t>Tematska - Atributi čije su domene jednostavni tipovi podataka (integer, char ...)</w:t>
      </w:r>
    </w:p>
    <w:p w:rsidR="003A7EA0" w:rsidRPr="003A7EA0" w:rsidRDefault="003A7EA0">
      <w:pPr>
        <w:rPr>
          <w:color w:val="0070C0"/>
        </w:rPr>
      </w:pPr>
    </w:p>
    <w:p w:rsidR="008F2FCB" w:rsidRDefault="00D930C3" w:rsidP="004A2A3E">
      <w:pPr>
        <w:numPr>
          <w:ilvl w:val="0"/>
          <w:numId w:val="36"/>
        </w:numPr>
        <w:ind w:hanging="360"/>
        <w:contextualSpacing/>
        <w:rPr>
          <w:b/>
        </w:rPr>
      </w:pPr>
      <w:r>
        <w:rPr>
          <w:b/>
        </w:rPr>
        <w:t>Što je OGC standard? Kako izgleda UML objektni model geom. tipova podataka?</w:t>
      </w:r>
    </w:p>
    <w:p w:rsidR="008F2FCB" w:rsidRPr="003A7EA0" w:rsidRDefault="00D930C3">
      <w:pPr>
        <w:rPr>
          <w:color w:val="0070C0"/>
        </w:rPr>
      </w:pPr>
      <w:r w:rsidRPr="003A7EA0">
        <w:rPr>
          <w:color w:val="0070C0"/>
        </w:rPr>
        <w:t>OGC - Open Geospatial Consortium, standard u kojem su definirani pojmovi iz geoprostornih tipova podataka</w:t>
      </w:r>
    </w:p>
    <w:p w:rsidR="008F2FCB" w:rsidRDefault="00D930C3">
      <w:pPr>
        <w:jc w:val="center"/>
      </w:pPr>
      <w:r>
        <w:rPr>
          <w:noProof/>
        </w:rPr>
        <w:drawing>
          <wp:inline distT="114300" distB="114300" distL="114300" distR="114300">
            <wp:extent cx="3619500" cy="2579216"/>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3619500" cy="2579216"/>
                    </a:xfrm>
                    <a:prstGeom prst="rect">
                      <a:avLst/>
                    </a:prstGeom>
                    <a:ln/>
                  </pic:spPr>
                </pic:pic>
              </a:graphicData>
            </a:graphic>
          </wp:inline>
        </w:drawing>
      </w:r>
    </w:p>
    <w:p w:rsidR="003A7EA0" w:rsidRDefault="003A7EA0">
      <w:pPr>
        <w:jc w:val="center"/>
      </w:pPr>
    </w:p>
    <w:p w:rsidR="008F2FCB" w:rsidRDefault="00D930C3" w:rsidP="004A2A3E">
      <w:pPr>
        <w:numPr>
          <w:ilvl w:val="0"/>
          <w:numId w:val="36"/>
        </w:numPr>
        <w:ind w:hanging="360"/>
        <w:contextualSpacing/>
        <w:rPr>
          <w:b/>
        </w:rPr>
      </w:pPr>
      <w:r>
        <w:rPr>
          <w:b/>
        </w:rPr>
        <w:t>Koje tipove podataka raspoznaje postGIS?</w:t>
      </w:r>
    </w:p>
    <w:p w:rsidR="008F2FCB" w:rsidRDefault="00D930C3">
      <w:pPr>
        <w:rPr>
          <w:color w:val="0070C0"/>
        </w:rPr>
      </w:pPr>
      <w:r w:rsidRPr="003A7EA0">
        <w:rPr>
          <w:color w:val="0070C0"/>
        </w:rPr>
        <w:t>Geometry, Geography, Raster i Vector</w:t>
      </w:r>
    </w:p>
    <w:p w:rsidR="003A7EA0" w:rsidRDefault="003A7EA0">
      <w:pPr>
        <w:rPr>
          <w:color w:val="0070C0"/>
        </w:rPr>
      </w:pPr>
    </w:p>
    <w:p w:rsidR="003A7EA0" w:rsidRPr="003A7EA0" w:rsidRDefault="003A7EA0">
      <w:pPr>
        <w:rPr>
          <w:color w:val="0070C0"/>
        </w:rPr>
      </w:pPr>
    </w:p>
    <w:p w:rsidR="008F2FCB" w:rsidRDefault="00D930C3" w:rsidP="004A2A3E">
      <w:pPr>
        <w:numPr>
          <w:ilvl w:val="0"/>
          <w:numId w:val="36"/>
        </w:numPr>
        <w:ind w:hanging="360"/>
        <w:contextualSpacing/>
        <w:rPr>
          <w:b/>
        </w:rPr>
      </w:pPr>
      <w:r>
        <w:rPr>
          <w:b/>
        </w:rPr>
        <w:t>Usporedba rastera i vektora?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F2FCB">
        <w:tc>
          <w:tcPr>
            <w:tcW w:w="4680" w:type="dxa"/>
            <w:tcMar>
              <w:top w:w="100" w:type="dxa"/>
              <w:left w:w="100" w:type="dxa"/>
              <w:bottom w:w="100" w:type="dxa"/>
              <w:right w:w="100" w:type="dxa"/>
            </w:tcMar>
          </w:tcPr>
          <w:p w:rsidR="008F2FCB" w:rsidRDefault="00D930C3">
            <w:pPr>
              <w:widowControl w:val="0"/>
              <w:spacing w:after="0" w:line="240" w:lineRule="auto"/>
            </w:pPr>
            <w:r>
              <w:rPr>
                <w:b/>
              </w:rPr>
              <w:t>Raster</w:t>
            </w:r>
          </w:p>
        </w:tc>
        <w:tc>
          <w:tcPr>
            <w:tcW w:w="4680" w:type="dxa"/>
            <w:tcMar>
              <w:top w:w="100" w:type="dxa"/>
              <w:left w:w="100" w:type="dxa"/>
              <w:bottom w:w="100" w:type="dxa"/>
              <w:right w:w="100" w:type="dxa"/>
            </w:tcMar>
          </w:tcPr>
          <w:p w:rsidR="008F2FCB" w:rsidRDefault="00D930C3">
            <w:pPr>
              <w:widowControl w:val="0"/>
              <w:spacing w:after="0" w:line="240" w:lineRule="auto"/>
            </w:pPr>
            <w:r>
              <w:rPr>
                <w:b/>
              </w:rPr>
              <w:t>Vector</w:t>
            </w:r>
          </w:p>
        </w:tc>
      </w:tr>
      <w:tr w:rsidR="008F2FCB">
        <w:tc>
          <w:tcPr>
            <w:tcW w:w="4680" w:type="dxa"/>
            <w:tcMar>
              <w:top w:w="100" w:type="dxa"/>
              <w:left w:w="100" w:type="dxa"/>
              <w:bottom w:w="100" w:type="dxa"/>
              <w:right w:w="100" w:type="dxa"/>
            </w:tcMar>
          </w:tcPr>
          <w:p w:rsidR="008F2FCB" w:rsidRDefault="00D930C3">
            <w:pPr>
              <w:widowControl w:val="0"/>
              <w:spacing w:after="0" w:line="240" w:lineRule="auto"/>
            </w:pPr>
            <w:r>
              <w:rPr>
                <w:color w:val="38761D"/>
              </w:rPr>
              <w:t>lako razumljiv</w:t>
            </w:r>
          </w:p>
        </w:tc>
        <w:tc>
          <w:tcPr>
            <w:tcW w:w="4680" w:type="dxa"/>
            <w:tcMar>
              <w:top w:w="100" w:type="dxa"/>
              <w:left w:w="100" w:type="dxa"/>
              <w:bottom w:w="100" w:type="dxa"/>
              <w:right w:w="100" w:type="dxa"/>
            </w:tcMar>
          </w:tcPr>
          <w:p w:rsidR="008F2FCB" w:rsidRDefault="00D930C3">
            <w:pPr>
              <w:widowControl w:val="0"/>
              <w:spacing w:after="0" w:line="240" w:lineRule="auto"/>
            </w:pPr>
            <w:r>
              <w:rPr>
                <w:color w:val="38761D"/>
              </w:rPr>
              <w:t>intuitivno</w:t>
            </w:r>
          </w:p>
        </w:tc>
      </w:tr>
      <w:tr w:rsidR="008F2FCB">
        <w:tc>
          <w:tcPr>
            <w:tcW w:w="4680" w:type="dxa"/>
            <w:tcMar>
              <w:top w:w="100" w:type="dxa"/>
              <w:left w:w="100" w:type="dxa"/>
              <w:bottom w:w="100" w:type="dxa"/>
              <w:right w:w="100" w:type="dxa"/>
            </w:tcMar>
          </w:tcPr>
          <w:p w:rsidR="008F2FCB" w:rsidRDefault="00D930C3">
            <w:pPr>
              <w:widowControl w:val="0"/>
              <w:spacing w:after="0" w:line="240" w:lineRule="auto"/>
            </w:pPr>
            <w:r>
              <w:rPr>
                <w:color w:val="38761D"/>
              </w:rPr>
              <w:t>brzo procesiranje</w:t>
            </w:r>
          </w:p>
        </w:tc>
        <w:tc>
          <w:tcPr>
            <w:tcW w:w="4680" w:type="dxa"/>
            <w:tcMar>
              <w:top w:w="100" w:type="dxa"/>
              <w:left w:w="100" w:type="dxa"/>
              <w:bottom w:w="100" w:type="dxa"/>
              <w:right w:w="100" w:type="dxa"/>
            </w:tcMar>
          </w:tcPr>
          <w:p w:rsidR="008F2FCB" w:rsidRDefault="00D930C3">
            <w:pPr>
              <w:widowControl w:val="0"/>
              <w:spacing w:after="0" w:line="240" w:lineRule="auto"/>
            </w:pPr>
            <w:r>
              <w:rPr>
                <w:color w:val="38761D"/>
              </w:rPr>
              <w:t>rezolucija</w:t>
            </w:r>
          </w:p>
        </w:tc>
      </w:tr>
      <w:tr w:rsidR="008F2FCB">
        <w:tc>
          <w:tcPr>
            <w:tcW w:w="4680" w:type="dxa"/>
            <w:tcMar>
              <w:top w:w="100" w:type="dxa"/>
              <w:left w:w="100" w:type="dxa"/>
              <w:bottom w:w="100" w:type="dxa"/>
              <w:right w:w="100" w:type="dxa"/>
            </w:tcMar>
          </w:tcPr>
          <w:p w:rsidR="008F2FCB" w:rsidRDefault="00D930C3">
            <w:pPr>
              <w:widowControl w:val="0"/>
              <w:spacing w:after="0" w:line="240" w:lineRule="auto"/>
            </w:pPr>
            <w:r>
              <w:rPr>
                <w:color w:val="38761D"/>
              </w:rPr>
              <w:t>oblik podataka</w:t>
            </w:r>
          </w:p>
        </w:tc>
        <w:tc>
          <w:tcPr>
            <w:tcW w:w="4680" w:type="dxa"/>
            <w:tcMar>
              <w:top w:w="100" w:type="dxa"/>
              <w:left w:w="100" w:type="dxa"/>
              <w:bottom w:w="100" w:type="dxa"/>
              <w:right w:w="100" w:type="dxa"/>
            </w:tcMar>
          </w:tcPr>
          <w:p w:rsidR="008F2FCB" w:rsidRDefault="00D930C3">
            <w:pPr>
              <w:widowControl w:val="0"/>
              <w:spacing w:after="0" w:line="240" w:lineRule="auto"/>
            </w:pPr>
            <w:r>
              <w:rPr>
                <w:color w:val="38761D"/>
              </w:rPr>
              <w:t>topologija</w:t>
            </w:r>
          </w:p>
        </w:tc>
      </w:tr>
      <w:tr w:rsidR="008F2FCB">
        <w:tc>
          <w:tcPr>
            <w:tcW w:w="4680" w:type="dxa"/>
            <w:tcMar>
              <w:top w:w="100" w:type="dxa"/>
              <w:left w:w="100" w:type="dxa"/>
              <w:bottom w:w="100" w:type="dxa"/>
              <w:right w:w="100" w:type="dxa"/>
            </w:tcMar>
          </w:tcPr>
          <w:p w:rsidR="008F2FCB" w:rsidRDefault="00D930C3">
            <w:pPr>
              <w:widowControl w:val="0"/>
              <w:spacing w:after="0" w:line="240" w:lineRule="auto"/>
            </w:pPr>
            <w:r>
              <w:rPr>
                <w:color w:val="38761D"/>
              </w:rPr>
              <w:t>dodatne funkcije za obradu</w:t>
            </w:r>
          </w:p>
        </w:tc>
        <w:tc>
          <w:tcPr>
            <w:tcW w:w="4680" w:type="dxa"/>
            <w:tcMar>
              <w:top w:w="100" w:type="dxa"/>
              <w:left w:w="100" w:type="dxa"/>
              <w:bottom w:w="100" w:type="dxa"/>
              <w:right w:w="100" w:type="dxa"/>
            </w:tcMar>
          </w:tcPr>
          <w:p w:rsidR="008F2FCB" w:rsidRDefault="00D930C3">
            <w:pPr>
              <w:widowControl w:val="0"/>
              <w:spacing w:after="0" w:line="240" w:lineRule="auto"/>
            </w:pPr>
            <w:r>
              <w:rPr>
                <w:color w:val="38761D"/>
              </w:rPr>
              <w:t>pohrana</w:t>
            </w:r>
          </w:p>
        </w:tc>
      </w:tr>
      <w:tr w:rsidR="008F2FCB">
        <w:tc>
          <w:tcPr>
            <w:tcW w:w="4680" w:type="dxa"/>
            <w:tcMar>
              <w:top w:w="100" w:type="dxa"/>
              <w:left w:w="100" w:type="dxa"/>
              <w:bottom w:w="100" w:type="dxa"/>
              <w:right w:w="100" w:type="dxa"/>
            </w:tcMar>
          </w:tcPr>
          <w:p w:rsidR="008F2FCB" w:rsidRDefault="00D930C3">
            <w:pPr>
              <w:widowControl w:val="0"/>
              <w:spacing w:after="0" w:line="240" w:lineRule="auto"/>
            </w:pPr>
            <w:r>
              <w:rPr>
                <w:color w:val="CC0000"/>
              </w:rPr>
              <w:t>izgled</w:t>
            </w:r>
          </w:p>
        </w:tc>
        <w:tc>
          <w:tcPr>
            <w:tcW w:w="4680" w:type="dxa"/>
            <w:tcMar>
              <w:top w:w="100" w:type="dxa"/>
              <w:left w:w="100" w:type="dxa"/>
              <w:bottom w:w="100" w:type="dxa"/>
              <w:right w:w="100" w:type="dxa"/>
            </w:tcMar>
          </w:tcPr>
          <w:p w:rsidR="008F2FCB" w:rsidRDefault="00D930C3">
            <w:pPr>
              <w:widowControl w:val="0"/>
              <w:spacing w:after="0" w:line="240" w:lineRule="auto"/>
            </w:pPr>
            <w:r>
              <w:rPr>
                <w:color w:val="CC0000"/>
              </w:rPr>
              <w:t>geometrija je složena</w:t>
            </w:r>
          </w:p>
        </w:tc>
      </w:tr>
      <w:tr w:rsidR="008F2FCB">
        <w:tc>
          <w:tcPr>
            <w:tcW w:w="4680" w:type="dxa"/>
            <w:tcMar>
              <w:top w:w="100" w:type="dxa"/>
              <w:left w:w="100" w:type="dxa"/>
              <w:bottom w:w="100" w:type="dxa"/>
              <w:right w:w="100" w:type="dxa"/>
            </w:tcMar>
          </w:tcPr>
          <w:p w:rsidR="008F2FCB" w:rsidRDefault="00D930C3">
            <w:pPr>
              <w:widowControl w:val="0"/>
              <w:spacing w:after="0" w:line="240" w:lineRule="auto"/>
            </w:pPr>
            <w:r>
              <w:rPr>
                <w:color w:val="CC0000"/>
              </w:rPr>
              <w:t>preciznost</w:t>
            </w:r>
          </w:p>
        </w:tc>
        <w:tc>
          <w:tcPr>
            <w:tcW w:w="4680" w:type="dxa"/>
            <w:tcMar>
              <w:top w:w="100" w:type="dxa"/>
              <w:left w:w="100" w:type="dxa"/>
              <w:bottom w:w="100" w:type="dxa"/>
              <w:right w:w="100" w:type="dxa"/>
            </w:tcMar>
          </w:tcPr>
          <w:p w:rsidR="008F2FCB" w:rsidRDefault="00D930C3">
            <w:pPr>
              <w:widowControl w:val="0"/>
              <w:spacing w:after="0" w:line="240" w:lineRule="auto"/>
            </w:pPr>
            <w:r>
              <w:rPr>
                <w:color w:val="CC0000"/>
              </w:rPr>
              <w:t>spor odziv</w:t>
            </w:r>
          </w:p>
        </w:tc>
      </w:tr>
      <w:tr w:rsidR="008F2FCB">
        <w:tc>
          <w:tcPr>
            <w:tcW w:w="4680" w:type="dxa"/>
            <w:tcMar>
              <w:top w:w="100" w:type="dxa"/>
              <w:left w:w="100" w:type="dxa"/>
              <w:bottom w:w="100" w:type="dxa"/>
              <w:right w:w="100" w:type="dxa"/>
            </w:tcMar>
          </w:tcPr>
          <w:p w:rsidR="008F2FCB" w:rsidRDefault="00D930C3">
            <w:pPr>
              <w:widowControl w:val="0"/>
              <w:spacing w:after="0" w:line="240" w:lineRule="auto"/>
            </w:pPr>
            <w:r>
              <w:rPr>
                <w:color w:val="CC0000"/>
              </w:rPr>
              <w:t>veličina</w:t>
            </w:r>
          </w:p>
        </w:tc>
        <w:tc>
          <w:tcPr>
            <w:tcW w:w="4680" w:type="dxa"/>
            <w:tcMar>
              <w:top w:w="100" w:type="dxa"/>
              <w:left w:w="100" w:type="dxa"/>
              <w:bottom w:w="100" w:type="dxa"/>
              <w:right w:w="100" w:type="dxa"/>
            </w:tcMar>
          </w:tcPr>
          <w:p w:rsidR="008F2FCB" w:rsidRDefault="00D930C3">
            <w:pPr>
              <w:widowControl w:val="0"/>
              <w:spacing w:after="0" w:line="240" w:lineRule="auto"/>
            </w:pPr>
            <w:r>
              <w:rPr>
                <w:color w:val="CC0000"/>
              </w:rPr>
              <w:t>sporiji razvoj (inovacije)</w:t>
            </w:r>
          </w:p>
        </w:tc>
      </w:tr>
    </w:tbl>
    <w:p w:rsidR="008F2FCB" w:rsidRDefault="008F2FCB"/>
    <w:p w:rsidR="008F2FCB" w:rsidRDefault="00D930C3" w:rsidP="004A2A3E">
      <w:pPr>
        <w:numPr>
          <w:ilvl w:val="0"/>
          <w:numId w:val="36"/>
        </w:numPr>
        <w:ind w:hanging="360"/>
        <w:contextualSpacing/>
        <w:rPr>
          <w:b/>
        </w:rPr>
      </w:pPr>
      <w:r>
        <w:rPr>
          <w:b/>
        </w:rPr>
        <w:t>Usporedba geography i geometry tipa podataka?</w:t>
      </w:r>
    </w:p>
    <w:p w:rsidR="008F2FCB" w:rsidRDefault="00D930C3">
      <w:pPr>
        <w:jc w:val="center"/>
      </w:pPr>
      <w:r>
        <w:rPr>
          <w:noProof/>
        </w:rPr>
        <w:drawing>
          <wp:inline distT="114300" distB="114300" distL="114300" distR="114300">
            <wp:extent cx="3795713" cy="126523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3795713" cy="1265238"/>
                    </a:xfrm>
                    <a:prstGeom prst="rect">
                      <a:avLst/>
                    </a:prstGeom>
                    <a:ln/>
                  </pic:spPr>
                </pic:pic>
              </a:graphicData>
            </a:graphic>
          </wp:inline>
        </w:drawing>
      </w:r>
    </w:p>
    <w:p w:rsidR="008F2FCB" w:rsidRPr="003A7EA0" w:rsidRDefault="00D930C3">
      <w:pPr>
        <w:rPr>
          <w:b/>
          <w:color w:val="0070C0"/>
        </w:rPr>
      </w:pPr>
      <w:r w:rsidRPr="003A7EA0">
        <w:rPr>
          <w:b/>
          <w:color w:val="0070C0"/>
        </w:rPr>
        <w:t>Geography</w:t>
      </w:r>
    </w:p>
    <w:p w:rsidR="008F2FCB" w:rsidRPr="003A7EA0" w:rsidRDefault="00D930C3" w:rsidP="004A2A3E">
      <w:pPr>
        <w:numPr>
          <w:ilvl w:val="0"/>
          <w:numId w:val="73"/>
        </w:numPr>
        <w:ind w:hanging="360"/>
        <w:contextualSpacing/>
        <w:rPr>
          <w:color w:val="0070C0"/>
        </w:rPr>
      </w:pPr>
      <w:r w:rsidRPr="003A7EA0">
        <w:rPr>
          <w:color w:val="0070C0"/>
        </w:rPr>
        <w:t>koristi geografske koordinate umjesto Kartezijevog sustava</w:t>
      </w:r>
    </w:p>
    <w:p w:rsidR="008F2FCB" w:rsidRPr="003A7EA0" w:rsidRDefault="00D930C3" w:rsidP="004A2A3E">
      <w:pPr>
        <w:numPr>
          <w:ilvl w:val="0"/>
          <w:numId w:val="73"/>
        </w:numPr>
        <w:ind w:hanging="360"/>
        <w:contextualSpacing/>
        <w:rPr>
          <w:color w:val="0070C0"/>
        </w:rPr>
      </w:pPr>
      <w:r w:rsidRPr="003A7EA0">
        <w:rPr>
          <w:color w:val="0070C0"/>
        </w:rPr>
        <w:t>koordinate su uvijek prikazane u WGS 84 lon/lat (SRID * 4326) sustavu</w:t>
      </w:r>
    </w:p>
    <w:p w:rsidR="008F2FCB" w:rsidRPr="003A7EA0" w:rsidRDefault="00D930C3" w:rsidP="004A2A3E">
      <w:pPr>
        <w:numPr>
          <w:ilvl w:val="0"/>
          <w:numId w:val="73"/>
        </w:numPr>
        <w:ind w:hanging="360"/>
        <w:contextualSpacing/>
        <w:rPr>
          <w:color w:val="0070C0"/>
        </w:rPr>
      </w:pPr>
      <w:r w:rsidRPr="003A7EA0">
        <w:rPr>
          <w:color w:val="0070C0"/>
        </w:rPr>
        <w:t>funkcije za mjerenje uvijek rade u metrima (ST_Distance, ST_DWithin, ST_Length, ST_Area)</w:t>
      </w:r>
    </w:p>
    <w:p w:rsidR="008F2FCB" w:rsidRPr="003A7EA0" w:rsidRDefault="00D930C3" w:rsidP="004A2A3E">
      <w:pPr>
        <w:numPr>
          <w:ilvl w:val="0"/>
          <w:numId w:val="73"/>
        </w:numPr>
        <w:ind w:hanging="360"/>
        <w:contextualSpacing/>
        <w:rPr>
          <w:color w:val="0070C0"/>
        </w:rPr>
      </w:pPr>
      <w:r w:rsidRPr="003A7EA0">
        <w:rPr>
          <w:color w:val="0070C0"/>
        </w:rPr>
        <w:t>jednostavna mjerenja i odnosi na relativno velikom području</w:t>
      </w:r>
    </w:p>
    <w:p w:rsidR="008F2FCB" w:rsidRPr="003A7EA0" w:rsidRDefault="00D930C3">
      <w:pPr>
        <w:rPr>
          <w:b/>
          <w:color w:val="0070C0"/>
        </w:rPr>
      </w:pPr>
      <w:r w:rsidRPr="003A7EA0">
        <w:rPr>
          <w:b/>
          <w:color w:val="0070C0"/>
        </w:rPr>
        <w:t>Geometry</w:t>
      </w:r>
    </w:p>
    <w:p w:rsidR="008F2FCB" w:rsidRPr="003A7EA0" w:rsidRDefault="00D930C3" w:rsidP="004A2A3E">
      <w:pPr>
        <w:numPr>
          <w:ilvl w:val="0"/>
          <w:numId w:val="40"/>
        </w:numPr>
        <w:ind w:hanging="360"/>
        <w:contextualSpacing/>
        <w:rPr>
          <w:color w:val="0070C0"/>
        </w:rPr>
      </w:pPr>
      <w:r w:rsidRPr="003A7EA0">
        <w:rPr>
          <w:color w:val="0070C0"/>
        </w:rPr>
        <w:t>puno bogatiji skup funkcija, provjere odnosa su u pravilu brže, bolja podrška u postojećim alatima</w:t>
      </w:r>
    </w:p>
    <w:p w:rsidR="008F2FCB" w:rsidRDefault="008F2FCB"/>
    <w:p w:rsidR="008F2FCB" w:rsidRDefault="00D930C3" w:rsidP="004A2A3E">
      <w:pPr>
        <w:numPr>
          <w:ilvl w:val="0"/>
          <w:numId w:val="36"/>
        </w:numPr>
        <w:ind w:hanging="360"/>
        <w:contextualSpacing/>
        <w:rPr>
          <w:b/>
        </w:rPr>
      </w:pPr>
      <w:r>
        <w:rPr>
          <w:b/>
        </w:rPr>
        <w:t>Kako izgleda topology tip u PostGIS-u?</w:t>
      </w:r>
    </w:p>
    <w:p w:rsidR="008F2FCB" w:rsidRPr="003A7EA0" w:rsidRDefault="00D930C3" w:rsidP="004A2A3E">
      <w:pPr>
        <w:numPr>
          <w:ilvl w:val="0"/>
          <w:numId w:val="77"/>
        </w:numPr>
        <w:ind w:hanging="360"/>
        <w:contextualSpacing/>
        <w:rPr>
          <w:color w:val="0070C0"/>
        </w:rPr>
      </w:pPr>
      <w:r w:rsidRPr="003A7EA0">
        <w:rPr>
          <w:color w:val="0070C0"/>
        </w:rPr>
        <w:t>Integritet podataka (npr. jedinstvene granice između parcela)</w:t>
      </w:r>
    </w:p>
    <w:p w:rsidR="008F2FCB" w:rsidRPr="003A7EA0" w:rsidRDefault="00D930C3" w:rsidP="004A2A3E">
      <w:pPr>
        <w:numPr>
          <w:ilvl w:val="0"/>
          <w:numId w:val="77"/>
        </w:numPr>
        <w:ind w:hanging="360"/>
        <w:contextualSpacing/>
        <w:rPr>
          <w:color w:val="0070C0"/>
        </w:rPr>
      </w:pPr>
      <w:r w:rsidRPr="003A7EA0">
        <w:rPr>
          <w:color w:val="0070C0"/>
        </w:rPr>
        <w:t>Smanjenje prostora potrebnog za pohraniti podatke (granica se pohranjuje samo jednom)</w:t>
      </w:r>
    </w:p>
    <w:p w:rsidR="008F2FCB" w:rsidRPr="003A7EA0" w:rsidRDefault="00D930C3" w:rsidP="004A2A3E">
      <w:pPr>
        <w:numPr>
          <w:ilvl w:val="0"/>
          <w:numId w:val="77"/>
        </w:numPr>
        <w:ind w:hanging="360"/>
        <w:contextualSpacing/>
        <w:rPr>
          <w:color w:val="0070C0"/>
        </w:rPr>
      </w:pPr>
      <w:r w:rsidRPr="003A7EA0">
        <w:rPr>
          <w:color w:val="0070C0"/>
        </w:rPr>
        <w:t>Eksplicitni prostorni odnosi (za svaki edge se zna lijevi i desni face, za svaki node se zna kojem face pripada, itd.)</w:t>
      </w:r>
      <w:r w:rsidRPr="003A7EA0">
        <w:rPr>
          <w:color w:val="0070C0"/>
        </w:rPr>
        <w:br/>
      </w:r>
      <w:r w:rsidRPr="003A7EA0">
        <w:rPr>
          <w:color w:val="0070C0"/>
        </w:rPr>
        <w:tab/>
        <w:t>Npr. Dodiruju li se parcela A i B?</w:t>
      </w:r>
      <w:r w:rsidRPr="003A7EA0">
        <w:rPr>
          <w:color w:val="0070C0"/>
        </w:rPr>
        <w:br/>
      </w:r>
      <w:r w:rsidRPr="003A7EA0">
        <w:rPr>
          <w:color w:val="0070C0"/>
        </w:rPr>
        <w:tab/>
        <w:t>Da -&gt; imaju zajednički edge!</w:t>
      </w:r>
    </w:p>
    <w:p w:rsidR="008F2FCB" w:rsidRDefault="008F2FCB"/>
    <w:p w:rsidR="008F2FCB" w:rsidRDefault="00D930C3" w:rsidP="004A2A3E">
      <w:pPr>
        <w:numPr>
          <w:ilvl w:val="0"/>
          <w:numId w:val="36"/>
        </w:numPr>
        <w:ind w:hanging="360"/>
        <w:contextualSpacing/>
        <w:rPr>
          <w:b/>
        </w:rPr>
      </w:pPr>
      <w:r>
        <w:rPr>
          <w:b/>
        </w:rPr>
        <w:t>Nabroji PostGIS (pod)tipove podataka.</w:t>
      </w:r>
    </w:p>
    <w:p w:rsidR="008F2FCB" w:rsidRPr="003A7EA0" w:rsidRDefault="00D930C3">
      <w:pPr>
        <w:rPr>
          <w:color w:val="0070C0"/>
        </w:rPr>
      </w:pPr>
      <w:r w:rsidRPr="003A7EA0">
        <w:rPr>
          <w:color w:val="0070C0"/>
        </w:rPr>
        <w:t>Point, Multipoint, Linestring, Multilinestring, Polygon, Multipolygon</w:t>
      </w:r>
    </w:p>
    <w:p w:rsidR="008F2FCB" w:rsidRDefault="008F2FCB"/>
    <w:p w:rsidR="008F2FCB" w:rsidRDefault="00D930C3">
      <w:pPr>
        <w:jc w:val="center"/>
      </w:pPr>
      <w:r>
        <w:rPr>
          <w:noProof/>
        </w:rPr>
        <w:drawing>
          <wp:inline distT="114300" distB="114300" distL="114300" distR="114300">
            <wp:extent cx="3005138" cy="1967327"/>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
                    <a:srcRect/>
                    <a:stretch>
                      <a:fillRect/>
                    </a:stretch>
                  </pic:blipFill>
                  <pic:spPr>
                    <a:xfrm>
                      <a:off x="0" y="0"/>
                      <a:ext cx="3005138" cy="1967327"/>
                    </a:xfrm>
                    <a:prstGeom prst="rect">
                      <a:avLst/>
                    </a:prstGeom>
                    <a:ln/>
                  </pic:spPr>
                </pic:pic>
              </a:graphicData>
            </a:graphic>
          </wp:inline>
        </w:drawing>
      </w:r>
    </w:p>
    <w:p w:rsidR="008F2FCB" w:rsidRDefault="008F2FCB">
      <w:pPr>
        <w:jc w:val="center"/>
      </w:pPr>
    </w:p>
    <w:p w:rsidR="008F2FCB" w:rsidRDefault="00D930C3" w:rsidP="004A2A3E">
      <w:pPr>
        <w:numPr>
          <w:ilvl w:val="0"/>
          <w:numId w:val="36"/>
        </w:numPr>
        <w:ind w:hanging="360"/>
        <w:contextualSpacing/>
        <w:rPr>
          <w:b/>
        </w:rPr>
      </w:pPr>
      <w:r>
        <w:rPr>
          <w:b/>
        </w:rPr>
        <w:t>Kako dijelimo GeoATP operacije?</w:t>
      </w:r>
    </w:p>
    <w:p w:rsidR="008F2FCB" w:rsidRPr="003A7EA0" w:rsidRDefault="00D930C3" w:rsidP="004A2A3E">
      <w:pPr>
        <w:numPr>
          <w:ilvl w:val="0"/>
          <w:numId w:val="59"/>
        </w:numPr>
        <w:ind w:hanging="360"/>
        <w:contextualSpacing/>
        <w:rPr>
          <w:color w:val="0070C0"/>
        </w:rPr>
      </w:pPr>
      <w:r w:rsidRPr="003A7EA0">
        <w:rPr>
          <w:color w:val="0070C0"/>
        </w:rPr>
        <w:t>Geometrijske operacije</w:t>
      </w:r>
    </w:p>
    <w:p w:rsidR="008F2FCB" w:rsidRPr="003A7EA0" w:rsidRDefault="00D930C3" w:rsidP="004A2A3E">
      <w:pPr>
        <w:numPr>
          <w:ilvl w:val="1"/>
          <w:numId w:val="59"/>
        </w:numPr>
        <w:ind w:hanging="360"/>
        <w:contextualSpacing/>
        <w:rPr>
          <w:color w:val="0070C0"/>
        </w:rPr>
      </w:pPr>
      <w:r w:rsidRPr="003A7EA0">
        <w:rPr>
          <w:color w:val="0070C0"/>
        </w:rPr>
        <w:t>Skupovne (unija, presjek)</w:t>
      </w:r>
    </w:p>
    <w:p w:rsidR="008F2FCB" w:rsidRPr="003A7EA0" w:rsidRDefault="00D930C3" w:rsidP="004A2A3E">
      <w:pPr>
        <w:numPr>
          <w:ilvl w:val="1"/>
          <w:numId w:val="59"/>
        </w:numPr>
        <w:ind w:hanging="360"/>
        <w:contextualSpacing/>
        <w:rPr>
          <w:color w:val="0070C0"/>
        </w:rPr>
      </w:pPr>
      <w:r w:rsidRPr="003A7EA0">
        <w:rPr>
          <w:color w:val="0070C0"/>
        </w:rPr>
        <w:t>Aritmetičke (duljina krivulje, površina poligona)</w:t>
      </w:r>
    </w:p>
    <w:p w:rsidR="008F2FCB" w:rsidRPr="003A7EA0" w:rsidRDefault="00D930C3" w:rsidP="004A2A3E">
      <w:pPr>
        <w:numPr>
          <w:ilvl w:val="1"/>
          <w:numId w:val="59"/>
        </w:numPr>
        <w:ind w:hanging="360"/>
        <w:contextualSpacing/>
        <w:rPr>
          <w:color w:val="0070C0"/>
        </w:rPr>
      </w:pPr>
      <w:r w:rsidRPr="003A7EA0">
        <w:rPr>
          <w:color w:val="0070C0"/>
        </w:rPr>
        <w:t>Druge (buffer, convex hull)</w:t>
      </w:r>
    </w:p>
    <w:p w:rsidR="008F2FCB" w:rsidRPr="003A7EA0" w:rsidRDefault="00D930C3" w:rsidP="004A2A3E">
      <w:pPr>
        <w:numPr>
          <w:ilvl w:val="0"/>
          <w:numId w:val="59"/>
        </w:numPr>
        <w:ind w:hanging="360"/>
        <w:contextualSpacing/>
        <w:rPr>
          <w:color w:val="0070C0"/>
        </w:rPr>
      </w:pPr>
      <w:r w:rsidRPr="003A7EA0">
        <w:rPr>
          <w:color w:val="0070C0"/>
        </w:rPr>
        <w:t>Topološke relacije (touches, within, disjoined …)</w:t>
      </w:r>
    </w:p>
    <w:p w:rsidR="008F2FCB" w:rsidRPr="003A7EA0" w:rsidRDefault="00D930C3" w:rsidP="004A2A3E">
      <w:pPr>
        <w:numPr>
          <w:ilvl w:val="0"/>
          <w:numId w:val="59"/>
        </w:numPr>
        <w:ind w:hanging="360"/>
        <w:contextualSpacing/>
        <w:rPr>
          <w:color w:val="0070C0"/>
        </w:rPr>
      </w:pPr>
      <w:r w:rsidRPr="003A7EA0">
        <w:rPr>
          <w:color w:val="0070C0"/>
        </w:rPr>
        <w:t>Operacije nad grafovima (traženje najkraćeg puta)</w:t>
      </w:r>
    </w:p>
    <w:p w:rsidR="008F2FCB" w:rsidRDefault="008F2FCB"/>
    <w:p w:rsidR="008F2FCB" w:rsidRDefault="00D930C3" w:rsidP="004A2A3E">
      <w:pPr>
        <w:numPr>
          <w:ilvl w:val="0"/>
          <w:numId w:val="36"/>
        </w:numPr>
        <w:ind w:hanging="360"/>
        <w:contextualSpacing/>
        <w:rPr>
          <w:b/>
        </w:rPr>
      </w:pPr>
      <w:r>
        <w:rPr>
          <w:b/>
        </w:rPr>
        <w:t>Objasni Model 9 presjeka</w:t>
      </w:r>
    </w:p>
    <w:p w:rsidR="008F2FCB" w:rsidRPr="003A7EA0" w:rsidRDefault="00D930C3">
      <w:pPr>
        <w:rPr>
          <w:color w:val="0070C0"/>
        </w:rPr>
      </w:pPr>
      <w:r w:rsidRPr="003A7EA0">
        <w:rPr>
          <w:color w:val="0070C0"/>
        </w:rPr>
        <w:t xml:space="preserve">Binarna topološka relacija </w:t>
      </w:r>
      <w:r w:rsidRPr="003A7EA0">
        <w:rPr>
          <w:b/>
          <w:color w:val="0070C0"/>
        </w:rPr>
        <w:t xml:space="preserve">R </w:t>
      </w:r>
      <w:r w:rsidRPr="003A7EA0">
        <w:rPr>
          <w:color w:val="0070C0"/>
        </w:rPr>
        <w:t xml:space="preserve">između dva prostorna objekta </w:t>
      </w:r>
      <w:r w:rsidRPr="003A7EA0">
        <w:rPr>
          <w:b/>
          <w:color w:val="0070C0"/>
        </w:rPr>
        <w:t>A</w:t>
      </w:r>
      <w:r w:rsidRPr="003A7EA0">
        <w:rPr>
          <w:color w:val="0070C0"/>
        </w:rPr>
        <w:t xml:space="preserve"> i </w:t>
      </w:r>
      <w:r w:rsidRPr="003A7EA0">
        <w:rPr>
          <w:b/>
          <w:color w:val="0070C0"/>
        </w:rPr>
        <w:t>B</w:t>
      </w:r>
      <w:r w:rsidRPr="003A7EA0">
        <w:rPr>
          <w:color w:val="0070C0"/>
        </w:rPr>
        <w:t xml:space="preserve"> opisuje se usporedbom unutrašnjosti (A°), granice (dA) i vanjštine (A−) dvaju objekata.</w:t>
      </w:r>
    </w:p>
    <w:p w:rsidR="008F2FCB" w:rsidRPr="003A7EA0" w:rsidRDefault="00D930C3">
      <w:pPr>
        <w:rPr>
          <w:color w:val="0070C0"/>
        </w:rPr>
      </w:pPr>
      <w:r w:rsidRPr="003A7EA0">
        <w:rPr>
          <w:color w:val="0070C0"/>
        </w:rPr>
        <w:t>Tih 6 komponenata moguće je kombinirati tako da oblikuju 9 temeljnih vrijednosti (presjeka) za opis topoloških relacija. Svaki presjek može poprimiti vrijednosti O i ¬O.</w:t>
      </w:r>
    </w:p>
    <w:p w:rsidR="008F2FCB" w:rsidRPr="003A7EA0" w:rsidRDefault="00D930C3">
      <w:pPr>
        <w:rPr>
          <w:color w:val="0070C0"/>
        </w:rPr>
      </w:pPr>
      <w:r w:rsidRPr="003A7EA0">
        <w:rPr>
          <w:color w:val="0070C0"/>
        </w:rPr>
        <w:t>Uređeni skup 9 presjeka može se prikazati matricom:</w:t>
      </w:r>
    </w:p>
    <w:p w:rsidR="008F2FCB" w:rsidRDefault="008F2FCB"/>
    <w:p w:rsidR="008F2FCB" w:rsidRDefault="00D930C3">
      <w:pPr>
        <w:jc w:val="center"/>
      </w:pPr>
      <w:r>
        <w:rPr>
          <w:noProof/>
        </w:rPr>
        <w:drawing>
          <wp:inline distT="114300" distB="114300" distL="114300" distR="114300">
            <wp:extent cx="2490788" cy="887343"/>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a:stretch>
                      <a:fillRect/>
                    </a:stretch>
                  </pic:blipFill>
                  <pic:spPr>
                    <a:xfrm>
                      <a:off x="0" y="0"/>
                      <a:ext cx="2490788" cy="887343"/>
                    </a:xfrm>
                    <a:prstGeom prst="rect">
                      <a:avLst/>
                    </a:prstGeom>
                    <a:ln/>
                  </pic:spPr>
                </pic:pic>
              </a:graphicData>
            </a:graphic>
          </wp:inline>
        </w:drawing>
      </w:r>
    </w:p>
    <w:p w:rsidR="008F2FCB" w:rsidRDefault="00D930C3" w:rsidP="004A2A3E">
      <w:pPr>
        <w:numPr>
          <w:ilvl w:val="0"/>
          <w:numId w:val="36"/>
        </w:numPr>
        <w:ind w:hanging="360"/>
        <w:contextualSpacing/>
        <w:rPr>
          <w:b/>
        </w:rPr>
      </w:pPr>
      <w:r>
        <w:rPr>
          <w:b/>
        </w:rPr>
        <w:t>Raspiši topološke relacije između 2 poligona i između poligona i linije.</w:t>
      </w:r>
    </w:p>
    <w:p w:rsidR="008F2FCB" w:rsidRDefault="00D930C3">
      <w:pPr>
        <w:jc w:val="center"/>
      </w:pPr>
      <w:r>
        <w:rPr>
          <w:noProof/>
        </w:rPr>
        <w:lastRenderedPageBreak/>
        <w:drawing>
          <wp:inline distT="114300" distB="114300" distL="114300" distR="114300">
            <wp:extent cx="4538663" cy="3227857"/>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rcRect/>
                    <a:stretch>
                      <a:fillRect/>
                    </a:stretch>
                  </pic:blipFill>
                  <pic:spPr>
                    <a:xfrm>
                      <a:off x="0" y="0"/>
                      <a:ext cx="4538663" cy="3227857"/>
                    </a:xfrm>
                    <a:prstGeom prst="rect">
                      <a:avLst/>
                    </a:prstGeom>
                    <a:ln/>
                  </pic:spPr>
                </pic:pic>
              </a:graphicData>
            </a:graphic>
          </wp:inline>
        </w:drawing>
      </w:r>
    </w:p>
    <w:p w:rsidR="008F2FCB" w:rsidRDefault="00D930C3">
      <w:r>
        <w:rPr>
          <w:b/>
        </w:rPr>
        <w:t xml:space="preserve">Između poligona i linije: </w:t>
      </w:r>
    </w:p>
    <w:p w:rsidR="008F2FCB" w:rsidRDefault="00D930C3">
      <w:pPr>
        <w:jc w:val="center"/>
      </w:pPr>
      <w:r>
        <w:rPr>
          <w:noProof/>
        </w:rPr>
        <w:drawing>
          <wp:inline distT="114300" distB="114300" distL="114300" distR="114300">
            <wp:extent cx="4829175" cy="4352925"/>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a:srcRect l="18750" t="6924"/>
                    <a:stretch>
                      <a:fillRect/>
                    </a:stretch>
                  </pic:blipFill>
                  <pic:spPr>
                    <a:xfrm>
                      <a:off x="0" y="0"/>
                      <a:ext cx="4829175" cy="4352925"/>
                    </a:xfrm>
                    <a:prstGeom prst="rect">
                      <a:avLst/>
                    </a:prstGeom>
                    <a:ln/>
                  </pic:spPr>
                </pic:pic>
              </a:graphicData>
            </a:graphic>
          </wp:inline>
        </w:drawing>
      </w:r>
    </w:p>
    <w:p w:rsidR="003A7EA0" w:rsidRDefault="003A7EA0">
      <w:pPr>
        <w:jc w:val="center"/>
      </w:pPr>
    </w:p>
    <w:p w:rsidR="008F2FCB" w:rsidRDefault="00D930C3" w:rsidP="004A2A3E">
      <w:pPr>
        <w:numPr>
          <w:ilvl w:val="0"/>
          <w:numId w:val="36"/>
        </w:numPr>
        <w:ind w:hanging="360"/>
        <w:contextualSpacing/>
        <w:rPr>
          <w:b/>
        </w:rPr>
      </w:pPr>
      <w:r>
        <w:rPr>
          <w:b/>
        </w:rPr>
        <w:lastRenderedPageBreak/>
        <w:t>Raspiši dimenzijski prošireni model 9 presjeka.</w:t>
      </w:r>
    </w:p>
    <w:p w:rsidR="008F2FCB" w:rsidRDefault="00D930C3">
      <w:pPr>
        <w:jc w:val="center"/>
      </w:pPr>
      <w:r>
        <w:rPr>
          <w:noProof/>
        </w:rPr>
        <w:drawing>
          <wp:inline distT="114300" distB="114300" distL="114300" distR="114300">
            <wp:extent cx="4543425" cy="2514600"/>
            <wp:effectExtent l="0" t="0" r="9525"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4543710" cy="2514758"/>
                    </a:xfrm>
                    <a:prstGeom prst="rect">
                      <a:avLst/>
                    </a:prstGeom>
                    <a:ln/>
                  </pic:spPr>
                </pic:pic>
              </a:graphicData>
            </a:graphic>
          </wp:inline>
        </w:drawing>
      </w:r>
    </w:p>
    <w:p w:rsidR="008F2FCB" w:rsidRDefault="00D930C3" w:rsidP="004A2A3E">
      <w:pPr>
        <w:numPr>
          <w:ilvl w:val="0"/>
          <w:numId w:val="36"/>
        </w:numPr>
        <w:ind w:hanging="360"/>
        <w:contextualSpacing/>
        <w:rPr>
          <w:b/>
        </w:rPr>
      </w:pPr>
      <w:r>
        <w:rPr>
          <w:b/>
        </w:rPr>
        <w:t>Nacrtaj stablo odlučivanja za topološke relacije. Koja su im svojstva?</w:t>
      </w:r>
    </w:p>
    <w:p w:rsidR="008F2FCB" w:rsidRDefault="00D930C3">
      <w:pPr>
        <w:jc w:val="center"/>
      </w:pPr>
      <w:r>
        <w:rPr>
          <w:noProof/>
        </w:rPr>
        <w:drawing>
          <wp:inline distT="114300" distB="114300" distL="114300" distR="114300">
            <wp:extent cx="3629025" cy="1876425"/>
            <wp:effectExtent l="0" t="0" r="9525"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3629675" cy="1876761"/>
                    </a:xfrm>
                    <a:prstGeom prst="rect">
                      <a:avLst/>
                    </a:prstGeom>
                    <a:ln/>
                  </pic:spPr>
                </pic:pic>
              </a:graphicData>
            </a:graphic>
          </wp:inline>
        </w:drawing>
      </w:r>
    </w:p>
    <w:p w:rsidR="008F2FCB" w:rsidRDefault="00D930C3" w:rsidP="004A2A3E">
      <w:pPr>
        <w:numPr>
          <w:ilvl w:val="0"/>
          <w:numId w:val="36"/>
        </w:numPr>
        <w:ind w:hanging="360"/>
        <w:contextualSpacing/>
        <w:rPr>
          <w:b/>
        </w:rPr>
      </w:pPr>
      <w:r>
        <w:rPr>
          <w:b/>
        </w:rPr>
        <w:t>Nabroji skupovne geometrijske operacije.</w:t>
      </w:r>
    </w:p>
    <w:p w:rsidR="008F2FCB" w:rsidRPr="003A7EA0" w:rsidRDefault="00D930C3">
      <w:pPr>
        <w:rPr>
          <w:color w:val="0070C0"/>
        </w:rPr>
      </w:pPr>
      <w:r w:rsidRPr="003A7EA0">
        <w:rPr>
          <w:color w:val="0070C0"/>
        </w:rPr>
        <w:t>unija, presjek</w:t>
      </w:r>
    </w:p>
    <w:p w:rsidR="008F2FCB" w:rsidRDefault="00D930C3">
      <w:pPr>
        <w:jc w:val="center"/>
      </w:pPr>
      <w:r>
        <w:rPr>
          <w:noProof/>
        </w:rPr>
        <w:drawing>
          <wp:inline distT="114300" distB="114300" distL="114300" distR="114300">
            <wp:extent cx="4781550" cy="27432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4782347" cy="2743657"/>
                    </a:xfrm>
                    <a:prstGeom prst="rect">
                      <a:avLst/>
                    </a:prstGeom>
                    <a:ln/>
                  </pic:spPr>
                </pic:pic>
              </a:graphicData>
            </a:graphic>
          </wp:inline>
        </w:drawing>
      </w:r>
    </w:p>
    <w:p w:rsidR="008F2FCB" w:rsidRDefault="00D930C3" w:rsidP="004A2A3E">
      <w:pPr>
        <w:numPr>
          <w:ilvl w:val="0"/>
          <w:numId w:val="36"/>
        </w:numPr>
        <w:ind w:hanging="360"/>
        <w:contextualSpacing/>
        <w:rPr>
          <w:b/>
        </w:rPr>
      </w:pPr>
      <w:r>
        <w:rPr>
          <w:b/>
        </w:rPr>
        <w:lastRenderedPageBreak/>
        <w:t>Što je konveksna ljuska?</w:t>
      </w:r>
    </w:p>
    <w:p w:rsidR="008F2FCB" w:rsidRPr="003A7EA0" w:rsidRDefault="00D930C3">
      <w:pPr>
        <w:rPr>
          <w:color w:val="0070C0"/>
        </w:rPr>
      </w:pPr>
      <w:r w:rsidRPr="003A7EA0">
        <w:rPr>
          <w:color w:val="0070C0"/>
        </w:rPr>
        <w:t xml:space="preserve">Konveksna ljuska skupa točaka </w:t>
      </w:r>
      <w:r w:rsidRPr="003A7EA0">
        <w:rPr>
          <w:b/>
          <w:color w:val="0070C0"/>
        </w:rPr>
        <w:t>S</w:t>
      </w:r>
      <w:r w:rsidRPr="003A7EA0">
        <w:rPr>
          <w:color w:val="0070C0"/>
        </w:rPr>
        <w:t xml:space="preserve"> jest najmanji konveksni skup točaka (poligon) za koji je svaka točka skupa</w:t>
      </w:r>
      <w:r w:rsidRPr="003A7EA0">
        <w:rPr>
          <w:b/>
          <w:color w:val="0070C0"/>
        </w:rPr>
        <w:t xml:space="preserve"> S</w:t>
      </w:r>
      <w:r w:rsidRPr="003A7EA0">
        <w:rPr>
          <w:color w:val="0070C0"/>
        </w:rPr>
        <w:t xml:space="preserve"> ili na granici ili u unutrašnjosti tog poligona</w:t>
      </w:r>
    </w:p>
    <w:p w:rsidR="008F2FCB" w:rsidRPr="003A7EA0" w:rsidRDefault="00D930C3">
      <w:pPr>
        <w:rPr>
          <w:color w:val="0070C0"/>
        </w:rPr>
      </w:pPr>
      <w:r w:rsidRPr="003A7EA0">
        <w:rPr>
          <w:color w:val="0070C0"/>
        </w:rPr>
        <w:t>Konveksni skup točaka (poligon) – linija povučena između bilo koje dvije točke skupa u potpunosti se nalazi u tom skupu</w:t>
      </w:r>
    </w:p>
    <w:p w:rsidR="008F2FCB" w:rsidRDefault="008F2FCB"/>
    <w:p w:rsidR="008F2FCB" w:rsidRDefault="00D930C3" w:rsidP="004A2A3E">
      <w:pPr>
        <w:numPr>
          <w:ilvl w:val="0"/>
          <w:numId w:val="36"/>
        </w:numPr>
        <w:ind w:hanging="360"/>
        <w:contextualSpacing/>
        <w:rPr>
          <w:b/>
        </w:rPr>
      </w:pPr>
      <w:r>
        <w:rPr>
          <w:b/>
        </w:rPr>
        <w:t>Koju geometrijsku operaciju implementira Voronijev dijagram?</w:t>
      </w:r>
    </w:p>
    <w:p w:rsidR="008F2FCB" w:rsidRPr="003A7EA0" w:rsidRDefault="00D930C3">
      <w:pPr>
        <w:rPr>
          <w:color w:val="0070C0"/>
        </w:rPr>
      </w:pPr>
      <w:r w:rsidRPr="003A7EA0">
        <w:rPr>
          <w:color w:val="0070C0"/>
        </w:rPr>
        <w:t xml:space="preserve">Za svaku točku ravnine odrediti koja joj je od </w:t>
      </w:r>
      <w:r w:rsidRPr="003A7EA0">
        <w:rPr>
          <w:b/>
          <w:color w:val="0070C0"/>
        </w:rPr>
        <w:t>N</w:t>
      </w:r>
      <w:r w:rsidRPr="003A7EA0">
        <w:rPr>
          <w:color w:val="0070C0"/>
        </w:rPr>
        <w:t xml:space="preserve"> točaka iz skupa </w:t>
      </w:r>
      <w:r w:rsidRPr="003A7EA0">
        <w:rPr>
          <w:b/>
          <w:color w:val="0070C0"/>
        </w:rPr>
        <w:t xml:space="preserve">S </w:t>
      </w:r>
      <w:r w:rsidRPr="003A7EA0">
        <w:rPr>
          <w:color w:val="0070C0"/>
        </w:rPr>
        <w:t>najbliža.</w:t>
      </w:r>
    </w:p>
    <w:p w:rsidR="008F2FCB" w:rsidRDefault="00D930C3">
      <w:r>
        <w:rPr>
          <w:noProof/>
        </w:rPr>
        <w:drawing>
          <wp:inline distT="114300" distB="114300" distL="114300" distR="114300">
            <wp:extent cx="3529013" cy="402639"/>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3529013" cy="402639"/>
                    </a:xfrm>
                    <a:prstGeom prst="rect">
                      <a:avLst/>
                    </a:prstGeom>
                    <a:ln/>
                  </pic:spPr>
                </pic:pic>
              </a:graphicData>
            </a:graphic>
          </wp:inline>
        </w:drawing>
      </w:r>
    </w:p>
    <w:p w:rsidR="008F2FCB" w:rsidRDefault="00D930C3" w:rsidP="004A2A3E">
      <w:pPr>
        <w:numPr>
          <w:ilvl w:val="0"/>
          <w:numId w:val="36"/>
        </w:numPr>
        <w:ind w:hanging="360"/>
        <w:contextualSpacing/>
        <w:rPr>
          <w:b/>
        </w:rPr>
      </w:pPr>
      <w:r>
        <w:rPr>
          <w:b/>
        </w:rPr>
        <w:t>Kakva se struktura koristi za indeksiranje prostornih podataka?</w:t>
      </w:r>
    </w:p>
    <w:p w:rsidR="008F2FCB" w:rsidRPr="003A7EA0" w:rsidRDefault="00D930C3">
      <w:pPr>
        <w:rPr>
          <w:color w:val="0070C0"/>
        </w:rPr>
      </w:pPr>
      <w:r w:rsidRPr="003A7EA0">
        <w:rPr>
          <w:color w:val="0070C0"/>
        </w:rPr>
        <w:t xml:space="preserve">Za indeksiranje prostornih podataka koristi se </w:t>
      </w:r>
      <w:r w:rsidRPr="003A7EA0">
        <w:rPr>
          <w:b/>
          <w:color w:val="0070C0"/>
        </w:rPr>
        <w:t>R stablo</w:t>
      </w:r>
      <w:r w:rsidRPr="003A7EA0">
        <w:rPr>
          <w:color w:val="0070C0"/>
        </w:rPr>
        <w:t xml:space="preserve"> koje je slično B stablima. Indeksira se položaj objekta u bazi (koordinate). Dijeli prostor na minimalne ograničavajuće pravokutnike koje zovemo MBR (minimal bounding rectangle/box).</w:t>
      </w:r>
    </w:p>
    <w:p w:rsidR="008F2FCB" w:rsidRDefault="00D930C3">
      <w:pPr>
        <w:rPr>
          <w:color w:val="0070C0"/>
        </w:rPr>
      </w:pPr>
      <w:r w:rsidRPr="003A7EA0">
        <w:rPr>
          <w:color w:val="0070C0"/>
        </w:rPr>
        <w:t>Svaki čvor može sadržavati više elemenata. Element unutarnjeg čvora sadrži pokazivače na svoju djecu te MBR unutar kojeg se njegova djeca nalaze. Element lista sadrži identifikator objekta te MBR unutar kojeg se taj objekt nalazi.</w:t>
      </w:r>
    </w:p>
    <w:p w:rsidR="003A7EA0" w:rsidRPr="003A7EA0" w:rsidRDefault="003A7EA0">
      <w:pPr>
        <w:rPr>
          <w:color w:val="0070C0"/>
        </w:rPr>
      </w:pPr>
    </w:p>
    <w:p w:rsidR="008F2FCB" w:rsidRDefault="00D930C3" w:rsidP="004A2A3E">
      <w:pPr>
        <w:numPr>
          <w:ilvl w:val="0"/>
          <w:numId w:val="36"/>
        </w:numPr>
        <w:ind w:hanging="360"/>
        <w:contextualSpacing/>
        <w:rPr>
          <w:b/>
        </w:rPr>
      </w:pPr>
      <w:r>
        <w:rPr>
          <w:b/>
        </w:rPr>
        <w:t>Nabroji OGC web servise</w:t>
      </w:r>
    </w:p>
    <w:p w:rsidR="008F2FCB" w:rsidRPr="003A7EA0" w:rsidRDefault="00D930C3" w:rsidP="004A2A3E">
      <w:pPr>
        <w:numPr>
          <w:ilvl w:val="0"/>
          <w:numId w:val="79"/>
        </w:numPr>
        <w:ind w:hanging="360"/>
        <w:contextualSpacing/>
        <w:rPr>
          <w:color w:val="0070C0"/>
        </w:rPr>
      </w:pPr>
      <w:r w:rsidRPr="003A7EA0">
        <w:rPr>
          <w:b/>
          <w:color w:val="0070C0"/>
        </w:rPr>
        <w:t>WMS</w:t>
      </w:r>
    </w:p>
    <w:p w:rsidR="008F2FCB" w:rsidRPr="003A7EA0" w:rsidRDefault="00D930C3" w:rsidP="004A2A3E">
      <w:pPr>
        <w:numPr>
          <w:ilvl w:val="1"/>
          <w:numId w:val="79"/>
        </w:numPr>
        <w:ind w:hanging="360"/>
        <w:contextualSpacing/>
        <w:rPr>
          <w:color w:val="0070C0"/>
        </w:rPr>
      </w:pPr>
      <w:r w:rsidRPr="003A7EA0">
        <w:rPr>
          <w:color w:val="0070C0"/>
        </w:rPr>
        <w:t>Web Mapping</w:t>
      </w:r>
    </w:p>
    <w:p w:rsidR="008F2FCB" w:rsidRPr="003A7EA0" w:rsidRDefault="00D930C3" w:rsidP="004A2A3E">
      <w:pPr>
        <w:numPr>
          <w:ilvl w:val="1"/>
          <w:numId w:val="79"/>
        </w:numPr>
        <w:ind w:hanging="360"/>
        <w:contextualSpacing/>
        <w:rPr>
          <w:color w:val="0070C0"/>
        </w:rPr>
      </w:pPr>
      <w:r w:rsidRPr="003A7EA0">
        <w:rPr>
          <w:color w:val="0070C0"/>
        </w:rPr>
        <w:t>za iscrtavanje vektorskih i rasterskih podataka kao slike (JPEG, PNG, …)</w:t>
      </w:r>
    </w:p>
    <w:p w:rsidR="008F2FCB" w:rsidRPr="003A7EA0" w:rsidRDefault="00D930C3" w:rsidP="004A2A3E">
      <w:pPr>
        <w:numPr>
          <w:ilvl w:val="0"/>
          <w:numId w:val="79"/>
        </w:numPr>
        <w:ind w:hanging="360"/>
        <w:contextualSpacing/>
        <w:rPr>
          <w:color w:val="0070C0"/>
        </w:rPr>
      </w:pPr>
      <w:r w:rsidRPr="003A7EA0">
        <w:rPr>
          <w:b/>
          <w:color w:val="0070C0"/>
        </w:rPr>
        <w:t xml:space="preserve">WFS </w:t>
      </w:r>
    </w:p>
    <w:p w:rsidR="008F2FCB" w:rsidRPr="003A7EA0" w:rsidRDefault="00D930C3" w:rsidP="004A2A3E">
      <w:pPr>
        <w:numPr>
          <w:ilvl w:val="1"/>
          <w:numId w:val="79"/>
        </w:numPr>
        <w:ind w:hanging="360"/>
        <w:contextualSpacing/>
        <w:rPr>
          <w:color w:val="0070C0"/>
        </w:rPr>
      </w:pPr>
      <w:r w:rsidRPr="003A7EA0">
        <w:rPr>
          <w:color w:val="0070C0"/>
        </w:rPr>
        <w:t>Web Feature Service</w:t>
      </w:r>
    </w:p>
    <w:p w:rsidR="008F2FCB" w:rsidRPr="003A7EA0" w:rsidRDefault="00D930C3" w:rsidP="004A2A3E">
      <w:pPr>
        <w:numPr>
          <w:ilvl w:val="1"/>
          <w:numId w:val="79"/>
        </w:numPr>
        <w:ind w:hanging="360"/>
        <w:contextualSpacing/>
        <w:rPr>
          <w:color w:val="0070C0"/>
        </w:rPr>
      </w:pPr>
      <w:r w:rsidRPr="003A7EA0">
        <w:rPr>
          <w:color w:val="0070C0"/>
        </w:rPr>
        <w:t>vraća vektorske podatka u nekom XML formatu (GML, KML) ili JSON formatu (GeoJSON)</w:t>
      </w:r>
    </w:p>
    <w:p w:rsidR="008F2FCB" w:rsidRPr="003A7EA0" w:rsidRDefault="00D930C3" w:rsidP="004A2A3E">
      <w:pPr>
        <w:numPr>
          <w:ilvl w:val="0"/>
          <w:numId w:val="79"/>
        </w:numPr>
        <w:ind w:hanging="360"/>
        <w:contextualSpacing/>
        <w:rPr>
          <w:color w:val="0070C0"/>
        </w:rPr>
      </w:pPr>
      <w:r w:rsidRPr="003A7EA0">
        <w:rPr>
          <w:b/>
          <w:color w:val="0070C0"/>
        </w:rPr>
        <w:t>WFS-T</w:t>
      </w:r>
    </w:p>
    <w:p w:rsidR="008F2FCB" w:rsidRPr="003A7EA0" w:rsidRDefault="00D930C3" w:rsidP="004A2A3E">
      <w:pPr>
        <w:numPr>
          <w:ilvl w:val="1"/>
          <w:numId w:val="79"/>
        </w:numPr>
        <w:ind w:hanging="360"/>
        <w:contextualSpacing/>
        <w:rPr>
          <w:color w:val="0070C0"/>
        </w:rPr>
      </w:pPr>
      <w:r w:rsidRPr="003A7EA0">
        <w:rPr>
          <w:color w:val="0070C0"/>
        </w:rPr>
        <w:t>uređivanje vektorskih podataka u transakcijskom stilu</w:t>
      </w:r>
    </w:p>
    <w:p w:rsidR="008F2FCB" w:rsidRPr="003A7EA0" w:rsidRDefault="00D930C3" w:rsidP="004A2A3E">
      <w:pPr>
        <w:numPr>
          <w:ilvl w:val="0"/>
          <w:numId w:val="79"/>
        </w:numPr>
        <w:spacing w:line="276" w:lineRule="auto"/>
        <w:ind w:hanging="360"/>
        <w:contextualSpacing/>
        <w:rPr>
          <w:b/>
          <w:color w:val="0070C0"/>
        </w:rPr>
      </w:pPr>
      <w:r w:rsidRPr="003A7EA0">
        <w:rPr>
          <w:b/>
          <w:color w:val="0070C0"/>
        </w:rPr>
        <w:t>Web Tiling Services, Web Coverage Services …</w:t>
      </w:r>
    </w:p>
    <w:p w:rsidR="008F2FCB" w:rsidRDefault="003A7EA0" w:rsidP="003A7EA0">
      <w:pPr>
        <w:pStyle w:val="Heading1"/>
      </w:pPr>
      <w:r w:rsidRPr="003A7EA0">
        <w:t>6.</w:t>
      </w:r>
      <w:r>
        <w:t xml:space="preserve"> </w:t>
      </w:r>
      <w:r w:rsidR="00D930C3">
        <w:t>NoSQL</w:t>
      </w:r>
    </w:p>
    <w:p w:rsidR="003A7EA0" w:rsidRPr="003A7EA0" w:rsidRDefault="003A7EA0" w:rsidP="003A7EA0">
      <w:pPr>
        <w:pStyle w:val="ListParagraph"/>
        <w:ind w:left="0"/>
      </w:pPr>
    </w:p>
    <w:p w:rsidR="008F2FCB" w:rsidRDefault="00D930C3" w:rsidP="004A2A3E">
      <w:pPr>
        <w:numPr>
          <w:ilvl w:val="0"/>
          <w:numId w:val="94"/>
        </w:numPr>
        <w:ind w:hanging="360"/>
        <w:contextualSpacing/>
        <w:rPr>
          <w:b/>
        </w:rPr>
      </w:pPr>
      <w:r>
        <w:rPr>
          <w:b/>
        </w:rPr>
        <w:t>Što radi SUBP?</w:t>
      </w:r>
    </w:p>
    <w:p w:rsidR="008F2FCB" w:rsidRDefault="00D930C3">
      <w:pPr>
        <w:rPr>
          <w:color w:val="0070C0"/>
        </w:rPr>
      </w:pPr>
      <w:r w:rsidRPr="003A7EA0">
        <w:rPr>
          <w:color w:val="0070C0"/>
        </w:rPr>
        <w:t>Skriva od korisnika detalje fizičke pohrane podataka, omogućuje definiciju i rukovanje s podacima, obavlja optimiranje upita i funkciju zaštite podataka ( integritet podataka, pristup podacima i osigurava potporu za upravljanjem transakcijama)</w:t>
      </w:r>
    </w:p>
    <w:p w:rsidR="003A7EA0" w:rsidRPr="003A7EA0" w:rsidRDefault="003A7EA0">
      <w:pPr>
        <w:rPr>
          <w:color w:val="0070C0"/>
        </w:rPr>
      </w:pPr>
    </w:p>
    <w:p w:rsidR="008F2FCB" w:rsidRDefault="00D930C3" w:rsidP="004A2A3E">
      <w:pPr>
        <w:numPr>
          <w:ilvl w:val="0"/>
          <w:numId w:val="94"/>
        </w:numPr>
        <w:ind w:hanging="360"/>
        <w:contextualSpacing/>
        <w:rPr>
          <w:b/>
        </w:rPr>
      </w:pPr>
      <w:r>
        <w:rPr>
          <w:b/>
        </w:rPr>
        <w:t>Što je transakcija? Tko upravlja transakcijama? Implicitne granice?</w:t>
      </w:r>
    </w:p>
    <w:p w:rsidR="008F2FCB" w:rsidRPr="003A7EA0" w:rsidRDefault="00D930C3">
      <w:pPr>
        <w:rPr>
          <w:color w:val="0070C0"/>
        </w:rPr>
      </w:pPr>
      <w:r w:rsidRPr="003A7EA0">
        <w:rPr>
          <w:color w:val="0070C0"/>
        </w:rPr>
        <w:t xml:space="preserve">Transakcija je jedinica rada nad bazom podataka. </w:t>
      </w:r>
    </w:p>
    <w:p w:rsidR="008F2FCB" w:rsidRPr="003A7EA0" w:rsidRDefault="00D930C3">
      <w:pPr>
        <w:rPr>
          <w:color w:val="0070C0"/>
        </w:rPr>
      </w:pPr>
      <w:r w:rsidRPr="003A7EA0">
        <w:rPr>
          <w:i/>
          <w:color w:val="0070C0"/>
        </w:rPr>
        <w:t xml:space="preserve">Upravljač transakcijama </w:t>
      </w:r>
      <w:r w:rsidRPr="003A7EA0">
        <w:rPr>
          <w:color w:val="0070C0"/>
        </w:rPr>
        <w:t>(TP monitor) - dio sustava koji brine o obavljanju transakcija i osigurava zadovoljavanje svih poznatih pravila integriteta.</w:t>
      </w:r>
    </w:p>
    <w:p w:rsidR="008F2FCB" w:rsidRPr="003A7EA0" w:rsidRDefault="00D930C3">
      <w:pPr>
        <w:rPr>
          <w:color w:val="0070C0"/>
        </w:rPr>
      </w:pPr>
      <w:r w:rsidRPr="003A7EA0">
        <w:rPr>
          <w:color w:val="0070C0"/>
        </w:rPr>
        <w:t>Ako granice nisu eksplicitno definirane naredbama BEGIN/COMMIT/ROLLBACK tada se granice određuju implicitno -  svaka SQL naredba se smatra transakcijom za sebe (naročito važno : UPDATE,DELETE,INSERT u slučajevima kada djeluju nad skupom n-torki)</w:t>
      </w:r>
    </w:p>
    <w:p w:rsidR="008F2FCB" w:rsidRDefault="00D930C3" w:rsidP="004A2A3E">
      <w:pPr>
        <w:numPr>
          <w:ilvl w:val="0"/>
          <w:numId w:val="94"/>
        </w:numPr>
        <w:ind w:hanging="360"/>
        <w:contextualSpacing/>
        <w:rPr>
          <w:b/>
        </w:rPr>
      </w:pPr>
      <w:r>
        <w:rPr>
          <w:b/>
        </w:rPr>
        <w:lastRenderedPageBreak/>
        <w:t>Nacrtaj dijagram stanja transakcija.</w:t>
      </w:r>
    </w:p>
    <w:p w:rsidR="008F2FCB" w:rsidRDefault="00D930C3">
      <w:pPr>
        <w:jc w:val="center"/>
      </w:pPr>
      <w:r>
        <w:rPr>
          <w:noProof/>
        </w:rPr>
        <w:drawing>
          <wp:inline distT="114300" distB="114300" distL="114300" distR="114300">
            <wp:extent cx="3881438" cy="153127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3881438" cy="1531270"/>
                    </a:xfrm>
                    <a:prstGeom prst="rect">
                      <a:avLst/>
                    </a:prstGeom>
                    <a:ln/>
                  </pic:spPr>
                </pic:pic>
              </a:graphicData>
            </a:graphic>
          </wp:inline>
        </w:drawing>
      </w:r>
    </w:p>
    <w:p w:rsidR="003A7EA0" w:rsidRDefault="003A7EA0">
      <w:pPr>
        <w:jc w:val="center"/>
      </w:pPr>
    </w:p>
    <w:p w:rsidR="008F2FCB" w:rsidRDefault="00D930C3" w:rsidP="004A2A3E">
      <w:pPr>
        <w:numPr>
          <w:ilvl w:val="0"/>
          <w:numId w:val="94"/>
        </w:numPr>
        <w:ind w:hanging="360"/>
        <w:contextualSpacing/>
        <w:rPr>
          <w:b/>
        </w:rPr>
      </w:pPr>
      <w:r>
        <w:rPr>
          <w:b/>
        </w:rPr>
        <w:t>Koja su svojstva transakcije? (ACID) Opiši svako.</w:t>
      </w:r>
    </w:p>
    <w:p w:rsidR="008F2FCB" w:rsidRPr="003A7EA0" w:rsidRDefault="00D930C3" w:rsidP="004A2A3E">
      <w:pPr>
        <w:numPr>
          <w:ilvl w:val="0"/>
          <w:numId w:val="34"/>
        </w:numPr>
        <w:ind w:hanging="360"/>
        <w:contextualSpacing/>
        <w:rPr>
          <w:color w:val="0070C0"/>
        </w:rPr>
      </w:pPr>
      <w:r w:rsidRPr="003A7EA0">
        <w:rPr>
          <w:b/>
          <w:color w:val="0070C0"/>
        </w:rPr>
        <w:t xml:space="preserve">Atomicity </w:t>
      </w:r>
      <w:r w:rsidRPr="003A7EA0">
        <w:rPr>
          <w:color w:val="0070C0"/>
        </w:rPr>
        <w:t>- nedjeljivost transakcije (mora se obaviti u cjelosti ili se uopće ne smije obaviti)</w:t>
      </w:r>
    </w:p>
    <w:p w:rsidR="008F2FCB" w:rsidRPr="003A7EA0" w:rsidRDefault="00D930C3" w:rsidP="004A2A3E">
      <w:pPr>
        <w:numPr>
          <w:ilvl w:val="0"/>
          <w:numId w:val="34"/>
        </w:numPr>
        <w:ind w:hanging="360"/>
        <w:contextualSpacing/>
        <w:rPr>
          <w:color w:val="0070C0"/>
        </w:rPr>
      </w:pPr>
      <w:r w:rsidRPr="003A7EA0">
        <w:rPr>
          <w:b/>
          <w:color w:val="0070C0"/>
        </w:rPr>
        <w:t xml:space="preserve">Consistency </w:t>
      </w:r>
      <w:r w:rsidRPr="003A7EA0">
        <w:rPr>
          <w:color w:val="0070C0"/>
        </w:rPr>
        <w:t>- konzistentnost (transakcijom baza podataka prelazi iz jednog konzistentnog stannja u drugo)</w:t>
      </w:r>
    </w:p>
    <w:p w:rsidR="008F2FCB" w:rsidRPr="003A7EA0" w:rsidRDefault="00D930C3" w:rsidP="004A2A3E">
      <w:pPr>
        <w:numPr>
          <w:ilvl w:val="0"/>
          <w:numId w:val="34"/>
        </w:numPr>
        <w:ind w:hanging="360"/>
        <w:contextualSpacing/>
        <w:rPr>
          <w:color w:val="0070C0"/>
        </w:rPr>
      </w:pPr>
      <w:r w:rsidRPr="003A7EA0">
        <w:rPr>
          <w:b/>
          <w:color w:val="0070C0"/>
        </w:rPr>
        <w:t xml:space="preserve">Isolation </w:t>
      </w:r>
      <w:r w:rsidRPr="003A7EA0">
        <w:rPr>
          <w:color w:val="0070C0"/>
        </w:rPr>
        <w:t>- izolacija (kod paralelnog izvršavanja, učinak mora biti jednak ako da su se izvršavale sljedno)</w:t>
      </w:r>
    </w:p>
    <w:p w:rsidR="008F2FCB" w:rsidRPr="003A7EA0" w:rsidRDefault="00D930C3" w:rsidP="004A2A3E">
      <w:pPr>
        <w:numPr>
          <w:ilvl w:val="0"/>
          <w:numId w:val="34"/>
        </w:numPr>
        <w:ind w:hanging="360"/>
        <w:contextualSpacing/>
        <w:rPr>
          <w:color w:val="0070C0"/>
        </w:rPr>
      </w:pPr>
      <w:r w:rsidRPr="003A7EA0">
        <w:rPr>
          <w:b/>
          <w:color w:val="0070C0"/>
        </w:rPr>
        <w:t xml:space="preserve">Durability </w:t>
      </w:r>
      <w:r w:rsidRPr="003A7EA0">
        <w:rPr>
          <w:color w:val="0070C0"/>
        </w:rPr>
        <w:t>- izdržljivost (ako je transakcija obavila svoj posao, njezin učinak ne smije biti izgubljen ako dođe do kvara sustava)</w:t>
      </w:r>
    </w:p>
    <w:p w:rsidR="008F2FCB" w:rsidRDefault="008F2FCB"/>
    <w:p w:rsidR="008F2FCB" w:rsidRDefault="00D930C3" w:rsidP="004A2A3E">
      <w:pPr>
        <w:numPr>
          <w:ilvl w:val="0"/>
          <w:numId w:val="94"/>
        </w:numPr>
        <w:ind w:hanging="360"/>
        <w:contextualSpacing/>
        <w:rPr>
          <w:b/>
        </w:rPr>
      </w:pPr>
      <w:r>
        <w:rPr>
          <w:b/>
        </w:rPr>
        <w:t>Napiši općenito pravilo koje omogućuje obnovu baze podataka.</w:t>
      </w:r>
    </w:p>
    <w:p w:rsidR="008F2FCB" w:rsidRDefault="00D930C3">
      <w:pPr>
        <w:rPr>
          <w:color w:val="0070C0"/>
        </w:rPr>
      </w:pPr>
      <w:r w:rsidRPr="003A7EA0">
        <w:rPr>
          <w:b/>
          <w:color w:val="0070C0"/>
        </w:rPr>
        <w:t xml:space="preserve">Redundancija </w:t>
      </w:r>
      <w:r w:rsidRPr="003A7EA0">
        <w:rPr>
          <w:color w:val="0070C0"/>
        </w:rPr>
        <w:t>- svaki podatak se mora moći rekonstruirati iz nekih drugih informacija redundantno pohranjenih negdje drugdje u sustavu.</w:t>
      </w:r>
    </w:p>
    <w:p w:rsidR="003A7EA0" w:rsidRPr="003A7EA0" w:rsidRDefault="003A7EA0">
      <w:pPr>
        <w:rPr>
          <w:color w:val="0070C0"/>
        </w:rPr>
      </w:pPr>
    </w:p>
    <w:p w:rsidR="008F2FCB" w:rsidRDefault="00D930C3" w:rsidP="004A2A3E">
      <w:pPr>
        <w:numPr>
          <w:ilvl w:val="0"/>
          <w:numId w:val="94"/>
        </w:numPr>
        <w:ind w:hanging="360"/>
        <w:contextualSpacing/>
        <w:rPr>
          <w:b/>
        </w:rPr>
      </w:pPr>
      <w:r>
        <w:rPr>
          <w:b/>
        </w:rPr>
        <w:t>Koji je općeniti postupak koji omogućuje obnovu?</w:t>
      </w:r>
    </w:p>
    <w:p w:rsidR="008F2FCB" w:rsidRPr="003A7EA0" w:rsidRDefault="00D930C3">
      <w:pPr>
        <w:rPr>
          <w:color w:val="0070C0"/>
        </w:rPr>
      </w:pPr>
      <w:r w:rsidRPr="003A7EA0">
        <w:rPr>
          <w:color w:val="0070C0"/>
        </w:rPr>
        <w:t>1. periodičko kopiranje sadržaja baze podataka na arhivski medij</w:t>
      </w:r>
    </w:p>
    <w:p w:rsidR="008F2FCB" w:rsidRDefault="00D930C3">
      <w:pPr>
        <w:rPr>
          <w:color w:val="0070C0"/>
        </w:rPr>
      </w:pPr>
      <w:r w:rsidRPr="003A7EA0">
        <w:rPr>
          <w:color w:val="0070C0"/>
        </w:rPr>
        <w:t>2. svaka izmjena u bazi podataka se evidentira u logičkom dnevniku izmjena</w:t>
      </w:r>
    </w:p>
    <w:p w:rsidR="003A7EA0" w:rsidRPr="003A7EA0" w:rsidRDefault="003A7EA0">
      <w:pPr>
        <w:rPr>
          <w:color w:val="0070C0"/>
        </w:rPr>
      </w:pPr>
    </w:p>
    <w:p w:rsidR="008F2FCB" w:rsidRDefault="00D930C3" w:rsidP="004A2A3E">
      <w:pPr>
        <w:numPr>
          <w:ilvl w:val="0"/>
          <w:numId w:val="94"/>
        </w:numPr>
        <w:ind w:hanging="360"/>
        <w:contextualSpacing/>
        <w:rPr>
          <w:b/>
        </w:rPr>
      </w:pPr>
      <w:r>
        <w:rPr>
          <w:b/>
        </w:rPr>
        <w:t>Nabroji i opiši tipove pogrešaka.</w:t>
      </w:r>
    </w:p>
    <w:p w:rsidR="008F2FCB" w:rsidRPr="003A7EA0" w:rsidRDefault="00D930C3">
      <w:pPr>
        <w:rPr>
          <w:color w:val="0070C0"/>
        </w:rPr>
      </w:pPr>
      <w:r w:rsidRPr="003A7EA0">
        <w:rPr>
          <w:color w:val="0070C0"/>
        </w:rPr>
        <w:t>-</w:t>
      </w:r>
      <w:r w:rsidRPr="003A7EA0">
        <w:rPr>
          <w:b/>
          <w:color w:val="0070C0"/>
        </w:rPr>
        <w:t>pogreške transakcija</w:t>
      </w:r>
      <w:r w:rsidRPr="003A7EA0">
        <w:rPr>
          <w:color w:val="0070C0"/>
        </w:rPr>
        <w:t xml:space="preserve"> (transaction failure) - pogreške koje su posljedica neplaniranog prekida transakcije</w:t>
      </w:r>
    </w:p>
    <w:p w:rsidR="008F2FCB" w:rsidRPr="003A7EA0" w:rsidRDefault="00D930C3">
      <w:pPr>
        <w:rPr>
          <w:color w:val="0070C0"/>
        </w:rPr>
      </w:pPr>
      <w:r w:rsidRPr="003A7EA0">
        <w:rPr>
          <w:color w:val="0070C0"/>
        </w:rPr>
        <w:t xml:space="preserve">- </w:t>
      </w:r>
      <w:r w:rsidRPr="003A7EA0">
        <w:rPr>
          <w:b/>
          <w:color w:val="0070C0"/>
        </w:rPr>
        <w:t xml:space="preserve">pogreška računalnog sustava </w:t>
      </w:r>
      <w:r w:rsidRPr="003A7EA0">
        <w:rPr>
          <w:color w:val="0070C0"/>
        </w:rPr>
        <w:t>(system failure) - baza podataka nije fizički uništena</w:t>
      </w:r>
    </w:p>
    <w:p w:rsidR="008F2FCB" w:rsidRDefault="00D930C3">
      <w:pPr>
        <w:rPr>
          <w:color w:val="0070C0"/>
        </w:rPr>
      </w:pPr>
      <w:r w:rsidRPr="003A7EA0">
        <w:rPr>
          <w:color w:val="0070C0"/>
        </w:rPr>
        <w:t xml:space="preserve">- </w:t>
      </w:r>
      <w:r w:rsidRPr="003A7EA0">
        <w:rPr>
          <w:b/>
          <w:color w:val="0070C0"/>
        </w:rPr>
        <w:t>kvar medija za pohranu</w:t>
      </w:r>
      <w:r w:rsidRPr="003A7EA0">
        <w:rPr>
          <w:color w:val="0070C0"/>
        </w:rPr>
        <w:t xml:space="preserve"> (media failure) - baza podataka je fizički uništena</w:t>
      </w:r>
    </w:p>
    <w:p w:rsidR="003A7EA0" w:rsidRPr="003A7EA0" w:rsidRDefault="003A7EA0">
      <w:pPr>
        <w:rPr>
          <w:color w:val="0070C0"/>
        </w:rPr>
      </w:pPr>
    </w:p>
    <w:p w:rsidR="008F2FCB" w:rsidRDefault="00D930C3" w:rsidP="004A2A3E">
      <w:pPr>
        <w:numPr>
          <w:ilvl w:val="0"/>
          <w:numId w:val="94"/>
        </w:numPr>
        <w:ind w:hanging="360"/>
        <w:contextualSpacing/>
        <w:rPr>
          <w:b/>
        </w:rPr>
      </w:pPr>
      <w:r>
        <w:rPr>
          <w:b/>
        </w:rPr>
        <w:t>Nabroji i opiši još 3 mehanizma obnove.</w:t>
      </w:r>
    </w:p>
    <w:p w:rsidR="008F2FCB" w:rsidRPr="003A7EA0" w:rsidRDefault="00D930C3">
      <w:pPr>
        <w:rPr>
          <w:color w:val="0070C0"/>
        </w:rPr>
      </w:pPr>
      <w:r w:rsidRPr="003A7EA0">
        <w:rPr>
          <w:b/>
          <w:color w:val="0070C0"/>
        </w:rPr>
        <w:t>Zrcaljenje podataka</w:t>
      </w:r>
      <w:r w:rsidRPr="003A7EA0">
        <w:rPr>
          <w:color w:val="0070C0"/>
        </w:rPr>
        <w:t xml:space="preserve"> (mirroring) - dva su područja (primarno i zrcalno) te se promjene provode istovremeno u oba područja, u slučaju pogreške u jednom od područja se nastavlja raditi na ispravnom području</w:t>
      </w:r>
    </w:p>
    <w:p w:rsidR="008F2FCB" w:rsidRPr="003A7EA0" w:rsidRDefault="00D930C3">
      <w:pPr>
        <w:rPr>
          <w:color w:val="0070C0"/>
        </w:rPr>
      </w:pPr>
      <w:r w:rsidRPr="003A7EA0">
        <w:rPr>
          <w:b/>
          <w:color w:val="0070C0"/>
        </w:rPr>
        <w:t xml:space="preserve">Arhiviranje tijekom obavljanja transakcija </w:t>
      </w:r>
      <w:r w:rsidRPr="003A7EA0">
        <w:rPr>
          <w:color w:val="0070C0"/>
        </w:rPr>
        <w:t xml:space="preserve">- </w:t>
      </w:r>
    </w:p>
    <w:p w:rsidR="008F2FCB" w:rsidRDefault="00D930C3">
      <w:pPr>
        <w:rPr>
          <w:color w:val="0070C0"/>
        </w:rPr>
      </w:pPr>
      <w:r w:rsidRPr="003A7EA0">
        <w:rPr>
          <w:b/>
          <w:color w:val="0070C0"/>
        </w:rPr>
        <w:t xml:space="preserve">inkrementalno arhiviranje - </w:t>
      </w:r>
      <w:r w:rsidRPr="003A7EA0">
        <w:rPr>
          <w:color w:val="0070C0"/>
        </w:rPr>
        <w:t>omogućava stvaranje arhiva različitih razina (0. kopija čitave baze, 1. tjedna arhiva, 2. dnevna arhiva)</w:t>
      </w:r>
    </w:p>
    <w:p w:rsidR="003A7EA0" w:rsidRPr="003A7EA0" w:rsidRDefault="003A7EA0">
      <w:pPr>
        <w:rPr>
          <w:color w:val="0070C0"/>
        </w:rPr>
      </w:pPr>
    </w:p>
    <w:p w:rsidR="008F2FCB" w:rsidRDefault="00D930C3" w:rsidP="004A2A3E">
      <w:pPr>
        <w:numPr>
          <w:ilvl w:val="0"/>
          <w:numId w:val="94"/>
        </w:numPr>
        <w:ind w:hanging="360"/>
        <w:contextualSpacing/>
        <w:rPr>
          <w:b/>
        </w:rPr>
      </w:pPr>
      <w:r>
        <w:rPr>
          <w:b/>
        </w:rPr>
        <w:lastRenderedPageBreak/>
        <w:t>Prednosti i mane relacijskih baza podataka.</w:t>
      </w:r>
    </w:p>
    <w:p w:rsidR="008F2FCB" w:rsidRPr="003A7EA0" w:rsidRDefault="00D930C3">
      <w:pPr>
        <w:rPr>
          <w:color w:val="0070C0"/>
        </w:rPr>
      </w:pPr>
      <w:r w:rsidRPr="003A7EA0">
        <w:rPr>
          <w:b/>
          <w:color w:val="0070C0"/>
        </w:rPr>
        <w:t>prednosti:</w:t>
      </w:r>
    </w:p>
    <w:p w:rsidR="008F2FCB" w:rsidRPr="003A7EA0" w:rsidRDefault="00D930C3">
      <w:pPr>
        <w:numPr>
          <w:ilvl w:val="0"/>
          <w:numId w:val="1"/>
        </w:numPr>
        <w:ind w:hanging="360"/>
        <w:contextualSpacing/>
        <w:rPr>
          <w:color w:val="0070C0"/>
        </w:rPr>
      </w:pPr>
      <w:r w:rsidRPr="003A7EA0">
        <w:rPr>
          <w:color w:val="0070C0"/>
        </w:rPr>
        <w:t>prezistencija</w:t>
      </w:r>
    </w:p>
    <w:p w:rsidR="008F2FCB" w:rsidRPr="003A7EA0" w:rsidRDefault="00D930C3">
      <w:pPr>
        <w:numPr>
          <w:ilvl w:val="0"/>
          <w:numId w:val="1"/>
        </w:numPr>
        <w:ind w:hanging="360"/>
        <w:contextualSpacing/>
        <w:rPr>
          <w:color w:val="0070C0"/>
        </w:rPr>
      </w:pPr>
      <w:r w:rsidRPr="003A7EA0">
        <w:rPr>
          <w:color w:val="0070C0"/>
        </w:rPr>
        <w:t>istodobni pristup, ACID</w:t>
      </w:r>
    </w:p>
    <w:p w:rsidR="008F2FCB" w:rsidRPr="003A7EA0" w:rsidRDefault="00D930C3">
      <w:pPr>
        <w:numPr>
          <w:ilvl w:val="0"/>
          <w:numId w:val="1"/>
        </w:numPr>
        <w:ind w:hanging="360"/>
        <w:contextualSpacing/>
        <w:rPr>
          <w:color w:val="0070C0"/>
        </w:rPr>
      </w:pPr>
      <w:r w:rsidRPr="003A7EA0">
        <w:rPr>
          <w:color w:val="0070C0"/>
        </w:rPr>
        <w:t>integracija</w:t>
      </w:r>
    </w:p>
    <w:p w:rsidR="008F2FCB" w:rsidRPr="003A7EA0" w:rsidRDefault="00D930C3">
      <w:pPr>
        <w:numPr>
          <w:ilvl w:val="0"/>
          <w:numId w:val="1"/>
        </w:numPr>
        <w:ind w:hanging="360"/>
        <w:contextualSpacing/>
        <w:rPr>
          <w:color w:val="0070C0"/>
        </w:rPr>
      </w:pPr>
      <w:r w:rsidRPr="003A7EA0">
        <w:rPr>
          <w:color w:val="0070C0"/>
        </w:rPr>
        <w:t>standardni model podataka, upitni jezik</w:t>
      </w:r>
    </w:p>
    <w:p w:rsidR="008F2FCB" w:rsidRPr="003A7EA0" w:rsidRDefault="00D930C3">
      <w:pPr>
        <w:rPr>
          <w:color w:val="0070C0"/>
        </w:rPr>
      </w:pPr>
      <w:r w:rsidRPr="003A7EA0">
        <w:rPr>
          <w:b/>
          <w:color w:val="0070C0"/>
        </w:rPr>
        <w:t>mane:</w:t>
      </w:r>
    </w:p>
    <w:p w:rsidR="008F2FCB" w:rsidRPr="003A7EA0" w:rsidRDefault="00D930C3" w:rsidP="004A2A3E">
      <w:pPr>
        <w:numPr>
          <w:ilvl w:val="0"/>
          <w:numId w:val="100"/>
        </w:numPr>
        <w:ind w:hanging="360"/>
        <w:contextualSpacing/>
        <w:rPr>
          <w:color w:val="0070C0"/>
        </w:rPr>
      </w:pPr>
      <w:r w:rsidRPr="003A7EA0">
        <w:rPr>
          <w:color w:val="0070C0"/>
        </w:rPr>
        <w:t>impendance mismatch</w:t>
      </w:r>
    </w:p>
    <w:p w:rsidR="008F2FCB" w:rsidRPr="003A7EA0" w:rsidRDefault="00D930C3" w:rsidP="004A2A3E">
      <w:pPr>
        <w:numPr>
          <w:ilvl w:val="0"/>
          <w:numId w:val="100"/>
        </w:numPr>
        <w:ind w:hanging="360"/>
        <w:contextualSpacing/>
        <w:rPr>
          <w:color w:val="0070C0"/>
        </w:rPr>
      </w:pPr>
      <w:r w:rsidRPr="003A7EA0">
        <w:rPr>
          <w:color w:val="0070C0"/>
        </w:rPr>
        <w:t>velike količine podataka - skalabilnost</w:t>
      </w:r>
    </w:p>
    <w:p w:rsidR="008F2FCB" w:rsidRDefault="00D930C3" w:rsidP="004A2A3E">
      <w:pPr>
        <w:numPr>
          <w:ilvl w:val="0"/>
          <w:numId w:val="100"/>
        </w:numPr>
        <w:ind w:hanging="360"/>
        <w:contextualSpacing/>
        <w:rPr>
          <w:color w:val="3E7718"/>
        </w:rPr>
      </w:pPr>
      <w:r w:rsidRPr="003A7EA0">
        <w:rPr>
          <w:color w:val="0070C0"/>
        </w:rPr>
        <w:t>dostupnost</w:t>
      </w:r>
    </w:p>
    <w:p w:rsidR="008F2FCB" w:rsidRDefault="008F2FCB"/>
    <w:p w:rsidR="008F2FCB" w:rsidRDefault="00D930C3" w:rsidP="004A2A3E">
      <w:pPr>
        <w:numPr>
          <w:ilvl w:val="0"/>
          <w:numId w:val="94"/>
        </w:numPr>
        <w:ind w:hanging="360"/>
        <w:contextualSpacing/>
        <w:rPr>
          <w:b/>
        </w:rPr>
      </w:pPr>
      <w:r>
        <w:rPr>
          <w:b/>
        </w:rPr>
        <w:t>Što je skalabilnost i kakve postoje?</w:t>
      </w:r>
    </w:p>
    <w:p w:rsidR="008F2FCB" w:rsidRDefault="00D930C3">
      <w:pPr>
        <w:rPr>
          <w:color w:val="0070C0"/>
        </w:rPr>
      </w:pPr>
      <w:r w:rsidRPr="003A7EA0">
        <w:rPr>
          <w:color w:val="0070C0"/>
        </w:rPr>
        <w:t xml:space="preserve">Mogućnost sustava da se nosi s rastućom količinom podataka. Postoji </w:t>
      </w:r>
      <w:r w:rsidRPr="003A7EA0">
        <w:rPr>
          <w:b/>
          <w:color w:val="0070C0"/>
        </w:rPr>
        <w:t xml:space="preserve">vertikalna </w:t>
      </w:r>
      <w:r w:rsidRPr="003A7EA0">
        <w:rPr>
          <w:color w:val="0070C0"/>
        </w:rPr>
        <w:t xml:space="preserve">(dodavanje resursa jednom čvoru) i </w:t>
      </w:r>
      <w:r w:rsidRPr="003A7EA0">
        <w:rPr>
          <w:b/>
          <w:color w:val="0070C0"/>
        </w:rPr>
        <w:t xml:space="preserve">horizontalna </w:t>
      </w:r>
      <w:r w:rsidRPr="003A7EA0">
        <w:rPr>
          <w:color w:val="0070C0"/>
        </w:rPr>
        <w:t>(dodavanje čvorova u sustav).</w:t>
      </w:r>
    </w:p>
    <w:p w:rsidR="003A7EA0" w:rsidRPr="003A7EA0" w:rsidRDefault="003A7EA0">
      <w:pPr>
        <w:rPr>
          <w:color w:val="0070C0"/>
        </w:rPr>
      </w:pPr>
    </w:p>
    <w:p w:rsidR="008F2FCB" w:rsidRDefault="00D930C3" w:rsidP="004A2A3E">
      <w:pPr>
        <w:numPr>
          <w:ilvl w:val="0"/>
          <w:numId w:val="94"/>
        </w:numPr>
        <w:ind w:hanging="360"/>
        <w:contextualSpacing/>
        <w:rPr>
          <w:b/>
        </w:rPr>
      </w:pPr>
      <w:r>
        <w:rPr>
          <w:b/>
        </w:rPr>
        <w:t>Što su distribuirana BP i distribuirani SUBP?</w:t>
      </w:r>
    </w:p>
    <w:p w:rsidR="008F2FCB" w:rsidRPr="003A7EA0" w:rsidRDefault="00D930C3">
      <w:pPr>
        <w:rPr>
          <w:color w:val="0070C0"/>
        </w:rPr>
      </w:pPr>
      <w:r w:rsidRPr="003A7EA0">
        <w:rPr>
          <w:b/>
          <w:color w:val="0070C0"/>
        </w:rPr>
        <w:t xml:space="preserve">DBP </w:t>
      </w:r>
      <w:r w:rsidRPr="003A7EA0">
        <w:rPr>
          <w:color w:val="0070C0"/>
        </w:rPr>
        <w:t>- skup logički povezanih baza podataka razmještenih u različitim čvorovima računalne mreže (LAN, MAN, WAN)</w:t>
      </w:r>
    </w:p>
    <w:p w:rsidR="008F2FCB" w:rsidRDefault="00D930C3">
      <w:pPr>
        <w:rPr>
          <w:color w:val="0070C0"/>
        </w:rPr>
      </w:pPr>
      <w:r w:rsidRPr="003A7EA0">
        <w:rPr>
          <w:b/>
          <w:color w:val="0070C0"/>
        </w:rPr>
        <w:t xml:space="preserve">DSUBP </w:t>
      </w:r>
      <w:r w:rsidRPr="003A7EA0">
        <w:rPr>
          <w:color w:val="0070C0"/>
        </w:rPr>
        <w:t>- programski sustav koji upravlja distribuiranom bazom podataka na takav način da je distribuiranost sustava transparentna prema korisnicima.</w:t>
      </w:r>
    </w:p>
    <w:p w:rsidR="003A7EA0" w:rsidRPr="003A7EA0" w:rsidRDefault="003A7EA0">
      <w:pPr>
        <w:rPr>
          <w:color w:val="0070C0"/>
        </w:rPr>
      </w:pPr>
    </w:p>
    <w:p w:rsidR="008F2FCB" w:rsidRDefault="00D930C3" w:rsidP="004A2A3E">
      <w:pPr>
        <w:numPr>
          <w:ilvl w:val="0"/>
          <w:numId w:val="94"/>
        </w:numPr>
        <w:ind w:hanging="360"/>
        <w:contextualSpacing/>
        <w:rPr>
          <w:b/>
        </w:rPr>
      </w:pPr>
      <w:r>
        <w:rPr>
          <w:b/>
        </w:rPr>
        <w:t>Kako se oblikuju distribuirane baze podataka?</w:t>
      </w:r>
    </w:p>
    <w:p w:rsidR="008F2FCB" w:rsidRPr="003A7EA0" w:rsidRDefault="00D930C3">
      <w:pPr>
        <w:rPr>
          <w:color w:val="0070C0"/>
        </w:rPr>
      </w:pPr>
      <w:r w:rsidRPr="003A7EA0">
        <w:rPr>
          <w:color w:val="0070C0"/>
        </w:rPr>
        <w:t>podaci se razmještaju u čvorove u kojima se najčešće koriste (minimalizira se mrežni promet)</w:t>
      </w:r>
    </w:p>
    <w:p w:rsidR="008F2FCB" w:rsidRPr="003A7EA0" w:rsidRDefault="00D930C3">
      <w:pPr>
        <w:jc w:val="center"/>
        <w:rPr>
          <w:color w:val="0070C0"/>
        </w:rPr>
      </w:pPr>
      <w:r w:rsidRPr="003A7EA0">
        <w:rPr>
          <w:b/>
          <w:color w:val="0070C0"/>
        </w:rPr>
        <w:t>oblikovanje distribucije = fragmentacija + alokacija</w:t>
      </w:r>
    </w:p>
    <w:p w:rsidR="008F2FCB" w:rsidRPr="003A7EA0" w:rsidRDefault="00D930C3">
      <w:pPr>
        <w:rPr>
          <w:color w:val="0070C0"/>
        </w:rPr>
      </w:pPr>
      <w:r w:rsidRPr="003A7EA0">
        <w:rPr>
          <w:b/>
          <w:color w:val="0070C0"/>
        </w:rPr>
        <w:t xml:space="preserve">fragmentacija </w:t>
      </w:r>
      <w:r w:rsidRPr="003A7EA0">
        <w:rPr>
          <w:color w:val="0070C0"/>
        </w:rPr>
        <w:t>- podjela baze podataka u disjunktni skup fragmenata koji obuhvaćaju sve podatke u bazi podataka uz zadovoljenje pravila da se baza podataka može rekonstruirati iz tih fragmenata bez gubitka informacije</w:t>
      </w:r>
    </w:p>
    <w:p w:rsidR="008F2FCB" w:rsidRDefault="00D930C3">
      <w:pPr>
        <w:rPr>
          <w:color w:val="0070C0"/>
        </w:rPr>
      </w:pPr>
      <w:r w:rsidRPr="003A7EA0">
        <w:rPr>
          <w:b/>
          <w:color w:val="0070C0"/>
        </w:rPr>
        <w:t xml:space="preserve">alokacija </w:t>
      </w:r>
      <w:r w:rsidRPr="003A7EA0">
        <w:rPr>
          <w:color w:val="0070C0"/>
        </w:rPr>
        <w:t>- shema kojom se opisuje koji je fragment pridružen kojem čvoru distribuiranog sustava</w:t>
      </w:r>
    </w:p>
    <w:p w:rsidR="003A7EA0" w:rsidRPr="003A7EA0" w:rsidRDefault="003A7EA0">
      <w:pPr>
        <w:rPr>
          <w:color w:val="0070C0"/>
        </w:rPr>
      </w:pPr>
    </w:p>
    <w:p w:rsidR="008F2FCB" w:rsidRDefault="00D930C3" w:rsidP="004A2A3E">
      <w:pPr>
        <w:numPr>
          <w:ilvl w:val="0"/>
          <w:numId w:val="94"/>
        </w:numPr>
        <w:ind w:hanging="360"/>
        <w:contextualSpacing/>
        <w:rPr>
          <w:b/>
        </w:rPr>
      </w:pPr>
      <w:r>
        <w:rPr>
          <w:b/>
        </w:rPr>
        <w:t>Transakcija u DSUBP?</w:t>
      </w:r>
    </w:p>
    <w:p w:rsidR="008F2FCB" w:rsidRPr="003A7EA0" w:rsidRDefault="00D930C3" w:rsidP="004A2A3E">
      <w:pPr>
        <w:numPr>
          <w:ilvl w:val="0"/>
          <w:numId w:val="71"/>
        </w:numPr>
        <w:ind w:hanging="360"/>
        <w:contextualSpacing/>
        <w:rPr>
          <w:color w:val="0070C0"/>
        </w:rPr>
      </w:pPr>
      <w:r w:rsidRPr="003A7EA0">
        <w:rPr>
          <w:color w:val="0070C0"/>
        </w:rPr>
        <w:t>U svakom čvoru se nalazi zasebni, potpuno funkcionalan SUBP</w:t>
      </w:r>
    </w:p>
    <w:p w:rsidR="008F2FCB" w:rsidRPr="003A7EA0" w:rsidRDefault="00D930C3" w:rsidP="004A2A3E">
      <w:pPr>
        <w:numPr>
          <w:ilvl w:val="0"/>
          <w:numId w:val="71"/>
        </w:numPr>
        <w:ind w:hanging="360"/>
        <w:contextualSpacing/>
        <w:rPr>
          <w:color w:val="0070C0"/>
        </w:rPr>
      </w:pPr>
      <w:r w:rsidRPr="003A7EA0">
        <w:rPr>
          <w:color w:val="0070C0"/>
        </w:rPr>
        <w:t>Transakcija se više ne može promatrati kao (samo) niz logički povezanih operacija koje se izvršavaju u jednom SUBP-u</w:t>
      </w:r>
    </w:p>
    <w:p w:rsidR="008F2FCB" w:rsidRPr="003A7EA0" w:rsidRDefault="00D930C3" w:rsidP="004A2A3E">
      <w:pPr>
        <w:numPr>
          <w:ilvl w:val="0"/>
          <w:numId w:val="71"/>
        </w:numPr>
        <w:ind w:hanging="360"/>
        <w:contextualSpacing/>
        <w:rPr>
          <w:color w:val="0070C0"/>
        </w:rPr>
      </w:pPr>
      <w:r w:rsidRPr="003A7EA0">
        <w:rPr>
          <w:color w:val="0070C0"/>
        </w:rPr>
        <w:t>Globalna transakcija je skup subtransakcija koje koordinirano izvršavaju SUBP-ovi u više čvorova i pri tome prevode distribuiranu bazu podataka iz jednog u drugo konzistentno stanje</w:t>
      </w:r>
    </w:p>
    <w:p w:rsidR="008F2FCB" w:rsidRDefault="008F2FCB"/>
    <w:p w:rsidR="008F2FCB" w:rsidRDefault="00D930C3" w:rsidP="004A2A3E">
      <w:pPr>
        <w:numPr>
          <w:ilvl w:val="0"/>
          <w:numId w:val="94"/>
        </w:numPr>
        <w:ind w:hanging="360"/>
        <w:contextualSpacing/>
        <w:rPr>
          <w:b/>
        </w:rPr>
      </w:pPr>
      <w:r>
        <w:rPr>
          <w:b/>
        </w:rPr>
        <w:t>Opiši 2PC. Kakva svojstva ima?</w:t>
      </w:r>
    </w:p>
    <w:p w:rsidR="008F2FCB" w:rsidRPr="003A7EA0" w:rsidRDefault="00D930C3">
      <w:pPr>
        <w:rPr>
          <w:color w:val="0070C0"/>
        </w:rPr>
      </w:pPr>
      <w:r w:rsidRPr="003A7EA0">
        <w:rPr>
          <w:color w:val="0070C0"/>
        </w:rPr>
        <w:t xml:space="preserve">2PC - two-phase commit (protokol dvofaznog potvrđivanja) </w:t>
      </w:r>
    </w:p>
    <w:p w:rsidR="008F2FCB" w:rsidRPr="003A7EA0" w:rsidRDefault="00D930C3">
      <w:pPr>
        <w:numPr>
          <w:ilvl w:val="0"/>
          <w:numId w:val="9"/>
        </w:numPr>
        <w:ind w:hanging="360"/>
        <w:contextualSpacing/>
        <w:rPr>
          <w:color w:val="0070C0"/>
        </w:rPr>
      </w:pPr>
      <w:r w:rsidRPr="003A7EA0">
        <w:rPr>
          <w:color w:val="0070C0"/>
        </w:rPr>
        <w:t>u svakom čvoru nalazi se</w:t>
      </w:r>
      <w:r w:rsidRPr="003A7EA0">
        <w:rPr>
          <w:b/>
          <w:color w:val="0070C0"/>
        </w:rPr>
        <w:t xml:space="preserve"> menadžer transakcija (TM)</w:t>
      </w:r>
      <w:r w:rsidRPr="003A7EA0">
        <w:rPr>
          <w:color w:val="0070C0"/>
        </w:rPr>
        <w:t xml:space="preserve"> -  zadaće jednake onima u centraliziranom sustavu: obnova,izolacija, … razlika: osim lokalnih transakcija, obavljaju se i subtransakcije koje se izvršavaju na njegovoj lokaciji</w:t>
      </w:r>
    </w:p>
    <w:p w:rsidR="008F2FCB" w:rsidRPr="003A7EA0" w:rsidRDefault="00D930C3" w:rsidP="004A2A3E">
      <w:pPr>
        <w:numPr>
          <w:ilvl w:val="0"/>
          <w:numId w:val="25"/>
        </w:numPr>
        <w:ind w:hanging="360"/>
        <w:contextualSpacing/>
        <w:rPr>
          <w:color w:val="0070C0"/>
        </w:rPr>
      </w:pPr>
      <w:r w:rsidRPr="003A7EA0">
        <w:rPr>
          <w:color w:val="0070C0"/>
        </w:rPr>
        <w:t>u svakom čvoru nalazi se</w:t>
      </w:r>
      <w:r w:rsidRPr="003A7EA0">
        <w:rPr>
          <w:b/>
          <w:color w:val="0070C0"/>
        </w:rPr>
        <w:t xml:space="preserve"> koordinator transakcija (TC) </w:t>
      </w:r>
      <w:r w:rsidRPr="003A7EA0">
        <w:rPr>
          <w:color w:val="0070C0"/>
        </w:rPr>
        <w:t>- pokreće globalnu transakciju koja ima izvor na njegovoj lokaciji</w:t>
      </w:r>
    </w:p>
    <w:p w:rsidR="008F2FCB" w:rsidRPr="003A7EA0" w:rsidRDefault="00D930C3">
      <w:pPr>
        <w:rPr>
          <w:color w:val="0070C0"/>
        </w:rPr>
      </w:pPr>
      <w:r w:rsidRPr="003A7EA0">
        <w:rPr>
          <w:b/>
          <w:color w:val="0070C0"/>
        </w:rPr>
        <w:lastRenderedPageBreak/>
        <w:t>1. FAZA</w:t>
      </w:r>
      <w:r w:rsidRPr="003A7EA0">
        <w:rPr>
          <w:color w:val="0070C0"/>
        </w:rPr>
        <w:t xml:space="preserve"> - TC šalje svim TM poruku </w:t>
      </w:r>
      <w:r w:rsidRPr="003A7EA0">
        <w:rPr>
          <w:i/>
          <w:color w:val="0070C0"/>
        </w:rPr>
        <w:t>pripremiPotvrđivanje</w:t>
      </w:r>
      <w:r w:rsidRPr="003A7EA0">
        <w:rPr>
          <w:color w:val="0070C0"/>
        </w:rPr>
        <w:t xml:space="preserve">. Svaki pojedini TM odgovara </w:t>
      </w:r>
      <w:r w:rsidRPr="003A7EA0">
        <w:rPr>
          <w:i/>
          <w:color w:val="0070C0"/>
        </w:rPr>
        <w:t xml:space="preserve">spreman </w:t>
      </w:r>
      <w:r w:rsidRPr="003A7EA0">
        <w:rPr>
          <w:color w:val="0070C0"/>
        </w:rPr>
        <w:t xml:space="preserve">ili </w:t>
      </w:r>
      <w:r w:rsidRPr="003A7EA0">
        <w:rPr>
          <w:i/>
          <w:color w:val="0070C0"/>
        </w:rPr>
        <w:t xml:space="preserve">nespreman </w:t>
      </w:r>
      <w:r w:rsidRPr="003A7EA0">
        <w:rPr>
          <w:color w:val="0070C0"/>
        </w:rPr>
        <w:t>ili ne odgovara</w:t>
      </w:r>
    </w:p>
    <w:p w:rsidR="008F2FCB" w:rsidRPr="003A7EA0" w:rsidRDefault="00D930C3">
      <w:pPr>
        <w:rPr>
          <w:color w:val="0070C0"/>
        </w:rPr>
      </w:pPr>
      <w:r w:rsidRPr="003A7EA0">
        <w:rPr>
          <w:b/>
          <w:color w:val="0070C0"/>
        </w:rPr>
        <w:t>2. FAZA</w:t>
      </w:r>
    </w:p>
    <w:p w:rsidR="008F2FCB" w:rsidRPr="003A7EA0" w:rsidRDefault="00D930C3">
      <w:pPr>
        <w:numPr>
          <w:ilvl w:val="0"/>
          <w:numId w:val="21"/>
        </w:numPr>
        <w:ind w:hanging="360"/>
        <w:contextualSpacing/>
        <w:rPr>
          <w:color w:val="0070C0"/>
        </w:rPr>
      </w:pPr>
      <w:r w:rsidRPr="003A7EA0">
        <w:rPr>
          <w:color w:val="0070C0"/>
        </w:rPr>
        <w:t xml:space="preserve">ako je sa svih lokacija stigla poruka </w:t>
      </w:r>
      <w:r w:rsidRPr="003A7EA0">
        <w:rPr>
          <w:i/>
          <w:color w:val="0070C0"/>
        </w:rPr>
        <w:t xml:space="preserve">spreman </w:t>
      </w:r>
      <w:r w:rsidRPr="003A7EA0">
        <w:rPr>
          <w:color w:val="0070C0"/>
        </w:rPr>
        <w:t xml:space="preserve"> TC odluku upisuje u svoj dnevnik i svim TM šalje poruku </w:t>
      </w:r>
      <w:r w:rsidRPr="003A7EA0">
        <w:rPr>
          <w:i/>
          <w:color w:val="0070C0"/>
        </w:rPr>
        <w:t>globalnoPotvrdi</w:t>
      </w:r>
    </w:p>
    <w:p w:rsidR="008F2FCB" w:rsidRPr="003A7EA0" w:rsidRDefault="00D930C3">
      <w:pPr>
        <w:numPr>
          <w:ilvl w:val="0"/>
          <w:numId w:val="21"/>
        </w:numPr>
        <w:ind w:hanging="360"/>
        <w:contextualSpacing/>
        <w:rPr>
          <w:color w:val="0070C0"/>
        </w:rPr>
      </w:pPr>
      <w:r w:rsidRPr="003A7EA0">
        <w:rPr>
          <w:color w:val="0070C0"/>
        </w:rPr>
        <w:t xml:space="preserve">u slučaju da je neki od TM odgovorio </w:t>
      </w:r>
      <w:r w:rsidRPr="003A7EA0">
        <w:rPr>
          <w:i/>
          <w:color w:val="0070C0"/>
        </w:rPr>
        <w:t xml:space="preserve">nespreman </w:t>
      </w:r>
      <w:r w:rsidRPr="003A7EA0">
        <w:rPr>
          <w:color w:val="0070C0"/>
        </w:rPr>
        <w:t xml:space="preserve">ili se tijekom zadanog vremena neki od TM nije odazvao  TC odluku upisuje u dnevnik i svim TM šalje poruku </w:t>
      </w:r>
      <w:r w:rsidRPr="003A7EA0">
        <w:rPr>
          <w:i/>
          <w:color w:val="0070C0"/>
        </w:rPr>
        <w:t>globalnoPoništi</w:t>
      </w:r>
    </w:p>
    <w:p w:rsidR="008F2FCB" w:rsidRPr="003A7EA0" w:rsidRDefault="00D930C3">
      <w:pPr>
        <w:numPr>
          <w:ilvl w:val="0"/>
          <w:numId w:val="21"/>
        </w:numPr>
        <w:ind w:hanging="360"/>
        <w:contextualSpacing/>
        <w:rPr>
          <w:color w:val="0070C0"/>
        </w:rPr>
      </w:pPr>
      <w:r w:rsidRPr="003A7EA0">
        <w:rPr>
          <w:color w:val="0070C0"/>
        </w:rPr>
        <w:t>TM zapisuju odluku TC-a u svoj dnevnik, prema TC-u šalju potvrdu o prihvaćanju odluke i potvrđuju ili poništavaju subtransakcije</w:t>
      </w:r>
    </w:p>
    <w:p w:rsidR="008F2FCB" w:rsidRPr="003A7EA0" w:rsidRDefault="00D930C3">
      <w:pPr>
        <w:numPr>
          <w:ilvl w:val="0"/>
          <w:numId w:val="21"/>
        </w:numPr>
        <w:ind w:hanging="360"/>
        <w:contextualSpacing/>
        <w:rPr>
          <w:color w:val="0070C0"/>
        </w:rPr>
      </w:pPr>
      <w:r w:rsidRPr="003A7EA0">
        <w:rPr>
          <w:color w:val="0070C0"/>
        </w:rPr>
        <w:t xml:space="preserve">kada TC dobije potvrde svih TM, u logički dnevnik upisuje oznaku </w:t>
      </w:r>
      <w:r w:rsidRPr="003A7EA0">
        <w:rPr>
          <w:i/>
          <w:color w:val="0070C0"/>
        </w:rPr>
        <w:t>krajPotvrđivanja</w:t>
      </w:r>
    </w:p>
    <w:p w:rsidR="008F2FCB" w:rsidRDefault="00D930C3">
      <w:pPr>
        <w:rPr>
          <w:color w:val="0070C0"/>
        </w:rPr>
      </w:pPr>
      <w:r w:rsidRPr="003A7EA0">
        <w:rPr>
          <w:color w:val="0070C0"/>
        </w:rPr>
        <w:t>protokol je blokirajući i nije nezavisan obzirom na mogućnost obnove</w:t>
      </w:r>
    </w:p>
    <w:p w:rsidR="003A7EA0" w:rsidRDefault="003A7EA0"/>
    <w:p w:rsidR="008F2FCB" w:rsidRDefault="00D930C3" w:rsidP="004A2A3E">
      <w:pPr>
        <w:numPr>
          <w:ilvl w:val="0"/>
          <w:numId w:val="94"/>
        </w:numPr>
        <w:ind w:hanging="360"/>
        <w:contextualSpacing/>
        <w:rPr>
          <w:b/>
        </w:rPr>
      </w:pPr>
      <w:r>
        <w:rPr>
          <w:b/>
        </w:rPr>
        <w:t>Napiši moguće kvarove u DSUBP.</w:t>
      </w:r>
    </w:p>
    <w:p w:rsidR="008F2FCB" w:rsidRPr="003A7EA0" w:rsidRDefault="00D930C3">
      <w:pPr>
        <w:rPr>
          <w:color w:val="0070C0"/>
        </w:rPr>
      </w:pPr>
      <w:r w:rsidRPr="003A7EA0">
        <w:rPr>
          <w:color w:val="0070C0"/>
        </w:rPr>
        <w:t>Osim kvarova koji su karakteristični za centralizirane sustave (npr. pogreške programske podrške, sklopovlja, uništenja diska), u DSUBP-u su moguće dodatne vrste kvarova:</w:t>
      </w:r>
    </w:p>
    <w:p w:rsidR="008F2FCB" w:rsidRPr="003A7EA0" w:rsidRDefault="00D930C3" w:rsidP="004A2A3E">
      <w:pPr>
        <w:numPr>
          <w:ilvl w:val="0"/>
          <w:numId w:val="91"/>
        </w:numPr>
        <w:ind w:hanging="360"/>
        <w:contextualSpacing/>
        <w:rPr>
          <w:color w:val="0070C0"/>
        </w:rPr>
      </w:pPr>
      <w:r w:rsidRPr="003A7EA0">
        <w:rPr>
          <w:color w:val="0070C0"/>
        </w:rPr>
        <w:t>prestanak rada jednog ili više čvorova</w:t>
      </w:r>
    </w:p>
    <w:p w:rsidR="008F2FCB" w:rsidRPr="003A7EA0" w:rsidRDefault="00D930C3" w:rsidP="004A2A3E">
      <w:pPr>
        <w:numPr>
          <w:ilvl w:val="0"/>
          <w:numId w:val="91"/>
        </w:numPr>
        <w:ind w:hanging="360"/>
        <w:contextualSpacing/>
        <w:rPr>
          <w:color w:val="0070C0"/>
        </w:rPr>
      </w:pPr>
      <w:r w:rsidRPr="003A7EA0">
        <w:rPr>
          <w:color w:val="0070C0"/>
        </w:rPr>
        <w:t>gubitak veze među čvorovima</w:t>
      </w:r>
    </w:p>
    <w:p w:rsidR="008F2FCB" w:rsidRPr="003A7EA0" w:rsidRDefault="00D930C3" w:rsidP="004A2A3E">
      <w:pPr>
        <w:numPr>
          <w:ilvl w:val="0"/>
          <w:numId w:val="91"/>
        </w:numPr>
        <w:ind w:hanging="360"/>
        <w:contextualSpacing/>
        <w:rPr>
          <w:color w:val="0070C0"/>
        </w:rPr>
      </w:pPr>
      <w:r w:rsidRPr="003A7EA0">
        <w:rPr>
          <w:color w:val="0070C0"/>
        </w:rPr>
        <w:t>gubitak poruka</w:t>
      </w:r>
    </w:p>
    <w:p w:rsidR="008F2FCB" w:rsidRPr="003A7EA0" w:rsidRDefault="00D930C3" w:rsidP="004A2A3E">
      <w:pPr>
        <w:numPr>
          <w:ilvl w:val="0"/>
          <w:numId w:val="91"/>
        </w:numPr>
        <w:ind w:hanging="360"/>
        <w:contextualSpacing/>
        <w:rPr>
          <w:color w:val="0070C0"/>
        </w:rPr>
      </w:pPr>
      <w:r w:rsidRPr="003A7EA0">
        <w:rPr>
          <w:color w:val="0070C0"/>
        </w:rPr>
        <w:t>podjela mreže: mreža je podijeljena (particionirana) kad je podijeljena u nekoliko podsustava koji međusobno ne mogu komunicirati. Naročiti problem: čvor Si ne može utvrditi je li se dogodila podjela mreže ili je neki čvor Sj prestao raditi</w:t>
      </w:r>
    </w:p>
    <w:p w:rsidR="008F2FCB" w:rsidRDefault="008F2FCB"/>
    <w:p w:rsidR="008F2FCB" w:rsidRDefault="00D930C3" w:rsidP="004A2A3E">
      <w:pPr>
        <w:numPr>
          <w:ilvl w:val="0"/>
          <w:numId w:val="94"/>
        </w:numPr>
        <w:ind w:hanging="360"/>
        <w:contextualSpacing/>
        <w:rPr>
          <w:b/>
        </w:rPr>
      </w:pPr>
      <w:r>
        <w:rPr>
          <w:b/>
        </w:rPr>
        <w:t>Koji su nedostaci DSUBP u odnosu na centralizirani SUBP?</w:t>
      </w:r>
    </w:p>
    <w:p w:rsidR="008F2FCB" w:rsidRPr="003A7EA0" w:rsidRDefault="00D930C3" w:rsidP="004A2A3E">
      <w:pPr>
        <w:pStyle w:val="ListParagraph"/>
        <w:numPr>
          <w:ilvl w:val="0"/>
          <w:numId w:val="106"/>
        </w:numPr>
        <w:rPr>
          <w:color w:val="0070C0"/>
        </w:rPr>
      </w:pPr>
      <w:r w:rsidRPr="003A7EA0">
        <w:rPr>
          <w:color w:val="0070C0"/>
        </w:rPr>
        <w:t>Bitno veća složenost sustava</w:t>
      </w:r>
    </w:p>
    <w:p w:rsidR="008F2FCB" w:rsidRPr="003A7EA0" w:rsidRDefault="00D930C3" w:rsidP="004A2A3E">
      <w:pPr>
        <w:pStyle w:val="ListParagraph"/>
        <w:numPr>
          <w:ilvl w:val="0"/>
          <w:numId w:val="106"/>
        </w:numPr>
        <w:rPr>
          <w:color w:val="0070C0"/>
        </w:rPr>
      </w:pPr>
      <w:r w:rsidRPr="003A7EA0">
        <w:rPr>
          <w:color w:val="0070C0"/>
        </w:rPr>
        <w:t>Povećanje troškova (npr. skuplja programska podrška, potreba angažiranja većeg broja administratora sustava)</w:t>
      </w:r>
    </w:p>
    <w:p w:rsidR="008F2FCB" w:rsidRPr="003A7EA0" w:rsidRDefault="00D930C3" w:rsidP="004A2A3E">
      <w:pPr>
        <w:pStyle w:val="ListParagraph"/>
        <w:numPr>
          <w:ilvl w:val="0"/>
          <w:numId w:val="106"/>
        </w:numPr>
        <w:rPr>
          <w:color w:val="0070C0"/>
        </w:rPr>
      </w:pPr>
      <w:r w:rsidRPr="003A7EA0">
        <w:rPr>
          <w:color w:val="0070C0"/>
        </w:rPr>
        <w:t>Veći problemi sigurnosti</w:t>
      </w:r>
    </w:p>
    <w:p w:rsidR="008F2FCB" w:rsidRPr="003A7EA0" w:rsidRDefault="00D930C3" w:rsidP="004A2A3E">
      <w:pPr>
        <w:pStyle w:val="ListParagraph"/>
        <w:numPr>
          <w:ilvl w:val="0"/>
          <w:numId w:val="106"/>
        </w:numPr>
        <w:rPr>
          <w:color w:val="0070C0"/>
        </w:rPr>
      </w:pPr>
      <w:r w:rsidRPr="003A7EA0">
        <w:rPr>
          <w:color w:val="0070C0"/>
        </w:rPr>
        <w:t>Veći troškovi u osiguravanju integriteta podataka</w:t>
      </w:r>
    </w:p>
    <w:p w:rsidR="008F2FCB" w:rsidRPr="003A7EA0" w:rsidRDefault="00D930C3" w:rsidP="004A2A3E">
      <w:pPr>
        <w:pStyle w:val="ListParagraph"/>
        <w:numPr>
          <w:ilvl w:val="0"/>
          <w:numId w:val="106"/>
        </w:numPr>
        <w:rPr>
          <w:color w:val="0070C0"/>
        </w:rPr>
      </w:pPr>
      <w:r w:rsidRPr="003A7EA0">
        <w:rPr>
          <w:color w:val="0070C0"/>
        </w:rPr>
        <w:t>Nedostatak standarda</w:t>
      </w:r>
    </w:p>
    <w:p w:rsidR="008F2FCB" w:rsidRPr="003A7EA0" w:rsidRDefault="00D930C3" w:rsidP="004A2A3E">
      <w:pPr>
        <w:pStyle w:val="ListParagraph"/>
        <w:numPr>
          <w:ilvl w:val="0"/>
          <w:numId w:val="106"/>
        </w:numPr>
        <w:rPr>
          <w:color w:val="0070C0"/>
        </w:rPr>
      </w:pPr>
      <w:r w:rsidRPr="003A7EA0">
        <w:rPr>
          <w:color w:val="0070C0"/>
        </w:rPr>
        <w:t>Nedostatak iskustva</w:t>
      </w:r>
    </w:p>
    <w:p w:rsidR="008F2FCB" w:rsidRPr="003A7EA0" w:rsidRDefault="00D930C3" w:rsidP="004A2A3E">
      <w:pPr>
        <w:pStyle w:val="ListParagraph"/>
        <w:numPr>
          <w:ilvl w:val="0"/>
          <w:numId w:val="106"/>
        </w:numPr>
        <w:rPr>
          <w:color w:val="0070C0"/>
        </w:rPr>
      </w:pPr>
      <w:r w:rsidRPr="003A7EA0">
        <w:rPr>
          <w:color w:val="0070C0"/>
        </w:rPr>
        <w:t>Povećanje složenosti postupka projektiranja baze podataka</w:t>
      </w:r>
    </w:p>
    <w:p w:rsidR="008F2FCB" w:rsidRPr="003A7EA0" w:rsidRDefault="00D930C3" w:rsidP="004A2A3E">
      <w:pPr>
        <w:pStyle w:val="ListParagraph"/>
        <w:numPr>
          <w:ilvl w:val="0"/>
          <w:numId w:val="106"/>
        </w:numPr>
        <w:rPr>
          <w:color w:val="0070C0"/>
        </w:rPr>
      </w:pPr>
      <w:r w:rsidRPr="003A7EA0">
        <w:rPr>
          <w:color w:val="0070C0"/>
        </w:rPr>
        <w:t>Loša implementacija distribuirane baze podataka može uzrokovati povećanje komunikacijskih troškova, smanjenje dostupnosti podataka i smanjenje performansi</w:t>
      </w:r>
    </w:p>
    <w:p w:rsidR="008F2FCB" w:rsidRDefault="008F2FCB"/>
    <w:p w:rsidR="008F2FCB" w:rsidRDefault="00D930C3" w:rsidP="004A2A3E">
      <w:pPr>
        <w:numPr>
          <w:ilvl w:val="0"/>
          <w:numId w:val="94"/>
        </w:numPr>
        <w:ind w:hanging="360"/>
        <w:contextualSpacing/>
        <w:rPr>
          <w:b/>
        </w:rPr>
      </w:pPr>
      <w:r>
        <w:rPr>
          <w:b/>
        </w:rPr>
        <w:t>Kakva je to replicirana baza podataka? Prednosti i mane?</w:t>
      </w:r>
    </w:p>
    <w:p w:rsidR="008F2FCB" w:rsidRPr="003A7EA0" w:rsidRDefault="00D930C3" w:rsidP="004A2A3E">
      <w:pPr>
        <w:numPr>
          <w:ilvl w:val="0"/>
          <w:numId w:val="95"/>
        </w:numPr>
        <w:ind w:hanging="360"/>
        <w:contextualSpacing/>
        <w:rPr>
          <w:color w:val="0070C0"/>
        </w:rPr>
      </w:pPr>
      <w:r w:rsidRPr="003A7EA0">
        <w:rPr>
          <w:color w:val="0070C0"/>
        </w:rPr>
        <w:t>fragment je repliciran ako je alociran u dva ili više čvorova</w:t>
      </w:r>
    </w:p>
    <w:p w:rsidR="008F2FCB" w:rsidRPr="003A7EA0" w:rsidRDefault="00D930C3" w:rsidP="004A2A3E">
      <w:pPr>
        <w:numPr>
          <w:ilvl w:val="0"/>
          <w:numId w:val="95"/>
        </w:numPr>
        <w:ind w:hanging="360"/>
        <w:contextualSpacing/>
        <w:rPr>
          <w:color w:val="0070C0"/>
        </w:rPr>
      </w:pPr>
      <w:r w:rsidRPr="003A7EA0">
        <w:rPr>
          <w:color w:val="0070C0"/>
        </w:rPr>
        <w:t>za jedan logički element x (n-torku, fragment, relaciju) postoji više fizičkih elemenata (kopija, replika), x1, x2, ..., u čvorovima S1, S2, …</w:t>
      </w:r>
    </w:p>
    <w:p w:rsidR="008F2FCB" w:rsidRPr="003A7EA0" w:rsidRDefault="00D930C3">
      <w:pPr>
        <w:rPr>
          <w:color w:val="0070C0"/>
        </w:rPr>
      </w:pPr>
      <w:r w:rsidRPr="003A7EA0">
        <w:rPr>
          <w:b/>
          <w:color w:val="0070C0"/>
        </w:rPr>
        <w:t>prednosti:</w:t>
      </w:r>
    </w:p>
    <w:p w:rsidR="008F2FCB" w:rsidRPr="003A7EA0" w:rsidRDefault="00D930C3" w:rsidP="004A2A3E">
      <w:pPr>
        <w:numPr>
          <w:ilvl w:val="0"/>
          <w:numId w:val="45"/>
        </w:numPr>
        <w:ind w:hanging="360"/>
        <w:contextualSpacing/>
        <w:rPr>
          <w:color w:val="0070C0"/>
        </w:rPr>
      </w:pPr>
      <w:r w:rsidRPr="003A7EA0">
        <w:rPr>
          <w:color w:val="0070C0"/>
        </w:rPr>
        <w:t>povećanje dostupnosti</w:t>
      </w:r>
    </w:p>
    <w:p w:rsidR="008F2FCB" w:rsidRPr="003A7EA0" w:rsidRDefault="00D930C3" w:rsidP="004A2A3E">
      <w:pPr>
        <w:numPr>
          <w:ilvl w:val="0"/>
          <w:numId w:val="45"/>
        </w:numPr>
        <w:ind w:hanging="360"/>
        <w:contextualSpacing/>
        <w:rPr>
          <w:color w:val="0070C0"/>
        </w:rPr>
      </w:pPr>
      <w:r w:rsidRPr="003A7EA0">
        <w:rPr>
          <w:color w:val="0070C0"/>
        </w:rPr>
        <w:t>smanjenje volumena prijenosa podataka</w:t>
      </w:r>
    </w:p>
    <w:p w:rsidR="008F2FCB" w:rsidRPr="003A7EA0" w:rsidRDefault="00D930C3" w:rsidP="004A2A3E">
      <w:pPr>
        <w:numPr>
          <w:ilvl w:val="0"/>
          <w:numId w:val="45"/>
        </w:numPr>
        <w:ind w:hanging="360"/>
        <w:contextualSpacing/>
        <w:rPr>
          <w:color w:val="0070C0"/>
        </w:rPr>
      </w:pPr>
      <w:r w:rsidRPr="003A7EA0">
        <w:rPr>
          <w:color w:val="0070C0"/>
        </w:rPr>
        <w:t>paralelno obavljanje dijelova istog upita</w:t>
      </w:r>
    </w:p>
    <w:p w:rsidR="008F2FCB" w:rsidRDefault="00D930C3">
      <w:pPr>
        <w:rPr>
          <w:color w:val="0070C0"/>
        </w:rPr>
      </w:pPr>
      <w:r w:rsidRPr="003A7EA0">
        <w:rPr>
          <w:b/>
          <w:color w:val="0070C0"/>
        </w:rPr>
        <w:t xml:space="preserve">mane: - </w:t>
      </w:r>
      <w:r w:rsidRPr="003A7EA0">
        <w:rPr>
          <w:color w:val="0070C0"/>
        </w:rPr>
        <w:t>problem konzistentnosti kopija istog elementa</w:t>
      </w:r>
    </w:p>
    <w:p w:rsidR="003A7EA0" w:rsidRDefault="003A7EA0">
      <w:pPr>
        <w:rPr>
          <w:color w:val="0070C0"/>
        </w:rPr>
      </w:pPr>
    </w:p>
    <w:p w:rsidR="003A7EA0" w:rsidRPr="003A7EA0" w:rsidRDefault="003A7EA0">
      <w:pPr>
        <w:rPr>
          <w:color w:val="0070C0"/>
        </w:rPr>
      </w:pPr>
    </w:p>
    <w:p w:rsidR="008F2FCB" w:rsidRDefault="00D930C3" w:rsidP="004A2A3E">
      <w:pPr>
        <w:numPr>
          <w:ilvl w:val="0"/>
          <w:numId w:val="94"/>
        </w:numPr>
        <w:ind w:hanging="360"/>
        <w:contextualSpacing/>
        <w:rPr>
          <w:b/>
        </w:rPr>
      </w:pPr>
      <w:r>
        <w:rPr>
          <w:b/>
        </w:rPr>
        <w:lastRenderedPageBreak/>
        <w:t>Objasniti 4 vrste protokola za osiguranje konzistentnosti.</w:t>
      </w:r>
    </w:p>
    <w:p w:rsidR="008F2FCB" w:rsidRPr="003A7EA0" w:rsidRDefault="00D930C3">
      <w:pPr>
        <w:rPr>
          <w:color w:val="0070C0"/>
        </w:rPr>
      </w:pPr>
      <w:r w:rsidRPr="003A7EA0">
        <w:rPr>
          <w:b/>
          <w:color w:val="0070C0"/>
        </w:rPr>
        <w:t xml:space="preserve">Sinkroni (eager) </w:t>
      </w:r>
      <w:r w:rsidRPr="003A7EA0">
        <w:rPr>
          <w:color w:val="0070C0"/>
        </w:rPr>
        <w:t>- sve fizičke operacije koje proizlaze iz logičkih operacija inicijalne transakcije obavljaju se unutar granica inicijalne transakcije, tj. sve kopije se moraju izmijeniti u okviru inicijalne transakcije</w:t>
      </w:r>
    </w:p>
    <w:p w:rsidR="008F2FCB" w:rsidRPr="003A7EA0" w:rsidRDefault="00D930C3">
      <w:pPr>
        <w:rPr>
          <w:color w:val="0070C0"/>
        </w:rPr>
      </w:pPr>
      <w:r w:rsidRPr="003A7EA0">
        <w:rPr>
          <w:b/>
          <w:color w:val="0070C0"/>
        </w:rPr>
        <w:t xml:space="preserve">Asinkroni (lazy) - </w:t>
      </w:r>
      <w:r w:rsidRPr="003A7EA0">
        <w:rPr>
          <w:color w:val="0070C0"/>
        </w:rPr>
        <w:t>operacije inicijalne transakcije obavljaju se isključivo u inicijalnom čvoru i niti na koji način ne ovise o komunikaciji s ostalim čvorovima, inicijalna transakcija može završiti prije nego su obavljene izmjene nad svim kopijama. Izmjene ostalih kopija obavljaju se asinkrono</w:t>
      </w:r>
    </w:p>
    <w:p w:rsidR="008F2FCB" w:rsidRPr="003A7EA0" w:rsidRDefault="00D930C3">
      <w:pPr>
        <w:rPr>
          <w:color w:val="0070C0"/>
        </w:rPr>
      </w:pPr>
      <w:r w:rsidRPr="003A7EA0">
        <w:rPr>
          <w:b/>
          <w:color w:val="0070C0"/>
        </w:rPr>
        <w:t xml:space="preserve">Jednosmjerni - </w:t>
      </w:r>
      <w:r w:rsidRPr="003A7EA0">
        <w:rPr>
          <w:color w:val="0070C0"/>
        </w:rPr>
        <w:t>za svaki logički element x određuje se samo jedan fizički element xp koji se proglašava primarnom kopijom, te se operacija izmjene koju nad elementom x obavlja inicijalna transakcija mora prvo obaviti nad kopijom xp</w:t>
      </w:r>
    </w:p>
    <w:p w:rsidR="008F2FCB" w:rsidRPr="003A7EA0" w:rsidRDefault="00D930C3">
      <w:pPr>
        <w:rPr>
          <w:color w:val="0070C0"/>
        </w:rPr>
      </w:pPr>
      <w:r w:rsidRPr="003A7EA0">
        <w:rPr>
          <w:b/>
          <w:color w:val="0070C0"/>
        </w:rPr>
        <w:t xml:space="preserve">Dvosmjerni - </w:t>
      </w:r>
      <w:r w:rsidRPr="003A7EA0">
        <w:rPr>
          <w:color w:val="0070C0"/>
        </w:rPr>
        <w:t>inicijalna transakcija može operaciju izmjene obaviti nad bilo kojom fizičkom kopijom, dostupnost sustava se bitno povećava u odnosu na jednosmjerne sustave</w:t>
      </w:r>
    </w:p>
    <w:p w:rsidR="003A7EA0" w:rsidRDefault="003A7EA0"/>
    <w:p w:rsidR="008F2FCB" w:rsidRDefault="00D930C3" w:rsidP="004A2A3E">
      <w:pPr>
        <w:numPr>
          <w:ilvl w:val="0"/>
          <w:numId w:val="94"/>
        </w:numPr>
        <w:ind w:hanging="360"/>
        <w:contextualSpacing/>
        <w:rPr>
          <w:b/>
        </w:rPr>
      </w:pPr>
      <w:r>
        <w:rPr>
          <w:b/>
        </w:rPr>
        <w:t>Nabroji nedostatke dvosmjernih asinkronih protokola.</w:t>
      </w:r>
    </w:p>
    <w:p w:rsidR="008F2FCB" w:rsidRPr="003A7EA0" w:rsidRDefault="00D930C3" w:rsidP="004A2A3E">
      <w:pPr>
        <w:numPr>
          <w:ilvl w:val="0"/>
          <w:numId w:val="90"/>
        </w:numPr>
        <w:ind w:hanging="360"/>
        <w:contextualSpacing/>
        <w:rPr>
          <w:color w:val="0070C0"/>
        </w:rPr>
      </w:pPr>
      <w:r w:rsidRPr="003A7EA0">
        <w:rPr>
          <w:color w:val="0070C0"/>
        </w:rPr>
        <w:t>neserijalizabilno obavljanje transakcija može dovesti do teško ispravljivog narušavanja konzistentnosti podataka</w:t>
      </w:r>
    </w:p>
    <w:p w:rsidR="008F2FCB" w:rsidRPr="003A7EA0" w:rsidRDefault="00D930C3" w:rsidP="004A2A3E">
      <w:pPr>
        <w:numPr>
          <w:ilvl w:val="0"/>
          <w:numId w:val="90"/>
        </w:numPr>
        <w:ind w:hanging="360"/>
        <w:contextualSpacing/>
        <w:rPr>
          <w:color w:val="0070C0"/>
        </w:rPr>
      </w:pPr>
      <w:r w:rsidRPr="003A7EA0">
        <w:rPr>
          <w:color w:val="0070C0"/>
        </w:rPr>
        <w:t>problem detekcija konflikata: neki konflikti mogu biti otkriveni tek nakon propagacije izmjena (kad je inicijalna transakcija već potvrđena)</w:t>
      </w:r>
    </w:p>
    <w:p w:rsidR="008F2FCB" w:rsidRPr="003A7EA0" w:rsidRDefault="00D930C3" w:rsidP="004A2A3E">
      <w:pPr>
        <w:numPr>
          <w:ilvl w:val="0"/>
          <w:numId w:val="90"/>
        </w:numPr>
        <w:ind w:hanging="360"/>
        <w:contextualSpacing/>
        <w:rPr>
          <w:color w:val="0070C0"/>
        </w:rPr>
      </w:pPr>
      <w:r w:rsidRPr="003A7EA0">
        <w:rPr>
          <w:color w:val="0070C0"/>
        </w:rPr>
        <w:t>problem razrješavanja konflikta: može zahtijevati poništavanje potvrđene transakcije -&gt; narušavanje svojstva izdržljivosti transakcije</w:t>
      </w:r>
    </w:p>
    <w:p w:rsidR="008F2FCB" w:rsidRPr="003A7EA0" w:rsidRDefault="00D930C3" w:rsidP="004A2A3E">
      <w:pPr>
        <w:numPr>
          <w:ilvl w:val="0"/>
          <w:numId w:val="90"/>
        </w:numPr>
        <w:ind w:hanging="360"/>
        <w:contextualSpacing/>
        <w:rPr>
          <w:color w:val="0070C0"/>
        </w:rPr>
      </w:pPr>
      <w:r w:rsidRPr="003A7EA0">
        <w:rPr>
          <w:color w:val="0070C0"/>
        </w:rPr>
        <w:t>automatsko rješavanje konflikata često nije moguće – potrebna je intervencija čovjeka</w:t>
      </w:r>
    </w:p>
    <w:p w:rsidR="008F2FCB" w:rsidRDefault="008F2FCB"/>
    <w:p w:rsidR="008F2FCB" w:rsidRDefault="00D930C3" w:rsidP="004A2A3E">
      <w:pPr>
        <w:numPr>
          <w:ilvl w:val="0"/>
          <w:numId w:val="94"/>
        </w:numPr>
        <w:ind w:hanging="360"/>
        <w:contextualSpacing/>
        <w:rPr>
          <w:b/>
        </w:rPr>
      </w:pPr>
      <w:r>
        <w:rPr>
          <w:b/>
        </w:rPr>
        <w:t>Nabroji modele podataka u NoSQL svijetu i njihove reprezentante.</w:t>
      </w:r>
    </w:p>
    <w:p w:rsidR="008F2FCB" w:rsidRPr="003A7EA0" w:rsidRDefault="00D930C3">
      <w:pPr>
        <w:rPr>
          <w:color w:val="0070C0"/>
        </w:rPr>
      </w:pPr>
      <w:r w:rsidRPr="003A7EA0">
        <w:rPr>
          <w:color w:val="0070C0"/>
        </w:rPr>
        <w:t>1. Ključ-vrijednost (Key Value)</w:t>
      </w:r>
    </w:p>
    <w:p w:rsidR="008F2FCB" w:rsidRPr="003A7EA0" w:rsidRDefault="00D930C3">
      <w:pPr>
        <w:rPr>
          <w:color w:val="0070C0"/>
        </w:rPr>
      </w:pPr>
      <w:r w:rsidRPr="003A7EA0">
        <w:rPr>
          <w:color w:val="0070C0"/>
        </w:rPr>
        <w:t>2. Dokument (Document)</w:t>
      </w:r>
    </w:p>
    <w:p w:rsidR="008F2FCB" w:rsidRPr="003A7EA0" w:rsidRDefault="00D930C3">
      <w:pPr>
        <w:rPr>
          <w:color w:val="0070C0"/>
        </w:rPr>
      </w:pPr>
      <w:r w:rsidRPr="003A7EA0">
        <w:rPr>
          <w:color w:val="0070C0"/>
        </w:rPr>
        <w:t>3. Column family (&lt;&gt; column, columnar)</w:t>
      </w:r>
    </w:p>
    <w:p w:rsidR="008F2FCB" w:rsidRDefault="00D930C3">
      <w:pPr>
        <w:rPr>
          <w:color w:val="0070C0"/>
        </w:rPr>
      </w:pPr>
      <w:r w:rsidRPr="003A7EA0">
        <w:rPr>
          <w:color w:val="0070C0"/>
        </w:rPr>
        <w:t>4. Graf (Graph)</w:t>
      </w:r>
    </w:p>
    <w:p w:rsidR="003A7EA0" w:rsidRPr="003A7EA0" w:rsidRDefault="003A7EA0">
      <w:pPr>
        <w:rPr>
          <w:color w:val="0070C0"/>
        </w:rPr>
      </w:pPr>
    </w:p>
    <w:p w:rsidR="008F2FCB" w:rsidRDefault="00D930C3" w:rsidP="004A2A3E">
      <w:pPr>
        <w:numPr>
          <w:ilvl w:val="0"/>
          <w:numId w:val="94"/>
        </w:numPr>
        <w:ind w:hanging="360"/>
        <w:contextualSpacing/>
        <w:rPr>
          <w:b/>
        </w:rPr>
      </w:pPr>
      <w:r>
        <w:rPr>
          <w:b/>
        </w:rPr>
        <w:t>Što je agregat?</w:t>
      </w:r>
    </w:p>
    <w:p w:rsidR="008F2FCB" w:rsidRPr="003A7EA0" w:rsidRDefault="00D930C3">
      <w:pPr>
        <w:rPr>
          <w:color w:val="0070C0"/>
        </w:rPr>
      </w:pPr>
      <w:r w:rsidRPr="003A7EA0">
        <w:rPr>
          <w:color w:val="0070C0"/>
        </w:rPr>
        <w:t>Agregat je: - Složeni zapis koji dozvoljava liste, gniježđenje drugih zapisa</w:t>
      </w:r>
    </w:p>
    <w:p w:rsidR="008F2FCB" w:rsidRPr="003A7EA0" w:rsidRDefault="00D930C3" w:rsidP="004A2A3E">
      <w:pPr>
        <w:numPr>
          <w:ilvl w:val="0"/>
          <w:numId w:val="74"/>
        </w:numPr>
        <w:ind w:hanging="360"/>
        <w:contextualSpacing/>
        <w:rPr>
          <w:color w:val="0070C0"/>
        </w:rPr>
      </w:pPr>
      <w:r w:rsidRPr="003A7EA0">
        <w:rPr>
          <w:color w:val="0070C0"/>
        </w:rPr>
        <w:t>Skup objekata koji se obrađuju kao jedan zapis (npr. narudžba i  stavke narudžbe)</w:t>
      </w:r>
    </w:p>
    <w:p w:rsidR="003A7EA0" w:rsidRDefault="003A7EA0" w:rsidP="003A7EA0">
      <w:pPr>
        <w:contextualSpacing/>
        <w:rPr>
          <w:color w:val="3E7718"/>
        </w:rPr>
      </w:pPr>
    </w:p>
    <w:p w:rsidR="008F2FCB" w:rsidRDefault="00D930C3" w:rsidP="004A2A3E">
      <w:pPr>
        <w:numPr>
          <w:ilvl w:val="0"/>
          <w:numId w:val="94"/>
        </w:numPr>
        <w:ind w:hanging="360"/>
        <w:contextualSpacing/>
        <w:rPr>
          <w:b/>
        </w:rPr>
      </w:pPr>
      <w:r>
        <w:rPr>
          <w:b/>
        </w:rPr>
        <w:t>Ključ-vrijednost baze podataka. Model, operacije, primjer, prednosti, nedostaci.</w:t>
      </w:r>
    </w:p>
    <w:p w:rsidR="008F2FCB" w:rsidRPr="003A7EA0" w:rsidRDefault="00D930C3">
      <w:pPr>
        <w:rPr>
          <w:color w:val="0070C0"/>
        </w:rPr>
      </w:pPr>
      <w:r w:rsidRPr="003A7EA0">
        <w:rPr>
          <w:b/>
          <w:color w:val="0070C0"/>
        </w:rPr>
        <w:t>Model podataka</w:t>
      </w:r>
      <w:r w:rsidRPr="003A7EA0">
        <w:rPr>
          <w:color w:val="0070C0"/>
        </w:rPr>
        <w:t>: (ključ, vrijednost) parovi</w:t>
      </w:r>
    </w:p>
    <w:p w:rsidR="008F2FCB" w:rsidRPr="003A7EA0" w:rsidRDefault="00D930C3">
      <w:pPr>
        <w:rPr>
          <w:color w:val="0070C0"/>
        </w:rPr>
      </w:pPr>
      <w:r w:rsidRPr="003A7EA0">
        <w:rPr>
          <w:b/>
          <w:color w:val="0070C0"/>
        </w:rPr>
        <w:t>Operacije</w:t>
      </w:r>
      <w:r w:rsidRPr="003A7EA0">
        <w:rPr>
          <w:color w:val="0070C0"/>
        </w:rPr>
        <w:t>: - Unos(k, v), Dohvat(k), Ažuriranje(k, v), Brisanje(k)</w:t>
      </w:r>
    </w:p>
    <w:p w:rsidR="008F2FCB" w:rsidRPr="003A7EA0" w:rsidRDefault="00D930C3" w:rsidP="004A2A3E">
      <w:pPr>
        <w:numPr>
          <w:ilvl w:val="0"/>
          <w:numId w:val="42"/>
        </w:numPr>
        <w:ind w:hanging="360"/>
        <w:contextualSpacing/>
        <w:rPr>
          <w:color w:val="0070C0"/>
        </w:rPr>
      </w:pPr>
      <w:r w:rsidRPr="003A7EA0">
        <w:rPr>
          <w:color w:val="0070C0"/>
        </w:rPr>
        <w:t>Neki podražavaju određenu strukturu vrijednosti, atribute vrijednosti</w:t>
      </w:r>
    </w:p>
    <w:p w:rsidR="008F2FCB" w:rsidRPr="003A7EA0" w:rsidRDefault="00D930C3" w:rsidP="004A2A3E">
      <w:pPr>
        <w:numPr>
          <w:ilvl w:val="0"/>
          <w:numId w:val="42"/>
        </w:numPr>
        <w:ind w:hanging="360"/>
        <w:contextualSpacing/>
        <w:rPr>
          <w:color w:val="0070C0"/>
        </w:rPr>
      </w:pPr>
      <w:r w:rsidRPr="003A7EA0">
        <w:rPr>
          <w:color w:val="0070C0"/>
        </w:rPr>
        <w:t>Neki podržavaju dohvat na temelju raspona ključeva</w:t>
      </w:r>
    </w:p>
    <w:p w:rsidR="008F2FCB" w:rsidRPr="003A7EA0" w:rsidRDefault="00D930C3">
      <w:pPr>
        <w:rPr>
          <w:color w:val="0070C0"/>
        </w:rPr>
      </w:pPr>
      <w:r w:rsidRPr="003A7EA0">
        <w:rPr>
          <w:b/>
          <w:color w:val="0070C0"/>
        </w:rPr>
        <w:t>Neki primjeri</w:t>
      </w:r>
      <w:r w:rsidRPr="003A7EA0">
        <w:rPr>
          <w:color w:val="0070C0"/>
        </w:rPr>
        <w:t>: Riak, Dynamo,…</w:t>
      </w:r>
    </w:p>
    <w:p w:rsidR="008F2FCB" w:rsidRPr="003A7EA0" w:rsidRDefault="00D930C3">
      <w:pPr>
        <w:rPr>
          <w:color w:val="0070C0"/>
        </w:rPr>
      </w:pPr>
      <w:r w:rsidRPr="003A7EA0">
        <w:rPr>
          <w:b/>
          <w:color w:val="0070C0"/>
        </w:rPr>
        <w:t>Prednosti</w:t>
      </w:r>
      <w:r w:rsidRPr="003A7EA0">
        <w:rPr>
          <w:color w:val="0070C0"/>
        </w:rPr>
        <w:t>: - Jednostavno HTTP sučelje („Riak speaks web”)</w:t>
      </w:r>
    </w:p>
    <w:p w:rsidR="008F2FCB" w:rsidRPr="003A7EA0" w:rsidRDefault="00D930C3">
      <w:pPr>
        <w:numPr>
          <w:ilvl w:val="0"/>
          <w:numId w:val="4"/>
        </w:numPr>
        <w:ind w:hanging="360"/>
        <w:contextualSpacing/>
        <w:rPr>
          <w:color w:val="0070C0"/>
        </w:rPr>
      </w:pPr>
      <w:r w:rsidRPr="003A7EA0">
        <w:rPr>
          <w:color w:val="0070C0"/>
        </w:rPr>
        <w:t>Fault tolerant</w:t>
      </w:r>
    </w:p>
    <w:p w:rsidR="008F2FCB" w:rsidRPr="003A7EA0" w:rsidRDefault="00D930C3">
      <w:pPr>
        <w:numPr>
          <w:ilvl w:val="0"/>
          <w:numId w:val="4"/>
        </w:numPr>
        <w:ind w:hanging="360"/>
        <w:contextualSpacing/>
        <w:rPr>
          <w:color w:val="0070C0"/>
        </w:rPr>
      </w:pPr>
      <w:r w:rsidRPr="003A7EA0">
        <w:rPr>
          <w:color w:val="0070C0"/>
        </w:rPr>
        <w:t>Skalabilnost ( lako je dodati novi čvor u klaster, automatska distribucija podataka, „a near-linear performance increase as you add capacity”)</w:t>
      </w:r>
    </w:p>
    <w:p w:rsidR="008F2FCB" w:rsidRPr="003A7EA0" w:rsidRDefault="00D930C3" w:rsidP="003A7EA0">
      <w:pPr>
        <w:rPr>
          <w:color w:val="0070C0"/>
        </w:rPr>
      </w:pPr>
      <w:r w:rsidRPr="003A7EA0">
        <w:rPr>
          <w:b/>
          <w:color w:val="0070C0"/>
        </w:rPr>
        <w:t>Mane</w:t>
      </w:r>
      <w:r w:rsidRPr="003A7EA0">
        <w:rPr>
          <w:color w:val="0070C0"/>
        </w:rPr>
        <w:t>: - Ad-hoc upiti</w:t>
      </w:r>
      <w:r w:rsidR="003A7EA0">
        <w:rPr>
          <w:color w:val="0070C0"/>
        </w:rPr>
        <w:t>, p</w:t>
      </w:r>
      <w:r w:rsidRPr="003A7EA0">
        <w:rPr>
          <w:color w:val="0070C0"/>
        </w:rPr>
        <w:t>ovezivanje zapisa (ref.int.)</w:t>
      </w:r>
    </w:p>
    <w:p w:rsidR="008F2FCB" w:rsidRDefault="00D930C3" w:rsidP="004A2A3E">
      <w:pPr>
        <w:numPr>
          <w:ilvl w:val="0"/>
          <w:numId w:val="94"/>
        </w:numPr>
        <w:ind w:hanging="360"/>
        <w:contextualSpacing/>
        <w:rPr>
          <w:b/>
        </w:rPr>
      </w:pPr>
      <w:r>
        <w:rPr>
          <w:b/>
        </w:rPr>
        <w:lastRenderedPageBreak/>
        <w:t>Dokument baze podataka: model, operacije, primjer, prednosti, mane</w:t>
      </w:r>
    </w:p>
    <w:p w:rsidR="008F2FCB" w:rsidRPr="003A7EA0" w:rsidRDefault="00D930C3">
      <w:pPr>
        <w:rPr>
          <w:color w:val="0070C0"/>
        </w:rPr>
      </w:pPr>
      <w:r w:rsidRPr="003A7EA0">
        <w:rPr>
          <w:b/>
          <w:color w:val="0070C0"/>
        </w:rPr>
        <w:t>Model podataka</w:t>
      </w:r>
      <w:r w:rsidRPr="003A7EA0">
        <w:rPr>
          <w:color w:val="0070C0"/>
        </w:rPr>
        <w:t>: (ključ, dokument)</w:t>
      </w:r>
    </w:p>
    <w:p w:rsidR="008F2FCB" w:rsidRPr="003A7EA0" w:rsidRDefault="00D930C3">
      <w:pPr>
        <w:rPr>
          <w:color w:val="0070C0"/>
        </w:rPr>
      </w:pPr>
      <w:r w:rsidRPr="003A7EA0">
        <w:rPr>
          <w:color w:val="0070C0"/>
        </w:rPr>
        <w:t>Dokument: JSON, BSON, XML, YAML, neki drugi polustrukturirani format, binarni podaci</w:t>
      </w:r>
    </w:p>
    <w:p w:rsidR="008F2FCB" w:rsidRPr="003A7EA0" w:rsidRDefault="00D930C3">
      <w:pPr>
        <w:rPr>
          <w:color w:val="0070C0"/>
        </w:rPr>
      </w:pPr>
      <w:r w:rsidRPr="003A7EA0">
        <w:rPr>
          <w:b/>
          <w:color w:val="0070C0"/>
        </w:rPr>
        <w:t>Operacije</w:t>
      </w:r>
      <w:r w:rsidRPr="003A7EA0">
        <w:rPr>
          <w:color w:val="0070C0"/>
        </w:rPr>
        <w:t>: - Unos(k, d), Dohvat(k), Ažuriranje(k, d), Brisanje(k)</w:t>
      </w:r>
    </w:p>
    <w:p w:rsidR="008F2FCB" w:rsidRPr="003A7EA0" w:rsidRDefault="00D930C3">
      <w:pPr>
        <w:rPr>
          <w:color w:val="0070C0"/>
        </w:rPr>
      </w:pPr>
      <w:r w:rsidRPr="003A7EA0">
        <w:rPr>
          <w:b/>
          <w:color w:val="0070C0"/>
        </w:rPr>
        <w:t>Primjeri</w:t>
      </w:r>
      <w:r w:rsidRPr="003A7EA0">
        <w:rPr>
          <w:color w:val="0070C0"/>
        </w:rPr>
        <w:t>: CouchDB, MongoDB, SimpleDB,…</w:t>
      </w:r>
    </w:p>
    <w:p w:rsidR="008F2FCB" w:rsidRPr="003A7EA0" w:rsidRDefault="00D930C3">
      <w:pPr>
        <w:rPr>
          <w:color w:val="0070C0"/>
        </w:rPr>
      </w:pPr>
      <w:r w:rsidRPr="003A7EA0">
        <w:rPr>
          <w:b/>
          <w:color w:val="0070C0"/>
        </w:rPr>
        <w:t>Prednosti</w:t>
      </w:r>
      <w:r w:rsidRPr="003A7EA0">
        <w:rPr>
          <w:color w:val="0070C0"/>
        </w:rPr>
        <w:t>:- dohvat na temelju upita</w:t>
      </w:r>
    </w:p>
    <w:p w:rsidR="008F2FCB" w:rsidRPr="003A7EA0" w:rsidRDefault="00D930C3" w:rsidP="004A2A3E">
      <w:pPr>
        <w:numPr>
          <w:ilvl w:val="0"/>
          <w:numId w:val="61"/>
        </w:numPr>
        <w:ind w:hanging="360"/>
        <w:contextualSpacing/>
        <w:rPr>
          <w:color w:val="0070C0"/>
        </w:rPr>
      </w:pPr>
      <w:r w:rsidRPr="003A7EA0">
        <w:rPr>
          <w:color w:val="0070C0"/>
        </w:rPr>
        <w:t>dohvat dijela dokumenta</w:t>
      </w:r>
    </w:p>
    <w:p w:rsidR="008F2FCB" w:rsidRPr="003A7EA0" w:rsidRDefault="00D930C3" w:rsidP="004A2A3E">
      <w:pPr>
        <w:numPr>
          <w:ilvl w:val="0"/>
          <w:numId w:val="61"/>
        </w:numPr>
        <w:ind w:hanging="360"/>
        <w:contextualSpacing/>
        <w:rPr>
          <w:color w:val="0070C0"/>
        </w:rPr>
      </w:pPr>
      <w:r w:rsidRPr="003A7EA0">
        <w:rPr>
          <w:color w:val="0070C0"/>
        </w:rPr>
        <w:t>indeksiranje</w:t>
      </w:r>
    </w:p>
    <w:p w:rsidR="008F2FCB" w:rsidRDefault="00D930C3">
      <w:pPr>
        <w:rPr>
          <w:color w:val="0070C0"/>
        </w:rPr>
      </w:pPr>
      <w:r w:rsidRPr="003A7EA0">
        <w:rPr>
          <w:b/>
          <w:color w:val="0070C0"/>
        </w:rPr>
        <w:t>Mane</w:t>
      </w:r>
      <w:r w:rsidRPr="003A7EA0">
        <w:rPr>
          <w:color w:val="0070C0"/>
        </w:rPr>
        <w:t>: - ograničenja na sadržaj</w:t>
      </w:r>
    </w:p>
    <w:p w:rsidR="003A7EA0" w:rsidRPr="003A7EA0" w:rsidRDefault="003A7EA0">
      <w:pPr>
        <w:rPr>
          <w:color w:val="0070C0"/>
        </w:rPr>
      </w:pPr>
    </w:p>
    <w:p w:rsidR="008F2FCB" w:rsidRDefault="00D930C3" w:rsidP="004A2A3E">
      <w:pPr>
        <w:numPr>
          <w:ilvl w:val="0"/>
          <w:numId w:val="94"/>
        </w:numPr>
        <w:ind w:hanging="360"/>
        <w:contextualSpacing/>
        <w:rPr>
          <w:b/>
        </w:rPr>
      </w:pPr>
      <w:r>
        <w:rPr>
          <w:b/>
        </w:rPr>
        <w:t>CF baze podataka:model, operacije, primjer, prednosti, mane</w:t>
      </w:r>
    </w:p>
    <w:p w:rsidR="008F2FCB" w:rsidRPr="003A7EA0" w:rsidRDefault="00D930C3">
      <w:pPr>
        <w:rPr>
          <w:color w:val="0070C0"/>
        </w:rPr>
      </w:pPr>
      <w:r w:rsidRPr="003A7EA0">
        <w:rPr>
          <w:b/>
          <w:color w:val="0070C0"/>
        </w:rPr>
        <w:t>Model podatka</w:t>
      </w:r>
      <w:r w:rsidRPr="003A7EA0">
        <w:rPr>
          <w:color w:val="0070C0"/>
        </w:rPr>
        <w:t>: column family</w:t>
      </w:r>
    </w:p>
    <w:p w:rsidR="008F2FCB" w:rsidRPr="003A7EA0" w:rsidRDefault="00D930C3">
      <w:pPr>
        <w:numPr>
          <w:ilvl w:val="0"/>
          <w:numId w:val="15"/>
        </w:numPr>
        <w:ind w:hanging="360"/>
        <w:contextualSpacing/>
        <w:rPr>
          <w:color w:val="0070C0"/>
        </w:rPr>
      </w:pPr>
      <w:r w:rsidRPr="003A7EA0">
        <w:rPr>
          <w:color w:val="0070C0"/>
        </w:rPr>
        <w:t>Nije tablica</w:t>
      </w:r>
    </w:p>
    <w:p w:rsidR="008F2FCB" w:rsidRPr="003A7EA0" w:rsidRDefault="00D930C3">
      <w:pPr>
        <w:numPr>
          <w:ilvl w:val="0"/>
          <w:numId w:val="15"/>
        </w:numPr>
        <w:ind w:hanging="360"/>
        <w:contextualSpacing/>
        <w:rPr>
          <w:color w:val="0070C0"/>
        </w:rPr>
      </w:pPr>
      <w:r w:rsidRPr="003A7EA0">
        <w:rPr>
          <w:color w:val="0070C0"/>
        </w:rPr>
        <w:t>Dvorazinska mapa, dvorazinski agregat</w:t>
      </w:r>
    </w:p>
    <w:p w:rsidR="008F2FCB" w:rsidRPr="003A7EA0" w:rsidRDefault="00D930C3">
      <w:pPr>
        <w:numPr>
          <w:ilvl w:val="0"/>
          <w:numId w:val="15"/>
        </w:numPr>
        <w:ind w:hanging="360"/>
        <w:contextualSpacing/>
        <w:rPr>
          <w:color w:val="0070C0"/>
        </w:rPr>
      </w:pPr>
      <w:r w:rsidRPr="003A7EA0">
        <w:rPr>
          <w:color w:val="0070C0"/>
        </w:rPr>
        <w:t>Prvorazinski ključ: ključ retka</w:t>
      </w:r>
    </w:p>
    <w:p w:rsidR="008F2FCB" w:rsidRPr="003A7EA0" w:rsidRDefault="00D930C3">
      <w:pPr>
        <w:numPr>
          <w:ilvl w:val="0"/>
          <w:numId w:val="15"/>
        </w:numPr>
        <w:ind w:hanging="360"/>
        <w:contextualSpacing/>
        <w:rPr>
          <w:color w:val="0070C0"/>
        </w:rPr>
      </w:pPr>
      <w:r w:rsidRPr="003A7EA0">
        <w:rPr>
          <w:color w:val="0070C0"/>
        </w:rPr>
        <w:t>Drugorazinski ključ: ključ stupca</w:t>
      </w:r>
    </w:p>
    <w:p w:rsidR="008F2FCB" w:rsidRPr="003A7EA0" w:rsidRDefault="00D930C3">
      <w:pPr>
        <w:numPr>
          <w:ilvl w:val="0"/>
          <w:numId w:val="15"/>
        </w:numPr>
        <w:ind w:hanging="360"/>
        <w:contextualSpacing/>
        <w:rPr>
          <w:color w:val="0070C0"/>
        </w:rPr>
      </w:pPr>
      <w:r w:rsidRPr="003A7EA0">
        <w:rPr>
          <w:color w:val="0070C0"/>
        </w:rPr>
        <w:t>Svaki stupac je član neke familije stupaca</w:t>
      </w:r>
    </w:p>
    <w:p w:rsidR="008F2FCB" w:rsidRPr="003A7EA0" w:rsidRDefault="00D930C3">
      <w:pPr>
        <w:rPr>
          <w:color w:val="0070C0"/>
        </w:rPr>
      </w:pPr>
      <w:r w:rsidRPr="003A7EA0">
        <w:rPr>
          <w:b/>
          <w:color w:val="0070C0"/>
        </w:rPr>
        <w:t xml:space="preserve">Primjer </w:t>
      </w:r>
      <w:r w:rsidRPr="003A7EA0">
        <w:rPr>
          <w:color w:val="0070C0"/>
        </w:rPr>
        <w:t>: HBase, wiki</w:t>
      </w:r>
    </w:p>
    <w:p w:rsidR="008F2FCB" w:rsidRPr="003A7EA0" w:rsidRDefault="00D930C3">
      <w:pPr>
        <w:rPr>
          <w:color w:val="0070C0"/>
        </w:rPr>
      </w:pPr>
      <w:r w:rsidRPr="003A7EA0">
        <w:rPr>
          <w:b/>
          <w:color w:val="0070C0"/>
        </w:rPr>
        <w:t xml:space="preserve">Prednosti </w:t>
      </w:r>
      <w:r w:rsidRPr="003A7EA0">
        <w:rPr>
          <w:color w:val="0070C0"/>
        </w:rPr>
        <w:t>: Skalabilnost, održavanje verzija, kompresija, memorijski rezidentne tablice, F</w:t>
      </w:r>
      <w:r w:rsidRPr="003A7EA0">
        <w:rPr>
          <w:i/>
          <w:color w:val="0070C0"/>
        </w:rPr>
        <w:t>ault tolerant</w:t>
      </w:r>
    </w:p>
    <w:p w:rsidR="008F2FCB" w:rsidRPr="003A7EA0" w:rsidRDefault="00D930C3">
      <w:pPr>
        <w:rPr>
          <w:color w:val="0070C0"/>
        </w:rPr>
      </w:pPr>
      <w:r w:rsidRPr="003A7EA0">
        <w:rPr>
          <w:b/>
          <w:color w:val="0070C0"/>
        </w:rPr>
        <w:t xml:space="preserve">Mane </w:t>
      </w:r>
      <w:r w:rsidRPr="003A7EA0">
        <w:rPr>
          <w:color w:val="0070C0"/>
        </w:rPr>
        <w:t>: - ne može se raditi INSERT, sporija izgradnja indeksa 2-3 puta u odnosu na B-stablo</w:t>
      </w:r>
    </w:p>
    <w:p w:rsidR="003A7EA0" w:rsidRDefault="003A7EA0"/>
    <w:p w:rsidR="008F2FCB" w:rsidRDefault="00D930C3" w:rsidP="004A2A3E">
      <w:pPr>
        <w:numPr>
          <w:ilvl w:val="0"/>
          <w:numId w:val="94"/>
        </w:numPr>
        <w:ind w:hanging="360"/>
        <w:contextualSpacing/>
        <w:rPr>
          <w:b/>
        </w:rPr>
      </w:pPr>
      <w:r>
        <w:rPr>
          <w:b/>
        </w:rPr>
        <w:t>Graf baze podataka: modle, operacije, primjer, prednosti, mane</w:t>
      </w:r>
    </w:p>
    <w:p w:rsidR="008F2FCB" w:rsidRPr="003A7EA0" w:rsidRDefault="00D930C3">
      <w:pPr>
        <w:rPr>
          <w:color w:val="0070C0"/>
        </w:rPr>
      </w:pPr>
      <w:r w:rsidRPr="003A7EA0">
        <w:rPr>
          <w:b/>
          <w:color w:val="0070C0"/>
        </w:rPr>
        <w:t>Model podataka</w:t>
      </w:r>
      <w:r w:rsidRPr="003A7EA0">
        <w:rPr>
          <w:color w:val="0070C0"/>
        </w:rPr>
        <w:t>: čvorovi, bridovi, svojstva:</w:t>
      </w:r>
    </w:p>
    <w:p w:rsidR="008F2FCB" w:rsidRPr="003A7EA0" w:rsidRDefault="00D930C3" w:rsidP="004A2A3E">
      <w:pPr>
        <w:numPr>
          <w:ilvl w:val="0"/>
          <w:numId w:val="51"/>
        </w:numPr>
        <w:ind w:hanging="360"/>
        <w:contextualSpacing/>
        <w:rPr>
          <w:color w:val="0070C0"/>
        </w:rPr>
      </w:pPr>
      <w:r w:rsidRPr="003A7EA0">
        <w:rPr>
          <w:color w:val="0070C0"/>
        </w:rPr>
        <w:t>Čvorovi mogu imati svojstva (KV parovi)</w:t>
      </w:r>
    </w:p>
    <w:p w:rsidR="008F2FCB" w:rsidRPr="003A7EA0" w:rsidRDefault="00D930C3" w:rsidP="004A2A3E">
      <w:pPr>
        <w:numPr>
          <w:ilvl w:val="0"/>
          <w:numId w:val="51"/>
        </w:numPr>
        <w:ind w:hanging="360"/>
        <w:contextualSpacing/>
        <w:rPr>
          <w:color w:val="0070C0"/>
        </w:rPr>
      </w:pPr>
      <w:r w:rsidRPr="003A7EA0">
        <w:rPr>
          <w:color w:val="0070C0"/>
        </w:rPr>
        <w:t>Bridovi imaju oznaku, smjer, početni i odredišni čvor</w:t>
      </w:r>
    </w:p>
    <w:p w:rsidR="008F2FCB" w:rsidRPr="003A7EA0" w:rsidRDefault="00D930C3" w:rsidP="004A2A3E">
      <w:pPr>
        <w:numPr>
          <w:ilvl w:val="0"/>
          <w:numId w:val="51"/>
        </w:numPr>
        <w:ind w:hanging="360"/>
        <w:contextualSpacing/>
        <w:rPr>
          <w:color w:val="0070C0"/>
        </w:rPr>
      </w:pPr>
      <w:r w:rsidRPr="003A7EA0">
        <w:rPr>
          <w:color w:val="0070C0"/>
        </w:rPr>
        <w:t>Bridovi također mogu imati svojstva</w:t>
      </w:r>
    </w:p>
    <w:p w:rsidR="008F2FCB" w:rsidRPr="003A7EA0" w:rsidRDefault="00D930C3">
      <w:pPr>
        <w:rPr>
          <w:color w:val="0070C0"/>
        </w:rPr>
      </w:pPr>
      <w:r w:rsidRPr="003A7EA0">
        <w:rPr>
          <w:b/>
          <w:color w:val="0070C0"/>
        </w:rPr>
        <w:t>Primjeri</w:t>
      </w:r>
      <w:r w:rsidRPr="003A7EA0">
        <w:rPr>
          <w:color w:val="0070C0"/>
        </w:rPr>
        <w:t>: Neo4j, GraphDB, DEX, FlockDB, InfoGrid, OrientDB, Pregel, …</w:t>
      </w:r>
    </w:p>
    <w:p w:rsidR="008F2FCB" w:rsidRPr="003A7EA0" w:rsidRDefault="00D930C3">
      <w:pPr>
        <w:rPr>
          <w:color w:val="0070C0"/>
        </w:rPr>
      </w:pPr>
      <w:r w:rsidRPr="003A7EA0">
        <w:rPr>
          <w:b/>
          <w:color w:val="0070C0"/>
        </w:rPr>
        <w:t>Upitni jezici</w:t>
      </w:r>
      <w:r w:rsidRPr="003A7EA0">
        <w:rPr>
          <w:color w:val="0070C0"/>
        </w:rPr>
        <w:t xml:space="preserve"> : Cypher</w:t>
      </w:r>
    </w:p>
    <w:p w:rsidR="008F2FCB" w:rsidRPr="003A7EA0" w:rsidRDefault="00D930C3">
      <w:pPr>
        <w:rPr>
          <w:color w:val="0070C0"/>
        </w:rPr>
      </w:pPr>
      <w:r w:rsidRPr="003A7EA0">
        <w:rPr>
          <w:b/>
          <w:color w:val="0070C0"/>
        </w:rPr>
        <w:t>Prednosti</w:t>
      </w:r>
      <w:r w:rsidRPr="003A7EA0">
        <w:rPr>
          <w:color w:val="0070C0"/>
        </w:rPr>
        <w:t>:- Pogodni za složene, polu-strukturirane, jako povezane podatke</w:t>
      </w:r>
    </w:p>
    <w:p w:rsidR="008F2FCB" w:rsidRDefault="00D930C3">
      <w:pPr>
        <w:rPr>
          <w:color w:val="0070C0"/>
        </w:rPr>
      </w:pPr>
      <w:r w:rsidRPr="003A7EA0">
        <w:rPr>
          <w:b/>
          <w:color w:val="0070C0"/>
        </w:rPr>
        <w:t>Mane</w:t>
      </w:r>
      <w:r w:rsidRPr="003A7EA0">
        <w:rPr>
          <w:color w:val="0070C0"/>
        </w:rPr>
        <w:t>: - Nisu pogodne za distribuciju</w:t>
      </w:r>
    </w:p>
    <w:p w:rsidR="003A7EA0" w:rsidRPr="003A7EA0" w:rsidRDefault="003A7EA0">
      <w:pPr>
        <w:rPr>
          <w:color w:val="0070C0"/>
        </w:rPr>
      </w:pPr>
    </w:p>
    <w:p w:rsidR="008F2FCB" w:rsidRDefault="00D930C3" w:rsidP="004A2A3E">
      <w:pPr>
        <w:numPr>
          <w:ilvl w:val="0"/>
          <w:numId w:val="94"/>
        </w:numPr>
        <w:ind w:hanging="360"/>
        <w:contextualSpacing/>
        <w:rPr>
          <w:b/>
        </w:rPr>
      </w:pPr>
      <w:r>
        <w:rPr>
          <w:b/>
        </w:rPr>
        <w:t>Prednosti i mane schemaless baza podataka?</w:t>
      </w:r>
    </w:p>
    <w:p w:rsidR="008F2FCB" w:rsidRPr="003A7EA0" w:rsidRDefault="00D930C3">
      <w:pPr>
        <w:rPr>
          <w:color w:val="0070C0"/>
        </w:rPr>
      </w:pPr>
      <w:r w:rsidRPr="003A7EA0">
        <w:rPr>
          <w:b/>
          <w:color w:val="0070C0"/>
        </w:rPr>
        <w:t xml:space="preserve">prednosti: - </w:t>
      </w:r>
      <w:r w:rsidRPr="003A7EA0">
        <w:rPr>
          <w:color w:val="0070C0"/>
        </w:rPr>
        <w:t>Moguće je pohraniti "bilo što"</w:t>
      </w:r>
    </w:p>
    <w:p w:rsidR="008F2FCB" w:rsidRPr="003A7EA0" w:rsidRDefault="00D930C3" w:rsidP="004A2A3E">
      <w:pPr>
        <w:numPr>
          <w:ilvl w:val="0"/>
          <w:numId w:val="65"/>
        </w:numPr>
        <w:ind w:hanging="360"/>
        <w:contextualSpacing/>
        <w:rPr>
          <w:color w:val="0070C0"/>
        </w:rPr>
      </w:pPr>
      <w:r w:rsidRPr="003A7EA0">
        <w:rPr>
          <w:color w:val="0070C0"/>
        </w:rPr>
        <w:t>Lako je mijenjati "što se sprema", dodati nove podatke</w:t>
      </w:r>
    </w:p>
    <w:p w:rsidR="008F2FCB" w:rsidRPr="003A7EA0" w:rsidRDefault="00D930C3" w:rsidP="004A2A3E">
      <w:pPr>
        <w:numPr>
          <w:ilvl w:val="0"/>
          <w:numId w:val="65"/>
        </w:numPr>
        <w:ind w:hanging="360"/>
        <w:contextualSpacing/>
        <w:rPr>
          <w:color w:val="0070C0"/>
        </w:rPr>
      </w:pPr>
      <w:r w:rsidRPr="003A7EA0">
        <w:rPr>
          <w:color w:val="0070C0"/>
        </w:rPr>
        <w:t>Lako je raditi s heterogenim podacima</w:t>
      </w:r>
    </w:p>
    <w:p w:rsidR="008F2FCB" w:rsidRPr="003A7EA0" w:rsidRDefault="00D930C3">
      <w:pPr>
        <w:rPr>
          <w:color w:val="0070C0"/>
        </w:rPr>
      </w:pPr>
      <w:r w:rsidRPr="003A7EA0">
        <w:rPr>
          <w:b/>
          <w:color w:val="0070C0"/>
        </w:rPr>
        <w:t xml:space="preserve">mane: - </w:t>
      </w:r>
      <w:r w:rsidRPr="003A7EA0">
        <w:rPr>
          <w:color w:val="0070C0"/>
        </w:rPr>
        <w:t>BP ne poznaje implicitnu shemu - ne može iskoristiti to znanje za efikasniju pohranu i dohvat</w:t>
      </w:r>
    </w:p>
    <w:p w:rsidR="008F2FCB" w:rsidRDefault="00D930C3" w:rsidP="004A2A3E">
      <w:pPr>
        <w:numPr>
          <w:ilvl w:val="0"/>
          <w:numId w:val="29"/>
        </w:numPr>
        <w:ind w:hanging="360"/>
        <w:contextualSpacing/>
        <w:rPr>
          <w:color w:val="0070C0"/>
        </w:rPr>
      </w:pPr>
      <w:r w:rsidRPr="003A7EA0">
        <w:rPr>
          <w:color w:val="0070C0"/>
        </w:rPr>
        <w:t>BP ne može provoditi validaciju (integritet)</w:t>
      </w:r>
    </w:p>
    <w:p w:rsidR="003A7EA0" w:rsidRPr="003A7EA0" w:rsidRDefault="003A7EA0" w:rsidP="004A2A3E">
      <w:pPr>
        <w:numPr>
          <w:ilvl w:val="0"/>
          <w:numId w:val="29"/>
        </w:numPr>
        <w:ind w:hanging="360"/>
        <w:contextualSpacing/>
        <w:rPr>
          <w:color w:val="0070C0"/>
        </w:rPr>
      </w:pPr>
    </w:p>
    <w:p w:rsidR="008F2FCB" w:rsidRDefault="00D930C3" w:rsidP="004A2A3E">
      <w:pPr>
        <w:numPr>
          <w:ilvl w:val="0"/>
          <w:numId w:val="94"/>
        </w:numPr>
        <w:ind w:hanging="360"/>
        <w:contextualSpacing/>
        <w:rPr>
          <w:b/>
        </w:rPr>
      </w:pPr>
      <w:r>
        <w:rPr>
          <w:b/>
        </w:rPr>
        <w:t>Što su materijalizirane virtualne relacije?</w:t>
      </w:r>
    </w:p>
    <w:p w:rsidR="008F2FCB" w:rsidRPr="003A7EA0" w:rsidRDefault="00D930C3">
      <w:pPr>
        <w:rPr>
          <w:color w:val="0070C0"/>
        </w:rPr>
      </w:pPr>
      <w:r w:rsidRPr="003A7EA0">
        <w:rPr>
          <w:color w:val="0070C0"/>
        </w:rPr>
        <w:t>Materijalizirane virtualne relacije - upiti izračunati unaprijed i pohranjeni na disku</w:t>
      </w:r>
    </w:p>
    <w:p w:rsidR="008F2FCB" w:rsidRDefault="00D930C3" w:rsidP="004A2A3E">
      <w:pPr>
        <w:numPr>
          <w:ilvl w:val="0"/>
          <w:numId w:val="94"/>
        </w:numPr>
        <w:ind w:hanging="360"/>
        <w:contextualSpacing/>
        <w:rPr>
          <w:b/>
        </w:rPr>
      </w:pPr>
      <w:r>
        <w:rPr>
          <w:b/>
        </w:rPr>
        <w:lastRenderedPageBreak/>
        <w:t>Koje su prednosti i mane distribucije podataka? koje su vrste? Opiši ih.</w:t>
      </w:r>
    </w:p>
    <w:p w:rsidR="008F2FCB" w:rsidRPr="003A7EA0" w:rsidRDefault="00D930C3">
      <w:pPr>
        <w:rPr>
          <w:color w:val="0070C0"/>
        </w:rPr>
      </w:pPr>
      <w:r w:rsidRPr="003A7EA0">
        <w:rPr>
          <w:b/>
          <w:color w:val="0070C0"/>
        </w:rPr>
        <w:t xml:space="preserve">Prednosti : - </w:t>
      </w:r>
      <w:r w:rsidRPr="003A7EA0">
        <w:rPr>
          <w:color w:val="0070C0"/>
        </w:rPr>
        <w:t>Obrađivanje veće količine podataka, Veći R/W promet, Veća dostupnost</w:t>
      </w:r>
    </w:p>
    <w:p w:rsidR="008F2FCB" w:rsidRPr="003A7EA0" w:rsidRDefault="00D930C3">
      <w:pPr>
        <w:rPr>
          <w:color w:val="0070C0"/>
        </w:rPr>
      </w:pPr>
      <w:r w:rsidRPr="003A7EA0">
        <w:rPr>
          <w:b/>
          <w:color w:val="0070C0"/>
        </w:rPr>
        <w:t xml:space="preserve">Mane: - </w:t>
      </w:r>
      <w:r w:rsidRPr="003A7EA0">
        <w:rPr>
          <w:color w:val="0070C0"/>
        </w:rPr>
        <w:t>Složenost, novi problemi</w:t>
      </w:r>
    </w:p>
    <w:p w:rsidR="008F2FCB" w:rsidRPr="003A7EA0" w:rsidRDefault="00D930C3">
      <w:pPr>
        <w:rPr>
          <w:color w:val="0070C0"/>
        </w:rPr>
      </w:pPr>
      <w:r w:rsidRPr="003A7EA0">
        <w:rPr>
          <w:b/>
          <w:color w:val="0070C0"/>
        </w:rPr>
        <w:t>Vrste:</w:t>
      </w:r>
    </w:p>
    <w:p w:rsidR="008F2FCB" w:rsidRPr="003A7EA0" w:rsidRDefault="00D930C3" w:rsidP="004A2A3E">
      <w:pPr>
        <w:numPr>
          <w:ilvl w:val="0"/>
          <w:numId w:val="96"/>
        </w:numPr>
        <w:ind w:hanging="360"/>
        <w:contextualSpacing/>
        <w:rPr>
          <w:color w:val="0070C0"/>
        </w:rPr>
      </w:pPr>
      <w:r w:rsidRPr="003A7EA0">
        <w:rPr>
          <w:b/>
          <w:color w:val="0070C0"/>
        </w:rPr>
        <w:t xml:space="preserve">Fragmentacija </w:t>
      </w:r>
      <w:r w:rsidRPr="003A7EA0">
        <w:rPr>
          <w:color w:val="0070C0"/>
        </w:rPr>
        <w:t>(sharding) - združiti podatke kojima se često pristupa</w:t>
      </w:r>
    </w:p>
    <w:p w:rsidR="008F2FCB" w:rsidRPr="003A7EA0" w:rsidRDefault="00D930C3" w:rsidP="004A2A3E">
      <w:pPr>
        <w:numPr>
          <w:ilvl w:val="1"/>
          <w:numId w:val="96"/>
        </w:numPr>
        <w:ind w:hanging="360"/>
        <w:contextualSpacing/>
        <w:rPr>
          <w:color w:val="0070C0"/>
        </w:rPr>
      </w:pPr>
      <w:r w:rsidRPr="003A7EA0">
        <w:rPr>
          <w:color w:val="0070C0"/>
        </w:rPr>
        <w:t>po serverima raspodjeljujemo - geografski, jednoliko, preko domenskih pravila…</w:t>
      </w:r>
    </w:p>
    <w:p w:rsidR="008F2FCB" w:rsidRPr="003A7EA0" w:rsidRDefault="00D930C3" w:rsidP="004A2A3E">
      <w:pPr>
        <w:numPr>
          <w:ilvl w:val="1"/>
          <w:numId w:val="96"/>
        </w:numPr>
        <w:ind w:hanging="360"/>
        <w:contextualSpacing/>
        <w:rPr>
          <w:color w:val="0070C0"/>
        </w:rPr>
      </w:pPr>
      <w:r w:rsidRPr="003A7EA0">
        <w:rPr>
          <w:color w:val="0070C0"/>
        </w:rPr>
        <w:t>Poboljšava i čitanje i pisanje</w:t>
      </w:r>
    </w:p>
    <w:p w:rsidR="008F2FCB" w:rsidRPr="003A7EA0" w:rsidRDefault="00D930C3" w:rsidP="004A2A3E">
      <w:pPr>
        <w:numPr>
          <w:ilvl w:val="1"/>
          <w:numId w:val="96"/>
        </w:numPr>
        <w:ind w:hanging="360"/>
        <w:contextualSpacing/>
        <w:rPr>
          <w:color w:val="0070C0"/>
        </w:rPr>
      </w:pPr>
      <w:r w:rsidRPr="003A7EA0">
        <w:rPr>
          <w:color w:val="0070C0"/>
        </w:rPr>
        <w:t>Ne poboljšava otpornost sustava na pogreške, čak suprotno (treba održavati više strojeva!)</w:t>
      </w:r>
    </w:p>
    <w:p w:rsidR="008F2FCB" w:rsidRPr="003A7EA0" w:rsidRDefault="00D930C3" w:rsidP="004A2A3E">
      <w:pPr>
        <w:numPr>
          <w:ilvl w:val="0"/>
          <w:numId w:val="96"/>
        </w:numPr>
        <w:ind w:hanging="360"/>
        <w:contextualSpacing/>
        <w:rPr>
          <w:color w:val="0070C0"/>
        </w:rPr>
      </w:pPr>
      <w:r w:rsidRPr="003A7EA0">
        <w:rPr>
          <w:b/>
          <w:color w:val="0070C0"/>
        </w:rPr>
        <w:t xml:space="preserve">Replikacija </w:t>
      </w:r>
      <w:r w:rsidRPr="003A7EA0">
        <w:rPr>
          <w:color w:val="0070C0"/>
        </w:rPr>
        <w:t>(replication)</w:t>
      </w:r>
    </w:p>
    <w:p w:rsidR="008F2FCB" w:rsidRPr="003A7EA0" w:rsidRDefault="00D930C3" w:rsidP="004A2A3E">
      <w:pPr>
        <w:numPr>
          <w:ilvl w:val="1"/>
          <w:numId w:val="96"/>
        </w:numPr>
        <w:ind w:hanging="360"/>
        <w:contextualSpacing/>
        <w:rPr>
          <w:b/>
          <w:color w:val="0070C0"/>
        </w:rPr>
      </w:pPr>
      <w:r w:rsidRPr="003A7EA0">
        <w:rPr>
          <w:b/>
          <w:color w:val="0070C0"/>
        </w:rPr>
        <w:t xml:space="preserve">Master-Slave - </w:t>
      </w:r>
      <w:r w:rsidRPr="003A7EA0">
        <w:rPr>
          <w:color w:val="0070C0"/>
        </w:rPr>
        <w:t>Korisno za skaliranje kada imamo puno čitanja</w:t>
      </w:r>
    </w:p>
    <w:p w:rsidR="008F2FCB" w:rsidRPr="003A7EA0" w:rsidRDefault="00D930C3" w:rsidP="004A2A3E">
      <w:pPr>
        <w:numPr>
          <w:ilvl w:val="2"/>
          <w:numId w:val="96"/>
        </w:numPr>
        <w:ind w:hanging="360"/>
        <w:contextualSpacing/>
        <w:rPr>
          <w:color w:val="0070C0"/>
        </w:rPr>
      </w:pPr>
      <w:r w:rsidRPr="003A7EA0">
        <w:rPr>
          <w:color w:val="0070C0"/>
        </w:rPr>
        <w:t>Read resilience - ako master prestane raditi i dalje se može čitati</w:t>
      </w:r>
    </w:p>
    <w:p w:rsidR="008F2FCB" w:rsidRPr="003A7EA0" w:rsidRDefault="00D930C3" w:rsidP="004A2A3E">
      <w:pPr>
        <w:numPr>
          <w:ilvl w:val="2"/>
          <w:numId w:val="96"/>
        </w:numPr>
        <w:ind w:hanging="360"/>
        <w:contextualSpacing/>
        <w:rPr>
          <w:color w:val="0070C0"/>
        </w:rPr>
      </w:pPr>
      <w:r w:rsidRPr="003A7EA0">
        <w:rPr>
          <w:color w:val="0070C0"/>
        </w:rPr>
        <w:t>Brz oporavak - odabir novog mastera (~ hot backup)</w:t>
      </w:r>
    </w:p>
    <w:p w:rsidR="008F2FCB" w:rsidRPr="003A7EA0" w:rsidRDefault="00D930C3" w:rsidP="004A2A3E">
      <w:pPr>
        <w:numPr>
          <w:ilvl w:val="2"/>
          <w:numId w:val="96"/>
        </w:numPr>
        <w:ind w:hanging="360"/>
        <w:contextualSpacing/>
        <w:rPr>
          <w:color w:val="0070C0"/>
        </w:rPr>
      </w:pPr>
      <w:r w:rsidRPr="003A7EA0">
        <w:rPr>
          <w:color w:val="0070C0"/>
        </w:rPr>
        <w:t>NEKONZISTENTNOST(što ako master propagacija prestane raditi?)</w:t>
      </w:r>
    </w:p>
    <w:p w:rsidR="008F2FCB" w:rsidRPr="003A7EA0" w:rsidRDefault="00D930C3" w:rsidP="004A2A3E">
      <w:pPr>
        <w:numPr>
          <w:ilvl w:val="1"/>
          <w:numId w:val="96"/>
        </w:numPr>
        <w:ind w:hanging="360"/>
        <w:contextualSpacing/>
        <w:rPr>
          <w:b/>
          <w:color w:val="0070C0"/>
        </w:rPr>
      </w:pPr>
      <w:r w:rsidRPr="003A7EA0">
        <w:rPr>
          <w:b/>
          <w:color w:val="0070C0"/>
        </w:rPr>
        <w:t xml:space="preserve">Peer-to-Peer - </w:t>
      </w:r>
      <w:r w:rsidRPr="003A7EA0">
        <w:rPr>
          <w:color w:val="0070C0"/>
        </w:rPr>
        <w:t>Korisno za skaliranje i za čitanje i za pisanje</w:t>
      </w:r>
    </w:p>
    <w:p w:rsidR="008F2FCB" w:rsidRPr="003A7EA0" w:rsidRDefault="00D930C3" w:rsidP="004A2A3E">
      <w:pPr>
        <w:numPr>
          <w:ilvl w:val="2"/>
          <w:numId w:val="96"/>
        </w:numPr>
        <w:ind w:hanging="360"/>
        <w:contextualSpacing/>
        <w:rPr>
          <w:color w:val="0070C0"/>
        </w:rPr>
      </w:pPr>
      <w:r w:rsidRPr="003A7EA0">
        <w:rPr>
          <w:color w:val="0070C0"/>
        </w:rPr>
        <w:t>ravnopravni čvorovi</w:t>
      </w:r>
    </w:p>
    <w:p w:rsidR="008F2FCB" w:rsidRPr="003A7EA0" w:rsidRDefault="00D930C3" w:rsidP="004A2A3E">
      <w:pPr>
        <w:numPr>
          <w:ilvl w:val="2"/>
          <w:numId w:val="96"/>
        </w:numPr>
        <w:ind w:hanging="360"/>
        <w:contextualSpacing/>
        <w:rPr>
          <w:color w:val="0070C0"/>
        </w:rPr>
      </w:pPr>
      <w:r w:rsidRPr="003A7EA0">
        <w:rPr>
          <w:color w:val="0070C0"/>
        </w:rPr>
        <w:t>Lako poboljšati performanse - dodati čvor!</w:t>
      </w:r>
    </w:p>
    <w:p w:rsidR="008F2FCB" w:rsidRDefault="00D930C3" w:rsidP="004A2A3E">
      <w:pPr>
        <w:numPr>
          <w:ilvl w:val="2"/>
          <w:numId w:val="96"/>
        </w:numPr>
        <w:ind w:hanging="360"/>
        <w:contextualSpacing/>
        <w:rPr>
          <w:color w:val="0070C0"/>
        </w:rPr>
      </w:pPr>
      <w:r w:rsidRPr="003A7EA0">
        <w:rPr>
          <w:color w:val="0070C0"/>
        </w:rPr>
        <w:t>NEKONZISTENTNOST</w:t>
      </w:r>
    </w:p>
    <w:p w:rsidR="003A7EA0" w:rsidRPr="003A7EA0" w:rsidRDefault="003A7EA0" w:rsidP="003A7EA0">
      <w:pPr>
        <w:contextualSpacing/>
        <w:rPr>
          <w:color w:val="0070C0"/>
        </w:rPr>
      </w:pPr>
    </w:p>
    <w:p w:rsidR="008F2FCB" w:rsidRDefault="00D930C3" w:rsidP="004A2A3E">
      <w:pPr>
        <w:numPr>
          <w:ilvl w:val="0"/>
          <w:numId w:val="94"/>
        </w:numPr>
        <w:ind w:hanging="360"/>
        <w:contextualSpacing/>
        <w:rPr>
          <w:b/>
        </w:rPr>
      </w:pPr>
      <w:r>
        <w:rPr>
          <w:b/>
        </w:rPr>
        <w:t>Navedi neka moguća rješenja za održavanje konzistencije kod pisanja.</w:t>
      </w:r>
    </w:p>
    <w:p w:rsidR="008F2FCB" w:rsidRPr="003A7EA0" w:rsidRDefault="00D930C3">
      <w:pPr>
        <w:rPr>
          <w:color w:val="0070C0"/>
        </w:rPr>
      </w:pPr>
      <w:r w:rsidRPr="003A7EA0">
        <w:rPr>
          <w:color w:val="0070C0"/>
        </w:rPr>
        <w:t>Dva pristupa:</w:t>
      </w:r>
    </w:p>
    <w:p w:rsidR="008F2FCB" w:rsidRPr="003A7EA0" w:rsidRDefault="00D930C3" w:rsidP="004A2A3E">
      <w:pPr>
        <w:numPr>
          <w:ilvl w:val="0"/>
          <w:numId w:val="63"/>
        </w:numPr>
        <w:ind w:hanging="360"/>
        <w:contextualSpacing/>
        <w:rPr>
          <w:color w:val="0070C0"/>
        </w:rPr>
      </w:pPr>
      <w:r w:rsidRPr="003A7EA0">
        <w:rPr>
          <w:color w:val="0070C0"/>
        </w:rPr>
        <w:t>Pesimistični - spriječiti WW konflikt (write locks)</w:t>
      </w:r>
    </w:p>
    <w:p w:rsidR="008F2FCB" w:rsidRPr="003A7EA0" w:rsidRDefault="00D930C3" w:rsidP="004A2A3E">
      <w:pPr>
        <w:numPr>
          <w:ilvl w:val="0"/>
          <w:numId w:val="63"/>
        </w:numPr>
        <w:ind w:hanging="360"/>
        <w:contextualSpacing/>
        <w:rPr>
          <w:color w:val="0070C0"/>
        </w:rPr>
      </w:pPr>
      <w:r w:rsidRPr="003A7EA0">
        <w:rPr>
          <w:color w:val="0070C0"/>
        </w:rPr>
        <w:t>Optimistični - dopustiti, detektirati, razriješiti (npr. conditional update (prethodni primjer), automatic merge ~ CVS)</w:t>
      </w:r>
    </w:p>
    <w:p w:rsidR="008F2FCB" w:rsidRPr="003A7EA0" w:rsidRDefault="00D930C3">
      <w:pPr>
        <w:rPr>
          <w:color w:val="0070C0"/>
        </w:rPr>
      </w:pPr>
      <w:r w:rsidRPr="003A7EA0">
        <w:rPr>
          <w:color w:val="0070C0"/>
        </w:rPr>
        <w:t>Oba pristupa se oslanjaju na konzistentnom poretku akcija - kod jednog servera trivijalno – odabire se jedan ili drugi update</w:t>
      </w:r>
    </w:p>
    <w:p w:rsidR="008F2FCB" w:rsidRDefault="00D930C3">
      <w:pPr>
        <w:rPr>
          <w:color w:val="0070C0"/>
        </w:rPr>
      </w:pPr>
      <w:r w:rsidRPr="003A7EA0">
        <w:rPr>
          <w:color w:val="0070C0"/>
        </w:rPr>
        <w:t>Ali kako u distribuiranoj okolini? - W preko samo jednog čvora ili dopustiti više verzija, pa kasnije razriješiti</w:t>
      </w:r>
    </w:p>
    <w:p w:rsidR="003A7EA0" w:rsidRPr="003A7EA0" w:rsidRDefault="003A7EA0">
      <w:pPr>
        <w:rPr>
          <w:color w:val="0070C0"/>
        </w:rPr>
      </w:pPr>
    </w:p>
    <w:p w:rsidR="008F2FCB" w:rsidRDefault="00D930C3" w:rsidP="004A2A3E">
      <w:pPr>
        <w:numPr>
          <w:ilvl w:val="0"/>
          <w:numId w:val="94"/>
        </w:numPr>
        <w:ind w:hanging="360"/>
        <w:contextualSpacing/>
        <w:rPr>
          <w:b/>
        </w:rPr>
      </w:pPr>
      <w:r>
        <w:rPr>
          <w:b/>
        </w:rPr>
        <w:t>Vrste konzistencije kod čitanja?</w:t>
      </w:r>
    </w:p>
    <w:p w:rsidR="008F2FCB" w:rsidRPr="003A7EA0" w:rsidRDefault="00D930C3">
      <w:pPr>
        <w:rPr>
          <w:color w:val="0070C0"/>
        </w:rPr>
      </w:pPr>
      <w:r w:rsidRPr="003A7EA0">
        <w:rPr>
          <w:b/>
          <w:color w:val="0070C0"/>
        </w:rPr>
        <w:t xml:space="preserve">Logička (ne)konzistencija </w:t>
      </w:r>
      <w:r w:rsidRPr="003A7EA0">
        <w:rPr>
          <w:color w:val="0070C0"/>
        </w:rPr>
        <w:t>= osigurati se da različiti objekti zajedno imaju smisla</w:t>
      </w:r>
    </w:p>
    <w:p w:rsidR="008F2FCB" w:rsidRDefault="00D930C3">
      <w:pPr>
        <w:rPr>
          <w:color w:val="0070C0"/>
        </w:rPr>
      </w:pPr>
      <w:r w:rsidRPr="003A7EA0">
        <w:rPr>
          <w:b/>
          <w:color w:val="0070C0"/>
        </w:rPr>
        <w:t>Replikacijska (ne)konzistencija</w:t>
      </w:r>
      <w:r w:rsidRPr="003A7EA0">
        <w:rPr>
          <w:color w:val="0070C0"/>
        </w:rPr>
        <w:t xml:space="preserve"> = osigurati da sve replike istog podatka imaju istu vrijednost</w:t>
      </w:r>
    </w:p>
    <w:p w:rsidR="003A7EA0" w:rsidRPr="003A7EA0" w:rsidRDefault="003A7EA0">
      <w:pPr>
        <w:rPr>
          <w:color w:val="0070C0"/>
        </w:rPr>
      </w:pPr>
    </w:p>
    <w:p w:rsidR="008F2FCB" w:rsidRDefault="00D930C3" w:rsidP="004A2A3E">
      <w:pPr>
        <w:numPr>
          <w:ilvl w:val="0"/>
          <w:numId w:val="94"/>
        </w:numPr>
        <w:ind w:hanging="360"/>
        <w:contextualSpacing/>
        <w:rPr>
          <w:b/>
        </w:rPr>
      </w:pPr>
      <w:r>
        <w:rPr>
          <w:b/>
        </w:rPr>
        <w:t>Opiši i objasni CAP teorem.</w:t>
      </w:r>
    </w:p>
    <w:p w:rsidR="008F2FCB" w:rsidRPr="003A7EA0" w:rsidRDefault="00D930C3">
      <w:pPr>
        <w:rPr>
          <w:color w:val="0070C0"/>
        </w:rPr>
      </w:pPr>
      <w:r w:rsidRPr="003A7EA0">
        <w:rPr>
          <w:color w:val="0070C0"/>
        </w:rPr>
        <w:t>U distribuiranim sustavima je moguće ostvariti samo dva od tri navedena svojstva.</w:t>
      </w:r>
    </w:p>
    <w:p w:rsidR="008F2FCB" w:rsidRPr="003A7EA0" w:rsidRDefault="00D930C3">
      <w:pPr>
        <w:rPr>
          <w:color w:val="0070C0"/>
        </w:rPr>
      </w:pPr>
      <w:r w:rsidRPr="003A7EA0">
        <w:rPr>
          <w:b/>
          <w:color w:val="0070C0"/>
        </w:rPr>
        <w:t xml:space="preserve">Consistency </w:t>
      </w:r>
      <w:r w:rsidRPr="003A7EA0">
        <w:rPr>
          <w:color w:val="0070C0"/>
        </w:rPr>
        <w:t>(Cap &lt;&gt; aCid ) - Svaki odgovor poslan klijentu je točan</w:t>
      </w:r>
    </w:p>
    <w:p w:rsidR="008F2FCB" w:rsidRPr="003A7EA0" w:rsidRDefault="00D930C3">
      <w:pPr>
        <w:rPr>
          <w:color w:val="0070C0"/>
        </w:rPr>
      </w:pPr>
      <w:r w:rsidRPr="003A7EA0">
        <w:rPr>
          <w:b/>
          <w:color w:val="0070C0"/>
        </w:rPr>
        <w:t xml:space="preserve">Availability - </w:t>
      </w:r>
      <w:r w:rsidRPr="003A7EA0">
        <w:rPr>
          <w:color w:val="0070C0"/>
        </w:rPr>
        <w:t>Svaki zahtjev koji je funkcionirajući server zaprimio mora rezultirati odgovorom (R &amp; W)</w:t>
      </w:r>
    </w:p>
    <w:p w:rsidR="008F2FCB" w:rsidRDefault="00D930C3">
      <w:pPr>
        <w:rPr>
          <w:color w:val="0070C0"/>
        </w:rPr>
      </w:pPr>
      <w:r w:rsidRPr="003A7EA0">
        <w:rPr>
          <w:b/>
          <w:color w:val="0070C0"/>
        </w:rPr>
        <w:t xml:space="preserve">Partition tolerance </w:t>
      </w:r>
      <w:r w:rsidRPr="003A7EA0">
        <w:rPr>
          <w:color w:val="0070C0"/>
        </w:rPr>
        <w:t>- Rad sustava i u uvjetima kada nastanu izolirane skupine računala</w:t>
      </w:r>
    </w:p>
    <w:p w:rsidR="003A7EA0" w:rsidRPr="003A7EA0" w:rsidRDefault="003A7EA0">
      <w:pPr>
        <w:rPr>
          <w:color w:val="0070C0"/>
        </w:rPr>
      </w:pPr>
    </w:p>
    <w:p w:rsidR="008F2FCB" w:rsidRDefault="00D930C3" w:rsidP="004A2A3E">
      <w:pPr>
        <w:numPr>
          <w:ilvl w:val="0"/>
          <w:numId w:val="94"/>
        </w:numPr>
        <w:ind w:hanging="360"/>
        <w:contextualSpacing/>
        <w:rPr>
          <w:b/>
        </w:rPr>
      </w:pPr>
      <w:r>
        <w:rPr>
          <w:b/>
        </w:rPr>
        <w:t>Opiši i objasni BASE.</w:t>
      </w:r>
    </w:p>
    <w:p w:rsidR="008F2FCB" w:rsidRPr="003A7EA0" w:rsidRDefault="00D930C3">
      <w:pPr>
        <w:rPr>
          <w:color w:val="0070C0"/>
        </w:rPr>
      </w:pPr>
      <w:r w:rsidRPr="003A7EA0">
        <w:rPr>
          <w:color w:val="0070C0"/>
        </w:rPr>
        <w:t>Za mnoge primjene, dostupnost i toleriranje particija su važnije od stroge dosljednosti (npr. (velike) web aplikacije, tražilice, …)</w:t>
      </w:r>
    </w:p>
    <w:p w:rsidR="008F2FCB" w:rsidRPr="003A7EA0" w:rsidRDefault="00D930C3">
      <w:pPr>
        <w:rPr>
          <w:color w:val="0070C0"/>
        </w:rPr>
      </w:pPr>
      <w:r w:rsidRPr="003A7EA0">
        <w:rPr>
          <w:b/>
          <w:color w:val="0070C0"/>
        </w:rPr>
        <w:t>Basically Available</w:t>
      </w:r>
      <w:r w:rsidRPr="003A7EA0">
        <w:rPr>
          <w:color w:val="0070C0"/>
        </w:rPr>
        <w:t xml:space="preserve"> – aplikacija je praktički uvijek dostupna (unatoč povremenim kvarovima)</w:t>
      </w:r>
    </w:p>
    <w:p w:rsidR="008F2FCB" w:rsidRPr="003A7EA0" w:rsidRDefault="00D930C3">
      <w:pPr>
        <w:rPr>
          <w:color w:val="0070C0"/>
        </w:rPr>
      </w:pPr>
      <w:r w:rsidRPr="003A7EA0">
        <w:rPr>
          <w:b/>
          <w:color w:val="0070C0"/>
        </w:rPr>
        <w:lastRenderedPageBreak/>
        <w:t>Soft-state</w:t>
      </w:r>
      <w:r w:rsidRPr="003A7EA0">
        <w:rPr>
          <w:color w:val="0070C0"/>
        </w:rPr>
        <w:t xml:space="preserve"> – ne mora uvijek biti konzistentan („mekano stanje”), sustav se stalno mijenja, protočan je</w:t>
      </w:r>
    </w:p>
    <w:p w:rsidR="008F2FCB" w:rsidRDefault="00D930C3">
      <w:pPr>
        <w:rPr>
          <w:color w:val="0070C0"/>
        </w:rPr>
      </w:pPr>
      <w:r w:rsidRPr="003A7EA0">
        <w:rPr>
          <w:b/>
          <w:color w:val="0070C0"/>
        </w:rPr>
        <w:t>Eventual consistency</w:t>
      </w:r>
      <w:r w:rsidRPr="003A7EA0">
        <w:rPr>
          <w:color w:val="0070C0"/>
        </w:rPr>
        <w:t xml:space="preserve"> – biti će, u konačnici, u nekom znanom stanju (izmjene će se, u konačnici, propagirati i svi će ih vidjeti)</w:t>
      </w:r>
    </w:p>
    <w:p w:rsidR="003A7EA0" w:rsidRPr="003A7EA0" w:rsidRDefault="003A7EA0">
      <w:pPr>
        <w:rPr>
          <w:color w:val="0070C0"/>
        </w:rPr>
      </w:pPr>
    </w:p>
    <w:p w:rsidR="008F2FCB" w:rsidRDefault="00D930C3" w:rsidP="004A2A3E">
      <w:pPr>
        <w:numPr>
          <w:ilvl w:val="0"/>
          <w:numId w:val="94"/>
        </w:numPr>
        <w:ind w:hanging="360"/>
        <w:contextualSpacing/>
        <w:rPr>
          <w:b/>
        </w:rPr>
      </w:pPr>
      <w:r>
        <w:rPr>
          <w:b/>
        </w:rPr>
        <w:t>Objasni kvorum.</w:t>
      </w:r>
    </w:p>
    <w:p w:rsidR="008F2FCB" w:rsidRPr="003A7EA0" w:rsidRDefault="00D930C3" w:rsidP="004A2A3E">
      <w:pPr>
        <w:numPr>
          <w:ilvl w:val="0"/>
          <w:numId w:val="99"/>
        </w:numPr>
        <w:ind w:hanging="360"/>
        <w:contextualSpacing/>
        <w:rPr>
          <w:color w:val="0070C0"/>
        </w:rPr>
      </w:pPr>
      <w:r w:rsidRPr="003A7EA0">
        <w:rPr>
          <w:color w:val="0070C0"/>
        </w:rPr>
        <w:t>N = 3 (N je faktor replikacije &lt;&gt; broj čvorova)</w:t>
      </w:r>
    </w:p>
    <w:p w:rsidR="008F2FCB" w:rsidRPr="003A7EA0" w:rsidRDefault="00D930C3" w:rsidP="004A2A3E">
      <w:pPr>
        <w:numPr>
          <w:ilvl w:val="0"/>
          <w:numId w:val="85"/>
        </w:numPr>
        <w:ind w:hanging="360"/>
        <w:contextualSpacing/>
        <w:rPr>
          <w:color w:val="0070C0"/>
        </w:rPr>
      </w:pPr>
      <w:r w:rsidRPr="003A7EA0">
        <w:rPr>
          <w:color w:val="0070C0"/>
        </w:rPr>
        <w:t>P2P model</w:t>
      </w:r>
    </w:p>
    <w:p w:rsidR="008F2FCB" w:rsidRPr="003A7EA0" w:rsidRDefault="00D930C3" w:rsidP="004A2A3E">
      <w:pPr>
        <w:numPr>
          <w:ilvl w:val="0"/>
          <w:numId w:val="85"/>
        </w:numPr>
        <w:ind w:hanging="360"/>
        <w:contextualSpacing/>
        <w:rPr>
          <w:color w:val="0070C0"/>
        </w:rPr>
      </w:pPr>
      <w:r w:rsidRPr="003A7EA0">
        <w:rPr>
          <w:color w:val="0070C0"/>
        </w:rPr>
        <w:t>Za konzistenciju kod pisanja je dovoljna većina: W &gt; N/2</w:t>
      </w:r>
    </w:p>
    <w:p w:rsidR="008F2FCB" w:rsidRPr="003A7EA0" w:rsidRDefault="00D930C3" w:rsidP="004A2A3E">
      <w:pPr>
        <w:numPr>
          <w:ilvl w:val="0"/>
          <w:numId w:val="85"/>
        </w:numPr>
        <w:ind w:hanging="360"/>
        <w:contextualSpacing/>
        <w:rPr>
          <w:color w:val="0070C0"/>
        </w:rPr>
      </w:pPr>
      <w:r w:rsidRPr="003A7EA0">
        <w:rPr>
          <w:color w:val="0070C0"/>
        </w:rPr>
        <w:t>Konzistencija kod čitanja ovisi o W</w:t>
      </w:r>
    </w:p>
    <w:p w:rsidR="008F2FCB" w:rsidRPr="003A7EA0" w:rsidRDefault="00D930C3" w:rsidP="004A2A3E">
      <w:pPr>
        <w:numPr>
          <w:ilvl w:val="0"/>
          <w:numId w:val="85"/>
        </w:numPr>
        <w:ind w:hanging="360"/>
        <w:contextualSpacing/>
        <w:rPr>
          <w:color w:val="0070C0"/>
        </w:rPr>
      </w:pPr>
      <w:r w:rsidRPr="003A7EA0">
        <w:rPr>
          <w:color w:val="0070C0"/>
        </w:rPr>
        <w:t>Možemo imati konzistenciju kod čitanja i kad nemamo kod pisanja - čitati sve čvorove! -&gt; to ne znači da nećemo imati update conflict, ali ćemo ga detektirati</w:t>
      </w:r>
    </w:p>
    <w:p w:rsidR="008F2FCB" w:rsidRPr="003A7EA0" w:rsidRDefault="00D930C3" w:rsidP="004A2A3E">
      <w:pPr>
        <w:numPr>
          <w:ilvl w:val="0"/>
          <w:numId w:val="85"/>
        </w:numPr>
        <w:ind w:hanging="360"/>
        <w:contextualSpacing/>
        <w:rPr>
          <w:color w:val="0070C0"/>
        </w:rPr>
      </w:pPr>
      <w:r w:rsidRPr="003A7EA0">
        <w:rPr>
          <w:color w:val="0070C0"/>
        </w:rPr>
        <w:t>Za konzistenciju kod čitanja je dovoljno: R + W &gt; N</w:t>
      </w:r>
    </w:p>
    <w:p w:rsidR="008F2FCB" w:rsidRDefault="008F2FCB"/>
    <w:p w:rsidR="008F2FCB" w:rsidRDefault="00D930C3" w:rsidP="004A2A3E">
      <w:pPr>
        <w:numPr>
          <w:ilvl w:val="0"/>
          <w:numId w:val="94"/>
        </w:numPr>
        <w:ind w:hanging="360"/>
        <w:contextualSpacing/>
        <w:rPr>
          <w:b/>
        </w:rPr>
      </w:pPr>
      <w:r>
        <w:rPr>
          <w:b/>
        </w:rPr>
        <w:t>Kako Riak i MongoDB rješavaju problem konzistencije?</w:t>
      </w:r>
    </w:p>
    <w:p w:rsidR="008F2FCB" w:rsidRPr="003A7EA0" w:rsidRDefault="00D930C3">
      <w:pPr>
        <w:rPr>
          <w:color w:val="0070C0"/>
        </w:rPr>
      </w:pPr>
      <w:r w:rsidRPr="003A7EA0">
        <w:rPr>
          <w:color w:val="0070C0"/>
        </w:rPr>
        <w:t>Riak :  - n_val – faktor replikacije (default = 3), r - broj čitanja nakon kojeg se čitanje smatra uspješnim, w - broj pisanja nakon kojeg se pisanje smatra uspješnim</w:t>
      </w:r>
    </w:p>
    <w:p w:rsidR="008F2FCB" w:rsidRPr="003A7EA0" w:rsidRDefault="00D930C3" w:rsidP="004A2A3E">
      <w:pPr>
        <w:numPr>
          <w:ilvl w:val="0"/>
          <w:numId w:val="27"/>
        </w:numPr>
        <w:ind w:hanging="360"/>
        <w:contextualSpacing/>
        <w:rPr>
          <w:color w:val="0070C0"/>
        </w:rPr>
      </w:pPr>
      <w:r w:rsidRPr="003A7EA0">
        <w:rPr>
          <w:color w:val="0070C0"/>
        </w:rPr>
        <w:t>Mogu se postaviti kod svakog zahtjeva!</w:t>
      </w:r>
    </w:p>
    <w:p w:rsidR="008F2FCB" w:rsidRPr="003A7EA0" w:rsidRDefault="00D930C3">
      <w:pPr>
        <w:rPr>
          <w:color w:val="0070C0"/>
        </w:rPr>
      </w:pPr>
      <w:r w:rsidRPr="003A7EA0">
        <w:rPr>
          <w:color w:val="0070C0"/>
        </w:rPr>
        <w:t>MongoDB:  - Opisuje razinu potvrde servera kod obavljanja zadane operacije { w: &lt;value&gt;, j: &lt;boolean&gt;, wtimeout: &lt;number&gt; }</w:t>
      </w:r>
    </w:p>
    <w:p w:rsidR="008F2FCB" w:rsidRDefault="00D930C3">
      <w:pPr>
        <w:rPr>
          <w:color w:val="0070C0"/>
        </w:rPr>
      </w:pPr>
      <w:r w:rsidRPr="003A7EA0">
        <w:rPr>
          <w:color w:val="0070C0"/>
        </w:rPr>
        <w:t>w – broj instanci (0, 1, „majority”, &lt;tag set&gt;) , j: zapisano u dnevnik, wtimeout: vremenski limit</w:t>
      </w:r>
    </w:p>
    <w:p w:rsidR="003A7EA0" w:rsidRPr="003A7EA0" w:rsidRDefault="003A7EA0">
      <w:pPr>
        <w:rPr>
          <w:color w:val="0070C0"/>
        </w:rPr>
      </w:pPr>
    </w:p>
    <w:p w:rsidR="008F2FCB" w:rsidRDefault="00D930C3" w:rsidP="004A2A3E">
      <w:pPr>
        <w:numPr>
          <w:ilvl w:val="0"/>
          <w:numId w:val="94"/>
        </w:numPr>
        <w:ind w:hanging="360"/>
        <w:contextualSpacing/>
        <w:rPr>
          <w:b/>
        </w:rPr>
      </w:pPr>
      <w:r>
        <w:rPr>
          <w:b/>
        </w:rPr>
        <w:t>Kako se rješava problem s Durability?</w:t>
      </w:r>
    </w:p>
    <w:p w:rsidR="008F2FCB" w:rsidRPr="003A7EA0" w:rsidRDefault="00D930C3">
      <w:pPr>
        <w:rPr>
          <w:color w:val="0070C0"/>
        </w:rPr>
      </w:pPr>
      <w:r w:rsidRPr="003A7EA0">
        <w:rPr>
          <w:color w:val="0070C0"/>
        </w:rPr>
        <w:t>Riak:</w:t>
      </w:r>
    </w:p>
    <w:p w:rsidR="008F2FCB" w:rsidRPr="003A7EA0" w:rsidRDefault="00D930C3">
      <w:pPr>
        <w:rPr>
          <w:color w:val="0070C0"/>
        </w:rPr>
      </w:pPr>
      <w:r w:rsidRPr="003A7EA0">
        <w:rPr>
          <w:color w:val="0070C0"/>
        </w:rPr>
        <w:t xml:space="preserve">Kod pisanja: </w:t>
      </w:r>
      <w:r w:rsidRPr="003A7EA0">
        <w:rPr>
          <w:color w:val="0070C0"/>
        </w:rPr>
        <w:tab/>
        <w:t>i. Objekt se prvo piše u memoriju (buffer)</w:t>
      </w:r>
    </w:p>
    <w:p w:rsidR="008F2FCB" w:rsidRPr="003A7EA0" w:rsidRDefault="00D930C3">
      <w:pPr>
        <w:ind w:left="720" w:firstLine="720"/>
        <w:rPr>
          <w:color w:val="0070C0"/>
        </w:rPr>
      </w:pPr>
      <w:r w:rsidRPr="003A7EA0">
        <w:rPr>
          <w:color w:val="0070C0"/>
        </w:rPr>
        <w:t>ii. Potvrđuje se uspješno pisanje</w:t>
      </w:r>
    </w:p>
    <w:p w:rsidR="008F2FCB" w:rsidRPr="003A7EA0" w:rsidRDefault="00D930C3">
      <w:pPr>
        <w:ind w:left="720" w:firstLine="720"/>
        <w:rPr>
          <w:color w:val="0070C0"/>
        </w:rPr>
      </w:pPr>
      <w:r w:rsidRPr="003A7EA0">
        <w:rPr>
          <w:color w:val="0070C0"/>
        </w:rPr>
        <w:t>iii. Objekt se piše na disk</w:t>
      </w:r>
    </w:p>
    <w:p w:rsidR="008F2FCB" w:rsidRPr="003A7EA0" w:rsidRDefault="00D930C3">
      <w:pPr>
        <w:rPr>
          <w:color w:val="0070C0"/>
        </w:rPr>
      </w:pPr>
      <w:r w:rsidRPr="003A7EA0">
        <w:rPr>
          <w:color w:val="0070C0"/>
        </w:rPr>
        <w:t>MongoDB : w = 0</w:t>
      </w:r>
    </w:p>
    <w:p w:rsidR="003A7EA0" w:rsidRDefault="003A7EA0"/>
    <w:p w:rsidR="008F2FCB" w:rsidRDefault="00D930C3" w:rsidP="004A2A3E">
      <w:pPr>
        <w:numPr>
          <w:ilvl w:val="0"/>
          <w:numId w:val="94"/>
        </w:numPr>
        <w:ind w:hanging="360"/>
        <w:contextualSpacing/>
        <w:rPr>
          <w:b/>
        </w:rPr>
      </w:pPr>
      <w:r>
        <w:rPr>
          <w:b/>
        </w:rPr>
        <w:t>Za kakve probleme je pogodan Map/Reduce?</w:t>
      </w:r>
    </w:p>
    <w:p w:rsidR="008F2FCB" w:rsidRPr="003A7EA0" w:rsidRDefault="00D930C3">
      <w:pPr>
        <w:rPr>
          <w:color w:val="0070C0"/>
        </w:rPr>
      </w:pPr>
      <w:r w:rsidRPr="003A7EA0">
        <w:rPr>
          <w:color w:val="0070C0"/>
        </w:rPr>
        <w:t>Pogodan za određenu vrstu (paralelnih) problema, npr.:</w:t>
      </w:r>
    </w:p>
    <w:p w:rsidR="008F2FCB" w:rsidRPr="003A7EA0" w:rsidRDefault="00D930C3">
      <w:pPr>
        <w:numPr>
          <w:ilvl w:val="0"/>
          <w:numId w:val="20"/>
        </w:numPr>
        <w:ind w:hanging="360"/>
        <w:contextualSpacing/>
        <w:rPr>
          <w:color w:val="0070C0"/>
        </w:rPr>
      </w:pPr>
      <w:r w:rsidRPr="003A7EA0">
        <w:rPr>
          <w:color w:val="0070C0"/>
        </w:rPr>
        <w:t>pretraživanje velike količine teksta</w:t>
      </w:r>
    </w:p>
    <w:p w:rsidR="008F2FCB" w:rsidRPr="003A7EA0" w:rsidRDefault="00D930C3">
      <w:pPr>
        <w:numPr>
          <w:ilvl w:val="0"/>
          <w:numId w:val="20"/>
        </w:numPr>
        <w:ind w:hanging="360"/>
        <w:contextualSpacing/>
        <w:rPr>
          <w:color w:val="0070C0"/>
        </w:rPr>
      </w:pPr>
      <w:r w:rsidRPr="003A7EA0">
        <w:rPr>
          <w:color w:val="0070C0"/>
        </w:rPr>
        <w:t>izgradnja indeksa riječi</w:t>
      </w:r>
    </w:p>
    <w:p w:rsidR="008F2FCB" w:rsidRDefault="00D930C3">
      <w:pPr>
        <w:numPr>
          <w:ilvl w:val="0"/>
          <w:numId w:val="20"/>
        </w:numPr>
        <w:ind w:hanging="360"/>
        <w:contextualSpacing/>
        <w:rPr>
          <w:color w:val="0070C0"/>
        </w:rPr>
      </w:pPr>
      <w:r w:rsidRPr="003A7EA0">
        <w:rPr>
          <w:color w:val="0070C0"/>
        </w:rPr>
        <w:t>brojanje pristupa web stranicama</w:t>
      </w:r>
    </w:p>
    <w:p w:rsidR="003A7EA0" w:rsidRPr="003A7EA0" w:rsidRDefault="003A7EA0" w:rsidP="003A7EA0">
      <w:pPr>
        <w:contextualSpacing/>
        <w:rPr>
          <w:color w:val="0070C0"/>
        </w:rPr>
      </w:pPr>
    </w:p>
    <w:p w:rsidR="008F2FCB" w:rsidRDefault="00D930C3" w:rsidP="004A2A3E">
      <w:pPr>
        <w:numPr>
          <w:ilvl w:val="0"/>
          <w:numId w:val="94"/>
        </w:numPr>
        <w:ind w:hanging="360"/>
        <w:contextualSpacing/>
        <w:rPr>
          <w:b/>
        </w:rPr>
      </w:pPr>
      <w:r>
        <w:rPr>
          <w:b/>
        </w:rPr>
        <w:t>Objasni osnovnu ideju Map/Reduce. Koja su ograničenja?</w:t>
      </w:r>
    </w:p>
    <w:p w:rsidR="008F2FCB" w:rsidRPr="003A7EA0" w:rsidRDefault="00D930C3">
      <w:pPr>
        <w:rPr>
          <w:color w:val="0070C0"/>
        </w:rPr>
      </w:pPr>
      <w:r w:rsidRPr="003A7EA0">
        <w:rPr>
          <w:b/>
          <w:color w:val="0070C0"/>
        </w:rPr>
        <w:t xml:space="preserve">map: </w:t>
      </w:r>
      <w:r w:rsidRPr="006D57F5">
        <w:rPr>
          <w:rFonts w:asciiTheme="majorHAnsi" w:eastAsia="Nova Mono" w:hAnsiTheme="majorHAnsi" w:cs="Nova Mono"/>
          <w:color w:val="0070C0"/>
        </w:rPr>
        <w:t>je funkcija</w:t>
      </w:r>
      <w:r w:rsidRPr="003A7EA0">
        <w:rPr>
          <w:rFonts w:ascii="Nova Mono" w:eastAsia="Nova Mono" w:hAnsi="Nova Mono" w:cs="Nova Mono"/>
          <w:color w:val="0070C0"/>
        </w:rPr>
        <w:t>: map(k1, v1)→list (k2, v2)</w:t>
      </w:r>
    </w:p>
    <w:p w:rsidR="008F2FCB" w:rsidRPr="003A7EA0" w:rsidRDefault="00D930C3" w:rsidP="004A2A3E">
      <w:pPr>
        <w:numPr>
          <w:ilvl w:val="0"/>
          <w:numId w:val="57"/>
        </w:numPr>
        <w:ind w:hanging="360"/>
        <w:contextualSpacing/>
        <w:rPr>
          <w:color w:val="0070C0"/>
        </w:rPr>
      </w:pPr>
      <w:r w:rsidRPr="003A7EA0">
        <w:rPr>
          <w:color w:val="0070C0"/>
        </w:rPr>
        <w:t>argument: jedna ključ-vrijednost (agregat)</w:t>
      </w:r>
    </w:p>
    <w:p w:rsidR="008F2FCB" w:rsidRPr="003A7EA0" w:rsidRDefault="00D930C3" w:rsidP="004A2A3E">
      <w:pPr>
        <w:numPr>
          <w:ilvl w:val="0"/>
          <w:numId w:val="57"/>
        </w:numPr>
        <w:ind w:hanging="360"/>
        <w:contextualSpacing/>
        <w:rPr>
          <w:color w:val="0070C0"/>
        </w:rPr>
      </w:pPr>
      <w:r w:rsidRPr="003A7EA0">
        <w:rPr>
          <w:color w:val="0070C0"/>
        </w:rPr>
        <w:t>rezultat: lista odnosno 0 ili više (k2,v2) parova</w:t>
      </w:r>
    </w:p>
    <w:p w:rsidR="008F2FCB" w:rsidRPr="003A7EA0" w:rsidRDefault="00D930C3" w:rsidP="004A2A3E">
      <w:pPr>
        <w:numPr>
          <w:ilvl w:val="0"/>
          <w:numId w:val="57"/>
        </w:numPr>
        <w:ind w:hanging="360"/>
        <w:contextualSpacing/>
        <w:rPr>
          <w:color w:val="0070C0"/>
        </w:rPr>
      </w:pPr>
      <w:r w:rsidRPr="003A7EA0">
        <w:rPr>
          <w:color w:val="0070C0"/>
        </w:rPr>
        <w:t>Map funkcije se obavljaju nezavisno - paralelizam</w:t>
      </w:r>
    </w:p>
    <w:p w:rsidR="008F2FCB" w:rsidRPr="003A7EA0" w:rsidRDefault="00D930C3">
      <w:pPr>
        <w:rPr>
          <w:color w:val="0070C0"/>
        </w:rPr>
      </w:pPr>
      <w:r w:rsidRPr="003A7EA0">
        <w:rPr>
          <w:b/>
          <w:color w:val="0070C0"/>
        </w:rPr>
        <w:t>reduce</w:t>
      </w:r>
      <w:r w:rsidRPr="003A7EA0">
        <w:rPr>
          <w:rFonts w:ascii="Nova Mono" w:eastAsia="Nova Mono" w:hAnsi="Nova Mono" w:cs="Nova Mono"/>
          <w:color w:val="0070C0"/>
        </w:rPr>
        <w:t xml:space="preserve">: </w:t>
      </w:r>
      <w:r w:rsidRPr="003A7EA0">
        <w:rPr>
          <w:rFonts w:asciiTheme="majorHAnsi" w:eastAsia="Nova Mono" w:hAnsiTheme="majorHAnsi" w:cs="Nova Mono"/>
          <w:color w:val="0070C0"/>
        </w:rPr>
        <w:t>je funkcija</w:t>
      </w:r>
      <w:r w:rsidRPr="003A7EA0">
        <w:rPr>
          <w:rFonts w:ascii="Nova Mono" w:eastAsia="Nova Mono" w:hAnsi="Nova Mono" w:cs="Nova Mono"/>
          <w:color w:val="0070C0"/>
        </w:rPr>
        <w:t>: reduce(k2, list(v2)) →list(v3)</w:t>
      </w:r>
    </w:p>
    <w:p w:rsidR="008F2FCB" w:rsidRPr="003A7EA0" w:rsidRDefault="00D930C3" w:rsidP="004A2A3E">
      <w:pPr>
        <w:numPr>
          <w:ilvl w:val="0"/>
          <w:numId w:val="105"/>
        </w:numPr>
        <w:ind w:hanging="360"/>
        <w:contextualSpacing/>
        <w:rPr>
          <w:color w:val="0070C0"/>
        </w:rPr>
      </w:pPr>
      <w:r w:rsidRPr="003A7EA0">
        <w:rPr>
          <w:color w:val="0070C0"/>
        </w:rPr>
        <w:t>argument: lista vrijednosti za neki ključ</w:t>
      </w:r>
    </w:p>
    <w:p w:rsidR="008F2FCB" w:rsidRPr="003A7EA0" w:rsidRDefault="00D930C3" w:rsidP="004A2A3E">
      <w:pPr>
        <w:numPr>
          <w:ilvl w:val="0"/>
          <w:numId w:val="105"/>
        </w:numPr>
        <w:ind w:hanging="360"/>
        <w:contextualSpacing/>
        <w:rPr>
          <w:color w:val="0070C0"/>
        </w:rPr>
      </w:pPr>
      <w:r w:rsidRPr="003A7EA0">
        <w:rPr>
          <w:color w:val="0070C0"/>
        </w:rPr>
        <w:t>rezultat: 0 ili više vrijednosti, tipično 0 ili 1 vrijednost</w:t>
      </w:r>
    </w:p>
    <w:p w:rsidR="008F2FCB" w:rsidRPr="003A7EA0" w:rsidRDefault="00D930C3">
      <w:pPr>
        <w:rPr>
          <w:color w:val="0070C0"/>
        </w:rPr>
      </w:pPr>
      <w:r w:rsidRPr="003A7EA0">
        <w:rPr>
          <w:b/>
          <w:color w:val="0070C0"/>
        </w:rPr>
        <w:lastRenderedPageBreak/>
        <w:t>ograničenja</w:t>
      </w:r>
      <w:r w:rsidRPr="003A7EA0">
        <w:rPr>
          <w:color w:val="0070C0"/>
        </w:rPr>
        <w:t>: Trade-off: - algoritamska fleksibilnost vs paralelizacija (tj. izračun na klasteru)</w:t>
      </w:r>
    </w:p>
    <w:p w:rsidR="008F2FCB" w:rsidRPr="003A7EA0" w:rsidRDefault="00D930C3" w:rsidP="004A2A3E">
      <w:pPr>
        <w:numPr>
          <w:ilvl w:val="0"/>
          <w:numId w:val="50"/>
        </w:numPr>
        <w:ind w:hanging="360"/>
        <w:contextualSpacing/>
        <w:rPr>
          <w:color w:val="0070C0"/>
        </w:rPr>
      </w:pPr>
      <w:r w:rsidRPr="003A7EA0">
        <w:rPr>
          <w:color w:val="0070C0"/>
        </w:rPr>
        <w:t>U map funkciji možemo djelovati nad samo jednim agregatom</w:t>
      </w:r>
    </w:p>
    <w:p w:rsidR="008F2FCB" w:rsidRDefault="00D930C3" w:rsidP="004A2A3E">
      <w:pPr>
        <w:numPr>
          <w:ilvl w:val="0"/>
          <w:numId w:val="50"/>
        </w:numPr>
        <w:ind w:hanging="360"/>
        <w:contextualSpacing/>
        <w:rPr>
          <w:color w:val="0070C0"/>
        </w:rPr>
      </w:pPr>
      <w:r w:rsidRPr="003A7EA0">
        <w:rPr>
          <w:color w:val="0070C0"/>
        </w:rPr>
        <w:t>U reduce funkciji možemo djelovati nad samo jednim ključem</w:t>
      </w:r>
    </w:p>
    <w:p w:rsidR="006D57F5" w:rsidRPr="003A7EA0" w:rsidRDefault="006D57F5" w:rsidP="006D57F5">
      <w:pPr>
        <w:contextualSpacing/>
        <w:rPr>
          <w:color w:val="0070C0"/>
        </w:rPr>
      </w:pPr>
    </w:p>
    <w:p w:rsidR="008F2FCB" w:rsidRDefault="00D930C3" w:rsidP="004A2A3E">
      <w:pPr>
        <w:numPr>
          <w:ilvl w:val="0"/>
          <w:numId w:val="94"/>
        </w:numPr>
        <w:ind w:hanging="360"/>
        <w:contextualSpacing/>
        <w:rPr>
          <w:b/>
        </w:rPr>
      </w:pPr>
      <w:r>
        <w:rPr>
          <w:b/>
        </w:rPr>
        <w:t>Zadatak M/R Frameworka?</w:t>
      </w:r>
    </w:p>
    <w:p w:rsidR="008F2FCB" w:rsidRPr="006D57F5" w:rsidRDefault="00D930C3">
      <w:pPr>
        <w:rPr>
          <w:color w:val="0070C0"/>
        </w:rPr>
      </w:pPr>
      <w:r w:rsidRPr="006D57F5">
        <w:rPr>
          <w:color w:val="0070C0"/>
        </w:rPr>
        <w:t>Orkestrira izvođenje:</w:t>
      </w:r>
    </w:p>
    <w:p w:rsidR="008F2FCB" w:rsidRPr="006D57F5" w:rsidRDefault="00D930C3" w:rsidP="004A2A3E">
      <w:pPr>
        <w:numPr>
          <w:ilvl w:val="0"/>
          <w:numId w:val="81"/>
        </w:numPr>
        <w:ind w:hanging="360"/>
        <w:contextualSpacing/>
        <w:rPr>
          <w:color w:val="0070C0"/>
        </w:rPr>
      </w:pPr>
      <w:r w:rsidRPr="006D57F5">
        <w:rPr>
          <w:color w:val="0070C0"/>
        </w:rPr>
        <w:t>Upravlja čvorovima (isti čvorovi se mogu koristiti i za M i R fazu)</w:t>
      </w:r>
    </w:p>
    <w:p w:rsidR="008F2FCB" w:rsidRPr="006D57F5" w:rsidRDefault="00D930C3" w:rsidP="004A2A3E">
      <w:pPr>
        <w:numPr>
          <w:ilvl w:val="0"/>
          <w:numId w:val="81"/>
        </w:numPr>
        <w:ind w:hanging="360"/>
        <w:contextualSpacing/>
        <w:rPr>
          <w:color w:val="0070C0"/>
        </w:rPr>
      </w:pPr>
      <w:r w:rsidRPr="006D57F5">
        <w:rPr>
          <w:color w:val="0070C0"/>
        </w:rPr>
        <w:t>Paralelno pokreće zadaće</w:t>
      </w:r>
    </w:p>
    <w:p w:rsidR="008F2FCB" w:rsidRPr="006D57F5" w:rsidRDefault="00D930C3" w:rsidP="004A2A3E">
      <w:pPr>
        <w:numPr>
          <w:ilvl w:val="0"/>
          <w:numId w:val="81"/>
        </w:numPr>
        <w:ind w:hanging="360"/>
        <w:contextualSpacing/>
        <w:rPr>
          <w:color w:val="0070C0"/>
        </w:rPr>
      </w:pPr>
      <w:r w:rsidRPr="006D57F5">
        <w:rPr>
          <w:color w:val="0070C0"/>
        </w:rPr>
        <w:t>Upravlja razmjenom podataka</w:t>
      </w:r>
    </w:p>
    <w:p w:rsidR="008F2FCB" w:rsidRPr="006D57F5" w:rsidRDefault="00D930C3" w:rsidP="004A2A3E">
      <w:pPr>
        <w:numPr>
          <w:ilvl w:val="0"/>
          <w:numId w:val="81"/>
        </w:numPr>
        <w:ind w:hanging="360"/>
        <w:contextualSpacing/>
        <w:rPr>
          <w:color w:val="0070C0"/>
        </w:rPr>
      </w:pPr>
      <w:r w:rsidRPr="006D57F5">
        <w:rPr>
          <w:color w:val="0070C0"/>
        </w:rPr>
        <w:t>Oporavak od pogreške (što ako neki čvor prestane raditi?)</w:t>
      </w:r>
    </w:p>
    <w:p w:rsidR="008F2FCB" w:rsidRPr="006D57F5" w:rsidRDefault="00D930C3">
      <w:pPr>
        <w:rPr>
          <w:color w:val="0070C0"/>
        </w:rPr>
      </w:pPr>
      <w:r w:rsidRPr="006D57F5">
        <w:rPr>
          <w:color w:val="0070C0"/>
        </w:rPr>
        <w:t>Ili:</w:t>
      </w:r>
    </w:p>
    <w:p w:rsidR="008F2FCB" w:rsidRPr="006D57F5" w:rsidRDefault="00D930C3">
      <w:pPr>
        <w:rPr>
          <w:color w:val="0070C0"/>
        </w:rPr>
      </w:pPr>
      <w:r w:rsidRPr="006D57F5">
        <w:rPr>
          <w:color w:val="0070C0"/>
        </w:rPr>
        <w:t>1. Priprema ulazne podatke za map funkciju, dodjeljuje i dostavlja map čvorovima</w:t>
      </w:r>
    </w:p>
    <w:p w:rsidR="008F2FCB" w:rsidRPr="006D57F5" w:rsidRDefault="00D930C3">
      <w:pPr>
        <w:rPr>
          <w:color w:val="0070C0"/>
        </w:rPr>
      </w:pPr>
      <w:r w:rsidRPr="006D57F5">
        <w:rPr>
          <w:color w:val="0070C0"/>
        </w:rPr>
        <w:t>2. Pokreće korisničku map funkciju na čvorovima</w:t>
      </w:r>
    </w:p>
    <w:p w:rsidR="008F2FCB" w:rsidRPr="006D57F5" w:rsidRDefault="00D930C3">
      <w:pPr>
        <w:rPr>
          <w:color w:val="0070C0"/>
        </w:rPr>
      </w:pPr>
      <w:r w:rsidRPr="006D57F5">
        <w:rPr>
          <w:color w:val="0070C0"/>
        </w:rPr>
        <w:t>3. Grupira, (particionira) i raspoređuje (shuffle) izlaz map funkcija i dostavlja reduce čvorovima</w:t>
      </w:r>
    </w:p>
    <w:p w:rsidR="008F2FCB" w:rsidRPr="006D57F5" w:rsidRDefault="00D930C3">
      <w:pPr>
        <w:rPr>
          <w:color w:val="0070C0"/>
        </w:rPr>
      </w:pPr>
      <w:r w:rsidRPr="006D57F5">
        <w:rPr>
          <w:color w:val="0070C0"/>
        </w:rPr>
        <w:t>4. Pokreće korisničku reduce funkciju na čvorovima</w:t>
      </w:r>
    </w:p>
    <w:p w:rsidR="008F2FCB" w:rsidRDefault="00D930C3">
      <w:pPr>
        <w:rPr>
          <w:color w:val="0070C0"/>
        </w:rPr>
      </w:pPr>
      <w:r w:rsidRPr="006D57F5">
        <w:rPr>
          <w:color w:val="0070C0"/>
        </w:rPr>
        <w:t>5. Objedinjava sve rezultate reduce funkcije sa svih čvorova</w:t>
      </w:r>
    </w:p>
    <w:p w:rsidR="006D57F5" w:rsidRPr="006D57F5" w:rsidRDefault="006D57F5">
      <w:pPr>
        <w:rPr>
          <w:color w:val="0070C0"/>
        </w:rPr>
      </w:pPr>
    </w:p>
    <w:p w:rsidR="008F2FCB" w:rsidRDefault="00D930C3" w:rsidP="004A2A3E">
      <w:pPr>
        <w:numPr>
          <w:ilvl w:val="0"/>
          <w:numId w:val="94"/>
        </w:numPr>
        <w:ind w:hanging="360"/>
        <w:contextualSpacing/>
        <w:rPr>
          <w:b/>
        </w:rPr>
      </w:pPr>
      <w:r>
        <w:rPr>
          <w:b/>
        </w:rPr>
        <w:t>Što je combiner?  Combinable reducer?</w:t>
      </w:r>
    </w:p>
    <w:p w:rsidR="008F2FCB" w:rsidRPr="006D57F5" w:rsidRDefault="00D930C3">
      <w:pPr>
        <w:rPr>
          <w:color w:val="0070C0"/>
        </w:rPr>
      </w:pPr>
      <w:r w:rsidRPr="006D57F5">
        <w:rPr>
          <w:b/>
          <w:color w:val="0070C0"/>
        </w:rPr>
        <w:t xml:space="preserve">Combiner </w:t>
      </w:r>
      <w:r w:rsidRPr="006D57F5">
        <w:rPr>
          <w:color w:val="0070C0"/>
        </w:rPr>
        <w:t>funkcija sažima sve podatke s istim ključem u jedan zapis.</w:t>
      </w:r>
    </w:p>
    <w:p w:rsidR="008F2FCB" w:rsidRPr="006D57F5" w:rsidRDefault="00D930C3">
      <w:pPr>
        <w:rPr>
          <w:color w:val="0070C0"/>
        </w:rPr>
      </w:pPr>
      <w:r w:rsidRPr="006D57F5">
        <w:rPr>
          <w:b/>
          <w:color w:val="0070C0"/>
        </w:rPr>
        <w:t xml:space="preserve">Combinable reducer </w:t>
      </w:r>
      <w:r w:rsidRPr="006D57F5">
        <w:rPr>
          <w:color w:val="0070C0"/>
        </w:rPr>
        <w:t>je reduce funkcija čiji izlaz odgovara ulazu.</w:t>
      </w:r>
    </w:p>
    <w:p w:rsidR="008F2FCB" w:rsidRPr="006D57F5" w:rsidRDefault="00D930C3" w:rsidP="004A2A3E">
      <w:pPr>
        <w:numPr>
          <w:ilvl w:val="0"/>
          <w:numId w:val="43"/>
        </w:numPr>
        <w:ind w:hanging="360"/>
        <w:contextualSpacing/>
        <w:rPr>
          <w:color w:val="0070C0"/>
        </w:rPr>
      </w:pPr>
      <w:r w:rsidRPr="006D57F5">
        <w:rPr>
          <w:color w:val="0070C0"/>
        </w:rPr>
        <w:t>Zamjenjuje combiner, poziva se odmah na istom map čvoru</w:t>
      </w:r>
    </w:p>
    <w:p w:rsidR="008F2FCB" w:rsidRPr="006D57F5" w:rsidRDefault="00D930C3" w:rsidP="004A2A3E">
      <w:pPr>
        <w:numPr>
          <w:ilvl w:val="0"/>
          <w:numId w:val="43"/>
        </w:numPr>
        <w:ind w:hanging="360"/>
        <w:contextualSpacing/>
        <w:rPr>
          <w:color w:val="0070C0"/>
        </w:rPr>
      </w:pPr>
      <w:r w:rsidRPr="006D57F5">
        <w:rPr>
          <w:color w:val="0070C0"/>
        </w:rPr>
        <w:t>Mogu se pozivati prije nego što je u potpunosti gotova map faza</w:t>
      </w:r>
    </w:p>
    <w:p w:rsidR="006D57F5" w:rsidRDefault="006D57F5" w:rsidP="006D57F5">
      <w:pPr>
        <w:contextualSpacing/>
        <w:rPr>
          <w:color w:val="3E7718"/>
        </w:rPr>
      </w:pPr>
    </w:p>
    <w:p w:rsidR="008F2FCB" w:rsidRDefault="00D930C3" w:rsidP="004A2A3E">
      <w:pPr>
        <w:numPr>
          <w:ilvl w:val="0"/>
          <w:numId w:val="94"/>
        </w:numPr>
        <w:ind w:hanging="360"/>
        <w:contextualSpacing/>
        <w:rPr>
          <w:b/>
        </w:rPr>
      </w:pPr>
      <w:r>
        <w:rPr>
          <w:b/>
        </w:rPr>
        <w:t>Ulančavanje M/R.</w:t>
      </w:r>
    </w:p>
    <w:p w:rsidR="008F2FCB" w:rsidRPr="006D57F5" w:rsidRDefault="00D930C3">
      <w:pPr>
        <w:rPr>
          <w:color w:val="0070C0"/>
        </w:rPr>
      </w:pPr>
      <w:r w:rsidRPr="006D57F5">
        <w:rPr>
          <w:color w:val="0070C0"/>
        </w:rPr>
        <w:t>-Izlaz iz jedne M/R faze je ulaz u drugu fazu</w:t>
      </w:r>
    </w:p>
    <w:p w:rsidR="008F2FCB" w:rsidRPr="006D57F5" w:rsidRDefault="00D930C3">
      <w:pPr>
        <w:rPr>
          <w:color w:val="0070C0"/>
        </w:rPr>
      </w:pPr>
      <w:r w:rsidRPr="006D57F5">
        <w:rPr>
          <w:color w:val="0070C0"/>
        </w:rPr>
        <w:t>-Izlaz iz prve faze se može snimiti (za druge potrebe) kao materijalizirani pogled</w:t>
      </w:r>
    </w:p>
    <w:p w:rsidR="006D57F5" w:rsidRDefault="006D57F5"/>
    <w:p w:rsidR="008F2FCB" w:rsidRDefault="00D930C3" w:rsidP="004A2A3E">
      <w:pPr>
        <w:numPr>
          <w:ilvl w:val="0"/>
          <w:numId w:val="94"/>
        </w:numPr>
        <w:ind w:hanging="360"/>
        <w:contextualSpacing/>
        <w:rPr>
          <w:b/>
        </w:rPr>
      </w:pPr>
      <w:r>
        <w:rPr>
          <w:b/>
        </w:rPr>
        <w:t>Svojstva MongoDB?</w:t>
      </w:r>
    </w:p>
    <w:p w:rsidR="008F2FCB" w:rsidRPr="006D57F5" w:rsidRDefault="00D930C3">
      <w:pPr>
        <w:numPr>
          <w:ilvl w:val="0"/>
          <w:numId w:val="5"/>
        </w:numPr>
        <w:ind w:hanging="360"/>
        <w:contextualSpacing/>
        <w:rPr>
          <w:color w:val="0070C0"/>
        </w:rPr>
      </w:pPr>
      <w:r w:rsidRPr="006D57F5">
        <w:rPr>
          <w:color w:val="0070C0"/>
        </w:rPr>
        <w:t>Ad-hoc upiti, Indeksiranje</w:t>
      </w:r>
    </w:p>
    <w:p w:rsidR="008F2FCB" w:rsidRPr="006D57F5" w:rsidRDefault="00D930C3">
      <w:pPr>
        <w:numPr>
          <w:ilvl w:val="0"/>
          <w:numId w:val="5"/>
        </w:numPr>
        <w:ind w:hanging="360"/>
        <w:contextualSpacing/>
        <w:rPr>
          <w:color w:val="0070C0"/>
        </w:rPr>
      </w:pPr>
      <w:r w:rsidRPr="006D57F5">
        <w:rPr>
          <w:color w:val="0070C0"/>
        </w:rPr>
        <w:t>MS replikacija, Sharding + load balancing</w:t>
      </w:r>
    </w:p>
    <w:p w:rsidR="008F2FCB" w:rsidRPr="006D57F5" w:rsidRDefault="00D930C3">
      <w:pPr>
        <w:numPr>
          <w:ilvl w:val="0"/>
          <w:numId w:val="5"/>
        </w:numPr>
        <w:ind w:hanging="360"/>
        <w:contextualSpacing/>
        <w:rPr>
          <w:color w:val="0070C0"/>
        </w:rPr>
      </w:pPr>
      <w:r w:rsidRPr="006D57F5">
        <w:rPr>
          <w:color w:val="0070C0"/>
        </w:rPr>
        <w:t>File storage, Aggregation</w:t>
      </w:r>
    </w:p>
    <w:p w:rsidR="008F2FCB" w:rsidRPr="006D57F5" w:rsidRDefault="00D930C3">
      <w:pPr>
        <w:numPr>
          <w:ilvl w:val="0"/>
          <w:numId w:val="5"/>
        </w:numPr>
        <w:ind w:hanging="360"/>
        <w:contextualSpacing/>
        <w:rPr>
          <w:color w:val="0070C0"/>
        </w:rPr>
      </w:pPr>
      <w:r w:rsidRPr="006D57F5">
        <w:rPr>
          <w:color w:val="0070C0"/>
        </w:rPr>
        <w:t>ServerSide Javascript, Language binding</w:t>
      </w:r>
    </w:p>
    <w:p w:rsidR="008F2FCB" w:rsidRDefault="00D930C3">
      <w:pPr>
        <w:numPr>
          <w:ilvl w:val="0"/>
          <w:numId w:val="5"/>
        </w:numPr>
        <w:ind w:hanging="360"/>
        <w:contextualSpacing/>
        <w:rPr>
          <w:color w:val="0070C0"/>
        </w:rPr>
      </w:pPr>
      <w:r w:rsidRPr="006D57F5">
        <w:rPr>
          <w:color w:val="0070C0"/>
        </w:rPr>
        <w:t>FLOSS</w:t>
      </w:r>
    </w:p>
    <w:p w:rsidR="006D57F5" w:rsidRPr="006D57F5" w:rsidRDefault="006D57F5" w:rsidP="006D57F5">
      <w:pPr>
        <w:contextualSpacing/>
        <w:rPr>
          <w:color w:val="0070C0"/>
        </w:rPr>
      </w:pPr>
    </w:p>
    <w:p w:rsidR="008F2FCB" w:rsidRDefault="00D930C3" w:rsidP="004A2A3E">
      <w:pPr>
        <w:numPr>
          <w:ilvl w:val="0"/>
          <w:numId w:val="94"/>
        </w:numPr>
        <w:ind w:hanging="360"/>
        <w:contextualSpacing/>
        <w:rPr>
          <w:b/>
        </w:rPr>
      </w:pPr>
      <w:r>
        <w:rPr>
          <w:b/>
        </w:rPr>
        <w:t>Kako se vrši detekcija konfilkata? Opiši svaki.</w:t>
      </w:r>
    </w:p>
    <w:p w:rsidR="008F2FCB" w:rsidRPr="006D57F5" w:rsidRDefault="00D930C3">
      <w:pPr>
        <w:rPr>
          <w:color w:val="0070C0"/>
        </w:rPr>
      </w:pPr>
      <w:r w:rsidRPr="006D57F5">
        <w:rPr>
          <w:b/>
          <w:color w:val="0070C0"/>
        </w:rPr>
        <w:t>Oznake verzija</w:t>
      </w:r>
      <w:r w:rsidRPr="006D57F5">
        <w:rPr>
          <w:color w:val="0070C0"/>
        </w:rPr>
        <w:t xml:space="preserve"> (version stamps) -  polje koje se mijenja kod svake promjene odgovarajućih podataka, npr. HTTP ETag</w:t>
      </w:r>
    </w:p>
    <w:p w:rsidR="008F2FCB" w:rsidRPr="006D57F5" w:rsidRDefault="00D930C3" w:rsidP="004A2A3E">
      <w:pPr>
        <w:numPr>
          <w:ilvl w:val="0"/>
          <w:numId w:val="26"/>
        </w:numPr>
        <w:ind w:hanging="360"/>
        <w:contextualSpacing/>
        <w:rPr>
          <w:color w:val="0070C0"/>
        </w:rPr>
      </w:pPr>
      <w:r w:rsidRPr="006D57F5">
        <w:rPr>
          <w:color w:val="0070C0"/>
        </w:rPr>
        <w:t>Opcije za generiranje oznake: Brojač, GUID, Hash, timestamp, kombinacija prethodnih</w:t>
      </w:r>
    </w:p>
    <w:p w:rsidR="008F2FCB" w:rsidRPr="006D57F5" w:rsidRDefault="00D930C3">
      <w:pPr>
        <w:rPr>
          <w:color w:val="0070C0"/>
        </w:rPr>
      </w:pPr>
      <w:r w:rsidRPr="006D57F5">
        <w:rPr>
          <w:b/>
          <w:color w:val="0070C0"/>
        </w:rPr>
        <w:t xml:space="preserve">Poredak i uzročna ovisnost događaja - </w:t>
      </w:r>
      <w:r w:rsidRPr="006D57F5">
        <w:rPr>
          <w:color w:val="0070C0"/>
        </w:rPr>
        <w:t>Označiti sve događaje s vremenskom oznakom (fizički sat)?</w:t>
      </w:r>
    </w:p>
    <w:p w:rsidR="008F2FCB" w:rsidRPr="006D57F5" w:rsidRDefault="00D930C3" w:rsidP="004A2A3E">
      <w:pPr>
        <w:numPr>
          <w:ilvl w:val="0"/>
          <w:numId w:val="70"/>
        </w:numPr>
        <w:ind w:hanging="360"/>
        <w:contextualSpacing/>
        <w:rPr>
          <w:color w:val="0070C0"/>
        </w:rPr>
      </w:pPr>
      <w:r w:rsidRPr="006D57F5">
        <w:rPr>
          <w:color w:val="0070C0"/>
        </w:rPr>
        <w:t>Problem sinkronizacije satova (npr. kvarcni sat griješi ~ 1s/11.6 dana)</w:t>
      </w:r>
    </w:p>
    <w:p w:rsidR="008F2FCB" w:rsidRPr="006D57F5" w:rsidRDefault="00D930C3" w:rsidP="004A2A3E">
      <w:pPr>
        <w:numPr>
          <w:ilvl w:val="0"/>
          <w:numId w:val="70"/>
        </w:numPr>
        <w:ind w:hanging="360"/>
        <w:contextualSpacing/>
        <w:rPr>
          <w:color w:val="0070C0"/>
        </w:rPr>
      </w:pPr>
      <w:r w:rsidRPr="006D57F5">
        <w:rPr>
          <w:color w:val="0070C0"/>
        </w:rPr>
        <w:t>Ne možemo odrediti uzročnu ovisnost (eng. causality)</w:t>
      </w:r>
    </w:p>
    <w:p w:rsidR="008F2FCB" w:rsidRPr="006D57F5" w:rsidRDefault="00D930C3">
      <w:pPr>
        <w:rPr>
          <w:color w:val="0070C0"/>
        </w:rPr>
      </w:pPr>
      <w:r w:rsidRPr="006D57F5">
        <w:rPr>
          <w:color w:val="0070C0"/>
        </w:rPr>
        <w:t>Poredak (happened-before, Lamport 1978.), možemo znati samo na temelju:</w:t>
      </w:r>
    </w:p>
    <w:p w:rsidR="008F2FCB" w:rsidRPr="006D57F5" w:rsidRDefault="00D930C3">
      <w:pPr>
        <w:rPr>
          <w:color w:val="0070C0"/>
        </w:rPr>
      </w:pPr>
      <w:r w:rsidRPr="006D57F5">
        <w:rPr>
          <w:color w:val="0070C0"/>
        </w:rPr>
        <w:lastRenderedPageBreak/>
        <w:t>(a) redoslijed internih događaja istog procesa</w:t>
      </w:r>
    </w:p>
    <w:p w:rsidR="008F2FCB" w:rsidRPr="006D57F5" w:rsidRDefault="00D930C3">
      <w:pPr>
        <w:rPr>
          <w:color w:val="0070C0"/>
        </w:rPr>
      </w:pPr>
      <w:r w:rsidRPr="006D57F5">
        <w:rPr>
          <w:color w:val="0070C0"/>
        </w:rPr>
        <w:t>(b) redoslijed slanja i primanja iste poruke</w:t>
      </w:r>
    </w:p>
    <w:p w:rsidR="008F2FCB" w:rsidRPr="006D57F5" w:rsidRDefault="00D930C3">
      <w:pPr>
        <w:rPr>
          <w:color w:val="0070C0"/>
        </w:rPr>
      </w:pPr>
      <w:r w:rsidRPr="006D57F5">
        <w:rPr>
          <w:b/>
          <w:color w:val="0070C0"/>
        </w:rPr>
        <w:t xml:space="preserve">Logički sat - </w:t>
      </w:r>
      <w:r w:rsidRPr="006D57F5">
        <w:rPr>
          <w:color w:val="0070C0"/>
        </w:rPr>
        <w:t>Služe za određivanje redoslijeda događaja, događaju e dodjeljuje broj C(e) (~ fizičkom vremenu)</w:t>
      </w:r>
    </w:p>
    <w:p w:rsidR="008F2FCB" w:rsidRPr="006D57F5" w:rsidRDefault="00D930C3">
      <w:pPr>
        <w:rPr>
          <w:color w:val="0070C0"/>
        </w:rPr>
      </w:pPr>
      <w:r w:rsidRPr="006D57F5">
        <w:rPr>
          <w:b/>
          <w:color w:val="0070C0"/>
        </w:rPr>
        <w:t>Lamportov sat</w:t>
      </w:r>
    </w:p>
    <w:p w:rsidR="008F2FCB" w:rsidRPr="006D57F5" w:rsidRDefault="00D930C3">
      <w:pPr>
        <w:rPr>
          <w:color w:val="0070C0"/>
        </w:rPr>
      </w:pPr>
      <w:r w:rsidRPr="006D57F5">
        <w:rPr>
          <w:b/>
          <w:color w:val="0070C0"/>
        </w:rPr>
        <w:t xml:space="preserve">Vektorski sat -  </w:t>
      </w:r>
      <w:r w:rsidRPr="006D57F5">
        <w:rPr>
          <w:color w:val="0070C0"/>
        </w:rPr>
        <w:t>Opisuje uzročno posljedične veze</w:t>
      </w:r>
    </w:p>
    <w:p w:rsidR="008F2FCB" w:rsidRPr="006D57F5" w:rsidRDefault="00D930C3" w:rsidP="004A2A3E">
      <w:pPr>
        <w:numPr>
          <w:ilvl w:val="0"/>
          <w:numId w:val="97"/>
        </w:numPr>
        <w:ind w:hanging="360"/>
        <w:contextualSpacing/>
        <w:rPr>
          <w:color w:val="0070C0"/>
        </w:rPr>
      </w:pPr>
      <w:r w:rsidRPr="006D57F5">
        <w:rPr>
          <w:color w:val="0070C0"/>
        </w:rPr>
        <w:t>Ideja: svaki proces ima svoj brojač (sat)</w:t>
      </w:r>
    </w:p>
    <w:p w:rsidR="008F2FCB" w:rsidRPr="006D57F5" w:rsidRDefault="00D930C3" w:rsidP="004A2A3E">
      <w:pPr>
        <w:numPr>
          <w:ilvl w:val="0"/>
          <w:numId w:val="97"/>
        </w:numPr>
        <w:ind w:hanging="360"/>
        <w:contextualSpacing/>
        <w:rPr>
          <w:color w:val="0070C0"/>
        </w:rPr>
      </w:pPr>
      <w:r w:rsidRPr="006D57F5">
        <w:rPr>
          <w:color w:val="0070C0"/>
        </w:rPr>
        <w:t>Vp[p] broj događaja koje je ostvario proces p</w:t>
      </w:r>
    </w:p>
    <w:p w:rsidR="008F2FCB" w:rsidRPr="006D57F5" w:rsidRDefault="00D930C3" w:rsidP="004A2A3E">
      <w:pPr>
        <w:numPr>
          <w:ilvl w:val="0"/>
          <w:numId w:val="97"/>
        </w:numPr>
        <w:ind w:hanging="360"/>
        <w:contextualSpacing/>
        <w:rPr>
          <w:color w:val="0070C0"/>
        </w:rPr>
      </w:pPr>
      <w:r w:rsidRPr="006D57F5">
        <w:rPr>
          <w:color w:val="0070C0"/>
        </w:rPr>
        <w:t>Vp[m] broj događaja za koje proces p smatra da ih je ostvario proces m</w:t>
      </w:r>
    </w:p>
    <w:p w:rsidR="008F2FCB" w:rsidRDefault="008F2FCB"/>
    <w:p w:rsidR="008F2FCB" w:rsidRDefault="00D930C3" w:rsidP="004A2A3E">
      <w:pPr>
        <w:numPr>
          <w:ilvl w:val="0"/>
          <w:numId w:val="94"/>
        </w:numPr>
        <w:ind w:hanging="360"/>
        <w:contextualSpacing/>
        <w:rPr>
          <w:b/>
        </w:rPr>
      </w:pPr>
      <w:r>
        <w:rPr>
          <w:b/>
        </w:rPr>
        <w:t>Što je Bloomov filtar? Kako radi?</w:t>
      </w:r>
    </w:p>
    <w:p w:rsidR="008F2FCB" w:rsidRPr="006D57F5" w:rsidRDefault="00D930C3">
      <w:pPr>
        <w:spacing w:line="360" w:lineRule="auto"/>
        <w:rPr>
          <w:color w:val="0070C0"/>
        </w:rPr>
      </w:pPr>
      <w:r w:rsidRPr="006D57F5">
        <w:rPr>
          <w:color w:val="0070C0"/>
        </w:rPr>
        <w:t>Prostorno učinkovita probabilistička podatkovna struktura koja se koristi za ispitivanje članstva elemenata u skupu.</w:t>
      </w:r>
    </w:p>
    <w:p w:rsidR="008F2FCB" w:rsidRPr="006D57F5" w:rsidRDefault="00D930C3">
      <w:pPr>
        <w:spacing w:line="360" w:lineRule="auto"/>
        <w:rPr>
          <w:color w:val="0070C0"/>
        </w:rPr>
      </w:pPr>
      <w:r w:rsidRPr="006D57F5">
        <w:rPr>
          <w:color w:val="0070C0"/>
        </w:rPr>
        <w:t>S = {s1, s2, ... , sn}, S predstavljamo poljem od m bitova (inicijalno 0)</w:t>
      </w:r>
    </w:p>
    <w:p w:rsidR="008F2FCB" w:rsidRPr="006D57F5" w:rsidRDefault="00D930C3">
      <w:pPr>
        <w:spacing w:line="360" w:lineRule="auto"/>
        <w:rPr>
          <w:color w:val="0070C0"/>
        </w:rPr>
      </w:pPr>
      <w:r w:rsidRPr="006D57F5">
        <w:rPr>
          <w:color w:val="0070C0"/>
        </w:rPr>
        <w:t>k nezavisnih funkcija raspršenog (uniformnog) adresiranja: h1, h2, ... hk s rasponom {0, m-1}</w:t>
      </w:r>
    </w:p>
    <w:p w:rsidR="008F2FCB" w:rsidRPr="006D57F5" w:rsidRDefault="00D930C3">
      <w:pPr>
        <w:spacing w:line="360" w:lineRule="auto"/>
        <w:rPr>
          <w:color w:val="0070C0"/>
        </w:rPr>
      </w:pPr>
      <w:r w:rsidRPr="006D57F5">
        <w:rPr>
          <w:color w:val="0070C0"/>
        </w:rPr>
        <w:t>Elementi se mogu dodavati u skup (ali se ne mogu izbacivati)</w:t>
      </w:r>
    </w:p>
    <w:p w:rsidR="008F2FCB" w:rsidRPr="006D57F5" w:rsidRDefault="00D930C3">
      <w:pPr>
        <w:spacing w:line="360" w:lineRule="auto"/>
        <w:jc w:val="center"/>
        <w:rPr>
          <w:color w:val="0070C0"/>
        </w:rPr>
      </w:pPr>
      <w:r w:rsidRPr="006D57F5">
        <w:rPr>
          <w:noProof/>
          <w:color w:val="0070C0"/>
        </w:rPr>
        <w:drawing>
          <wp:inline distT="114300" distB="114300" distL="114300" distR="114300" wp14:anchorId="0CD7B6A9" wp14:editId="4A873AAD">
            <wp:extent cx="3795713" cy="1362563"/>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1"/>
                    <a:srcRect/>
                    <a:stretch>
                      <a:fillRect/>
                    </a:stretch>
                  </pic:blipFill>
                  <pic:spPr>
                    <a:xfrm>
                      <a:off x="0" y="0"/>
                      <a:ext cx="3795713" cy="1362563"/>
                    </a:xfrm>
                    <a:prstGeom prst="rect">
                      <a:avLst/>
                    </a:prstGeom>
                    <a:ln/>
                  </pic:spPr>
                </pic:pic>
              </a:graphicData>
            </a:graphic>
          </wp:inline>
        </w:drawing>
      </w:r>
    </w:p>
    <w:p w:rsidR="008F2FCB" w:rsidRPr="006D57F5" w:rsidRDefault="00D930C3">
      <w:pPr>
        <w:spacing w:line="360" w:lineRule="auto"/>
        <w:rPr>
          <w:color w:val="0070C0"/>
        </w:rPr>
      </w:pPr>
      <w:r w:rsidRPr="006D57F5">
        <w:rPr>
          <w:color w:val="0070C0"/>
        </w:rPr>
        <w:t>Dodavanje s u skup: - postaviti h1(s), h2(s), ... hk(s) bitove na 1</w:t>
      </w:r>
    </w:p>
    <w:p w:rsidR="008F2FCB" w:rsidRPr="006D57F5" w:rsidRDefault="00D930C3">
      <w:pPr>
        <w:spacing w:line="360" w:lineRule="auto"/>
        <w:rPr>
          <w:color w:val="0070C0"/>
        </w:rPr>
      </w:pPr>
      <w:r w:rsidRPr="006D57F5">
        <w:rPr>
          <w:color w:val="0070C0"/>
        </w:rPr>
        <w:t>Provjera članstva za element s:</w:t>
      </w:r>
    </w:p>
    <w:p w:rsidR="008F2FCB" w:rsidRPr="006D57F5" w:rsidRDefault="00D930C3" w:rsidP="004A2A3E">
      <w:pPr>
        <w:numPr>
          <w:ilvl w:val="0"/>
          <w:numId w:val="60"/>
        </w:numPr>
        <w:spacing w:line="360" w:lineRule="auto"/>
        <w:ind w:hanging="360"/>
        <w:contextualSpacing/>
        <w:rPr>
          <w:color w:val="0070C0"/>
        </w:rPr>
      </w:pPr>
      <w:r w:rsidRPr="006D57F5">
        <w:rPr>
          <w:color w:val="0070C0"/>
        </w:rPr>
        <w:t>(vjerojatno) jest član akko V hi(s)==1, i=1..k</w:t>
      </w:r>
    </w:p>
    <w:p w:rsidR="008F2FCB" w:rsidRPr="006D57F5" w:rsidRDefault="00D930C3" w:rsidP="004A2A3E">
      <w:pPr>
        <w:numPr>
          <w:ilvl w:val="0"/>
          <w:numId w:val="60"/>
        </w:numPr>
        <w:spacing w:line="360" w:lineRule="auto"/>
        <w:ind w:hanging="360"/>
        <w:contextualSpacing/>
        <w:rPr>
          <w:color w:val="0070C0"/>
        </w:rPr>
      </w:pPr>
      <w:r w:rsidRPr="006D57F5">
        <w:rPr>
          <w:color w:val="0070C0"/>
        </w:rPr>
        <w:t>inače:(sigurno) nije član</w:t>
      </w:r>
    </w:p>
    <w:p w:rsidR="008F2FCB" w:rsidRDefault="00D930C3" w:rsidP="004A2A3E">
      <w:pPr>
        <w:numPr>
          <w:ilvl w:val="0"/>
          <w:numId w:val="24"/>
        </w:numPr>
        <w:spacing w:line="360" w:lineRule="auto"/>
        <w:ind w:hanging="360"/>
        <w:contextualSpacing/>
      </w:pPr>
      <w:r>
        <w:rPr>
          <w:b/>
        </w:rPr>
        <w:t>Što je Big data?</w:t>
      </w:r>
    </w:p>
    <w:p w:rsidR="008F2FCB" w:rsidRPr="006D57F5" w:rsidRDefault="00D930C3">
      <w:pPr>
        <w:spacing w:line="360" w:lineRule="auto"/>
        <w:rPr>
          <w:color w:val="0070C0"/>
        </w:rPr>
      </w:pPr>
      <w:r w:rsidRPr="006D57F5">
        <w:rPr>
          <w:color w:val="0070C0"/>
        </w:rPr>
        <w:t>Oni podaci kojima se ne može upravljati, obrađivati ili analizirati koristeći tradicionalne metode i alate. Problemi uključuju: snimanje, organizaciju, pohranu, pretraživanje, dijeljenje, prijenos, analizu i vizualizaciju.*</w:t>
      </w:r>
    </w:p>
    <w:p w:rsidR="008F2FCB" w:rsidRPr="006D57F5" w:rsidRDefault="00D930C3">
      <w:pPr>
        <w:spacing w:line="360" w:lineRule="auto"/>
        <w:rPr>
          <w:color w:val="0070C0"/>
        </w:rPr>
      </w:pPr>
      <w:r w:rsidRPr="006D57F5">
        <w:rPr>
          <w:color w:val="0070C0"/>
        </w:rPr>
        <w:t>3Vs: - Volume = volumen,veličina; Variety = različitost,heterogenost; Velocity = brzina</w:t>
      </w:r>
    </w:p>
    <w:p w:rsidR="008F2FCB" w:rsidRDefault="00D930C3" w:rsidP="004A2A3E">
      <w:pPr>
        <w:numPr>
          <w:ilvl w:val="0"/>
          <w:numId w:val="24"/>
        </w:numPr>
        <w:spacing w:line="360" w:lineRule="auto"/>
        <w:ind w:hanging="360"/>
        <w:contextualSpacing/>
        <w:rPr>
          <w:b/>
        </w:rPr>
      </w:pPr>
      <w:r>
        <w:rPr>
          <w:b/>
        </w:rPr>
        <w:t>Nabroji prednosti NoSQL-a. (5)</w:t>
      </w:r>
    </w:p>
    <w:p w:rsidR="008F2FCB" w:rsidRPr="006D57F5" w:rsidRDefault="00D930C3" w:rsidP="004A2A3E">
      <w:pPr>
        <w:numPr>
          <w:ilvl w:val="0"/>
          <w:numId w:val="48"/>
        </w:numPr>
        <w:spacing w:line="360" w:lineRule="auto"/>
        <w:ind w:hanging="360"/>
        <w:contextualSpacing/>
        <w:rPr>
          <w:color w:val="0070C0"/>
        </w:rPr>
      </w:pPr>
      <w:r w:rsidRPr="006D57F5">
        <w:rPr>
          <w:color w:val="0070C0"/>
        </w:rPr>
        <w:t xml:space="preserve"> Elastic scaling - Horizontalno skalabilni</w:t>
      </w:r>
    </w:p>
    <w:p w:rsidR="008F2FCB" w:rsidRPr="006D57F5" w:rsidRDefault="00D930C3" w:rsidP="004A2A3E">
      <w:pPr>
        <w:numPr>
          <w:ilvl w:val="0"/>
          <w:numId w:val="48"/>
        </w:numPr>
        <w:spacing w:line="360" w:lineRule="auto"/>
        <w:ind w:hanging="360"/>
        <w:contextualSpacing/>
        <w:rPr>
          <w:color w:val="0070C0"/>
        </w:rPr>
      </w:pPr>
      <w:r w:rsidRPr="006D57F5">
        <w:rPr>
          <w:color w:val="0070C0"/>
        </w:rPr>
        <w:t xml:space="preserve"> Big Data  - Omogućuje rad s BD-om</w:t>
      </w:r>
    </w:p>
    <w:p w:rsidR="008F2FCB" w:rsidRPr="006D57F5" w:rsidRDefault="00D930C3" w:rsidP="004A2A3E">
      <w:pPr>
        <w:numPr>
          <w:ilvl w:val="0"/>
          <w:numId w:val="48"/>
        </w:numPr>
        <w:spacing w:line="360" w:lineRule="auto"/>
        <w:ind w:hanging="360"/>
        <w:contextualSpacing/>
        <w:rPr>
          <w:color w:val="0070C0"/>
        </w:rPr>
      </w:pPr>
      <w:r w:rsidRPr="006D57F5">
        <w:rPr>
          <w:color w:val="0070C0"/>
        </w:rPr>
        <w:lastRenderedPageBreak/>
        <w:t xml:space="preserve"> Goodbye DBAs?  - Automatski oporavak,podešavanje, distribucija</w:t>
      </w:r>
    </w:p>
    <w:p w:rsidR="008F2FCB" w:rsidRPr="006D57F5" w:rsidRDefault="00D930C3" w:rsidP="004A2A3E">
      <w:pPr>
        <w:numPr>
          <w:ilvl w:val="0"/>
          <w:numId w:val="48"/>
        </w:numPr>
        <w:spacing w:line="360" w:lineRule="auto"/>
        <w:ind w:hanging="360"/>
        <w:contextualSpacing/>
        <w:rPr>
          <w:color w:val="0070C0"/>
        </w:rPr>
      </w:pPr>
      <w:r w:rsidRPr="006D57F5">
        <w:rPr>
          <w:color w:val="0070C0"/>
        </w:rPr>
        <w:t xml:space="preserve"> Economics - Uglavnom besplatan, FLOSS softver, Temeljeni na commodity računalima</w:t>
      </w:r>
    </w:p>
    <w:p w:rsidR="008F2FCB" w:rsidRPr="006D57F5" w:rsidRDefault="00D930C3" w:rsidP="004A2A3E">
      <w:pPr>
        <w:numPr>
          <w:ilvl w:val="0"/>
          <w:numId w:val="48"/>
        </w:numPr>
        <w:spacing w:line="360" w:lineRule="auto"/>
        <w:ind w:hanging="360"/>
        <w:contextualSpacing/>
        <w:rPr>
          <w:color w:val="0070C0"/>
        </w:rPr>
      </w:pPr>
      <w:r w:rsidRPr="006D57F5">
        <w:rPr>
          <w:color w:val="0070C0"/>
        </w:rPr>
        <w:t>Flexible Data Models - Schemaless</w:t>
      </w:r>
    </w:p>
    <w:p w:rsidR="008F2FCB" w:rsidRDefault="00D930C3" w:rsidP="00D930C3">
      <w:pPr>
        <w:pStyle w:val="Heading1"/>
      </w:pPr>
      <w:r>
        <w:t>7. Tokovi podataka</w:t>
      </w:r>
    </w:p>
    <w:p w:rsidR="008F2FCB" w:rsidRDefault="00D930C3" w:rsidP="004A2A3E">
      <w:pPr>
        <w:numPr>
          <w:ilvl w:val="0"/>
          <w:numId w:val="54"/>
        </w:numPr>
        <w:ind w:hanging="360"/>
        <w:contextualSpacing/>
        <w:rPr>
          <w:b/>
        </w:rPr>
      </w:pPr>
      <w:r>
        <w:rPr>
          <w:b/>
        </w:rPr>
        <w:t>Zašto su potrebni sustavi za upravljanje tokovima podataka?</w:t>
      </w:r>
    </w:p>
    <w:p w:rsidR="008F2FCB" w:rsidRPr="006D57F5" w:rsidRDefault="00D930C3">
      <w:pPr>
        <w:rPr>
          <w:color w:val="0070C0"/>
        </w:rPr>
      </w:pPr>
      <w:r w:rsidRPr="006D57F5">
        <w:rPr>
          <w:color w:val="0070C0"/>
        </w:rPr>
        <w:t>Zbog toga što velike količine sirovih podataka pristižu velikom brzinom na obradu i potrebno ih je analizirati što prije.</w:t>
      </w:r>
    </w:p>
    <w:p w:rsidR="008F2FCB" w:rsidRDefault="00D930C3" w:rsidP="004A2A3E">
      <w:pPr>
        <w:numPr>
          <w:ilvl w:val="0"/>
          <w:numId w:val="54"/>
        </w:numPr>
        <w:ind w:hanging="360"/>
        <w:contextualSpacing/>
        <w:rPr>
          <w:b/>
        </w:rPr>
      </w:pPr>
      <w:r>
        <w:rPr>
          <w:b/>
        </w:rPr>
        <w:t>Što su tokovi podataka i kakvi mogu biti?</w:t>
      </w:r>
    </w:p>
    <w:p w:rsidR="008F2FCB" w:rsidRPr="006D57F5" w:rsidRDefault="00D930C3">
      <w:pPr>
        <w:rPr>
          <w:color w:val="0070C0"/>
        </w:rPr>
      </w:pPr>
      <w:r w:rsidRPr="006D57F5">
        <w:rPr>
          <w:color w:val="0070C0"/>
        </w:rPr>
        <w:t>Tok podataka je (potencijalno neograničen) slijed n-torki.</w:t>
      </w:r>
    </w:p>
    <w:p w:rsidR="008F2FCB" w:rsidRPr="006D57F5" w:rsidRDefault="00D930C3">
      <w:pPr>
        <w:rPr>
          <w:color w:val="0070C0"/>
        </w:rPr>
      </w:pPr>
      <w:r w:rsidRPr="006D57F5">
        <w:rPr>
          <w:color w:val="0070C0"/>
        </w:rPr>
        <w:t xml:space="preserve">Može biti transakcijski tok podataka te tok podataka temeljen na mjerenjima. </w:t>
      </w:r>
    </w:p>
    <w:p w:rsidR="008F2FCB" w:rsidRDefault="00D930C3" w:rsidP="004A2A3E">
      <w:pPr>
        <w:numPr>
          <w:ilvl w:val="0"/>
          <w:numId w:val="54"/>
        </w:numPr>
        <w:ind w:hanging="360"/>
        <w:contextualSpacing/>
        <w:rPr>
          <w:b/>
        </w:rPr>
      </w:pPr>
      <w:r>
        <w:rPr>
          <w:b/>
        </w:rPr>
        <w:t>Nabroji i objasni 3 modela tokova podataka</w:t>
      </w:r>
    </w:p>
    <w:p w:rsidR="008F2FCB" w:rsidRPr="006D57F5" w:rsidRDefault="00D930C3">
      <w:pPr>
        <w:rPr>
          <w:color w:val="0070C0"/>
        </w:rPr>
      </w:pPr>
      <w:r w:rsidRPr="006D57F5">
        <w:rPr>
          <w:color w:val="0070C0"/>
        </w:rPr>
        <w:t>Postoji ulazni tok a1, a2, … - pristiže slijedno te opisuje signal A:[1...N]-&gt;R^2</w:t>
      </w:r>
    </w:p>
    <w:p w:rsidR="008F2FCB" w:rsidRPr="006D57F5" w:rsidRDefault="00D930C3">
      <w:pPr>
        <w:rPr>
          <w:color w:val="0070C0"/>
        </w:rPr>
      </w:pPr>
      <w:r w:rsidRPr="006D57F5">
        <w:rPr>
          <w:color w:val="0070C0"/>
        </w:rPr>
        <w:t>Elementi a su podaci.</w:t>
      </w:r>
    </w:p>
    <w:p w:rsidR="008F2FCB" w:rsidRPr="006D57F5" w:rsidRDefault="00D930C3" w:rsidP="004A2A3E">
      <w:pPr>
        <w:numPr>
          <w:ilvl w:val="0"/>
          <w:numId w:val="78"/>
        </w:numPr>
        <w:ind w:hanging="360"/>
        <w:contextualSpacing/>
        <w:rPr>
          <w:color w:val="0070C0"/>
        </w:rPr>
      </w:pPr>
      <w:r w:rsidRPr="006D57F5">
        <w:rPr>
          <w:color w:val="0070C0"/>
        </w:rPr>
        <w:t>Time Series Model (vremenske serije)</w:t>
      </w:r>
    </w:p>
    <w:p w:rsidR="008F2FCB" w:rsidRPr="006D57F5" w:rsidRDefault="00D930C3">
      <w:pPr>
        <w:rPr>
          <w:color w:val="0070C0"/>
        </w:rPr>
      </w:pPr>
      <w:r w:rsidRPr="006D57F5">
        <w:rPr>
          <w:color w:val="0070C0"/>
        </w:rPr>
        <w:t>svaki element a(i) je jednak A[i] te se pojavljuju u rastućem slijedu varijable i</w:t>
      </w:r>
    </w:p>
    <w:p w:rsidR="008F2FCB" w:rsidRPr="006D57F5" w:rsidRDefault="00D930C3" w:rsidP="004A2A3E">
      <w:pPr>
        <w:numPr>
          <w:ilvl w:val="0"/>
          <w:numId w:val="78"/>
        </w:numPr>
        <w:ind w:hanging="360"/>
        <w:contextualSpacing/>
        <w:rPr>
          <w:color w:val="0070C0"/>
        </w:rPr>
      </w:pPr>
      <w:r w:rsidRPr="006D57F5">
        <w:rPr>
          <w:color w:val="0070C0"/>
        </w:rPr>
        <w:t>Cash Register Model</w:t>
      </w:r>
    </w:p>
    <w:p w:rsidR="008F2FCB" w:rsidRPr="006D57F5" w:rsidRDefault="00D930C3">
      <w:pPr>
        <w:rPr>
          <w:color w:val="0070C0"/>
        </w:rPr>
      </w:pPr>
      <w:r w:rsidRPr="006D57F5">
        <w:rPr>
          <w:color w:val="0070C0"/>
        </w:rPr>
        <w:t>elementi a(i) su inkrementi A[j] i tijekom vremena različiti elementi a(i) mogu povećati vrijednost istog elementa A[j]</w:t>
      </w:r>
    </w:p>
    <w:p w:rsidR="008F2FCB" w:rsidRPr="006D57F5" w:rsidRDefault="00D930C3" w:rsidP="004A2A3E">
      <w:pPr>
        <w:numPr>
          <w:ilvl w:val="0"/>
          <w:numId w:val="78"/>
        </w:numPr>
        <w:ind w:hanging="360"/>
        <w:contextualSpacing/>
        <w:rPr>
          <w:color w:val="0070C0"/>
        </w:rPr>
      </w:pPr>
      <w:r w:rsidRPr="006D57F5">
        <w:rPr>
          <w:color w:val="0070C0"/>
        </w:rPr>
        <w:t>TurnStile Model</w:t>
      </w:r>
    </w:p>
    <w:p w:rsidR="008F2FCB" w:rsidRPr="006D57F5" w:rsidRDefault="00D930C3">
      <w:pPr>
        <w:rPr>
          <w:color w:val="0070C0"/>
        </w:rPr>
      </w:pPr>
      <w:r w:rsidRPr="006D57F5">
        <w:rPr>
          <w:color w:val="0070C0"/>
        </w:rPr>
        <w:t>elementi a(i) su ažuriranja elemenata A[j] i tijekom vremena različiti elementi a(i) mogu povećati ili smanjiti vrijednost istog elementa A[j] (koristi se za promatranje potpuno dinamičnih pojmova; najopćenitiji model)</w:t>
      </w:r>
    </w:p>
    <w:p w:rsidR="008F2FCB" w:rsidRDefault="00D930C3" w:rsidP="004A2A3E">
      <w:pPr>
        <w:numPr>
          <w:ilvl w:val="0"/>
          <w:numId w:val="54"/>
        </w:numPr>
        <w:ind w:hanging="360"/>
        <w:contextualSpacing/>
        <w:rPr>
          <w:b/>
        </w:rPr>
      </w:pPr>
      <w:r>
        <w:rPr>
          <w:b/>
        </w:rPr>
        <w:t>Usporedi SUBP i SUTP</w:t>
      </w:r>
    </w:p>
    <w:p w:rsidR="008F2FCB" w:rsidRDefault="008F2FC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F2FCB">
        <w:tc>
          <w:tcPr>
            <w:tcW w:w="4680" w:type="dxa"/>
            <w:tcMar>
              <w:top w:w="100" w:type="dxa"/>
              <w:left w:w="100" w:type="dxa"/>
              <w:bottom w:w="100" w:type="dxa"/>
              <w:right w:w="100" w:type="dxa"/>
            </w:tcMar>
          </w:tcPr>
          <w:p w:rsidR="008F2FCB" w:rsidRDefault="00D930C3">
            <w:pPr>
              <w:widowControl w:val="0"/>
              <w:spacing w:after="0" w:line="240" w:lineRule="auto"/>
            </w:pPr>
            <w:r>
              <w:rPr>
                <w:b/>
              </w:rPr>
              <w:t>SUBP</w:t>
            </w:r>
          </w:p>
        </w:tc>
        <w:tc>
          <w:tcPr>
            <w:tcW w:w="4680" w:type="dxa"/>
            <w:tcMar>
              <w:top w:w="100" w:type="dxa"/>
              <w:left w:w="100" w:type="dxa"/>
              <w:bottom w:w="100" w:type="dxa"/>
              <w:right w:w="100" w:type="dxa"/>
            </w:tcMar>
          </w:tcPr>
          <w:p w:rsidR="008F2FCB" w:rsidRDefault="00D930C3">
            <w:pPr>
              <w:widowControl w:val="0"/>
              <w:spacing w:after="0" w:line="240" w:lineRule="auto"/>
            </w:pPr>
            <w:r>
              <w:rPr>
                <w:b/>
              </w:rPr>
              <w:t>SUTP</w:t>
            </w:r>
          </w:p>
        </w:tc>
      </w:tr>
      <w:tr w:rsidR="008F2FCB">
        <w:tc>
          <w:tcPr>
            <w:tcW w:w="4680" w:type="dxa"/>
            <w:tcMar>
              <w:top w:w="100" w:type="dxa"/>
              <w:left w:w="100" w:type="dxa"/>
              <w:bottom w:w="100" w:type="dxa"/>
              <w:right w:w="100" w:type="dxa"/>
            </w:tcMar>
          </w:tcPr>
          <w:p w:rsidR="008F2FCB" w:rsidRPr="006D57F5" w:rsidRDefault="00D930C3">
            <w:pPr>
              <w:widowControl w:val="0"/>
              <w:spacing w:after="0" w:line="240" w:lineRule="auto"/>
              <w:rPr>
                <w:color w:val="0070C0"/>
              </w:rPr>
            </w:pPr>
            <w:r w:rsidRPr="006D57F5">
              <w:rPr>
                <w:b/>
                <w:color w:val="0070C0"/>
              </w:rPr>
              <w:t>pohranjeni skup relativno statičkih zapisa</w:t>
            </w:r>
          </w:p>
        </w:tc>
        <w:tc>
          <w:tcPr>
            <w:tcW w:w="4680" w:type="dxa"/>
            <w:tcMar>
              <w:top w:w="100" w:type="dxa"/>
              <w:left w:w="100" w:type="dxa"/>
              <w:bottom w:w="100" w:type="dxa"/>
              <w:right w:w="100" w:type="dxa"/>
            </w:tcMar>
          </w:tcPr>
          <w:p w:rsidR="008F2FCB" w:rsidRPr="006D57F5" w:rsidRDefault="00D930C3">
            <w:pPr>
              <w:widowControl w:val="0"/>
              <w:spacing w:after="0" w:line="240" w:lineRule="auto"/>
              <w:rPr>
                <w:color w:val="0070C0"/>
              </w:rPr>
            </w:pPr>
            <w:r w:rsidRPr="006D57F5">
              <w:rPr>
                <w:b/>
                <w:color w:val="0070C0"/>
              </w:rPr>
              <w:t>podrška za on-line analizu brzo mijenjajućih tokova podataka</w:t>
            </w:r>
          </w:p>
        </w:tc>
      </w:tr>
      <w:tr w:rsidR="008F2FCB">
        <w:tc>
          <w:tcPr>
            <w:tcW w:w="4680" w:type="dxa"/>
            <w:tcMar>
              <w:top w:w="100" w:type="dxa"/>
              <w:left w:w="100" w:type="dxa"/>
              <w:bottom w:w="100" w:type="dxa"/>
              <w:right w:w="100" w:type="dxa"/>
            </w:tcMar>
          </w:tcPr>
          <w:p w:rsidR="008F2FCB" w:rsidRPr="006D57F5" w:rsidRDefault="00D930C3">
            <w:pPr>
              <w:widowControl w:val="0"/>
              <w:spacing w:after="0" w:line="240" w:lineRule="auto"/>
              <w:rPr>
                <w:color w:val="0070C0"/>
              </w:rPr>
            </w:pPr>
            <w:r w:rsidRPr="006D57F5">
              <w:rPr>
                <w:b/>
                <w:color w:val="0070C0"/>
              </w:rPr>
              <w:t>dobar za aplikacije koje zahtijevaju perzistentan spremnik podataka i kompleksne upite</w:t>
            </w:r>
          </w:p>
        </w:tc>
        <w:tc>
          <w:tcPr>
            <w:tcW w:w="4680" w:type="dxa"/>
            <w:tcMar>
              <w:top w:w="100" w:type="dxa"/>
              <w:left w:w="100" w:type="dxa"/>
              <w:bottom w:w="100" w:type="dxa"/>
              <w:right w:w="100" w:type="dxa"/>
            </w:tcMar>
          </w:tcPr>
          <w:p w:rsidR="008F2FCB" w:rsidRPr="006D57F5" w:rsidRDefault="00D930C3">
            <w:pPr>
              <w:widowControl w:val="0"/>
              <w:spacing w:after="0" w:line="240" w:lineRule="auto"/>
              <w:rPr>
                <w:color w:val="0070C0"/>
              </w:rPr>
            </w:pPr>
            <w:r w:rsidRPr="006D57F5">
              <w:rPr>
                <w:b/>
                <w:color w:val="0070C0"/>
              </w:rPr>
              <w:t>tok podataka - stvarnovremenski, uređeni slijed elemenata, prevelik da se pohrani u potpunosti, potencijalno neograničen</w:t>
            </w:r>
          </w:p>
        </w:tc>
      </w:tr>
      <w:tr w:rsidR="008F2FCB">
        <w:tc>
          <w:tcPr>
            <w:tcW w:w="4680" w:type="dxa"/>
            <w:tcMar>
              <w:top w:w="100" w:type="dxa"/>
              <w:left w:w="100" w:type="dxa"/>
              <w:bottom w:w="100" w:type="dxa"/>
              <w:right w:w="100" w:type="dxa"/>
            </w:tcMar>
          </w:tcPr>
          <w:p w:rsidR="008F2FCB" w:rsidRPr="006D57F5" w:rsidRDefault="008F2FCB">
            <w:pPr>
              <w:widowControl w:val="0"/>
              <w:spacing w:after="0" w:line="240" w:lineRule="auto"/>
              <w:rPr>
                <w:color w:val="0070C0"/>
              </w:rPr>
            </w:pPr>
          </w:p>
        </w:tc>
        <w:tc>
          <w:tcPr>
            <w:tcW w:w="4680" w:type="dxa"/>
            <w:tcMar>
              <w:top w:w="100" w:type="dxa"/>
              <w:left w:w="100" w:type="dxa"/>
              <w:bottom w:w="100" w:type="dxa"/>
              <w:right w:w="100" w:type="dxa"/>
            </w:tcMar>
          </w:tcPr>
          <w:p w:rsidR="008F2FCB" w:rsidRPr="006D57F5" w:rsidRDefault="00D930C3">
            <w:pPr>
              <w:widowControl w:val="0"/>
              <w:spacing w:after="0" w:line="240" w:lineRule="auto"/>
              <w:rPr>
                <w:color w:val="0070C0"/>
              </w:rPr>
            </w:pPr>
            <w:r w:rsidRPr="006D57F5">
              <w:rPr>
                <w:b/>
                <w:color w:val="0070C0"/>
              </w:rPr>
              <w:t>kontinuirani upiti</w:t>
            </w:r>
          </w:p>
        </w:tc>
      </w:tr>
    </w:tbl>
    <w:p w:rsidR="008F2FCB" w:rsidRDefault="008F2FCB"/>
    <w:p w:rsidR="008F2FCB" w:rsidRDefault="00D930C3" w:rsidP="004A2A3E">
      <w:pPr>
        <w:numPr>
          <w:ilvl w:val="0"/>
          <w:numId w:val="54"/>
        </w:numPr>
        <w:ind w:hanging="360"/>
        <w:contextualSpacing/>
        <w:rPr>
          <w:b/>
        </w:rPr>
      </w:pPr>
      <w:r>
        <w:rPr>
          <w:b/>
        </w:rPr>
        <w:t>Nacrtaj dijagram općenite arhitekture SUTP</w:t>
      </w:r>
    </w:p>
    <w:p w:rsidR="008F2FCB" w:rsidRDefault="00D930C3">
      <w:pPr>
        <w:jc w:val="center"/>
      </w:pPr>
      <w:r>
        <w:rPr>
          <w:noProof/>
        </w:rPr>
        <w:lastRenderedPageBreak/>
        <w:drawing>
          <wp:inline distT="114300" distB="114300" distL="114300" distR="114300">
            <wp:extent cx="4657725" cy="2943225"/>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4657725" cy="2943225"/>
                    </a:xfrm>
                    <a:prstGeom prst="rect">
                      <a:avLst/>
                    </a:prstGeom>
                    <a:ln/>
                  </pic:spPr>
                </pic:pic>
              </a:graphicData>
            </a:graphic>
          </wp:inline>
        </w:drawing>
      </w:r>
    </w:p>
    <w:p w:rsidR="008F2FCB" w:rsidRDefault="00D930C3" w:rsidP="004A2A3E">
      <w:pPr>
        <w:numPr>
          <w:ilvl w:val="0"/>
          <w:numId w:val="54"/>
        </w:numPr>
        <w:ind w:hanging="360"/>
        <w:contextualSpacing/>
        <w:rPr>
          <w:b/>
        </w:rPr>
      </w:pPr>
      <w:r>
        <w:rPr>
          <w:b/>
        </w:rPr>
        <w:t>Koji su aplikacijski zahtjevi na SUTP?</w:t>
      </w:r>
    </w:p>
    <w:p w:rsidR="008F2FCB" w:rsidRPr="006D57F5" w:rsidRDefault="00D930C3" w:rsidP="004A2A3E">
      <w:pPr>
        <w:numPr>
          <w:ilvl w:val="0"/>
          <w:numId w:val="82"/>
        </w:numPr>
        <w:ind w:hanging="360"/>
        <w:contextualSpacing/>
        <w:rPr>
          <w:color w:val="0070C0"/>
        </w:rPr>
      </w:pPr>
      <w:r w:rsidRPr="006D57F5">
        <w:rPr>
          <w:color w:val="0070C0"/>
        </w:rPr>
        <w:t>model podataka i semantika upita (operacije temeljene na vremenu i redoslijedu)</w:t>
      </w:r>
    </w:p>
    <w:p w:rsidR="008F2FCB" w:rsidRPr="006D57F5" w:rsidRDefault="00D930C3" w:rsidP="004A2A3E">
      <w:pPr>
        <w:numPr>
          <w:ilvl w:val="1"/>
          <w:numId w:val="82"/>
        </w:numPr>
        <w:ind w:hanging="360"/>
        <w:contextualSpacing/>
        <w:rPr>
          <w:color w:val="0070C0"/>
        </w:rPr>
      </w:pPr>
      <w:r w:rsidRPr="006D57F5">
        <w:rPr>
          <w:color w:val="0070C0"/>
        </w:rPr>
        <w:t>selekcija</w:t>
      </w:r>
    </w:p>
    <w:p w:rsidR="008F2FCB" w:rsidRPr="006D57F5" w:rsidRDefault="00D930C3" w:rsidP="004A2A3E">
      <w:pPr>
        <w:numPr>
          <w:ilvl w:val="1"/>
          <w:numId w:val="82"/>
        </w:numPr>
        <w:ind w:hanging="360"/>
        <w:contextualSpacing/>
        <w:rPr>
          <w:color w:val="0070C0"/>
        </w:rPr>
      </w:pPr>
      <w:r w:rsidRPr="006D57F5">
        <w:rPr>
          <w:color w:val="0070C0"/>
        </w:rPr>
        <w:t>ugniježđena agregacija</w:t>
      </w:r>
    </w:p>
    <w:p w:rsidR="008F2FCB" w:rsidRPr="006D57F5" w:rsidRDefault="00D930C3" w:rsidP="004A2A3E">
      <w:pPr>
        <w:numPr>
          <w:ilvl w:val="1"/>
          <w:numId w:val="82"/>
        </w:numPr>
        <w:ind w:hanging="360"/>
        <w:contextualSpacing/>
        <w:rPr>
          <w:color w:val="0070C0"/>
        </w:rPr>
      </w:pPr>
      <w:r w:rsidRPr="006D57F5">
        <w:rPr>
          <w:color w:val="0070C0"/>
        </w:rPr>
        <w:t>multipleksiranje i demultipleksiranje</w:t>
      </w:r>
    </w:p>
    <w:p w:rsidR="008F2FCB" w:rsidRPr="006D57F5" w:rsidRDefault="00D930C3" w:rsidP="004A2A3E">
      <w:pPr>
        <w:numPr>
          <w:ilvl w:val="1"/>
          <w:numId w:val="82"/>
        </w:numPr>
        <w:ind w:hanging="360"/>
        <w:contextualSpacing/>
        <w:rPr>
          <w:color w:val="0070C0"/>
        </w:rPr>
      </w:pPr>
      <w:r w:rsidRPr="006D57F5">
        <w:rPr>
          <w:color w:val="0070C0"/>
        </w:rPr>
        <w:t>upiti za pronalazak frekventnih elemenata</w:t>
      </w:r>
    </w:p>
    <w:p w:rsidR="008F2FCB" w:rsidRPr="006D57F5" w:rsidRDefault="00D930C3" w:rsidP="004A2A3E">
      <w:pPr>
        <w:numPr>
          <w:ilvl w:val="1"/>
          <w:numId w:val="82"/>
        </w:numPr>
        <w:ind w:hanging="360"/>
        <w:contextualSpacing/>
        <w:rPr>
          <w:color w:val="0070C0"/>
        </w:rPr>
      </w:pPr>
      <w:r w:rsidRPr="006D57F5">
        <w:rPr>
          <w:color w:val="0070C0"/>
        </w:rPr>
        <w:t>spajanja</w:t>
      </w:r>
    </w:p>
    <w:p w:rsidR="008F2FCB" w:rsidRPr="006D57F5" w:rsidRDefault="00D930C3" w:rsidP="004A2A3E">
      <w:pPr>
        <w:numPr>
          <w:ilvl w:val="1"/>
          <w:numId w:val="82"/>
        </w:numPr>
        <w:ind w:hanging="360"/>
        <w:contextualSpacing/>
        <w:rPr>
          <w:color w:val="0070C0"/>
        </w:rPr>
      </w:pPr>
      <w:r w:rsidRPr="006D57F5">
        <w:rPr>
          <w:color w:val="0070C0"/>
        </w:rPr>
        <w:t>upiti temeljeni na vremenskim prozorima</w:t>
      </w:r>
    </w:p>
    <w:p w:rsidR="008F2FCB" w:rsidRPr="006D57F5" w:rsidRDefault="00D930C3" w:rsidP="004A2A3E">
      <w:pPr>
        <w:numPr>
          <w:ilvl w:val="0"/>
          <w:numId w:val="82"/>
        </w:numPr>
        <w:ind w:hanging="360"/>
        <w:contextualSpacing/>
        <w:rPr>
          <w:color w:val="0070C0"/>
        </w:rPr>
      </w:pPr>
      <w:r w:rsidRPr="006D57F5">
        <w:rPr>
          <w:color w:val="0070C0"/>
        </w:rPr>
        <w:t>obrada upita (neblokirajući operatori, jednoprolazni algoritmi)</w:t>
      </w:r>
    </w:p>
    <w:p w:rsidR="008F2FCB" w:rsidRPr="006D57F5" w:rsidRDefault="00D930C3" w:rsidP="004A2A3E">
      <w:pPr>
        <w:numPr>
          <w:ilvl w:val="0"/>
          <w:numId w:val="82"/>
        </w:numPr>
        <w:ind w:hanging="360"/>
        <w:contextualSpacing/>
        <w:rPr>
          <w:color w:val="0070C0"/>
        </w:rPr>
      </w:pPr>
      <w:r w:rsidRPr="006D57F5">
        <w:rPr>
          <w:color w:val="0070C0"/>
        </w:rPr>
        <w:t>redukcija podataka (sumarne strukture za aproksimaciju)</w:t>
      </w:r>
    </w:p>
    <w:p w:rsidR="008F2FCB" w:rsidRPr="006D57F5" w:rsidRDefault="00D930C3" w:rsidP="004A2A3E">
      <w:pPr>
        <w:numPr>
          <w:ilvl w:val="0"/>
          <w:numId w:val="82"/>
        </w:numPr>
        <w:ind w:hanging="360"/>
        <w:contextualSpacing/>
        <w:rPr>
          <w:color w:val="0070C0"/>
        </w:rPr>
      </w:pPr>
      <w:r w:rsidRPr="006D57F5">
        <w:rPr>
          <w:color w:val="0070C0"/>
        </w:rPr>
        <w:t>stvarnovremenski odziv</w:t>
      </w:r>
    </w:p>
    <w:p w:rsidR="008F2FCB" w:rsidRPr="006D57F5" w:rsidRDefault="00D930C3" w:rsidP="004A2A3E">
      <w:pPr>
        <w:numPr>
          <w:ilvl w:val="0"/>
          <w:numId w:val="82"/>
        </w:numPr>
        <w:ind w:hanging="360"/>
        <w:contextualSpacing/>
        <w:rPr>
          <w:color w:val="0070C0"/>
        </w:rPr>
      </w:pPr>
      <w:r w:rsidRPr="006D57F5">
        <w:rPr>
          <w:color w:val="0070C0"/>
        </w:rPr>
        <w:t>kontinuirani upiti (varijabilna stanja sustava)</w:t>
      </w:r>
    </w:p>
    <w:p w:rsidR="008F2FCB" w:rsidRPr="006D57F5" w:rsidRDefault="00D930C3" w:rsidP="004A2A3E">
      <w:pPr>
        <w:numPr>
          <w:ilvl w:val="0"/>
          <w:numId w:val="82"/>
        </w:numPr>
        <w:ind w:hanging="360"/>
        <w:contextualSpacing/>
        <w:rPr>
          <w:color w:val="0070C0"/>
        </w:rPr>
      </w:pPr>
      <w:r w:rsidRPr="006D57F5">
        <w:rPr>
          <w:color w:val="0070C0"/>
        </w:rPr>
        <w:t>skalabilnost (raspodijeljeno izvršavanje velikog broja kontinuiranih upita, nadgledanje/obrada više paralelnih tokova podataka)</w:t>
      </w:r>
    </w:p>
    <w:p w:rsidR="008F2FCB" w:rsidRPr="006D57F5" w:rsidRDefault="00D930C3" w:rsidP="004A2A3E">
      <w:pPr>
        <w:numPr>
          <w:ilvl w:val="0"/>
          <w:numId w:val="82"/>
        </w:numPr>
        <w:ind w:hanging="360"/>
        <w:contextualSpacing/>
        <w:rPr>
          <w:color w:val="0070C0"/>
        </w:rPr>
      </w:pPr>
      <w:r w:rsidRPr="006D57F5">
        <w:rPr>
          <w:color w:val="0070C0"/>
        </w:rPr>
        <w:t>dubinska analiza tokova podataka</w:t>
      </w:r>
    </w:p>
    <w:p w:rsidR="008F2FCB" w:rsidRDefault="008F2FCB"/>
    <w:p w:rsidR="008F2FCB" w:rsidRDefault="00D930C3" w:rsidP="004A2A3E">
      <w:pPr>
        <w:numPr>
          <w:ilvl w:val="0"/>
          <w:numId w:val="54"/>
        </w:numPr>
        <w:ind w:hanging="360"/>
        <w:contextualSpacing/>
        <w:rPr>
          <w:b/>
        </w:rPr>
      </w:pPr>
      <w:r>
        <w:rPr>
          <w:b/>
        </w:rPr>
        <w:t>Kako se modelira vrijeme u SUTP?</w:t>
      </w:r>
    </w:p>
    <w:p w:rsidR="008F2FCB" w:rsidRPr="006D57F5" w:rsidRDefault="00D930C3">
      <w:pPr>
        <w:rPr>
          <w:b/>
          <w:color w:val="0070C0"/>
        </w:rPr>
      </w:pPr>
      <w:r w:rsidRPr="006D57F5">
        <w:rPr>
          <w:b/>
          <w:color w:val="0070C0"/>
        </w:rPr>
        <w:t>eksplicitne vremenske oznake:</w:t>
      </w:r>
    </w:p>
    <w:p w:rsidR="008F2FCB" w:rsidRPr="006D57F5" w:rsidRDefault="00D930C3">
      <w:pPr>
        <w:numPr>
          <w:ilvl w:val="0"/>
          <w:numId w:val="2"/>
        </w:numPr>
        <w:ind w:hanging="360"/>
        <w:contextualSpacing/>
        <w:rPr>
          <w:color w:val="0070C0"/>
        </w:rPr>
      </w:pPr>
      <w:r w:rsidRPr="006D57F5">
        <w:rPr>
          <w:color w:val="0070C0"/>
        </w:rPr>
        <w:t>zapisane na izvoru podataka; modeliraju događaj iz stvarnog svijeta reprezentiran n-torkom</w:t>
      </w:r>
    </w:p>
    <w:p w:rsidR="008F2FCB" w:rsidRPr="006D57F5" w:rsidRDefault="00D930C3">
      <w:pPr>
        <w:numPr>
          <w:ilvl w:val="0"/>
          <w:numId w:val="2"/>
        </w:numPr>
        <w:ind w:hanging="360"/>
        <w:contextualSpacing/>
        <w:rPr>
          <w:color w:val="0070C0"/>
        </w:rPr>
      </w:pPr>
      <w:r w:rsidRPr="006D57F5">
        <w:rPr>
          <w:color w:val="0070C0"/>
        </w:rPr>
        <w:t>vrijeme valjanosti</w:t>
      </w:r>
    </w:p>
    <w:p w:rsidR="008F2FCB" w:rsidRPr="006D57F5" w:rsidRDefault="00D930C3">
      <w:pPr>
        <w:rPr>
          <w:b/>
          <w:color w:val="0070C0"/>
        </w:rPr>
      </w:pPr>
      <w:r w:rsidRPr="006D57F5">
        <w:rPr>
          <w:b/>
          <w:color w:val="0070C0"/>
        </w:rPr>
        <w:t>implicitne vremenske oznake</w:t>
      </w:r>
    </w:p>
    <w:p w:rsidR="008F2FCB" w:rsidRPr="006D57F5" w:rsidRDefault="00D930C3" w:rsidP="004A2A3E">
      <w:pPr>
        <w:numPr>
          <w:ilvl w:val="0"/>
          <w:numId w:val="35"/>
        </w:numPr>
        <w:ind w:hanging="360"/>
        <w:contextualSpacing/>
        <w:rPr>
          <w:color w:val="0070C0"/>
        </w:rPr>
      </w:pPr>
      <w:r w:rsidRPr="006D57F5">
        <w:rPr>
          <w:color w:val="0070C0"/>
        </w:rPr>
        <w:t>definiraju se kao zaseban atribut definiran u okviru SUTP</w:t>
      </w:r>
    </w:p>
    <w:p w:rsidR="008F2FCB" w:rsidRPr="006D57F5" w:rsidRDefault="00D930C3" w:rsidP="004A2A3E">
      <w:pPr>
        <w:numPr>
          <w:ilvl w:val="0"/>
          <w:numId w:val="35"/>
        </w:numPr>
        <w:ind w:hanging="360"/>
        <w:contextualSpacing/>
        <w:rPr>
          <w:color w:val="0070C0"/>
        </w:rPr>
      </w:pPr>
      <w:r w:rsidRPr="006D57F5">
        <w:rPr>
          <w:color w:val="0070C0"/>
        </w:rPr>
        <w:t>vrijeme primitka podatka</w:t>
      </w:r>
    </w:p>
    <w:p w:rsidR="008F2FCB" w:rsidRPr="006D57F5" w:rsidRDefault="00D930C3" w:rsidP="004A2A3E">
      <w:pPr>
        <w:numPr>
          <w:ilvl w:val="0"/>
          <w:numId w:val="35"/>
        </w:numPr>
        <w:ind w:hanging="360"/>
        <w:contextualSpacing/>
        <w:rPr>
          <w:color w:val="0070C0"/>
        </w:rPr>
      </w:pPr>
      <w:r w:rsidRPr="006D57F5">
        <w:rPr>
          <w:color w:val="0070C0"/>
        </w:rPr>
        <w:t>transakcijsko vrijeme</w:t>
      </w:r>
    </w:p>
    <w:p w:rsidR="008F2FCB" w:rsidRPr="006D57F5" w:rsidRDefault="00D930C3" w:rsidP="004A2A3E">
      <w:pPr>
        <w:numPr>
          <w:ilvl w:val="0"/>
          <w:numId w:val="35"/>
        </w:numPr>
        <w:ind w:hanging="360"/>
        <w:contextualSpacing/>
        <w:rPr>
          <w:color w:val="0070C0"/>
        </w:rPr>
      </w:pPr>
      <w:r w:rsidRPr="006D57F5">
        <w:rPr>
          <w:color w:val="0070C0"/>
        </w:rPr>
        <w:t>omogućuju upite temeljene na redoslijedu i vremenskim prozorima</w:t>
      </w:r>
    </w:p>
    <w:p w:rsidR="008F2FCB" w:rsidRDefault="008F2FCB"/>
    <w:p w:rsidR="008F2FCB" w:rsidRDefault="00D930C3" w:rsidP="004A2A3E">
      <w:pPr>
        <w:numPr>
          <w:ilvl w:val="0"/>
          <w:numId w:val="54"/>
        </w:numPr>
        <w:ind w:hanging="360"/>
        <w:contextualSpacing/>
        <w:rPr>
          <w:b/>
        </w:rPr>
      </w:pPr>
      <w:r>
        <w:rPr>
          <w:b/>
        </w:rPr>
        <w:t>Što su interpunkcije?</w:t>
      </w:r>
    </w:p>
    <w:p w:rsidR="008F2FCB" w:rsidRPr="006D57F5" w:rsidRDefault="00D930C3" w:rsidP="004A2A3E">
      <w:pPr>
        <w:numPr>
          <w:ilvl w:val="0"/>
          <w:numId w:val="83"/>
        </w:numPr>
        <w:ind w:hanging="360"/>
        <w:contextualSpacing/>
        <w:rPr>
          <w:color w:val="0070C0"/>
        </w:rPr>
      </w:pPr>
      <w:r w:rsidRPr="006D57F5">
        <w:rPr>
          <w:color w:val="0070C0"/>
        </w:rPr>
        <w:t>u toku podataka označavaju kraj podskupa podataka (razdvajaju pojedine elemente n-torke)</w:t>
      </w:r>
    </w:p>
    <w:p w:rsidR="008F2FCB" w:rsidRPr="006D57F5" w:rsidRDefault="00D930C3" w:rsidP="004A2A3E">
      <w:pPr>
        <w:numPr>
          <w:ilvl w:val="0"/>
          <w:numId w:val="83"/>
        </w:numPr>
        <w:ind w:hanging="360"/>
        <w:contextualSpacing/>
        <w:rPr>
          <w:color w:val="0070C0"/>
        </w:rPr>
      </w:pPr>
      <w:r w:rsidRPr="006D57F5">
        <w:rPr>
          <w:color w:val="0070C0"/>
        </w:rPr>
        <w:t>odblokiravaju blokirajuće operatore</w:t>
      </w:r>
    </w:p>
    <w:p w:rsidR="008F2FCB" w:rsidRPr="006D57F5" w:rsidRDefault="00D930C3" w:rsidP="004A2A3E">
      <w:pPr>
        <w:numPr>
          <w:ilvl w:val="0"/>
          <w:numId w:val="83"/>
        </w:numPr>
        <w:ind w:hanging="360"/>
        <w:contextualSpacing/>
        <w:rPr>
          <w:color w:val="0070C0"/>
        </w:rPr>
      </w:pPr>
      <w:r w:rsidRPr="006D57F5">
        <w:rPr>
          <w:color w:val="0070C0"/>
        </w:rPr>
        <w:t>smanjuju broj stanja za operatore ovisne o stanju</w:t>
      </w:r>
    </w:p>
    <w:p w:rsidR="008F2FCB" w:rsidRPr="006D57F5" w:rsidRDefault="00D930C3" w:rsidP="004A2A3E">
      <w:pPr>
        <w:numPr>
          <w:ilvl w:val="0"/>
          <w:numId w:val="83"/>
        </w:numPr>
        <w:ind w:hanging="360"/>
        <w:contextualSpacing/>
        <w:rPr>
          <w:color w:val="0070C0"/>
        </w:rPr>
      </w:pPr>
      <w:r w:rsidRPr="006D57F5">
        <w:rPr>
          <w:color w:val="0070C0"/>
        </w:rPr>
        <w:lastRenderedPageBreak/>
        <w:t>održavaju redoslijed</w:t>
      </w:r>
    </w:p>
    <w:p w:rsidR="008F2FCB" w:rsidRPr="006D57F5" w:rsidRDefault="00D930C3" w:rsidP="004A2A3E">
      <w:pPr>
        <w:numPr>
          <w:ilvl w:val="0"/>
          <w:numId w:val="83"/>
        </w:numPr>
        <w:ind w:hanging="360"/>
        <w:contextualSpacing/>
        <w:rPr>
          <w:color w:val="0070C0"/>
        </w:rPr>
      </w:pPr>
      <w:r w:rsidRPr="006D57F5">
        <w:rPr>
          <w:color w:val="0070C0"/>
        </w:rPr>
        <w:t>dozvoljavaju narušavanje redoslijeda (razgraničavaju podskupove)</w:t>
      </w:r>
    </w:p>
    <w:p w:rsidR="008F2FCB" w:rsidRDefault="008F2FCB"/>
    <w:p w:rsidR="008F2FCB" w:rsidRDefault="00D930C3" w:rsidP="004A2A3E">
      <w:pPr>
        <w:numPr>
          <w:ilvl w:val="0"/>
          <w:numId w:val="54"/>
        </w:numPr>
        <w:ind w:hanging="360"/>
        <w:contextualSpacing/>
        <w:rPr>
          <w:b/>
        </w:rPr>
      </w:pPr>
      <w:r>
        <w:rPr>
          <w:b/>
        </w:rPr>
        <w:t>Kakvi su zahtjevi na upite SUTP-a? Koje su paradigme?</w:t>
      </w:r>
    </w:p>
    <w:p w:rsidR="008F2FCB" w:rsidRPr="006D57F5" w:rsidRDefault="00D930C3" w:rsidP="004A2A3E">
      <w:pPr>
        <w:numPr>
          <w:ilvl w:val="0"/>
          <w:numId w:val="53"/>
        </w:numPr>
        <w:ind w:hanging="360"/>
        <w:contextualSpacing/>
        <w:rPr>
          <w:color w:val="0070C0"/>
        </w:rPr>
      </w:pPr>
      <w:r w:rsidRPr="006D57F5">
        <w:rPr>
          <w:color w:val="0070C0"/>
        </w:rPr>
        <w:t>kontinuirani (perzistentni) upiti, prilagodljivi upitni operatori i plan izvršavanja</w:t>
      </w:r>
    </w:p>
    <w:p w:rsidR="008F2FCB" w:rsidRPr="006D57F5" w:rsidRDefault="00D930C3" w:rsidP="004A2A3E">
      <w:pPr>
        <w:numPr>
          <w:ilvl w:val="0"/>
          <w:numId w:val="53"/>
        </w:numPr>
        <w:ind w:hanging="360"/>
        <w:contextualSpacing/>
        <w:rPr>
          <w:color w:val="0070C0"/>
        </w:rPr>
      </w:pPr>
      <w:r w:rsidRPr="006D57F5">
        <w:rPr>
          <w:color w:val="0070C0"/>
        </w:rPr>
        <w:t>aproksimativni rezultati upita</w:t>
      </w:r>
    </w:p>
    <w:p w:rsidR="008F2FCB" w:rsidRPr="006D57F5" w:rsidRDefault="00D930C3" w:rsidP="004A2A3E">
      <w:pPr>
        <w:numPr>
          <w:ilvl w:val="0"/>
          <w:numId w:val="53"/>
        </w:numPr>
        <w:ind w:hanging="360"/>
        <w:contextualSpacing/>
        <w:rPr>
          <w:color w:val="0070C0"/>
        </w:rPr>
      </w:pPr>
      <w:r w:rsidRPr="006D57F5">
        <w:rPr>
          <w:color w:val="0070C0"/>
        </w:rPr>
        <w:t>grupno procesiranje podataka</w:t>
      </w:r>
    </w:p>
    <w:p w:rsidR="008F2FCB" w:rsidRPr="006D57F5" w:rsidRDefault="00D930C3" w:rsidP="004A2A3E">
      <w:pPr>
        <w:numPr>
          <w:ilvl w:val="0"/>
          <w:numId w:val="53"/>
        </w:numPr>
        <w:ind w:hanging="360"/>
        <w:contextualSpacing/>
        <w:rPr>
          <w:color w:val="0070C0"/>
        </w:rPr>
      </w:pPr>
      <w:r w:rsidRPr="006D57F5">
        <w:rPr>
          <w:color w:val="0070C0"/>
        </w:rPr>
        <w:t>redukcija podataka (uzorkovanje, sažetci, skice, histogrami, wavelets</w:t>
      </w:r>
    </w:p>
    <w:p w:rsidR="008F2FCB" w:rsidRPr="006D57F5" w:rsidRDefault="00D930C3">
      <w:pPr>
        <w:rPr>
          <w:color w:val="0070C0"/>
        </w:rPr>
      </w:pPr>
      <w:r w:rsidRPr="006D57F5">
        <w:rPr>
          <w:color w:val="0070C0"/>
        </w:rPr>
        <w:t>paradigme:</w:t>
      </w:r>
    </w:p>
    <w:p w:rsidR="008F2FCB" w:rsidRPr="006D57F5" w:rsidRDefault="00D930C3" w:rsidP="004A2A3E">
      <w:pPr>
        <w:numPr>
          <w:ilvl w:val="0"/>
          <w:numId w:val="92"/>
        </w:numPr>
        <w:ind w:hanging="360"/>
        <w:contextualSpacing/>
        <w:rPr>
          <w:color w:val="0070C0"/>
        </w:rPr>
      </w:pPr>
      <w:r w:rsidRPr="006D57F5">
        <w:rPr>
          <w:color w:val="0070C0"/>
        </w:rPr>
        <w:t>relacijska</w:t>
      </w:r>
    </w:p>
    <w:p w:rsidR="008F2FCB" w:rsidRPr="006D57F5" w:rsidRDefault="00D930C3" w:rsidP="004A2A3E">
      <w:pPr>
        <w:numPr>
          <w:ilvl w:val="0"/>
          <w:numId w:val="92"/>
        </w:numPr>
        <w:ind w:hanging="360"/>
        <w:contextualSpacing/>
        <w:rPr>
          <w:color w:val="0070C0"/>
        </w:rPr>
      </w:pPr>
      <w:r w:rsidRPr="006D57F5">
        <w:rPr>
          <w:color w:val="0070C0"/>
        </w:rPr>
        <w:t>objektna</w:t>
      </w:r>
    </w:p>
    <w:p w:rsidR="008F2FCB" w:rsidRPr="006D57F5" w:rsidRDefault="00D930C3" w:rsidP="004A2A3E">
      <w:pPr>
        <w:numPr>
          <w:ilvl w:val="0"/>
          <w:numId w:val="92"/>
        </w:numPr>
        <w:ind w:hanging="360"/>
        <w:contextualSpacing/>
        <w:rPr>
          <w:color w:val="0070C0"/>
        </w:rPr>
      </w:pPr>
      <w:r w:rsidRPr="006D57F5">
        <w:rPr>
          <w:color w:val="0070C0"/>
        </w:rPr>
        <w:t>proceduralna</w:t>
      </w:r>
    </w:p>
    <w:p w:rsidR="008F2FCB" w:rsidRDefault="008F2FCB"/>
    <w:p w:rsidR="008F2FCB" w:rsidRDefault="00D930C3" w:rsidP="004A2A3E">
      <w:pPr>
        <w:numPr>
          <w:ilvl w:val="0"/>
          <w:numId w:val="54"/>
        </w:numPr>
        <w:ind w:hanging="360"/>
        <w:contextualSpacing/>
        <w:rPr>
          <w:b/>
        </w:rPr>
      </w:pPr>
      <w:r>
        <w:rPr>
          <w:b/>
        </w:rPr>
        <w:t xml:space="preserve"> Obrada upita?</w:t>
      </w:r>
    </w:p>
    <w:p w:rsidR="008F2FCB" w:rsidRPr="006D57F5" w:rsidRDefault="00D930C3">
      <w:pPr>
        <w:numPr>
          <w:ilvl w:val="0"/>
          <w:numId w:val="17"/>
        </w:numPr>
        <w:ind w:hanging="360"/>
        <w:contextualSpacing/>
        <w:rPr>
          <w:color w:val="0070C0"/>
        </w:rPr>
      </w:pPr>
      <w:r w:rsidRPr="006D57F5">
        <w:rPr>
          <w:color w:val="0070C0"/>
        </w:rPr>
        <w:t>neblokirajući operatori</w:t>
      </w:r>
    </w:p>
    <w:p w:rsidR="008F2FCB" w:rsidRPr="006D57F5" w:rsidRDefault="00D930C3">
      <w:pPr>
        <w:numPr>
          <w:ilvl w:val="0"/>
          <w:numId w:val="17"/>
        </w:numPr>
        <w:ind w:hanging="360"/>
        <w:contextualSpacing/>
        <w:rPr>
          <w:color w:val="0070C0"/>
        </w:rPr>
      </w:pPr>
      <w:r w:rsidRPr="006D57F5">
        <w:rPr>
          <w:color w:val="0070C0"/>
        </w:rPr>
        <w:t>aproksimativni algoritmi</w:t>
      </w:r>
    </w:p>
    <w:p w:rsidR="008F2FCB" w:rsidRPr="006D57F5" w:rsidRDefault="00D930C3">
      <w:pPr>
        <w:numPr>
          <w:ilvl w:val="0"/>
          <w:numId w:val="17"/>
        </w:numPr>
        <w:ind w:hanging="360"/>
        <w:contextualSpacing/>
        <w:rPr>
          <w:color w:val="0070C0"/>
        </w:rPr>
      </w:pPr>
      <w:r w:rsidRPr="006D57F5">
        <w:rPr>
          <w:color w:val="0070C0"/>
        </w:rPr>
        <w:t>algoritmi temeljeni na klizajućim prozorima</w:t>
      </w:r>
    </w:p>
    <w:p w:rsidR="008F2FCB" w:rsidRPr="006D57F5" w:rsidRDefault="00D930C3">
      <w:pPr>
        <w:numPr>
          <w:ilvl w:val="0"/>
          <w:numId w:val="17"/>
        </w:numPr>
        <w:ind w:hanging="360"/>
        <w:contextualSpacing/>
        <w:rPr>
          <w:color w:val="0070C0"/>
        </w:rPr>
      </w:pPr>
      <w:r w:rsidRPr="006D57F5">
        <w:rPr>
          <w:color w:val="0070C0"/>
        </w:rPr>
        <w:t>on-line dubinska analiza tokova podataka u jednom prolazu</w:t>
      </w:r>
    </w:p>
    <w:p w:rsidR="008F2FCB" w:rsidRDefault="008F2FCB"/>
    <w:p w:rsidR="008F2FCB" w:rsidRDefault="00D930C3" w:rsidP="004A2A3E">
      <w:pPr>
        <w:numPr>
          <w:ilvl w:val="0"/>
          <w:numId w:val="54"/>
        </w:numPr>
        <w:ind w:hanging="360"/>
        <w:contextualSpacing/>
        <w:rPr>
          <w:b/>
        </w:rPr>
      </w:pPr>
      <w:r>
        <w:rPr>
          <w:b/>
        </w:rPr>
        <w:t xml:space="preserve"> Navedi neke primjene SUTP (4)</w:t>
      </w:r>
    </w:p>
    <w:p w:rsidR="008F2FCB" w:rsidRPr="006D57F5" w:rsidRDefault="00D930C3">
      <w:pPr>
        <w:numPr>
          <w:ilvl w:val="0"/>
          <w:numId w:val="7"/>
        </w:numPr>
        <w:ind w:hanging="360"/>
        <w:contextualSpacing/>
        <w:rPr>
          <w:color w:val="0070C0"/>
        </w:rPr>
      </w:pPr>
      <w:r w:rsidRPr="006D57F5">
        <w:rPr>
          <w:color w:val="0070C0"/>
        </w:rPr>
        <w:t>senzorske mreže</w:t>
      </w:r>
    </w:p>
    <w:p w:rsidR="008F2FCB" w:rsidRPr="006D57F5" w:rsidRDefault="00D930C3">
      <w:pPr>
        <w:numPr>
          <w:ilvl w:val="0"/>
          <w:numId w:val="7"/>
        </w:numPr>
        <w:ind w:hanging="360"/>
        <w:contextualSpacing/>
        <w:rPr>
          <w:color w:val="0070C0"/>
        </w:rPr>
      </w:pPr>
      <w:r w:rsidRPr="006D57F5">
        <w:rPr>
          <w:color w:val="0070C0"/>
        </w:rPr>
        <w:t>analiza mrežnog prometa</w:t>
      </w:r>
    </w:p>
    <w:p w:rsidR="008F2FCB" w:rsidRPr="006D57F5" w:rsidRDefault="00D930C3">
      <w:pPr>
        <w:numPr>
          <w:ilvl w:val="0"/>
          <w:numId w:val="7"/>
        </w:numPr>
        <w:ind w:hanging="360"/>
        <w:contextualSpacing/>
        <w:rPr>
          <w:color w:val="0070C0"/>
        </w:rPr>
      </w:pPr>
      <w:r w:rsidRPr="006D57F5">
        <w:rPr>
          <w:color w:val="0070C0"/>
        </w:rPr>
        <w:t>financijski podaci</w:t>
      </w:r>
    </w:p>
    <w:p w:rsidR="008F2FCB" w:rsidRPr="006D57F5" w:rsidRDefault="00D930C3">
      <w:pPr>
        <w:numPr>
          <w:ilvl w:val="0"/>
          <w:numId w:val="7"/>
        </w:numPr>
        <w:ind w:hanging="360"/>
        <w:contextualSpacing/>
        <w:rPr>
          <w:color w:val="0070C0"/>
        </w:rPr>
      </w:pPr>
      <w:r w:rsidRPr="006D57F5">
        <w:rPr>
          <w:color w:val="0070C0"/>
        </w:rPr>
        <w:t>on-line aukcije</w:t>
      </w:r>
    </w:p>
    <w:p w:rsidR="008F2FCB" w:rsidRPr="006D57F5" w:rsidRDefault="00D930C3">
      <w:pPr>
        <w:numPr>
          <w:ilvl w:val="0"/>
          <w:numId w:val="7"/>
        </w:numPr>
        <w:ind w:hanging="360"/>
        <w:contextualSpacing/>
        <w:rPr>
          <w:color w:val="0070C0"/>
        </w:rPr>
      </w:pPr>
      <w:r w:rsidRPr="006D57F5">
        <w:rPr>
          <w:color w:val="0070C0"/>
        </w:rPr>
        <w:t>analiza transakcijskih dnevnika</w:t>
      </w:r>
    </w:p>
    <w:p w:rsidR="008F2FCB" w:rsidRDefault="008F2FCB"/>
    <w:p w:rsidR="008F2FCB" w:rsidRDefault="00D930C3" w:rsidP="004A2A3E">
      <w:pPr>
        <w:numPr>
          <w:ilvl w:val="0"/>
          <w:numId w:val="54"/>
        </w:numPr>
        <w:ind w:hanging="360"/>
        <w:contextualSpacing/>
        <w:rPr>
          <w:b/>
        </w:rPr>
      </w:pPr>
      <w:r>
        <w:rPr>
          <w:b/>
        </w:rPr>
        <w:t xml:space="preserve"> Navedi 6 osnovnih karakteristika Apache Sparka</w:t>
      </w:r>
    </w:p>
    <w:p w:rsidR="008F2FCB" w:rsidRPr="006D57F5" w:rsidRDefault="00D930C3" w:rsidP="004A2A3E">
      <w:pPr>
        <w:numPr>
          <w:ilvl w:val="0"/>
          <w:numId w:val="32"/>
        </w:numPr>
        <w:ind w:hanging="360"/>
        <w:contextualSpacing/>
        <w:rPr>
          <w:color w:val="0070C0"/>
        </w:rPr>
      </w:pPr>
      <w:r w:rsidRPr="006D57F5">
        <w:rPr>
          <w:color w:val="0070C0"/>
        </w:rPr>
        <w:t>obrada skupnih, interaktivnih i stvarnovremenskih podataka na temelju istog programskog okvira</w:t>
      </w:r>
    </w:p>
    <w:p w:rsidR="008F2FCB" w:rsidRPr="006D57F5" w:rsidRDefault="00D930C3" w:rsidP="004A2A3E">
      <w:pPr>
        <w:numPr>
          <w:ilvl w:val="0"/>
          <w:numId w:val="32"/>
        </w:numPr>
        <w:ind w:hanging="360"/>
        <w:contextualSpacing/>
        <w:rPr>
          <w:color w:val="0070C0"/>
        </w:rPr>
      </w:pPr>
      <w:r w:rsidRPr="006D57F5">
        <w:rPr>
          <w:color w:val="0070C0"/>
        </w:rPr>
        <w:t>ugrađena podrška za integraciju</w:t>
      </w:r>
    </w:p>
    <w:p w:rsidR="008F2FCB" w:rsidRPr="006D57F5" w:rsidRDefault="00D930C3" w:rsidP="004A2A3E">
      <w:pPr>
        <w:numPr>
          <w:ilvl w:val="0"/>
          <w:numId w:val="32"/>
        </w:numPr>
        <w:ind w:hanging="360"/>
        <w:contextualSpacing/>
        <w:rPr>
          <w:color w:val="0070C0"/>
        </w:rPr>
      </w:pPr>
      <w:r w:rsidRPr="006D57F5">
        <w:rPr>
          <w:color w:val="0070C0"/>
        </w:rPr>
        <w:t>razvoj aplikacija na višoj razini apstrakcije</w:t>
      </w:r>
    </w:p>
    <w:p w:rsidR="008F2FCB" w:rsidRPr="006D57F5" w:rsidRDefault="00D930C3" w:rsidP="004A2A3E">
      <w:pPr>
        <w:numPr>
          <w:ilvl w:val="0"/>
          <w:numId w:val="32"/>
        </w:numPr>
        <w:ind w:hanging="360"/>
        <w:contextualSpacing/>
        <w:rPr>
          <w:color w:val="0070C0"/>
        </w:rPr>
      </w:pPr>
      <w:r w:rsidRPr="006D57F5">
        <w:rPr>
          <w:color w:val="0070C0"/>
        </w:rPr>
        <w:t>općenitiji pristup</w:t>
      </w:r>
    </w:p>
    <w:p w:rsidR="008F2FCB" w:rsidRPr="006D57F5" w:rsidRDefault="00D930C3" w:rsidP="004A2A3E">
      <w:pPr>
        <w:numPr>
          <w:ilvl w:val="0"/>
          <w:numId w:val="32"/>
        </w:numPr>
        <w:ind w:hanging="360"/>
        <w:contextualSpacing/>
        <w:rPr>
          <w:color w:val="0070C0"/>
        </w:rPr>
      </w:pPr>
      <w:r w:rsidRPr="006D57F5">
        <w:rPr>
          <w:color w:val="0070C0"/>
        </w:rPr>
        <w:t>lijena evaluacija</w:t>
      </w:r>
    </w:p>
    <w:p w:rsidR="008F2FCB" w:rsidRPr="006D57F5" w:rsidRDefault="00D930C3" w:rsidP="004A2A3E">
      <w:pPr>
        <w:numPr>
          <w:ilvl w:val="0"/>
          <w:numId w:val="32"/>
        </w:numPr>
        <w:ind w:hanging="360"/>
        <w:contextualSpacing/>
        <w:rPr>
          <w:color w:val="0070C0"/>
        </w:rPr>
      </w:pPr>
      <w:r w:rsidRPr="006D57F5">
        <w:rPr>
          <w:color w:val="0070C0"/>
        </w:rPr>
        <w:t>funkcijsko programiranje/jednostavnost korištenja</w:t>
      </w:r>
    </w:p>
    <w:p w:rsidR="008F2FCB" w:rsidRDefault="008F2FCB"/>
    <w:p w:rsidR="008F2FCB" w:rsidRDefault="00D930C3" w:rsidP="004A2A3E">
      <w:pPr>
        <w:numPr>
          <w:ilvl w:val="0"/>
          <w:numId w:val="54"/>
        </w:numPr>
        <w:ind w:hanging="360"/>
        <w:contextualSpacing/>
        <w:rPr>
          <w:b/>
        </w:rPr>
      </w:pPr>
      <w:r>
        <w:rPr>
          <w:b/>
        </w:rPr>
        <w:t xml:space="preserve"> Što je RDD?</w:t>
      </w:r>
    </w:p>
    <w:p w:rsidR="008F2FCB" w:rsidRPr="006D57F5" w:rsidRDefault="00D930C3">
      <w:pPr>
        <w:rPr>
          <w:color w:val="0070C0"/>
        </w:rPr>
      </w:pPr>
      <w:r>
        <w:t xml:space="preserve"> </w:t>
      </w:r>
      <w:r w:rsidRPr="006D57F5">
        <w:rPr>
          <w:color w:val="0070C0"/>
        </w:rPr>
        <w:t>Resilient Distributed Datasets</w:t>
      </w:r>
    </w:p>
    <w:p w:rsidR="008F2FCB" w:rsidRPr="006D57F5" w:rsidRDefault="00D930C3" w:rsidP="004A2A3E">
      <w:pPr>
        <w:numPr>
          <w:ilvl w:val="0"/>
          <w:numId w:val="101"/>
        </w:numPr>
        <w:ind w:hanging="360"/>
        <w:contextualSpacing/>
        <w:rPr>
          <w:color w:val="0070C0"/>
        </w:rPr>
      </w:pPr>
      <w:r w:rsidRPr="006D57F5">
        <w:rPr>
          <w:color w:val="0070C0"/>
        </w:rPr>
        <w:t>primarna apstrakcija podataka u Spark-u</w:t>
      </w:r>
    </w:p>
    <w:p w:rsidR="008F2FCB" w:rsidRPr="006D57F5" w:rsidRDefault="00D930C3" w:rsidP="004A2A3E">
      <w:pPr>
        <w:numPr>
          <w:ilvl w:val="0"/>
          <w:numId w:val="101"/>
        </w:numPr>
        <w:ind w:hanging="360"/>
        <w:contextualSpacing/>
        <w:rPr>
          <w:color w:val="0070C0"/>
        </w:rPr>
      </w:pPr>
      <w:r w:rsidRPr="006D57F5">
        <w:rPr>
          <w:color w:val="0070C0"/>
        </w:rPr>
        <w:t>kolekcija elemenata otporna na pogreške, koja se može obrađivati u paraleli</w:t>
      </w:r>
    </w:p>
    <w:p w:rsidR="008F2FCB" w:rsidRPr="006D57F5" w:rsidRDefault="00D930C3" w:rsidP="004A2A3E">
      <w:pPr>
        <w:numPr>
          <w:ilvl w:val="0"/>
          <w:numId w:val="101"/>
        </w:numPr>
        <w:ind w:hanging="360"/>
        <w:contextualSpacing/>
        <w:rPr>
          <w:color w:val="0070C0"/>
        </w:rPr>
      </w:pPr>
      <w:r w:rsidRPr="006D57F5">
        <w:rPr>
          <w:color w:val="0070C0"/>
        </w:rPr>
        <w:t>2 vrste: paralelizirane kolekcije i Hadoop skupovi podataka</w:t>
      </w:r>
    </w:p>
    <w:p w:rsidR="008F2FCB" w:rsidRPr="006D57F5" w:rsidRDefault="00D930C3" w:rsidP="004A2A3E">
      <w:pPr>
        <w:numPr>
          <w:ilvl w:val="0"/>
          <w:numId w:val="101"/>
        </w:numPr>
        <w:ind w:hanging="360"/>
        <w:contextualSpacing/>
        <w:rPr>
          <w:color w:val="0070C0"/>
        </w:rPr>
      </w:pPr>
      <w:r w:rsidRPr="006D57F5">
        <w:rPr>
          <w:color w:val="0070C0"/>
        </w:rPr>
        <w:t>2 vrste operacija: transformacije, akcije</w:t>
      </w:r>
    </w:p>
    <w:p w:rsidR="008F2FCB" w:rsidRDefault="008F2FCB"/>
    <w:p w:rsidR="008F2FCB" w:rsidRDefault="00D930C3" w:rsidP="004A2A3E">
      <w:pPr>
        <w:numPr>
          <w:ilvl w:val="0"/>
          <w:numId w:val="54"/>
        </w:numPr>
        <w:ind w:hanging="360"/>
        <w:contextualSpacing/>
        <w:rPr>
          <w:b/>
        </w:rPr>
      </w:pPr>
      <w:r>
        <w:rPr>
          <w:b/>
        </w:rPr>
        <w:t>Kako radi distribuirana obrada na Sparku?</w:t>
      </w:r>
    </w:p>
    <w:p w:rsidR="008F2FCB" w:rsidRPr="006D57F5" w:rsidRDefault="00D930C3" w:rsidP="004A2A3E">
      <w:pPr>
        <w:numPr>
          <w:ilvl w:val="0"/>
          <w:numId w:val="49"/>
        </w:numPr>
        <w:ind w:hanging="360"/>
        <w:contextualSpacing/>
        <w:rPr>
          <w:color w:val="0070C0"/>
        </w:rPr>
      </w:pPr>
      <w:r w:rsidRPr="006D57F5">
        <w:rPr>
          <w:color w:val="0070C0"/>
        </w:rPr>
        <w:t xml:space="preserve">Master se spaja na cluster manager cluster manager cluster i alocira potrebne resurse </w:t>
      </w:r>
    </w:p>
    <w:p w:rsidR="008F2FCB" w:rsidRPr="006D57F5" w:rsidRDefault="00D930C3" w:rsidP="004A2A3E">
      <w:pPr>
        <w:numPr>
          <w:ilvl w:val="0"/>
          <w:numId w:val="49"/>
        </w:numPr>
        <w:ind w:hanging="360"/>
        <w:contextualSpacing/>
        <w:rPr>
          <w:color w:val="0070C0"/>
        </w:rPr>
      </w:pPr>
      <w:r w:rsidRPr="006D57F5">
        <w:rPr>
          <w:color w:val="0070C0"/>
        </w:rPr>
        <w:t>Pokreće izvršitelje (executors) na čvorovima clustera – procesi izvršavaju obradu, spremaju podatke u priručnu memoriju (caching)</w:t>
      </w:r>
    </w:p>
    <w:p w:rsidR="008F2FCB" w:rsidRPr="006D57F5" w:rsidRDefault="00D930C3" w:rsidP="004A2A3E">
      <w:pPr>
        <w:numPr>
          <w:ilvl w:val="0"/>
          <w:numId w:val="49"/>
        </w:numPr>
        <w:ind w:hanging="360"/>
        <w:contextualSpacing/>
        <w:rPr>
          <w:color w:val="0070C0"/>
        </w:rPr>
      </w:pPr>
      <w:r w:rsidRPr="006D57F5">
        <w:rPr>
          <w:color w:val="0070C0"/>
        </w:rPr>
        <w:t>Master šalje aplikacijski kod izvršiteljima</w:t>
      </w:r>
    </w:p>
    <w:p w:rsidR="008F2FCB" w:rsidRPr="006D57F5" w:rsidRDefault="00D930C3" w:rsidP="004A2A3E">
      <w:pPr>
        <w:numPr>
          <w:ilvl w:val="0"/>
          <w:numId w:val="49"/>
        </w:numPr>
        <w:ind w:hanging="360"/>
        <w:contextualSpacing/>
        <w:rPr>
          <w:color w:val="0070C0"/>
        </w:rPr>
      </w:pPr>
      <w:r w:rsidRPr="006D57F5">
        <w:rPr>
          <w:color w:val="0070C0"/>
        </w:rPr>
        <w:lastRenderedPageBreak/>
        <w:t>Master šalje zadatke (tasks) izvršiteljima na obradu</w:t>
      </w:r>
    </w:p>
    <w:p w:rsidR="008F2FCB" w:rsidRDefault="008F2FCB"/>
    <w:p w:rsidR="008F2FCB" w:rsidRDefault="00D930C3" w:rsidP="004A2A3E">
      <w:pPr>
        <w:numPr>
          <w:ilvl w:val="0"/>
          <w:numId w:val="54"/>
        </w:numPr>
        <w:ind w:hanging="360"/>
        <w:contextualSpacing/>
        <w:rPr>
          <w:b/>
        </w:rPr>
      </w:pPr>
      <w:r>
        <w:rPr>
          <w:b/>
        </w:rPr>
        <w:t>Nabroji komponente Apache Sparka i objasni uloge svake komponente</w:t>
      </w:r>
    </w:p>
    <w:p w:rsidR="008F2FCB" w:rsidRDefault="00D930C3" w:rsidP="00D930C3">
      <w:pPr>
        <w:spacing w:line="360" w:lineRule="auto"/>
        <w:jc w:val="center"/>
      </w:pPr>
      <w:r>
        <w:rPr>
          <w:noProof/>
        </w:rPr>
        <w:drawing>
          <wp:inline distT="114300" distB="114300" distL="114300" distR="114300">
            <wp:extent cx="4524375" cy="285273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3"/>
                    <a:srcRect/>
                    <a:stretch>
                      <a:fillRect/>
                    </a:stretch>
                  </pic:blipFill>
                  <pic:spPr>
                    <a:xfrm>
                      <a:off x="0" y="0"/>
                      <a:ext cx="4524375" cy="2852738"/>
                    </a:xfrm>
                    <a:prstGeom prst="rect">
                      <a:avLst/>
                    </a:prstGeom>
                    <a:ln/>
                  </pic:spPr>
                </pic:pic>
              </a:graphicData>
            </a:graphic>
          </wp:inline>
        </w:drawing>
      </w:r>
    </w:p>
    <w:p w:rsidR="008F2FCB" w:rsidRDefault="00D930C3" w:rsidP="00D930C3">
      <w:pPr>
        <w:pStyle w:val="Heading1"/>
      </w:pPr>
      <w:r>
        <w:t>8. Semantički web</w:t>
      </w:r>
    </w:p>
    <w:p w:rsidR="008F2FCB" w:rsidRDefault="00D930C3" w:rsidP="004A2A3E">
      <w:pPr>
        <w:numPr>
          <w:ilvl w:val="0"/>
          <w:numId w:val="89"/>
        </w:numPr>
        <w:spacing w:line="360" w:lineRule="auto"/>
        <w:ind w:hanging="360"/>
        <w:contextualSpacing/>
      </w:pPr>
      <w:r>
        <w:rPr>
          <w:b/>
        </w:rPr>
        <w:t>Koja je razlika između WWW-a i Interneta?</w:t>
      </w:r>
    </w:p>
    <w:p w:rsidR="008F2FCB" w:rsidRPr="006D57F5" w:rsidRDefault="00D930C3">
      <w:pPr>
        <w:spacing w:line="360" w:lineRule="auto"/>
        <w:rPr>
          <w:color w:val="0070C0"/>
        </w:rPr>
      </w:pPr>
      <w:r w:rsidRPr="006D57F5">
        <w:rPr>
          <w:color w:val="0070C0"/>
        </w:rPr>
        <w:t xml:space="preserve">Internet je mrežna infrastruktura, a World Wide Web je </w:t>
      </w:r>
      <w:r w:rsidRPr="006D57F5">
        <w:rPr>
          <w:b/>
          <w:color w:val="0070C0"/>
        </w:rPr>
        <w:t xml:space="preserve">skup dokumenata </w:t>
      </w:r>
      <w:r w:rsidRPr="006D57F5">
        <w:rPr>
          <w:color w:val="0070C0"/>
        </w:rPr>
        <w:t xml:space="preserve">pohranjen na poslužiteljima koji su </w:t>
      </w:r>
      <w:r w:rsidRPr="006D57F5">
        <w:rPr>
          <w:b/>
          <w:color w:val="0070C0"/>
        </w:rPr>
        <w:t>povezani Internetom</w:t>
      </w:r>
      <w:r w:rsidRPr="006D57F5">
        <w:rPr>
          <w:color w:val="0070C0"/>
        </w:rPr>
        <w:t>, te koji su dostupni putem HTTP protokola.</w:t>
      </w:r>
    </w:p>
    <w:p w:rsidR="008F2FCB" w:rsidRDefault="00D930C3" w:rsidP="004A2A3E">
      <w:pPr>
        <w:numPr>
          <w:ilvl w:val="0"/>
          <w:numId w:val="89"/>
        </w:numPr>
        <w:spacing w:line="360" w:lineRule="auto"/>
        <w:ind w:hanging="360"/>
        <w:contextualSpacing/>
        <w:rPr>
          <w:b/>
        </w:rPr>
      </w:pPr>
      <w:r>
        <w:rPr>
          <w:b/>
        </w:rPr>
        <w:t>Što je semantički</w:t>
      </w:r>
      <w:r>
        <w:t xml:space="preserve"> </w:t>
      </w:r>
      <w:r>
        <w:rPr>
          <w:b/>
        </w:rPr>
        <w:t>Web? Nacrtaj tehnologije semantičkog weba</w:t>
      </w:r>
    </w:p>
    <w:p w:rsidR="008F2FCB" w:rsidRPr="006D57F5" w:rsidRDefault="00D930C3">
      <w:pPr>
        <w:spacing w:line="360" w:lineRule="auto"/>
        <w:rPr>
          <w:color w:val="0070C0"/>
        </w:rPr>
      </w:pPr>
      <w:r w:rsidRPr="006D57F5">
        <w:rPr>
          <w:color w:val="0070C0"/>
        </w:rPr>
        <w:t>Ideja:</w:t>
      </w:r>
    </w:p>
    <w:p w:rsidR="008F2FCB" w:rsidRPr="006D57F5" w:rsidRDefault="00D930C3">
      <w:pPr>
        <w:spacing w:line="360" w:lineRule="auto"/>
        <w:rPr>
          <w:color w:val="0070C0"/>
        </w:rPr>
      </w:pPr>
      <w:r w:rsidRPr="006D57F5">
        <w:rPr>
          <w:color w:val="0070C0"/>
        </w:rPr>
        <w:t>Semantički web je ideja o mogućnosti da podaci na webu budu definirani i povezani na način na koji bi se mogli koristiti osim za sami prikaz i za automatizaciju, integraciju i ponovnu iskoristivost u različitim aplikacijama. Na taj način obećava se mogućnost pronalaženja, sortiranja i klasificiranja informacija, dakle svih onih zadaća koje troše puno vremena provedenog on i off-line.</w:t>
      </w:r>
    </w:p>
    <w:p w:rsidR="008F2FCB" w:rsidRPr="006D57F5" w:rsidRDefault="00D930C3">
      <w:pPr>
        <w:spacing w:line="360" w:lineRule="auto"/>
        <w:rPr>
          <w:color w:val="0070C0"/>
        </w:rPr>
      </w:pPr>
      <w:r w:rsidRPr="006D57F5">
        <w:rPr>
          <w:color w:val="0070C0"/>
        </w:rPr>
        <w:t>Danas razlikujemo 2 vizije:</w:t>
      </w:r>
    </w:p>
    <w:p w:rsidR="008F2FCB" w:rsidRPr="006D57F5" w:rsidRDefault="00D930C3" w:rsidP="004A2A3E">
      <w:pPr>
        <w:numPr>
          <w:ilvl w:val="0"/>
          <w:numId w:val="56"/>
        </w:numPr>
        <w:spacing w:line="360" w:lineRule="auto"/>
        <w:ind w:hanging="360"/>
        <w:contextualSpacing/>
        <w:rPr>
          <w:color w:val="0070C0"/>
        </w:rPr>
      </w:pPr>
      <w:r w:rsidRPr="006D57F5">
        <w:rPr>
          <w:color w:val="0070C0"/>
        </w:rPr>
        <w:t>mreža podataka (otvaranje sadržaja baza podataka za web, objava podataka u nekom od otvorenih formata; potpunije rješenje)</w:t>
      </w:r>
    </w:p>
    <w:p w:rsidR="008F2FCB" w:rsidRPr="006D57F5" w:rsidRDefault="00D930C3" w:rsidP="004A2A3E">
      <w:pPr>
        <w:numPr>
          <w:ilvl w:val="0"/>
          <w:numId w:val="56"/>
        </w:numPr>
        <w:spacing w:line="360" w:lineRule="auto"/>
        <w:ind w:hanging="360"/>
        <w:contextualSpacing/>
        <w:rPr>
          <w:color w:val="0070C0"/>
        </w:rPr>
      </w:pPr>
      <w:r w:rsidRPr="006D57F5">
        <w:rPr>
          <w:color w:val="0070C0"/>
        </w:rPr>
        <w:t>mreža oznaka (označavanje podataka na webu; jednostavna semantika)</w:t>
      </w:r>
    </w:p>
    <w:p w:rsidR="008F2FCB" w:rsidRDefault="00D930C3">
      <w:pPr>
        <w:spacing w:line="360" w:lineRule="auto"/>
        <w:jc w:val="center"/>
      </w:pPr>
      <w:r>
        <w:rPr>
          <w:noProof/>
        </w:rPr>
        <w:lastRenderedPageBreak/>
        <w:drawing>
          <wp:inline distT="114300" distB="114300" distL="114300" distR="114300">
            <wp:extent cx="4051846" cy="3405188"/>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4051846" cy="3405188"/>
                    </a:xfrm>
                    <a:prstGeom prst="rect">
                      <a:avLst/>
                    </a:prstGeom>
                    <a:ln/>
                  </pic:spPr>
                </pic:pic>
              </a:graphicData>
            </a:graphic>
          </wp:inline>
        </w:drawing>
      </w:r>
    </w:p>
    <w:p w:rsidR="008F2FCB" w:rsidRDefault="00D930C3" w:rsidP="004A2A3E">
      <w:pPr>
        <w:numPr>
          <w:ilvl w:val="0"/>
          <w:numId w:val="89"/>
        </w:numPr>
        <w:spacing w:line="360" w:lineRule="auto"/>
        <w:ind w:hanging="360"/>
        <w:contextualSpacing/>
        <w:rPr>
          <w:b/>
        </w:rPr>
      </w:pPr>
      <w:r>
        <w:rPr>
          <w:b/>
        </w:rPr>
        <w:t>Nabroji tehnologije semantičkog weba</w:t>
      </w:r>
    </w:p>
    <w:p w:rsidR="008F2FCB" w:rsidRPr="006D57F5" w:rsidRDefault="00D930C3">
      <w:pPr>
        <w:spacing w:line="360" w:lineRule="auto"/>
        <w:rPr>
          <w:color w:val="0070C0"/>
        </w:rPr>
      </w:pPr>
      <w:r w:rsidRPr="006D57F5">
        <w:rPr>
          <w:color w:val="0070C0"/>
        </w:rPr>
        <w:t xml:space="preserve">W3C standardi: URI/IRI, </w:t>
      </w:r>
      <w:r w:rsidRPr="006D57F5">
        <w:rPr>
          <w:b/>
          <w:color w:val="0070C0"/>
        </w:rPr>
        <w:t>XML</w:t>
      </w:r>
      <w:r w:rsidRPr="006D57F5">
        <w:rPr>
          <w:color w:val="0070C0"/>
        </w:rPr>
        <w:t xml:space="preserve">, RDF, RDFS, </w:t>
      </w:r>
      <w:r w:rsidRPr="006D57F5">
        <w:rPr>
          <w:b/>
          <w:color w:val="0070C0"/>
        </w:rPr>
        <w:t>OWL</w:t>
      </w:r>
      <w:r w:rsidRPr="006D57F5">
        <w:rPr>
          <w:color w:val="0070C0"/>
        </w:rPr>
        <w:t xml:space="preserve">, </w:t>
      </w:r>
      <w:r w:rsidRPr="006D57F5">
        <w:rPr>
          <w:b/>
          <w:color w:val="0070C0"/>
        </w:rPr>
        <w:t>SPARQL</w:t>
      </w:r>
      <w:r w:rsidRPr="006D57F5">
        <w:rPr>
          <w:color w:val="0070C0"/>
        </w:rPr>
        <w:t>, RDFa, RIF</w:t>
      </w:r>
    </w:p>
    <w:p w:rsidR="008F2FCB" w:rsidRDefault="00D930C3" w:rsidP="004A2A3E">
      <w:pPr>
        <w:numPr>
          <w:ilvl w:val="0"/>
          <w:numId w:val="89"/>
        </w:numPr>
        <w:spacing w:line="360" w:lineRule="auto"/>
        <w:ind w:hanging="360"/>
        <w:contextualSpacing/>
        <w:rPr>
          <w:b/>
        </w:rPr>
      </w:pPr>
      <w:r>
        <w:rPr>
          <w:b/>
        </w:rPr>
        <w:t>Što je URI (u kontekstu semantičkog weba)?</w:t>
      </w:r>
    </w:p>
    <w:p w:rsidR="008F2FCB" w:rsidRPr="006D57F5" w:rsidRDefault="00D930C3">
      <w:pPr>
        <w:spacing w:line="360" w:lineRule="auto"/>
        <w:rPr>
          <w:color w:val="0070C0"/>
        </w:rPr>
      </w:pPr>
      <w:r w:rsidRPr="006D57F5">
        <w:rPr>
          <w:color w:val="0070C0"/>
        </w:rPr>
        <w:t>Uniform Resource Identifier. U semantičkom webu svaki pojam (resurs), apstraktan ili opipljiv, ima jedinstveni identifikator koji se zove URI.</w:t>
      </w:r>
    </w:p>
    <w:p w:rsidR="008F2FCB" w:rsidRDefault="00D930C3" w:rsidP="004A2A3E">
      <w:pPr>
        <w:numPr>
          <w:ilvl w:val="0"/>
          <w:numId w:val="89"/>
        </w:numPr>
        <w:spacing w:line="360" w:lineRule="auto"/>
        <w:ind w:hanging="360"/>
        <w:contextualSpacing/>
        <w:rPr>
          <w:b/>
        </w:rPr>
      </w:pPr>
      <w:r>
        <w:rPr>
          <w:b/>
        </w:rPr>
        <w:t>Što je RDF? Na čemu se temelji?</w:t>
      </w:r>
    </w:p>
    <w:p w:rsidR="008F2FCB" w:rsidRPr="006D57F5" w:rsidRDefault="00D930C3">
      <w:pPr>
        <w:spacing w:line="360" w:lineRule="auto"/>
        <w:rPr>
          <w:color w:val="0070C0"/>
        </w:rPr>
      </w:pPr>
      <w:r w:rsidRPr="006D57F5">
        <w:rPr>
          <w:color w:val="0070C0"/>
        </w:rPr>
        <w:t>Resource Description Framework. “Okvir” koji omogućava predstavljanje informacija na Webu, namijenjen je za spremanje podataka o podacima. RDF se temelji na konceptu trojki (subjekt, predikat, objekt) koja predstavlja izjavu pri čemu je subjekt uvijek neki resurs, dok objekt može biti resurs ili podatkovna vrijednost.</w:t>
      </w:r>
    </w:p>
    <w:p w:rsidR="008F2FCB" w:rsidRDefault="00D930C3" w:rsidP="004A2A3E">
      <w:pPr>
        <w:numPr>
          <w:ilvl w:val="0"/>
          <w:numId w:val="89"/>
        </w:numPr>
        <w:spacing w:line="360" w:lineRule="auto"/>
        <w:ind w:hanging="360"/>
        <w:contextualSpacing/>
        <w:rPr>
          <w:b/>
        </w:rPr>
      </w:pPr>
      <w:r>
        <w:rPr>
          <w:b/>
        </w:rPr>
        <w:t>Što je RDFS? Koji su osnovni elementi?</w:t>
      </w:r>
    </w:p>
    <w:p w:rsidR="008F2FCB" w:rsidRPr="006D57F5" w:rsidRDefault="00D930C3">
      <w:pPr>
        <w:spacing w:line="360" w:lineRule="auto"/>
        <w:rPr>
          <w:color w:val="0070C0"/>
        </w:rPr>
      </w:pPr>
      <w:r w:rsidRPr="006D57F5">
        <w:rPr>
          <w:color w:val="0070C0"/>
        </w:rPr>
        <w:t>RDF Schema (stari naziv). RDFS definira značenja, karakteristike i odnose između dozvoljenih termina (omogućuje kreiranje vlastitog RDF rječnika) i omogućava izvođenje zaključaka iz RDFS pravila.</w:t>
      </w:r>
    </w:p>
    <w:p w:rsidR="008F2FCB" w:rsidRPr="006D57F5" w:rsidRDefault="00D930C3">
      <w:pPr>
        <w:spacing w:line="360" w:lineRule="auto"/>
        <w:rPr>
          <w:color w:val="0070C0"/>
        </w:rPr>
      </w:pPr>
      <w:r w:rsidRPr="006D57F5">
        <w:rPr>
          <w:color w:val="0070C0"/>
        </w:rPr>
        <w:t>Osnovni elementi:</w:t>
      </w:r>
    </w:p>
    <w:p w:rsidR="008F2FCB" w:rsidRPr="006D57F5" w:rsidRDefault="00D930C3" w:rsidP="004A2A3E">
      <w:pPr>
        <w:numPr>
          <w:ilvl w:val="0"/>
          <w:numId w:val="41"/>
        </w:numPr>
        <w:spacing w:line="360" w:lineRule="auto"/>
        <w:ind w:hanging="360"/>
        <w:contextualSpacing/>
        <w:rPr>
          <w:color w:val="0070C0"/>
        </w:rPr>
      </w:pPr>
      <w:r w:rsidRPr="006D57F5">
        <w:rPr>
          <w:color w:val="0070C0"/>
        </w:rPr>
        <w:t>Resource</w:t>
      </w:r>
    </w:p>
    <w:p w:rsidR="008F2FCB" w:rsidRPr="006D57F5" w:rsidRDefault="00D930C3" w:rsidP="004A2A3E">
      <w:pPr>
        <w:numPr>
          <w:ilvl w:val="0"/>
          <w:numId w:val="41"/>
        </w:numPr>
        <w:spacing w:line="360" w:lineRule="auto"/>
        <w:ind w:hanging="360"/>
        <w:contextualSpacing/>
        <w:rPr>
          <w:color w:val="0070C0"/>
        </w:rPr>
      </w:pPr>
      <w:r w:rsidRPr="006D57F5">
        <w:rPr>
          <w:color w:val="0070C0"/>
        </w:rPr>
        <w:t>Class</w:t>
      </w:r>
    </w:p>
    <w:p w:rsidR="008F2FCB" w:rsidRPr="006D57F5" w:rsidRDefault="00D930C3" w:rsidP="004A2A3E">
      <w:pPr>
        <w:numPr>
          <w:ilvl w:val="0"/>
          <w:numId w:val="41"/>
        </w:numPr>
        <w:spacing w:line="360" w:lineRule="auto"/>
        <w:ind w:hanging="360"/>
        <w:contextualSpacing/>
        <w:rPr>
          <w:color w:val="0070C0"/>
        </w:rPr>
      </w:pPr>
      <w:r w:rsidRPr="006D57F5">
        <w:rPr>
          <w:color w:val="0070C0"/>
        </w:rPr>
        <w:t>Literal</w:t>
      </w:r>
    </w:p>
    <w:p w:rsidR="008F2FCB" w:rsidRPr="006D57F5" w:rsidRDefault="00D930C3" w:rsidP="004A2A3E">
      <w:pPr>
        <w:numPr>
          <w:ilvl w:val="0"/>
          <w:numId w:val="41"/>
        </w:numPr>
        <w:spacing w:line="360" w:lineRule="auto"/>
        <w:ind w:hanging="360"/>
        <w:contextualSpacing/>
        <w:rPr>
          <w:color w:val="0070C0"/>
        </w:rPr>
      </w:pPr>
      <w:r w:rsidRPr="006D57F5">
        <w:rPr>
          <w:color w:val="0070C0"/>
        </w:rPr>
        <w:t>Property</w:t>
      </w:r>
    </w:p>
    <w:p w:rsidR="008F2FCB" w:rsidRPr="006D57F5" w:rsidRDefault="00D930C3" w:rsidP="004A2A3E">
      <w:pPr>
        <w:numPr>
          <w:ilvl w:val="0"/>
          <w:numId w:val="41"/>
        </w:numPr>
        <w:spacing w:line="360" w:lineRule="auto"/>
        <w:ind w:hanging="360"/>
        <w:contextualSpacing/>
        <w:rPr>
          <w:color w:val="0070C0"/>
        </w:rPr>
      </w:pPr>
      <w:r w:rsidRPr="006D57F5">
        <w:rPr>
          <w:color w:val="0070C0"/>
        </w:rPr>
        <w:t>domain, range</w:t>
      </w:r>
    </w:p>
    <w:p w:rsidR="008F2FCB" w:rsidRPr="006D57F5" w:rsidRDefault="00D930C3" w:rsidP="004A2A3E">
      <w:pPr>
        <w:numPr>
          <w:ilvl w:val="0"/>
          <w:numId w:val="41"/>
        </w:numPr>
        <w:spacing w:line="360" w:lineRule="auto"/>
        <w:ind w:hanging="360"/>
        <w:contextualSpacing/>
        <w:rPr>
          <w:color w:val="0070C0"/>
        </w:rPr>
      </w:pPr>
      <w:r w:rsidRPr="006D57F5">
        <w:rPr>
          <w:color w:val="0070C0"/>
        </w:rPr>
        <w:lastRenderedPageBreak/>
        <w:t>subClassOf, subPropertyOf</w:t>
      </w:r>
    </w:p>
    <w:p w:rsidR="008F2FCB" w:rsidRDefault="008F2FCB">
      <w:pPr>
        <w:spacing w:line="360" w:lineRule="auto"/>
      </w:pPr>
    </w:p>
    <w:p w:rsidR="008F2FCB" w:rsidRDefault="00D930C3" w:rsidP="004A2A3E">
      <w:pPr>
        <w:numPr>
          <w:ilvl w:val="0"/>
          <w:numId w:val="89"/>
        </w:numPr>
        <w:spacing w:line="360" w:lineRule="auto"/>
        <w:ind w:hanging="360"/>
        <w:contextualSpacing/>
        <w:rPr>
          <w:b/>
        </w:rPr>
      </w:pPr>
      <w:r>
        <w:rPr>
          <w:b/>
        </w:rPr>
        <w:t>Što je SPARQL?</w:t>
      </w:r>
    </w:p>
    <w:p w:rsidR="008F2FCB" w:rsidRPr="006D57F5" w:rsidRDefault="00D930C3">
      <w:pPr>
        <w:spacing w:line="360" w:lineRule="auto"/>
        <w:rPr>
          <w:color w:val="0070C0"/>
        </w:rPr>
      </w:pPr>
      <w:r w:rsidRPr="006D57F5">
        <w:rPr>
          <w:color w:val="0070C0"/>
        </w:rPr>
        <w:t>SPARQL Protocol and RDF Query Language. SPARQL je upitni jezik za RDS, to jest protokol koji definira upotrebu SPARQL upitnog jezika preko HTTP-a koji je napravljen po uzoru na SQL. Uvažava i koristi specifičnosti strukture i načina pohrane podataka u RDF-u, te prijenosa podataka HTTP-om.</w:t>
      </w:r>
    </w:p>
    <w:p w:rsidR="008F2FCB" w:rsidRDefault="00D930C3" w:rsidP="004A2A3E">
      <w:pPr>
        <w:numPr>
          <w:ilvl w:val="0"/>
          <w:numId w:val="89"/>
        </w:numPr>
        <w:spacing w:line="360" w:lineRule="auto"/>
        <w:ind w:hanging="360"/>
        <w:contextualSpacing/>
        <w:rPr>
          <w:b/>
        </w:rPr>
      </w:pPr>
      <w:r>
        <w:rPr>
          <w:b/>
        </w:rPr>
        <w:t>Od čega se sastoji SPARQL URL?</w:t>
      </w:r>
    </w:p>
    <w:p w:rsidR="008F2FCB" w:rsidRDefault="00D930C3">
      <w:pPr>
        <w:spacing w:line="360" w:lineRule="auto"/>
      </w:pPr>
      <w:r>
        <w:t>SPARQL URL se sastoji od tri dijela:</w:t>
      </w:r>
    </w:p>
    <w:p w:rsidR="008F2FCB" w:rsidRDefault="00D930C3" w:rsidP="004A2A3E">
      <w:pPr>
        <w:numPr>
          <w:ilvl w:val="0"/>
          <w:numId w:val="46"/>
        </w:numPr>
        <w:spacing w:line="360" w:lineRule="auto"/>
        <w:ind w:hanging="360"/>
        <w:contextualSpacing/>
        <w:rPr>
          <w:color w:val="38761D"/>
        </w:rPr>
      </w:pPr>
      <w:r>
        <w:rPr>
          <w:color w:val="38761D"/>
        </w:rPr>
        <w:t>URL SPARQL endpoint</w:t>
      </w:r>
    </w:p>
    <w:p w:rsidR="008F2FCB" w:rsidRDefault="00D930C3" w:rsidP="004A2A3E">
      <w:pPr>
        <w:numPr>
          <w:ilvl w:val="0"/>
          <w:numId w:val="46"/>
        </w:numPr>
        <w:spacing w:line="360" w:lineRule="auto"/>
        <w:ind w:hanging="360"/>
        <w:contextualSpacing/>
        <w:rPr>
          <w:color w:val="CC0000"/>
        </w:rPr>
      </w:pPr>
      <w:r>
        <w:rPr>
          <w:color w:val="CC0000"/>
        </w:rPr>
        <w:t>Imena grafova nad kojima se postavlja upit</w:t>
      </w:r>
    </w:p>
    <w:p w:rsidR="008F2FCB" w:rsidRDefault="00D930C3" w:rsidP="004A2A3E">
      <w:pPr>
        <w:numPr>
          <w:ilvl w:val="0"/>
          <w:numId w:val="46"/>
        </w:numPr>
        <w:spacing w:line="360" w:lineRule="auto"/>
        <w:ind w:hanging="360"/>
        <w:contextualSpacing/>
        <w:rPr>
          <w:color w:val="0000FF"/>
        </w:rPr>
      </w:pPr>
      <w:r>
        <w:rPr>
          <w:color w:val="0000FF"/>
        </w:rPr>
        <w:t>SPARQL upit</w:t>
      </w:r>
    </w:p>
    <w:p w:rsidR="008F2FCB" w:rsidRDefault="00D930C3">
      <w:pPr>
        <w:spacing w:line="360" w:lineRule="auto"/>
      </w:pPr>
      <w:r>
        <w:t>Primjer SPARQL upita:</w:t>
      </w:r>
    </w:p>
    <w:p w:rsidR="008F2FCB" w:rsidRDefault="00D930C3">
      <w:pPr>
        <w:spacing w:line="360" w:lineRule="auto"/>
        <w:rPr>
          <w:color w:val="0000FF"/>
        </w:rPr>
      </w:pPr>
      <w:r>
        <w:rPr>
          <w:color w:val="38761D"/>
          <w:u w:val="single"/>
        </w:rPr>
        <w:t>http://dbpedia.org/sparql</w:t>
      </w:r>
      <w:r>
        <w:rPr>
          <w:b/>
        </w:rPr>
        <w:t>?</w:t>
      </w:r>
      <w:r>
        <w:rPr>
          <w:color w:val="CC0000"/>
        </w:rPr>
        <w:t>default-graph-uri=http%3A%2F%2Fdbpedia.org</w:t>
      </w:r>
      <w:r>
        <w:rPr>
          <w:b/>
        </w:rPr>
        <w:t>&amp;</w:t>
      </w:r>
      <w:r>
        <w:rPr>
          <w:color w:val="0000FF"/>
        </w:rPr>
        <w:t>query=SELECT+distinct+%3Fx+WHERE+{%3Fx+a+%3Chttp%3A%2F%2Fumbel.org%2Fumbel%2Fsc%2FArtist%3E+}</w:t>
      </w:r>
    </w:p>
    <w:p w:rsidR="006D57F5" w:rsidRDefault="006D57F5">
      <w:pPr>
        <w:spacing w:line="360" w:lineRule="auto"/>
      </w:pPr>
    </w:p>
    <w:p w:rsidR="008F2FCB" w:rsidRDefault="00D930C3" w:rsidP="004A2A3E">
      <w:pPr>
        <w:numPr>
          <w:ilvl w:val="0"/>
          <w:numId w:val="89"/>
        </w:numPr>
        <w:spacing w:line="360" w:lineRule="auto"/>
        <w:ind w:hanging="360"/>
        <w:contextualSpacing/>
        <w:rPr>
          <w:b/>
        </w:rPr>
      </w:pPr>
      <w:r>
        <w:rPr>
          <w:b/>
        </w:rPr>
        <w:t>Što je ontologija? Od čega se sastoji?</w:t>
      </w:r>
    </w:p>
    <w:p w:rsidR="008F2FCB" w:rsidRPr="006D57F5" w:rsidRDefault="00D930C3">
      <w:pPr>
        <w:spacing w:line="360" w:lineRule="auto"/>
        <w:rPr>
          <w:color w:val="0070C0"/>
        </w:rPr>
      </w:pPr>
      <w:r w:rsidRPr="006D57F5">
        <w:rPr>
          <w:color w:val="0070C0"/>
        </w:rPr>
        <w:t>Ontologija je model podataka koji predstavlja skup pojmova unutar neke domene i veze između tih pojmova.</w:t>
      </w:r>
    </w:p>
    <w:p w:rsidR="008F2FCB" w:rsidRDefault="00D930C3">
      <w:pPr>
        <w:spacing w:line="360" w:lineRule="auto"/>
        <w:rPr>
          <w:color w:val="0070C0"/>
        </w:rPr>
      </w:pPr>
      <w:r w:rsidRPr="006D57F5">
        <w:rPr>
          <w:color w:val="0070C0"/>
        </w:rPr>
        <w:t>Ontologija se sastoji od rječnika pojmova koji opisuju neku domenu (nazivi bitnih koncepata iz domene) te znanja i ograničenja na pojmove iz domene.</w:t>
      </w:r>
    </w:p>
    <w:p w:rsidR="006D57F5" w:rsidRPr="006D57F5" w:rsidRDefault="006D57F5">
      <w:pPr>
        <w:spacing w:line="360" w:lineRule="auto"/>
        <w:rPr>
          <w:color w:val="0070C0"/>
        </w:rPr>
      </w:pPr>
    </w:p>
    <w:p w:rsidR="008F2FCB" w:rsidRDefault="00D930C3" w:rsidP="004A2A3E">
      <w:pPr>
        <w:numPr>
          <w:ilvl w:val="0"/>
          <w:numId w:val="89"/>
        </w:numPr>
        <w:spacing w:line="360" w:lineRule="auto"/>
        <w:ind w:hanging="360"/>
        <w:contextualSpacing/>
        <w:rPr>
          <w:b/>
        </w:rPr>
      </w:pPr>
      <w:r>
        <w:rPr>
          <w:b/>
        </w:rPr>
        <w:t>Što je OWL? Od čega se sastoji? Koji zakoni logike vrijede u OWL-u?</w:t>
      </w:r>
    </w:p>
    <w:p w:rsidR="008F2FCB" w:rsidRPr="006D57F5" w:rsidRDefault="00D930C3">
      <w:pPr>
        <w:spacing w:line="360" w:lineRule="auto"/>
        <w:rPr>
          <w:color w:val="0070C0"/>
        </w:rPr>
      </w:pPr>
      <w:r w:rsidRPr="006D57F5">
        <w:rPr>
          <w:color w:val="0070C0"/>
        </w:rPr>
        <w:t>Jezik Semantičkog Weba stvoren da omogući predstavljanje bogatog i kompleksnog znanja o entitetima (stvarima, pojmovima), grupama entiteta i odnosima među entitetima.</w:t>
      </w:r>
    </w:p>
    <w:p w:rsidR="008F2FCB" w:rsidRPr="006D57F5" w:rsidRDefault="00D930C3">
      <w:pPr>
        <w:spacing w:line="360" w:lineRule="auto"/>
        <w:rPr>
          <w:color w:val="0070C0"/>
        </w:rPr>
      </w:pPr>
      <w:r w:rsidRPr="006D57F5">
        <w:rPr>
          <w:color w:val="0070C0"/>
        </w:rPr>
        <w:t>Sastoji se od klasa (i njihove hijerarhije), svojstava koja te klase imaju, ograničenja i odnosa među svojstvima (tip, domena, kardinalnost, jednakost) i instanca klasa</w:t>
      </w:r>
    </w:p>
    <w:p w:rsidR="008F2FCB" w:rsidRPr="006D57F5" w:rsidRDefault="00D930C3">
      <w:pPr>
        <w:spacing w:line="360" w:lineRule="auto"/>
        <w:rPr>
          <w:color w:val="0070C0"/>
        </w:rPr>
      </w:pPr>
      <w:r w:rsidRPr="006D57F5">
        <w:rPr>
          <w:b/>
          <w:color w:val="0070C0"/>
        </w:rPr>
        <w:t>Zakoni</w:t>
      </w:r>
      <w:r w:rsidRPr="006D57F5">
        <w:rPr>
          <w:color w:val="0070C0"/>
        </w:rPr>
        <w:t>:</w:t>
      </w:r>
    </w:p>
    <w:p w:rsidR="008F2FCB" w:rsidRDefault="00D930C3">
      <w:pPr>
        <w:spacing w:line="360" w:lineRule="auto"/>
        <w:rPr>
          <w:color w:val="0070C0"/>
        </w:rPr>
      </w:pPr>
      <w:r w:rsidRPr="006D57F5">
        <w:rPr>
          <w:color w:val="0070C0"/>
        </w:rPr>
        <w:t>Vrijedi "Open World" pretpostavka formalne logike koja govori da ako nešto ne znamo, ne znači da je "laž". Dodatno, vrijedi da ne postoji "Unique Name" pretpostavka, odnosno moramo eksplicitno izreći vezu između entiteta.</w:t>
      </w:r>
    </w:p>
    <w:p w:rsidR="006D57F5" w:rsidRPr="006D57F5" w:rsidRDefault="006D57F5">
      <w:pPr>
        <w:spacing w:line="360" w:lineRule="auto"/>
        <w:rPr>
          <w:color w:val="0070C0"/>
        </w:rPr>
      </w:pPr>
    </w:p>
    <w:p w:rsidR="008F2FCB" w:rsidRDefault="00D930C3" w:rsidP="004A2A3E">
      <w:pPr>
        <w:numPr>
          <w:ilvl w:val="0"/>
          <w:numId w:val="89"/>
        </w:numPr>
        <w:spacing w:line="360" w:lineRule="auto"/>
        <w:ind w:hanging="360"/>
        <w:contextualSpacing/>
        <w:rPr>
          <w:b/>
        </w:rPr>
      </w:pPr>
      <w:r>
        <w:rPr>
          <w:b/>
        </w:rPr>
        <w:lastRenderedPageBreak/>
        <w:t>Nabroji načela povezanih podataka</w:t>
      </w:r>
    </w:p>
    <w:p w:rsidR="008F2FCB" w:rsidRPr="006D57F5" w:rsidRDefault="00D930C3" w:rsidP="004A2A3E">
      <w:pPr>
        <w:numPr>
          <w:ilvl w:val="0"/>
          <w:numId w:val="76"/>
        </w:numPr>
        <w:spacing w:line="360" w:lineRule="auto"/>
        <w:ind w:hanging="360"/>
        <w:contextualSpacing/>
        <w:rPr>
          <w:color w:val="0070C0"/>
        </w:rPr>
      </w:pPr>
      <w:r w:rsidRPr="006D57F5">
        <w:rPr>
          <w:color w:val="0070C0"/>
        </w:rPr>
        <w:t>svi elementi moraju biti identificirani URI-em (nema praznih čvorova)</w:t>
      </w:r>
    </w:p>
    <w:p w:rsidR="008F2FCB" w:rsidRPr="006D57F5" w:rsidRDefault="00D930C3" w:rsidP="004A2A3E">
      <w:pPr>
        <w:numPr>
          <w:ilvl w:val="0"/>
          <w:numId w:val="58"/>
        </w:numPr>
        <w:spacing w:line="360" w:lineRule="auto"/>
        <w:ind w:hanging="360"/>
        <w:contextualSpacing/>
        <w:rPr>
          <w:color w:val="0070C0"/>
        </w:rPr>
      </w:pPr>
      <w:r w:rsidRPr="006D57F5">
        <w:rPr>
          <w:color w:val="0070C0"/>
        </w:rPr>
        <w:t>svi URI-i moraju se moći razriješiti (eng. dereference) –pronaći HTTP URL koji daje koristan opis elementa identificiranim zadanim URI-em</w:t>
      </w:r>
    </w:p>
    <w:p w:rsidR="008F2FCB" w:rsidRPr="006D57F5" w:rsidRDefault="00D930C3" w:rsidP="004A2A3E">
      <w:pPr>
        <w:numPr>
          <w:ilvl w:val="0"/>
          <w:numId w:val="58"/>
        </w:numPr>
        <w:spacing w:line="360" w:lineRule="auto"/>
        <w:ind w:hanging="360"/>
        <w:contextualSpacing/>
        <w:rPr>
          <w:color w:val="0070C0"/>
        </w:rPr>
      </w:pPr>
      <w:r w:rsidRPr="006D57F5">
        <w:rPr>
          <w:color w:val="0070C0"/>
        </w:rPr>
        <w:t>moraju se postaviti veze prema drugim URI-ima kako bi se omogućila daljnja laka potraga za podacima</w:t>
      </w:r>
    </w:p>
    <w:p w:rsidR="008F2FCB" w:rsidRDefault="008F2FCB">
      <w:pPr>
        <w:spacing w:line="360" w:lineRule="auto"/>
      </w:pPr>
    </w:p>
    <w:p w:rsidR="008F2FCB" w:rsidRDefault="00D930C3" w:rsidP="004A2A3E">
      <w:pPr>
        <w:numPr>
          <w:ilvl w:val="0"/>
          <w:numId w:val="89"/>
        </w:numPr>
        <w:spacing w:line="360" w:lineRule="auto"/>
        <w:ind w:hanging="360"/>
        <w:contextualSpacing/>
        <w:rPr>
          <w:b/>
        </w:rPr>
      </w:pPr>
      <w:r>
        <w:rPr>
          <w:b/>
        </w:rPr>
        <w:t>Što su vokabulari i zašto su važni?</w:t>
      </w:r>
    </w:p>
    <w:p w:rsidR="008F2FCB" w:rsidRDefault="00D930C3">
      <w:pPr>
        <w:spacing w:line="360" w:lineRule="auto"/>
        <w:rPr>
          <w:color w:val="0070C0"/>
        </w:rPr>
      </w:pPr>
      <w:r w:rsidRPr="006D57F5">
        <w:rPr>
          <w:color w:val="0070C0"/>
        </w:rPr>
        <w:t>Vokabulari čine podskup ontologije. Kako bi ostvarili integraciju podataka potrebno je međusobno razumijevanje pojmova, kategorija i veza između pojmova i kategorija.</w:t>
      </w:r>
    </w:p>
    <w:p w:rsidR="006D57F5" w:rsidRPr="006D57F5" w:rsidRDefault="006D57F5">
      <w:pPr>
        <w:spacing w:line="360" w:lineRule="auto"/>
        <w:rPr>
          <w:color w:val="0070C0"/>
        </w:rPr>
      </w:pPr>
    </w:p>
    <w:p w:rsidR="008F2FCB" w:rsidRDefault="00D930C3" w:rsidP="004A2A3E">
      <w:pPr>
        <w:numPr>
          <w:ilvl w:val="0"/>
          <w:numId w:val="89"/>
        </w:numPr>
        <w:spacing w:line="360" w:lineRule="auto"/>
        <w:ind w:hanging="360"/>
        <w:contextualSpacing/>
        <w:rPr>
          <w:b/>
        </w:rPr>
      </w:pPr>
      <w:r>
        <w:rPr>
          <w:b/>
        </w:rPr>
        <w:t>Što je RDFa?</w:t>
      </w:r>
    </w:p>
    <w:p w:rsidR="008F2FCB" w:rsidRPr="006D57F5" w:rsidRDefault="00D930C3">
      <w:pPr>
        <w:spacing w:line="360" w:lineRule="auto"/>
        <w:rPr>
          <w:color w:val="0070C0"/>
        </w:rPr>
      </w:pPr>
      <w:r w:rsidRPr="006D57F5">
        <w:rPr>
          <w:color w:val="0070C0"/>
        </w:rPr>
        <w:t>Predstavlja RDF trojke unutar XHTML dokumenata. Ugradnja RDF izjava u XHTML omogućena je korištenjem proširenja XHTML-a –sintakse RDFa. Za izgradnju RDF izjava koriste se atributi XHTML-a, kao i atributi RDFa sintakse.</w:t>
      </w:r>
    </w:p>
    <w:p w:rsidR="008F2FCB" w:rsidRDefault="00D930C3" w:rsidP="004A2A3E">
      <w:pPr>
        <w:numPr>
          <w:ilvl w:val="0"/>
          <w:numId w:val="89"/>
        </w:numPr>
        <w:spacing w:line="360" w:lineRule="auto"/>
        <w:ind w:hanging="360"/>
        <w:contextualSpacing/>
        <w:rPr>
          <w:b/>
        </w:rPr>
      </w:pPr>
      <w:r>
        <w:rPr>
          <w:b/>
        </w:rPr>
        <w:t>Kako se vrši integracija podataka?</w:t>
      </w:r>
    </w:p>
    <w:p w:rsidR="008F2FCB" w:rsidRPr="006D57F5" w:rsidRDefault="00D930C3">
      <w:pPr>
        <w:spacing w:line="360" w:lineRule="auto"/>
        <w:rPr>
          <w:color w:val="0070C0"/>
        </w:rPr>
      </w:pPr>
      <w:r w:rsidRPr="006D57F5">
        <w:rPr>
          <w:color w:val="0070C0"/>
        </w:rPr>
        <w:t>Osnovni koraci integracije podataka:</w:t>
      </w:r>
    </w:p>
    <w:p w:rsidR="008F2FCB" w:rsidRPr="006D57F5" w:rsidRDefault="00D930C3">
      <w:pPr>
        <w:numPr>
          <w:ilvl w:val="0"/>
          <w:numId w:val="23"/>
        </w:numPr>
        <w:spacing w:line="360" w:lineRule="auto"/>
        <w:ind w:hanging="360"/>
        <w:contextualSpacing/>
        <w:rPr>
          <w:color w:val="0070C0"/>
        </w:rPr>
      </w:pPr>
      <w:r w:rsidRPr="006D57F5">
        <w:rPr>
          <w:color w:val="0070C0"/>
        </w:rPr>
        <w:t>Dati značenje podacima –preslikati ih u uvriježeno značenje</w:t>
      </w:r>
    </w:p>
    <w:p w:rsidR="008F2FCB" w:rsidRPr="006D57F5" w:rsidRDefault="00D930C3">
      <w:pPr>
        <w:numPr>
          <w:ilvl w:val="0"/>
          <w:numId w:val="23"/>
        </w:numPr>
        <w:spacing w:line="360" w:lineRule="auto"/>
        <w:ind w:hanging="360"/>
        <w:contextualSpacing/>
        <w:rPr>
          <w:color w:val="0070C0"/>
        </w:rPr>
      </w:pPr>
      <w:r w:rsidRPr="006D57F5">
        <w:rPr>
          <w:color w:val="0070C0"/>
        </w:rPr>
        <w:t>Udružiti preslikane podatke</w:t>
      </w:r>
    </w:p>
    <w:p w:rsidR="008F2FCB" w:rsidRPr="006D57F5" w:rsidRDefault="00D930C3">
      <w:pPr>
        <w:numPr>
          <w:ilvl w:val="0"/>
          <w:numId w:val="23"/>
        </w:numPr>
        <w:spacing w:line="360" w:lineRule="auto"/>
        <w:ind w:hanging="360"/>
        <w:contextualSpacing/>
        <w:rPr>
          <w:color w:val="0070C0"/>
        </w:rPr>
      </w:pPr>
      <w:r w:rsidRPr="006D57F5">
        <w:rPr>
          <w:color w:val="0070C0"/>
        </w:rPr>
        <w:t>Obavljanje upita nad cijelim skupom podataka</w:t>
      </w:r>
    </w:p>
    <w:p w:rsidR="008F2FCB" w:rsidRDefault="008F2FCB">
      <w:pPr>
        <w:spacing w:line="360" w:lineRule="auto"/>
      </w:pPr>
    </w:p>
    <w:p w:rsidR="008F2FCB" w:rsidRDefault="00D930C3" w:rsidP="004A2A3E">
      <w:pPr>
        <w:numPr>
          <w:ilvl w:val="0"/>
          <w:numId w:val="89"/>
        </w:numPr>
        <w:spacing w:line="360" w:lineRule="auto"/>
        <w:ind w:hanging="360"/>
        <w:contextualSpacing/>
        <w:rPr>
          <w:b/>
        </w:rPr>
      </w:pPr>
      <w:r>
        <w:rPr>
          <w:b/>
        </w:rPr>
        <w:t>Koji su problemi kod spajanja relacijske baze i RDF?</w:t>
      </w:r>
    </w:p>
    <w:p w:rsidR="008F2FCB" w:rsidRPr="006D57F5" w:rsidRDefault="00D930C3" w:rsidP="004A2A3E">
      <w:pPr>
        <w:numPr>
          <w:ilvl w:val="0"/>
          <w:numId w:val="64"/>
        </w:numPr>
        <w:spacing w:line="360" w:lineRule="auto"/>
        <w:ind w:hanging="360"/>
        <w:contextualSpacing/>
        <w:rPr>
          <w:color w:val="0070C0"/>
        </w:rPr>
      </w:pPr>
      <w:r w:rsidRPr="006D57F5">
        <w:rPr>
          <w:color w:val="0070C0"/>
        </w:rPr>
        <w:t>kako odrediti URI, odgovara li on primarnom ključu?</w:t>
      </w:r>
    </w:p>
    <w:p w:rsidR="008F2FCB" w:rsidRPr="006D57F5" w:rsidRDefault="00D930C3" w:rsidP="004A2A3E">
      <w:pPr>
        <w:numPr>
          <w:ilvl w:val="0"/>
          <w:numId w:val="64"/>
        </w:numPr>
        <w:spacing w:line="360" w:lineRule="auto"/>
        <w:ind w:hanging="360"/>
        <w:contextualSpacing/>
        <w:rPr>
          <w:color w:val="0070C0"/>
        </w:rPr>
      </w:pPr>
      <w:r w:rsidRPr="006D57F5">
        <w:rPr>
          <w:color w:val="0070C0"/>
        </w:rPr>
        <w:t>u bazi podataka iste trojke se mogu javiti više puta</w:t>
      </w:r>
    </w:p>
    <w:p w:rsidR="008F2FCB" w:rsidRPr="006D57F5" w:rsidRDefault="00D930C3" w:rsidP="004A2A3E">
      <w:pPr>
        <w:numPr>
          <w:ilvl w:val="0"/>
          <w:numId w:val="64"/>
        </w:numPr>
        <w:spacing w:line="360" w:lineRule="auto"/>
        <w:ind w:hanging="360"/>
        <w:contextualSpacing/>
        <w:rPr>
          <w:color w:val="0070C0"/>
        </w:rPr>
      </w:pPr>
      <w:r w:rsidRPr="006D57F5">
        <w:rPr>
          <w:color w:val="0070C0"/>
        </w:rPr>
        <w:t>prilagođavanje tipova podataka odabranoj ontologiji</w:t>
      </w:r>
    </w:p>
    <w:p w:rsidR="008F2FCB" w:rsidRPr="006D57F5" w:rsidRDefault="00D930C3" w:rsidP="004A2A3E">
      <w:pPr>
        <w:numPr>
          <w:ilvl w:val="0"/>
          <w:numId w:val="64"/>
        </w:numPr>
        <w:spacing w:line="360" w:lineRule="auto"/>
        <w:ind w:hanging="360"/>
        <w:contextualSpacing/>
        <w:rPr>
          <w:color w:val="0070C0"/>
        </w:rPr>
      </w:pPr>
      <w:r w:rsidRPr="006D57F5">
        <w:rPr>
          <w:color w:val="0070C0"/>
        </w:rPr>
        <w:t>šifrirani podaci (npr. spol ‘M’ i ‘Ž’)</w:t>
      </w:r>
    </w:p>
    <w:p w:rsidR="008F2FCB" w:rsidRPr="006D57F5" w:rsidRDefault="00D930C3" w:rsidP="004A2A3E">
      <w:pPr>
        <w:numPr>
          <w:ilvl w:val="0"/>
          <w:numId w:val="64"/>
        </w:numPr>
        <w:spacing w:line="360" w:lineRule="auto"/>
        <w:ind w:hanging="360"/>
        <w:contextualSpacing/>
        <w:rPr>
          <w:color w:val="0070C0"/>
        </w:rPr>
      </w:pPr>
      <w:r w:rsidRPr="006D57F5">
        <w:rPr>
          <w:color w:val="0070C0"/>
        </w:rPr>
        <w:t>ponekad je potrebno spajati više vrijednosti atributa (npr. ime i prezime čine jednu vrijednost u ontologiji)</w:t>
      </w:r>
    </w:p>
    <w:p w:rsidR="008F2FCB" w:rsidRPr="006D57F5" w:rsidRDefault="00D930C3" w:rsidP="004A2A3E">
      <w:pPr>
        <w:numPr>
          <w:ilvl w:val="0"/>
          <w:numId w:val="64"/>
        </w:numPr>
        <w:spacing w:line="360" w:lineRule="auto"/>
        <w:ind w:hanging="360"/>
        <w:contextualSpacing/>
        <w:rPr>
          <w:color w:val="0070C0"/>
        </w:rPr>
      </w:pPr>
      <w:r w:rsidRPr="006D57F5">
        <w:rPr>
          <w:color w:val="0070C0"/>
        </w:rPr>
        <w:t>NULL vrijednosti</w:t>
      </w:r>
    </w:p>
    <w:p w:rsidR="008F2FCB" w:rsidRDefault="008F2FCB">
      <w:pPr>
        <w:spacing w:line="360" w:lineRule="auto"/>
      </w:pPr>
    </w:p>
    <w:p w:rsidR="008F2FCB" w:rsidRDefault="00D930C3" w:rsidP="004A2A3E">
      <w:pPr>
        <w:numPr>
          <w:ilvl w:val="0"/>
          <w:numId w:val="89"/>
        </w:numPr>
        <w:spacing w:line="360" w:lineRule="auto"/>
        <w:ind w:hanging="360"/>
        <w:contextualSpacing/>
        <w:rPr>
          <w:b/>
        </w:rPr>
      </w:pPr>
      <w:r>
        <w:rPr>
          <w:b/>
        </w:rPr>
        <w:t>Što je D2R?</w:t>
      </w:r>
    </w:p>
    <w:p w:rsidR="008F2FCB" w:rsidRPr="006D57F5" w:rsidRDefault="00D930C3">
      <w:pPr>
        <w:spacing w:line="360" w:lineRule="auto"/>
        <w:rPr>
          <w:color w:val="0070C0"/>
        </w:rPr>
      </w:pPr>
      <w:r w:rsidRPr="006D57F5">
        <w:rPr>
          <w:color w:val="0070C0"/>
        </w:rPr>
        <w:t>D2R je alat za objavljivanje sadržaja relacijskih baza podataka na semantičkom webu. Za mapiranje podataka iz relacijske baze u RDF koristi se D2RQ. Upiti koji stižu na D2R Server se prepisuju u SQL upite, koji se izvršavaju na bazi u pozadini, rezultati se formatiraju u RDF i prikazuju korisniku u odabranom formatu</w:t>
      </w:r>
    </w:p>
    <w:p w:rsidR="008F2FCB" w:rsidRPr="006D57F5" w:rsidRDefault="00D930C3">
      <w:pPr>
        <w:spacing w:line="360" w:lineRule="auto"/>
        <w:rPr>
          <w:color w:val="0070C0"/>
        </w:rPr>
      </w:pPr>
      <w:r w:rsidRPr="006D57F5">
        <w:rPr>
          <w:color w:val="0070C0"/>
        </w:rPr>
        <w:lastRenderedPageBreak/>
        <w:t>D2R omogućava tri različita “sučelja” za pristupa podacima:</w:t>
      </w:r>
    </w:p>
    <w:p w:rsidR="008F2FCB" w:rsidRPr="006D57F5" w:rsidRDefault="00D930C3" w:rsidP="004A2A3E">
      <w:pPr>
        <w:numPr>
          <w:ilvl w:val="0"/>
          <w:numId w:val="102"/>
        </w:numPr>
        <w:spacing w:line="360" w:lineRule="auto"/>
        <w:ind w:hanging="360"/>
        <w:contextualSpacing/>
        <w:rPr>
          <w:color w:val="0070C0"/>
        </w:rPr>
      </w:pPr>
      <w:r w:rsidRPr="006D57F5">
        <w:rPr>
          <w:color w:val="0070C0"/>
        </w:rPr>
        <w:t>“Linked data sučelje”</w:t>
      </w:r>
    </w:p>
    <w:p w:rsidR="008F2FCB" w:rsidRPr="006D57F5" w:rsidRDefault="00D930C3" w:rsidP="004A2A3E">
      <w:pPr>
        <w:numPr>
          <w:ilvl w:val="0"/>
          <w:numId w:val="102"/>
        </w:numPr>
        <w:spacing w:line="360" w:lineRule="auto"/>
        <w:ind w:hanging="360"/>
        <w:contextualSpacing/>
        <w:rPr>
          <w:color w:val="0070C0"/>
        </w:rPr>
      </w:pPr>
      <w:r w:rsidRPr="006D57F5">
        <w:rPr>
          <w:color w:val="0070C0"/>
        </w:rPr>
        <w:t>“SPARQL” sučelje</w:t>
      </w:r>
    </w:p>
    <w:p w:rsidR="008F2FCB" w:rsidRPr="006D57F5" w:rsidRDefault="00D930C3" w:rsidP="004A2A3E">
      <w:pPr>
        <w:numPr>
          <w:ilvl w:val="0"/>
          <w:numId w:val="102"/>
        </w:numPr>
        <w:spacing w:line="360" w:lineRule="auto"/>
        <w:ind w:hanging="360"/>
        <w:contextualSpacing/>
        <w:rPr>
          <w:color w:val="0070C0"/>
        </w:rPr>
      </w:pPr>
      <w:r w:rsidRPr="006D57F5">
        <w:rPr>
          <w:color w:val="0070C0"/>
        </w:rPr>
        <w:t>klasični HTML pristup</w:t>
      </w:r>
    </w:p>
    <w:p w:rsidR="008F2FCB" w:rsidRDefault="00D930C3">
      <w:pPr>
        <w:spacing w:line="360" w:lineRule="auto"/>
        <w:jc w:val="center"/>
      </w:pPr>
      <w:r>
        <w:rPr>
          <w:noProof/>
        </w:rPr>
        <w:drawing>
          <wp:inline distT="114300" distB="114300" distL="114300" distR="114300">
            <wp:extent cx="3193521" cy="1690688"/>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3193521" cy="1690688"/>
                    </a:xfrm>
                    <a:prstGeom prst="rect">
                      <a:avLst/>
                    </a:prstGeom>
                    <a:ln/>
                  </pic:spPr>
                </pic:pic>
              </a:graphicData>
            </a:graphic>
          </wp:inline>
        </w:drawing>
      </w:r>
    </w:p>
    <w:sectPr w:rsidR="008F2F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Nova Mono">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4E2B"/>
    <w:multiLevelType w:val="multilevel"/>
    <w:tmpl w:val="1D14E1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19F5091"/>
    <w:multiLevelType w:val="multilevel"/>
    <w:tmpl w:val="232A7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1EA0A5F"/>
    <w:multiLevelType w:val="multilevel"/>
    <w:tmpl w:val="41FCE5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3086CC9"/>
    <w:multiLevelType w:val="multilevel"/>
    <w:tmpl w:val="33D4CD5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30E7086"/>
    <w:multiLevelType w:val="multilevel"/>
    <w:tmpl w:val="057E25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3213DEE"/>
    <w:multiLevelType w:val="multilevel"/>
    <w:tmpl w:val="4A260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4137613"/>
    <w:multiLevelType w:val="multilevel"/>
    <w:tmpl w:val="357412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73A6BD3"/>
    <w:multiLevelType w:val="multilevel"/>
    <w:tmpl w:val="905218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8320E15"/>
    <w:multiLevelType w:val="multilevel"/>
    <w:tmpl w:val="E35CE7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086C4B06"/>
    <w:multiLevelType w:val="multilevel"/>
    <w:tmpl w:val="F9F4C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0A4527AA"/>
    <w:multiLevelType w:val="multilevel"/>
    <w:tmpl w:val="D6423A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0AB50458"/>
    <w:multiLevelType w:val="multilevel"/>
    <w:tmpl w:val="926CB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0C8C112C"/>
    <w:multiLevelType w:val="multilevel"/>
    <w:tmpl w:val="EBFCD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0CC1777D"/>
    <w:multiLevelType w:val="multilevel"/>
    <w:tmpl w:val="710C3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0EBA2A52"/>
    <w:multiLevelType w:val="multilevel"/>
    <w:tmpl w:val="9F02AC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0F433075"/>
    <w:multiLevelType w:val="multilevel"/>
    <w:tmpl w:val="4D30A5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1091358C"/>
    <w:multiLevelType w:val="multilevel"/>
    <w:tmpl w:val="0B283B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13F548C9"/>
    <w:multiLevelType w:val="multilevel"/>
    <w:tmpl w:val="2E1C6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1493080F"/>
    <w:multiLevelType w:val="multilevel"/>
    <w:tmpl w:val="B7EC59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15E80BF3"/>
    <w:multiLevelType w:val="multilevel"/>
    <w:tmpl w:val="5B52C0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17251E34"/>
    <w:multiLevelType w:val="multilevel"/>
    <w:tmpl w:val="B2C24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17997AB3"/>
    <w:multiLevelType w:val="multilevel"/>
    <w:tmpl w:val="E7E877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17D74978"/>
    <w:multiLevelType w:val="multilevel"/>
    <w:tmpl w:val="A21C92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9D35D19"/>
    <w:multiLevelType w:val="multilevel"/>
    <w:tmpl w:val="91F859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1C52308C"/>
    <w:multiLevelType w:val="multilevel"/>
    <w:tmpl w:val="3DB4AB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1D603443"/>
    <w:multiLevelType w:val="multilevel"/>
    <w:tmpl w:val="6D0836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1F77592A"/>
    <w:multiLevelType w:val="multilevel"/>
    <w:tmpl w:val="E014E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1FCA32BD"/>
    <w:multiLevelType w:val="multilevel"/>
    <w:tmpl w:val="84729F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20C00FE9"/>
    <w:multiLevelType w:val="multilevel"/>
    <w:tmpl w:val="115A22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21F03626"/>
    <w:multiLevelType w:val="multilevel"/>
    <w:tmpl w:val="05D8A0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24C844A6"/>
    <w:multiLevelType w:val="multilevel"/>
    <w:tmpl w:val="B4E2E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274B2CAE"/>
    <w:multiLevelType w:val="multilevel"/>
    <w:tmpl w:val="95A2D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27FB0899"/>
    <w:multiLevelType w:val="multilevel"/>
    <w:tmpl w:val="22FA3F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2B506139"/>
    <w:multiLevelType w:val="multilevel"/>
    <w:tmpl w:val="46409A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2B9E0EB9"/>
    <w:multiLevelType w:val="multilevel"/>
    <w:tmpl w:val="19E6E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2C870181"/>
    <w:multiLevelType w:val="multilevel"/>
    <w:tmpl w:val="A39E66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2CAB56A8"/>
    <w:multiLevelType w:val="multilevel"/>
    <w:tmpl w:val="77F20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2CFF62A4"/>
    <w:multiLevelType w:val="multilevel"/>
    <w:tmpl w:val="DBA85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2E2E58FE"/>
    <w:multiLevelType w:val="multilevel"/>
    <w:tmpl w:val="AD621F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2FD24149"/>
    <w:multiLevelType w:val="multilevel"/>
    <w:tmpl w:val="919EDC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306847C4"/>
    <w:multiLevelType w:val="multilevel"/>
    <w:tmpl w:val="B8A64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312108C4"/>
    <w:multiLevelType w:val="multilevel"/>
    <w:tmpl w:val="DABC1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32D01A19"/>
    <w:multiLevelType w:val="multilevel"/>
    <w:tmpl w:val="CEAC11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345674CE"/>
    <w:multiLevelType w:val="multilevel"/>
    <w:tmpl w:val="ACA6DB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15:restartNumberingAfterBreak="0">
    <w:nsid w:val="347F193F"/>
    <w:multiLevelType w:val="multilevel"/>
    <w:tmpl w:val="59EC4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37045265"/>
    <w:multiLevelType w:val="multilevel"/>
    <w:tmpl w:val="52BED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37697FD9"/>
    <w:multiLevelType w:val="multilevel"/>
    <w:tmpl w:val="1E18F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38F84BEC"/>
    <w:multiLevelType w:val="multilevel"/>
    <w:tmpl w:val="DE3E6F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3A3D6D32"/>
    <w:multiLevelType w:val="multilevel"/>
    <w:tmpl w:val="DB4EBB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3AF80D49"/>
    <w:multiLevelType w:val="multilevel"/>
    <w:tmpl w:val="99804C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3D4E188F"/>
    <w:multiLevelType w:val="multilevel"/>
    <w:tmpl w:val="AC4A1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15:restartNumberingAfterBreak="0">
    <w:nsid w:val="3DBF0BF1"/>
    <w:multiLevelType w:val="multilevel"/>
    <w:tmpl w:val="78C6E7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3F6E2967"/>
    <w:multiLevelType w:val="multilevel"/>
    <w:tmpl w:val="231EA0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43AA1246"/>
    <w:multiLevelType w:val="multilevel"/>
    <w:tmpl w:val="68DE63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4" w15:restartNumberingAfterBreak="0">
    <w:nsid w:val="43FC6592"/>
    <w:multiLevelType w:val="multilevel"/>
    <w:tmpl w:val="CAACD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15:restartNumberingAfterBreak="0">
    <w:nsid w:val="44786F2F"/>
    <w:multiLevelType w:val="multilevel"/>
    <w:tmpl w:val="3A94B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47B36C3E"/>
    <w:multiLevelType w:val="multilevel"/>
    <w:tmpl w:val="8A8A4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4817560D"/>
    <w:multiLevelType w:val="multilevel"/>
    <w:tmpl w:val="EBD4D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4838494A"/>
    <w:multiLevelType w:val="multilevel"/>
    <w:tmpl w:val="D400A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492714E9"/>
    <w:multiLevelType w:val="multilevel"/>
    <w:tmpl w:val="B77E0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15:restartNumberingAfterBreak="0">
    <w:nsid w:val="49383284"/>
    <w:multiLevelType w:val="multilevel"/>
    <w:tmpl w:val="6960E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15:restartNumberingAfterBreak="0">
    <w:nsid w:val="49A44CA3"/>
    <w:multiLevelType w:val="multilevel"/>
    <w:tmpl w:val="AAC240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15:restartNumberingAfterBreak="0">
    <w:nsid w:val="4A9A4061"/>
    <w:multiLevelType w:val="multilevel"/>
    <w:tmpl w:val="12DA7E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15:restartNumberingAfterBreak="0">
    <w:nsid w:val="4B263524"/>
    <w:multiLevelType w:val="multilevel"/>
    <w:tmpl w:val="AF500D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15:restartNumberingAfterBreak="0">
    <w:nsid w:val="4BAB3716"/>
    <w:multiLevelType w:val="multilevel"/>
    <w:tmpl w:val="E710D5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5" w15:restartNumberingAfterBreak="0">
    <w:nsid w:val="4CB87053"/>
    <w:multiLevelType w:val="multilevel"/>
    <w:tmpl w:val="0600A0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15:restartNumberingAfterBreak="0">
    <w:nsid w:val="4D0B59EA"/>
    <w:multiLevelType w:val="multilevel"/>
    <w:tmpl w:val="476A1D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15:restartNumberingAfterBreak="0">
    <w:nsid w:val="4DD36100"/>
    <w:multiLevelType w:val="multilevel"/>
    <w:tmpl w:val="31B43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15:restartNumberingAfterBreak="0">
    <w:nsid w:val="4F2B696A"/>
    <w:multiLevelType w:val="multilevel"/>
    <w:tmpl w:val="DE32BF66"/>
    <w:lvl w:ilvl="0">
      <w:start w:val="1"/>
      <w:numFmt w:val="decimal"/>
      <w:lvlText w:val="%1."/>
      <w:lvlJc w:val="left"/>
      <w:pPr>
        <w:ind w:left="720" w:firstLine="360"/>
      </w:pPr>
      <w:rPr>
        <w:b/>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9" w15:restartNumberingAfterBreak="0">
    <w:nsid w:val="51631823"/>
    <w:multiLevelType w:val="multilevel"/>
    <w:tmpl w:val="5A3633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15:restartNumberingAfterBreak="0">
    <w:nsid w:val="51FA3D19"/>
    <w:multiLevelType w:val="multilevel"/>
    <w:tmpl w:val="30D82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15:restartNumberingAfterBreak="0">
    <w:nsid w:val="541A2CEC"/>
    <w:multiLevelType w:val="multilevel"/>
    <w:tmpl w:val="102A67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15:restartNumberingAfterBreak="0">
    <w:nsid w:val="56233EF7"/>
    <w:multiLevelType w:val="multilevel"/>
    <w:tmpl w:val="B8FE5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15:restartNumberingAfterBreak="0">
    <w:nsid w:val="562E76F3"/>
    <w:multiLevelType w:val="multilevel"/>
    <w:tmpl w:val="161EE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15:restartNumberingAfterBreak="0">
    <w:nsid w:val="56733FEE"/>
    <w:multiLevelType w:val="multilevel"/>
    <w:tmpl w:val="B088F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15:restartNumberingAfterBreak="0">
    <w:nsid w:val="57A22BF0"/>
    <w:multiLevelType w:val="multilevel"/>
    <w:tmpl w:val="C1FA0D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6" w15:restartNumberingAfterBreak="0">
    <w:nsid w:val="57F34EFD"/>
    <w:multiLevelType w:val="multilevel"/>
    <w:tmpl w:val="FD3EF9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15:restartNumberingAfterBreak="0">
    <w:nsid w:val="584F1544"/>
    <w:multiLevelType w:val="multilevel"/>
    <w:tmpl w:val="0298E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15:restartNumberingAfterBreak="0">
    <w:nsid w:val="58D4124E"/>
    <w:multiLevelType w:val="multilevel"/>
    <w:tmpl w:val="E76CB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15:restartNumberingAfterBreak="0">
    <w:nsid w:val="5B6163F3"/>
    <w:multiLevelType w:val="multilevel"/>
    <w:tmpl w:val="68FCF0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15:restartNumberingAfterBreak="0">
    <w:nsid w:val="5EEF3DE3"/>
    <w:multiLevelType w:val="multilevel"/>
    <w:tmpl w:val="D00045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15:restartNumberingAfterBreak="0">
    <w:nsid w:val="5EFA7501"/>
    <w:multiLevelType w:val="multilevel"/>
    <w:tmpl w:val="FFBA40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15:restartNumberingAfterBreak="0">
    <w:nsid w:val="5FE762BE"/>
    <w:multiLevelType w:val="multilevel"/>
    <w:tmpl w:val="C0F05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15:restartNumberingAfterBreak="0">
    <w:nsid w:val="62661BD6"/>
    <w:multiLevelType w:val="multilevel"/>
    <w:tmpl w:val="27381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15:restartNumberingAfterBreak="0">
    <w:nsid w:val="648B7B77"/>
    <w:multiLevelType w:val="multilevel"/>
    <w:tmpl w:val="99EC9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15:restartNumberingAfterBreak="0">
    <w:nsid w:val="669F306F"/>
    <w:multiLevelType w:val="multilevel"/>
    <w:tmpl w:val="B04E25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15:restartNumberingAfterBreak="0">
    <w:nsid w:val="682A5AA7"/>
    <w:multiLevelType w:val="multilevel"/>
    <w:tmpl w:val="FEFA54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15:restartNumberingAfterBreak="0">
    <w:nsid w:val="682F2676"/>
    <w:multiLevelType w:val="multilevel"/>
    <w:tmpl w:val="8A904D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15:restartNumberingAfterBreak="0">
    <w:nsid w:val="69F059E9"/>
    <w:multiLevelType w:val="multilevel"/>
    <w:tmpl w:val="2710F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15:restartNumberingAfterBreak="0">
    <w:nsid w:val="6CEA2A2D"/>
    <w:multiLevelType w:val="multilevel"/>
    <w:tmpl w:val="74263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15:restartNumberingAfterBreak="0">
    <w:nsid w:val="6D121F2A"/>
    <w:multiLevelType w:val="multilevel"/>
    <w:tmpl w:val="8B9A151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1" w15:restartNumberingAfterBreak="0">
    <w:nsid w:val="6FDC226C"/>
    <w:multiLevelType w:val="multilevel"/>
    <w:tmpl w:val="63AC5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15:restartNumberingAfterBreak="0">
    <w:nsid w:val="7191286C"/>
    <w:multiLevelType w:val="multilevel"/>
    <w:tmpl w:val="F6328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15:restartNumberingAfterBreak="0">
    <w:nsid w:val="72F1512A"/>
    <w:multiLevelType w:val="multilevel"/>
    <w:tmpl w:val="F2646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15:restartNumberingAfterBreak="0">
    <w:nsid w:val="747D27D4"/>
    <w:multiLevelType w:val="multilevel"/>
    <w:tmpl w:val="4FBC4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15:restartNumberingAfterBreak="0">
    <w:nsid w:val="74F07179"/>
    <w:multiLevelType w:val="multilevel"/>
    <w:tmpl w:val="F54AB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15:restartNumberingAfterBreak="0">
    <w:nsid w:val="7559341F"/>
    <w:multiLevelType w:val="multilevel"/>
    <w:tmpl w:val="72548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15:restartNumberingAfterBreak="0">
    <w:nsid w:val="77C63EB3"/>
    <w:multiLevelType w:val="multilevel"/>
    <w:tmpl w:val="14FED5C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15:restartNumberingAfterBreak="0">
    <w:nsid w:val="78436D28"/>
    <w:multiLevelType w:val="multilevel"/>
    <w:tmpl w:val="B39C07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15:restartNumberingAfterBreak="0">
    <w:nsid w:val="79C14349"/>
    <w:multiLevelType w:val="multilevel"/>
    <w:tmpl w:val="25BAB6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15:restartNumberingAfterBreak="0">
    <w:nsid w:val="7A2C4921"/>
    <w:multiLevelType w:val="multilevel"/>
    <w:tmpl w:val="9A22A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15:restartNumberingAfterBreak="0">
    <w:nsid w:val="7BD60DC4"/>
    <w:multiLevelType w:val="multilevel"/>
    <w:tmpl w:val="8C4254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15:restartNumberingAfterBreak="0">
    <w:nsid w:val="7E9F6407"/>
    <w:multiLevelType w:val="multilevel"/>
    <w:tmpl w:val="66E494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15:restartNumberingAfterBreak="0">
    <w:nsid w:val="7F541A85"/>
    <w:multiLevelType w:val="multilevel"/>
    <w:tmpl w:val="28C8C900"/>
    <w:lvl w:ilvl="0">
      <w:start w:val="44"/>
      <w:numFmt w:val="decimal"/>
      <w:lvlText w:val="%1."/>
      <w:lvlJc w:val="left"/>
      <w:pPr>
        <w:ind w:left="720" w:firstLine="360"/>
      </w:pPr>
      <w:rPr>
        <w:b/>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4" w15:restartNumberingAfterBreak="0">
    <w:nsid w:val="7FA07A4E"/>
    <w:multiLevelType w:val="multilevel"/>
    <w:tmpl w:val="AA6216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15:restartNumberingAfterBreak="0">
    <w:nsid w:val="7FA7018A"/>
    <w:multiLevelType w:val="hybridMultilevel"/>
    <w:tmpl w:val="8054B210"/>
    <w:lvl w:ilvl="0" w:tplc="041A0005">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abstractNumId w:val="82"/>
  </w:num>
  <w:num w:numId="2">
    <w:abstractNumId w:val="70"/>
  </w:num>
  <w:num w:numId="3">
    <w:abstractNumId w:val="43"/>
  </w:num>
  <w:num w:numId="4">
    <w:abstractNumId w:val="5"/>
  </w:num>
  <w:num w:numId="5">
    <w:abstractNumId w:val="104"/>
  </w:num>
  <w:num w:numId="6">
    <w:abstractNumId w:val="54"/>
  </w:num>
  <w:num w:numId="7">
    <w:abstractNumId w:val="25"/>
  </w:num>
  <w:num w:numId="8">
    <w:abstractNumId w:val="53"/>
  </w:num>
  <w:num w:numId="9">
    <w:abstractNumId w:val="35"/>
  </w:num>
  <w:num w:numId="10">
    <w:abstractNumId w:val="14"/>
  </w:num>
  <w:num w:numId="11">
    <w:abstractNumId w:val="52"/>
  </w:num>
  <w:num w:numId="12">
    <w:abstractNumId w:val="76"/>
  </w:num>
  <w:num w:numId="13">
    <w:abstractNumId w:val="13"/>
  </w:num>
  <w:num w:numId="14">
    <w:abstractNumId w:val="17"/>
  </w:num>
  <w:num w:numId="15">
    <w:abstractNumId w:val="33"/>
  </w:num>
  <w:num w:numId="16">
    <w:abstractNumId w:val="96"/>
  </w:num>
  <w:num w:numId="17">
    <w:abstractNumId w:val="59"/>
  </w:num>
  <w:num w:numId="18">
    <w:abstractNumId w:val="38"/>
  </w:num>
  <w:num w:numId="19">
    <w:abstractNumId w:val="97"/>
  </w:num>
  <w:num w:numId="20">
    <w:abstractNumId w:val="87"/>
  </w:num>
  <w:num w:numId="21">
    <w:abstractNumId w:val="10"/>
  </w:num>
  <w:num w:numId="22">
    <w:abstractNumId w:val="46"/>
  </w:num>
  <w:num w:numId="23">
    <w:abstractNumId w:val="24"/>
  </w:num>
  <w:num w:numId="24">
    <w:abstractNumId w:val="103"/>
  </w:num>
  <w:num w:numId="25">
    <w:abstractNumId w:val="73"/>
  </w:num>
  <w:num w:numId="26">
    <w:abstractNumId w:val="26"/>
  </w:num>
  <w:num w:numId="27">
    <w:abstractNumId w:val="4"/>
  </w:num>
  <w:num w:numId="28">
    <w:abstractNumId w:val="29"/>
  </w:num>
  <w:num w:numId="29">
    <w:abstractNumId w:val="48"/>
  </w:num>
  <w:num w:numId="30">
    <w:abstractNumId w:val="68"/>
  </w:num>
  <w:num w:numId="31">
    <w:abstractNumId w:val="2"/>
  </w:num>
  <w:num w:numId="32">
    <w:abstractNumId w:val="39"/>
  </w:num>
  <w:num w:numId="33">
    <w:abstractNumId w:val="22"/>
  </w:num>
  <w:num w:numId="34">
    <w:abstractNumId w:val="84"/>
  </w:num>
  <w:num w:numId="35">
    <w:abstractNumId w:val="32"/>
  </w:num>
  <w:num w:numId="36">
    <w:abstractNumId w:val="11"/>
  </w:num>
  <w:num w:numId="37">
    <w:abstractNumId w:val="65"/>
  </w:num>
  <w:num w:numId="38">
    <w:abstractNumId w:val="71"/>
  </w:num>
  <w:num w:numId="39">
    <w:abstractNumId w:val="23"/>
  </w:num>
  <w:num w:numId="40">
    <w:abstractNumId w:val="41"/>
  </w:num>
  <w:num w:numId="41">
    <w:abstractNumId w:val="101"/>
  </w:num>
  <w:num w:numId="42">
    <w:abstractNumId w:val="99"/>
  </w:num>
  <w:num w:numId="43">
    <w:abstractNumId w:val="78"/>
  </w:num>
  <w:num w:numId="44">
    <w:abstractNumId w:val="61"/>
  </w:num>
  <w:num w:numId="45">
    <w:abstractNumId w:val="47"/>
  </w:num>
  <w:num w:numId="46">
    <w:abstractNumId w:val="75"/>
  </w:num>
  <w:num w:numId="47">
    <w:abstractNumId w:val="37"/>
  </w:num>
  <w:num w:numId="48">
    <w:abstractNumId w:val="86"/>
  </w:num>
  <w:num w:numId="49">
    <w:abstractNumId w:val="62"/>
  </w:num>
  <w:num w:numId="50">
    <w:abstractNumId w:val="28"/>
  </w:num>
  <w:num w:numId="51">
    <w:abstractNumId w:val="34"/>
  </w:num>
  <w:num w:numId="52">
    <w:abstractNumId w:val="83"/>
  </w:num>
  <w:num w:numId="53">
    <w:abstractNumId w:val="44"/>
  </w:num>
  <w:num w:numId="54">
    <w:abstractNumId w:val="50"/>
  </w:num>
  <w:num w:numId="55">
    <w:abstractNumId w:val="67"/>
  </w:num>
  <w:num w:numId="56">
    <w:abstractNumId w:val="57"/>
  </w:num>
  <w:num w:numId="57">
    <w:abstractNumId w:val="95"/>
  </w:num>
  <w:num w:numId="58">
    <w:abstractNumId w:val="58"/>
  </w:num>
  <w:num w:numId="59">
    <w:abstractNumId w:val="91"/>
  </w:num>
  <w:num w:numId="60">
    <w:abstractNumId w:val="85"/>
  </w:num>
  <w:num w:numId="61">
    <w:abstractNumId w:val="31"/>
  </w:num>
  <w:num w:numId="62">
    <w:abstractNumId w:val="12"/>
  </w:num>
  <w:num w:numId="63">
    <w:abstractNumId w:val="72"/>
  </w:num>
  <w:num w:numId="64">
    <w:abstractNumId w:val="88"/>
  </w:num>
  <w:num w:numId="65">
    <w:abstractNumId w:val="92"/>
  </w:num>
  <w:num w:numId="66">
    <w:abstractNumId w:val="21"/>
  </w:num>
  <w:num w:numId="67">
    <w:abstractNumId w:val="64"/>
  </w:num>
  <w:num w:numId="68">
    <w:abstractNumId w:val="60"/>
  </w:num>
  <w:num w:numId="69">
    <w:abstractNumId w:val="19"/>
  </w:num>
  <w:num w:numId="70">
    <w:abstractNumId w:val="8"/>
  </w:num>
  <w:num w:numId="71">
    <w:abstractNumId w:val="7"/>
  </w:num>
  <w:num w:numId="72">
    <w:abstractNumId w:val="1"/>
  </w:num>
  <w:num w:numId="73">
    <w:abstractNumId w:val="20"/>
  </w:num>
  <w:num w:numId="74">
    <w:abstractNumId w:val="74"/>
  </w:num>
  <w:num w:numId="75">
    <w:abstractNumId w:val="93"/>
  </w:num>
  <w:num w:numId="76">
    <w:abstractNumId w:val="77"/>
  </w:num>
  <w:num w:numId="77">
    <w:abstractNumId w:val="9"/>
  </w:num>
  <w:num w:numId="78">
    <w:abstractNumId w:val="30"/>
  </w:num>
  <w:num w:numId="79">
    <w:abstractNumId w:val="15"/>
  </w:num>
  <w:num w:numId="80">
    <w:abstractNumId w:val="102"/>
  </w:num>
  <w:num w:numId="81">
    <w:abstractNumId w:val="63"/>
  </w:num>
  <w:num w:numId="82">
    <w:abstractNumId w:val="3"/>
  </w:num>
  <w:num w:numId="83">
    <w:abstractNumId w:val="100"/>
  </w:num>
  <w:num w:numId="84">
    <w:abstractNumId w:val="6"/>
  </w:num>
  <w:num w:numId="85">
    <w:abstractNumId w:val="18"/>
  </w:num>
  <w:num w:numId="86">
    <w:abstractNumId w:val="55"/>
  </w:num>
  <w:num w:numId="87">
    <w:abstractNumId w:val="79"/>
  </w:num>
  <w:num w:numId="88">
    <w:abstractNumId w:val="42"/>
  </w:num>
  <w:num w:numId="89">
    <w:abstractNumId w:val="36"/>
  </w:num>
  <w:num w:numId="90">
    <w:abstractNumId w:val="27"/>
  </w:num>
  <w:num w:numId="91">
    <w:abstractNumId w:val="40"/>
  </w:num>
  <w:num w:numId="92">
    <w:abstractNumId w:val="56"/>
  </w:num>
  <w:num w:numId="93">
    <w:abstractNumId w:val="80"/>
  </w:num>
  <w:num w:numId="94">
    <w:abstractNumId w:val="0"/>
  </w:num>
  <w:num w:numId="95">
    <w:abstractNumId w:val="98"/>
  </w:num>
  <w:num w:numId="96">
    <w:abstractNumId w:val="81"/>
  </w:num>
  <w:num w:numId="97">
    <w:abstractNumId w:val="45"/>
  </w:num>
  <w:num w:numId="98">
    <w:abstractNumId w:val="49"/>
  </w:num>
  <w:num w:numId="99">
    <w:abstractNumId w:val="89"/>
  </w:num>
  <w:num w:numId="100">
    <w:abstractNumId w:val="16"/>
  </w:num>
  <w:num w:numId="101">
    <w:abstractNumId w:val="66"/>
  </w:num>
  <w:num w:numId="102">
    <w:abstractNumId w:val="51"/>
  </w:num>
  <w:num w:numId="103">
    <w:abstractNumId w:val="90"/>
  </w:num>
  <w:num w:numId="104">
    <w:abstractNumId w:val="94"/>
  </w:num>
  <w:num w:numId="105">
    <w:abstractNumId w:val="69"/>
  </w:num>
  <w:num w:numId="106">
    <w:abstractNumId w:val="10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8F2FCB"/>
    <w:rsid w:val="003A7EA0"/>
    <w:rsid w:val="004A2A3E"/>
    <w:rsid w:val="006D57F5"/>
    <w:rsid w:val="008F2FCB"/>
    <w:rsid w:val="00D930C3"/>
    <w:rsid w:val="00DC0CB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0D159-7FD7-4F07-8B0B-EB4954DD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hr-HR" w:eastAsia="hr-H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0C3"/>
  </w:style>
  <w:style w:type="paragraph" w:styleId="Heading1">
    <w:name w:val="heading 1"/>
    <w:basedOn w:val="Normal"/>
    <w:next w:val="Normal"/>
    <w:link w:val="Heading1Char"/>
    <w:uiPriority w:val="9"/>
    <w:qFormat/>
    <w:rsid w:val="00D930C3"/>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D930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930C3"/>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unhideWhenUsed/>
    <w:qFormat/>
    <w:rsid w:val="00D930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D930C3"/>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unhideWhenUsed/>
    <w:qFormat/>
    <w:rsid w:val="00D930C3"/>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D930C3"/>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D930C3"/>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D930C3"/>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0C3"/>
    <w:pPr>
      <w:spacing w:after="0" w:line="240" w:lineRule="auto"/>
      <w:contextualSpacing/>
    </w:pPr>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D930C3"/>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Heading1Char">
    <w:name w:val="Heading 1 Char"/>
    <w:basedOn w:val="DefaultParagraphFont"/>
    <w:link w:val="Heading1"/>
    <w:uiPriority w:val="9"/>
    <w:rsid w:val="00D930C3"/>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D930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930C3"/>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rsid w:val="00D930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D930C3"/>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rsid w:val="00D930C3"/>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D930C3"/>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D930C3"/>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D930C3"/>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D930C3"/>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D930C3"/>
    <w:rPr>
      <w:rFonts w:asciiTheme="majorHAnsi" w:eastAsiaTheme="majorEastAsia" w:hAnsiTheme="majorHAnsi" w:cstheme="majorBidi"/>
      <w:color w:val="1CADE4" w:themeColor="accent1"/>
      <w:spacing w:val="-10"/>
      <w:sz w:val="56"/>
      <w:szCs w:val="56"/>
    </w:rPr>
  </w:style>
  <w:style w:type="character" w:customStyle="1" w:styleId="SubtitleChar">
    <w:name w:val="Subtitle Char"/>
    <w:basedOn w:val="DefaultParagraphFont"/>
    <w:link w:val="Subtitle"/>
    <w:uiPriority w:val="11"/>
    <w:rsid w:val="00D930C3"/>
    <w:rPr>
      <w:rFonts w:asciiTheme="majorHAnsi" w:eastAsiaTheme="majorEastAsia" w:hAnsiTheme="majorHAnsi" w:cstheme="majorBidi"/>
      <w:sz w:val="24"/>
      <w:szCs w:val="24"/>
    </w:rPr>
  </w:style>
  <w:style w:type="character" w:styleId="Strong">
    <w:name w:val="Strong"/>
    <w:basedOn w:val="DefaultParagraphFont"/>
    <w:uiPriority w:val="22"/>
    <w:qFormat/>
    <w:rsid w:val="00D930C3"/>
    <w:rPr>
      <w:b/>
      <w:bCs/>
    </w:rPr>
  </w:style>
  <w:style w:type="character" w:styleId="Emphasis">
    <w:name w:val="Emphasis"/>
    <w:basedOn w:val="DefaultParagraphFont"/>
    <w:uiPriority w:val="20"/>
    <w:qFormat/>
    <w:rsid w:val="00D930C3"/>
    <w:rPr>
      <w:i/>
      <w:iCs/>
    </w:rPr>
  </w:style>
  <w:style w:type="paragraph" w:styleId="NoSpacing">
    <w:name w:val="No Spacing"/>
    <w:uiPriority w:val="1"/>
    <w:qFormat/>
    <w:rsid w:val="00D930C3"/>
    <w:pPr>
      <w:spacing w:after="0" w:line="240" w:lineRule="auto"/>
    </w:pPr>
  </w:style>
  <w:style w:type="paragraph" w:styleId="Quote">
    <w:name w:val="Quote"/>
    <w:basedOn w:val="Normal"/>
    <w:next w:val="Normal"/>
    <w:link w:val="QuoteChar"/>
    <w:uiPriority w:val="29"/>
    <w:qFormat/>
    <w:rsid w:val="00D930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930C3"/>
    <w:rPr>
      <w:i/>
      <w:iCs/>
      <w:color w:val="404040" w:themeColor="text1" w:themeTint="BF"/>
    </w:rPr>
  </w:style>
  <w:style w:type="paragraph" w:styleId="IntenseQuote">
    <w:name w:val="Intense Quote"/>
    <w:basedOn w:val="Normal"/>
    <w:next w:val="Normal"/>
    <w:link w:val="IntenseQuoteChar"/>
    <w:uiPriority w:val="30"/>
    <w:qFormat/>
    <w:rsid w:val="00D930C3"/>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D930C3"/>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D930C3"/>
    <w:rPr>
      <w:i/>
      <w:iCs/>
      <w:color w:val="404040" w:themeColor="text1" w:themeTint="BF"/>
    </w:rPr>
  </w:style>
  <w:style w:type="character" w:styleId="IntenseEmphasis">
    <w:name w:val="Intense Emphasis"/>
    <w:basedOn w:val="DefaultParagraphFont"/>
    <w:uiPriority w:val="21"/>
    <w:qFormat/>
    <w:rsid w:val="00D930C3"/>
    <w:rPr>
      <w:b/>
      <w:bCs/>
      <w:i/>
      <w:iCs/>
    </w:rPr>
  </w:style>
  <w:style w:type="character" w:styleId="SubtleReference">
    <w:name w:val="Subtle Reference"/>
    <w:basedOn w:val="DefaultParagraphFont"/>
    <w:uiPriority w:val="31"/>
    <w:qFormat/>
    <w:rsid w:val="00D930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30C3"/>
    <w:rPr>
      <w:b/>
      <w:bCs/>
      <w:smallCaps/>
      <w:spacing w:val="5"/>
      <w:u w:val="single"/>
    </w:rPr>
  </w:style>
  <w:style w:type="character" w:styleId="BookTitle">
    <w:name w:val="Book Title"/>
    <w:basedOn w:val="DefaultParagraphFont"/>
    <w:uiPriority w:val="33"/>
    <w:qFormat/>
    <w:rsid w:val="00D930C3"/>
    <w:rPr>
      <w:b/>
      <w:bCs/>
      <w:smallCaps/>
    </w:rPr>
  </w:style>
  <w:style w:type="paragraph" w:styleId="TOCHeading">
    <w:name w:val="TOC Heading"/>
    <w:basedOn w:val="Heading1"/>
    <w:next w:val="Normal"/>
    <w:uiPriority w:val="39"/>
    <w:semiHidden/>
    <w:unhideWhenUsed/>
    <w:qFormat/>
    <w:rsid w:val="00D930C3"/>
    <w:pPr>
      <w:outlineLvl w:val="9"/>
    </w:pPr>
  </w:style>
  <w:style w:type="paragraph" w:styleId="ListParagraph">
    <w:name w:val="List Paragraph"/>
    <w:basedOn w:val="Normal"/>
    <w:uiPriority w:val="34"/>
    <w:qFormat/>
    <w:rsid w:val="003A7EA0"/>
    <w:pPr>
      <w:ind w:left="720"/>
      <w:contextualSpacing/>
    </w:pPr>
  </w:style>
  <w:style w:type="character" w:styleId="Hyperlink">
    <w:name w:val="Hyperlink"/>
    <w:basedOn w:val="DefaultParagraphFont"/>
    <w:uiPriority w:val="99"/>
    <w:unhideWhenUsed/>
    <w:rsid w:val="006D57F5"/>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Fac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1E313-2F3A-4497-BCBC-1CD29457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32</Pages>
  <Words>7514</Words>
  <Characters>42834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Ivyclover</cp:lastModifiedBy>
  <cp:revision>4</cp:revision>
  <dcterms:created xsi:type="dcterms:W3CDTF">2016-02-20T16:23:00Z</dcterms:created>
  <dcterms:modified xsi:type="dcterms:W3CDTF">2016-02-20T16:50:00Z</dcterms:modified>
</cp:coreProperties>
</file>