
<file path=[Content_Types].xml><?xml version="1.0" encoding="utf-8"?>
<Types xmlns="http://schemas.openxmlformats.org/package/2006/content-types">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Fonts w:hint="cs"/>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46222F" w:rsidP="000E1E70">
      <w:pPr>
        <w:jc w:val="center"/>
        <w:rPr>
          <w:rFonts w:ascii="Arial" w:hAnsi="Arial" w:cs="Arial"/>
          <w:sz w:val="16"/>
          <w:szCs w:val="16"/>
          <w:rtl/>
        </w:rPr>
      </w:pPr>
      <w:r w:rsidRPr="00B4015F">
        <w:rPr>
          <w:rFonts w:ascii="Arial" w:hAnsi="Arial" w:cs="Arial"/>
          <w:color w:val="0000FF"/>
          <w:sz w:val="44"/>
          <w:szCs w:val="44"/>
          <w:rtl/>
        </w:rPr>
        <w:t>הצעת פרויקט</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0E5C8C" w:rsidP="00D76822">
            <w:pPr>
              <w:spacing w:after="120"/>
              <w:ind w:left="3"/>
              <w:rPr>
                <w:rFonts w:ascii="Arial" w:hAnsi="Arial" w:cs="Arial"/>
                <w:sz w:val="36"/>
                <w:szCs w:val="36"/>
              </w:rPr>
            </w:pPr>
            <w:r>
              <w:rPr>
                <w:rFonts w:ascii="Arial" w:hAnsi="Arial" w:cs="Arial" w:hint="cs"/>
                <w:sz w:val="36"/>
                <w:szCs w:val="36"/>
                <w:rtl/>
              </w:rPr>
              <w:t>25/05/09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401266">
      <w:pPr>
        <w:pStyle w:val="a"/>
        <w:rPr>
          <w:noProof w:val="0"/>
          <w:rtl/>
        </w:rPr>
      </w:pPr>
      <w:bookmarkStart w:id="0" w:name="_Toc229029907"/>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r w:rsidRPr="00810708">
        <w:rPr>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810708">
        <w:rPr>
          <w:rtl/>
        </w:rPr>
        <w:fldChar w:fldCharType="separate"/>
      </w:r>
      <w:hyperlink w:anchor="_Toc229036130" w:history="1">
        <w:r w:rsidR="0046222F" w:rsidRPr="00A362C7">
          <w:rPr>
            <w:rStyle w:val="Hyperlink"/>
            <w:rFonts w:ascii="Arial" w:hAnsi="Arial" w:cs="Arial"/>
            <w:noProof/>
            <w:sz w:val="24"/>
            <w:szCs w:val="24"/>
            <w:rtl/>
          </w:rPr>
          <w:t>מבוא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4</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46222F" w:rsidRPr="00A362C7">
          <w:rPr>
            <w:rStyle w:val="Hyperlink"/>
            <w:rFonts w:ascii="Arial" w:hAnsi="Arial" w:cs="Arial"/>
            <w:noProof/>
            <w:sz w:val="24"/>
            <w:szCs w:val="24"/>
            <w:rtl/>
          </w:rPr>
          <w:t>מטרות, יעדים ומדדים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5</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46222F" w:rsidRPr="00A362C7">
          <w:rPr>
            <w:rStyle w:val="Hyperlink"/>
            <w:rFonts w:ascii="Arial" w:hAnsi="Arial" w:cs="Arial"/>
            <w:noProof/>
            <w:sz w:val="24"/>
            <w:szCs w:val="24"/>
            <w:rtl/>
          </w:rPr>
          <w:t>סקירה ספרותית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6</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46222F" w:rsidRPr="00A362C7">
          <w:rPr>
            <w:rStyle w:val="Hyperlink"/>
            <w:rFonts w:ascii="Arial" w:hAnsi="Arial" w:cs="Arial"/>
            <w:noProof/>
            <w:sz w:val="24"/>
            <w:szCs w:val="24"/>
            <w:rtl/>
          </w:rPr>
          <w:t>סקירת מצב קיים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46222F" w:rsidRPr="00A362C7">
          <w:rPr>
            <w:rStyle w:val="Hyperlink"/>
            <w:rFonts w:ascii="Arial" w:hAnsi="Arial" w:cs="Arial"/>
            <w:noProof/>
            <w:sz w:val="24"/>
            <w:szCs w:val="24"/>
            <w:rtl/>
          </w:rPr>
          <w:t>מסמך דרישות ראשוני ותיחום של המערכת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35" w:history="1">
        <w:r w:rsidR="0046222F" w:rsidRPr="00A362C7">
          <w:rPr>
            <w:rStyle w:val="Hyperlink"/>
            <w:rFonts w:ascii="Arial" w:hAnsi="Arial" w:cs="Arial"/>
            <w:noProof/>
            <w:sz w:val="24"/>
            <w:szCs w:val="24"/>
            <w:rtl/>
          </w:rPr>
          <w:t>גורמי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36" w:history="1">
        <w:r w:rsidR="0046222F" w:rsidRPr="00A362C7">
          <w:rPr>
            <w:rStyle w:val="Hyperlink"/>
            <w:rFonts w:ascii="Arial" w:hAnsi="Arial" w:cs="Arial"/>
            <w:noProof/>
            <w:sz w:val="24"/>
            <w:szCs w:val="24"/>
            <w:rtl/>
          </w:rPr>
          <w:t>תכלית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37" w:history="1">
        <w:r w:rsidR="0046222F" w:rsidRPr="00A362C7">
          <w:rPr>
            <w:rStyle w:val="Hyperlink"/>
            <w:rFonts w:ascii="Arial" w:hAnsi="Arial" w:cs="Arial"/>
            <w:noProof/>
            <w:sz w:val="24"/>
            <w:szCs w:val="24"/>
            <w:rtl/>
          </w:rPr>
          <w:t>לקוחות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38" w:history="1">
        <w:r w:rsidR="0046222F" w:rsidRPr="00A362C7">
          <w:rPr>
            <w:rStyle w:val="Hyperlink"/>
            <w:rFonts w:ascii="Arial" w:hAnsi="Arial" w:cs="Arial"/>
            <w:noProof/>
            <w:sz w:val="24"/>
            <w:szCs w:val="24"/>
            <w:rtl/>
          </w:rPr>
          <w:t>משתמשי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39" w:history="1">
        <w:r w:rsidR="0046222F" w:rsidRPr="00A362C7">
          <w:rPr>
            <w:rStyle w:val="Hyperlink"/>
            <w:rFonts w:ascii="Arial" w:hAnsi="Arial" w:cs="Arial"/>
            <w:noProof/>
            <w:sz w:val="24"/>
            <w:szCs w:val="24"/>
            <w:rtl/>
          </w:rPr>
          <w:t>אילוצי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0" w:history="1">
        <w:r w:rsidR="0046222F" w:rsidRPr="00A362C7">
          <w:rPr>
            <w:rStyle w:val="Hyperlink"/>
            <w:rFonts w:ascii="Arial" w:hAnsi="Arial" w:cs="Arial"/>
            <w:noProof/>
            <w:sz w:val="24"/>
            <w:szCs w:val="24"/>
            <w:rtl/>
          </w:rPr>
          <w:t>אילוצים ראשיים/קריטיים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1" w:history="1">
        <w:r w:rsidR="0046222F" w:rsidRPr="00A362C7">
          <w:rPr>
            <w:rStyle w:val="Hyperlink"/>
            <w:rFonts w:ascii="Arial" w:hAnsi="Arial" w:cs="Arial"/>
            <w:noProof/>
            <w:sz w:val="24"/>
            <w:szCs w:val="24"/>
            <w:rtl/>
          </w:rPr>
          <w:t>הגדרות שמות, קיצורים וראשי תיבות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7</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2" w:history="1">
        <w:r w:rsidR="0046222F" w:rsidRPr="00A362C7">
          <w:rPr>
            <w:rStyle w:val="Hyperlink"/>
            <w:rFonts w:ascii="Arial" w:hAnsi="Arial" w:cs="Arial"/>
            <w:noProof/>
            <w:sz w:val="24"/>
            <w:szCs w:val="24"/>
            <w:rtl/>
          </w:rPr>
          <w:t>עובדות והנחות הקשורות לפרויקט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43" w:history="1">
        <w:r w:rsidR="0046222F" w:rsidRPr="00A362C7">
          <w:rPr>
            <w:rStyle w:val="Hyperlink"/>
            <w:rFonts w:ascii="Arial" w:hAnsi="Arial" w:cs="Arial"/>
            <w:noProof/>
            <w:sz w:val="24"/>
            <w:szCs w:val="24"/>
            <w:rtl/>
          </w:rPr>
          <w:t>דרישות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4" w:history="1">
        <w:r w:rsidR="0046222F" w:rsidRPr="00A362C7">
          <w:rPr>
            <w:rStyle w:val="Hyperlink"/>
            <w:rFonts w:ascii="Arial" w:hAnsi="Arial" w:cs="Arial"/>
            <w:noProof/>
            <w:sz w:val="24"/>
            <w:szCs w:val="24"/>
            <w:rtl/>
          </w:rPr>
          <w:t>תחום העבודה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5" w:history="1">
        <w:r w:rsidR="0046222F" w:rsidRPr="00A362C7">
          <w:rPr>
            <w:rStyle w:val="Hyperlink"/>
            <w:rFonts w:ascii="Arial" w:hAnsi="Arial" w:cs="Arial"/>
            <w:noProof/>
            <w:sz w:val="24"/>
            <w:szCs w:val="24"/>
            <w:rtl/>
          </w:rPr>
          <w:t>תחום המוצר</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6" w:history="1">
        <w:r w:rsidR="0046222F" w:rsidRPr="00A362C7">
          <w:rPr>
            <w:rStyle w:val="Hyperlink"/>
            <w:rFonts w:ascii="Arial" w:hAnsi="Arial" w:cs="Arial"/>
            <w:noProof/>
            <w:sz w:val="24"/>
            <w:szCs w:val="24"/>
            <w:rtl/>
          </w:rPr>
          <w:t>דרישות מידע ופונקציונאליות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47" w:history="1">
        <w:r w:rsidR="0046222F" w:rsidRPr="00A362C7">
          <w:rPr>
            <w:rStyle w:val="Hyperlink"/>
            <w:rFonts w:ascii="Arial" w:hAnsi="Arial" w:cs="Arial"/>
            <w:noProof/>
            <w:sz w:val="24"/>
            <w:szCs w:val="24"/>
            <w:rtl/>
          </w:rPr>
          <w:t>דרישות לא פונקציונאליות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8" w:history="1">
        <w:r w:rsidR="0046222F" w:rsidRPr="00A362C7">
          <w:rPr>
            <w:rStyle w:val="Hyperlink"/>
            <w:rFonts w:ascii="Arial" w:hAnsi="Arial" w:cs="Arial"/>
            <w:noProof/>
            <w:sz w:val="24"/>
            <w:szCs w:val="24"/>
            <w:rtl/>
          </w:rPr>
          <w:t>דרישות עיצוב</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49" w:history="1">
        <w:r w:rsidR="0046222F" w:rsidRPr="00A362C7">
          <w:rPr>
            <w:rStyle w:val="Hyperlink"/>
            <w:rFonts w:ascii="Arial" w:hAnsi="Arial" w:cs="Arial"/>
            <w:noProof/>
            <w:sz w:val="24"/>
            <w:szCs w:val="24"/>
            <w:rtl/>
          </w:rPr>
          <w:t>דרישות שימוש וממשק משתמש</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0" w:history="1">
        <w:r w:rsidR="0046222F" w:rsidRPr="00A362C7">
          <w:rPr>
            <w:rStyle w:val="Hyperlink"/>
            <w:rFonts w:ascii="Arial" w:hAnsi="Arial" w:cs="Arial"/>
            <w:noProof/>
            <w:sz w:val="24"/>
            <w:szCs w:val="24"/>
            <w:rtl/>
          </w:rPr>
          <w:t>דרישות ביצועים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1" w:history="1">
        <w:r w:rsidR="0046222F" w:rsidRPr="00A362C7">
          <w:rPr>
            <w:rStyle w:val="Hyperlink"/>
            <w:rFonts w:ascii="Arial" w:hAnsi="Arial" w:cs="Arial"/>
            <w:noProof/>
            <w:sz w:val="24"/>
            <w:szCs w:val="24"/>
            <w:rtl/>
          </w:rPr>
          <w:t>דרישות הפעלה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8</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2" w:history="1">
        <w:r w:rsidR="0046222F" w:rsidRPr="00A362C7">
          <w:rPr>
            <w:rStyle w:val="Hyperlink"/>
            <w:rFonts w:ascii="Arial" w:hAnsi="Arial" w:cs="Arial"/>
            <w:noProof/>
            <w:sz w:val="24"/>
            <w:szCs w:val="24"/>
            <w:rtl/>
          </w:rPr>
          <w:t>דרישות תחזוקה ותמיכה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3" w:history="1">
        <w:r w:rsidR="0046222F" w:rsidRPr="00A362C7">
          <w:rPr>
            <w:rStyle w:val="Hyperlink"/>
            <w:rFonts w:ascii="Arial" w:hAnsi="Arial" w:cs="Arial"/>
            <w:noProof/>
            <w:sz w:val="24"/>
            <w:szCs w:val="24"/>
            <w:rtl/>
          </w:rPr>
          <w:t>דרישות אבטחה</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4" w:history="1">
        <w:r w:rsidR="0046222F" w:rsidRPr="00A362C7">
          <w:rPr>
            <w:rStyle w:val="Hyperlink"/>
            <w:rFonts w:ascii="Arial" w:hAnsi="Arial" w:cs="Arial"/>
            <w:noProof/>
            <w:sz w:val="24"/>
            <w:szCs w:val="24"/>
            <w:rtl/>
          </w:rPr>
          <w:t>דרישות תרבותיות ופוליטיות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5" w:history="1">
        <w:r w:rsidR="0046222F" w:rsidRPr="00A362C7">
          <w:rPr>
            <w:rStyle w:val="Hyperlink"/>
            <w:rFonts w:ascii="Arial" w:hAnsi="Arial" w:cs="Arial"/>
            <w:noProof/>
            <w:sz w:val="24"/>
            <w:szCs w:val="24"/>
            <w:rtl/>
          </w:rPr>
          <w:t>דרישות חוקיות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56" w:history="1">
        <w:r w:rsidR="0046222F" w:rsidRPr="00A362C7">
          <w:rPr>
            <w:rStyle w:val="Hyperlink"/>
            <w:rFonts w:ascii="Arial" w:hAnsi="Arial" w:cs="Arial"/>
            <w:noProof/>
            <w:sz w:val="24"/>
            <w:szCs w:val="24"/>
            <w:rtl/>
          </w:rPr>
          <w:t>נושאי הפרוייקט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7" w:history="1">
        <w:r w:rsidR="0046222F" w:rsidRPr="00A362C7">
          <w:rPr>
            <w:rStyle w:val="Hyperlink"/>
            <w:rFonts w:ascii="Arial" w:hAnsi="Arial" w:cs="Arial"/>
            <w:noProof/>
            <w:sz w:val="24"/>
            <w:szCs w:val="24"/>
            <w:rtl/>
          </w:rPr>
          <w:t>נושאים פתוחים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8" w:history="1">
        <w:r w:rsidR="0046222F" w:rsidRPr="00A362C7">
          <w:rPr>
            <w:rStyle w:val="Hyperlink"/>
            <w:rFonts w:ascii="Arial" w:hAnsi="Arial" w:cs="Arial"/>
            <w:noProof/>
            <w:sz w:val="24"/>
            <w:szCs w:val="24"/>
            <w:rtl/>
          </w:rPr>
          <w:t>פתרונות מדף</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59" w:history="1">
        <w:r w:rsidR="0046222F" w:rsidRPr="00A362C7">
          <w:rPr>
            <w:rStyle w:val="Hyperlink"/>
            <w:rFonts w:ascii="Arial" w:hAnsi="Arial" w:cs="Arial"/>
            <w:noProof/>
            <w:sz w:val="24"/>
            <w:szCs w:val="24"/>
            <w:rtl/>
          </w:rPr>
          <w:t>בעיות חדשות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3"/>
        <w:tabs>
          <w:tab w:val="right" w:leader="dot" w:pos="8296"/>
        </w:tabs>
        <w:bidi/>
        <w:jc w:val="both"/>
        <w:rPr>
          <w:rFonts w:ascii="Arial" w:hAnsi="Arial" w:cs="Arial"/>
          <w:i w:val="0"/>
          <w:iCs w:val="0"/>
          <w:noProof/>
          <w:sz w:val="24"/>
          <w:szCs w:val="24"/>
          <w:lang w:eastAsia="en-US"/>
        </w:rPr>
      </w:pPr>
      <w:hyperlink w:anchor="_Toc229036160" w:history="1">
        <w:r w:rsidR="0046222F" w:rsidRPr="00A362C7">
          <w:rPr>
            <w:rStyle w:val="Hyperlink"/>
            <w:rFonts w:ascii="Arial" w:hAnsi="Arial" w:cs="Arial"/>
            <w:noProof/>
            <w:sz w:val="24"/>
            <w:szCs w:val="24"/>
            <w:rtl/>
          </w:rPr>
          <w:t>משימות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1" w:history="1">
        <w:r w:rsidR="0046222F" w:rsidRPr="00A362C7">
          <w:rPr>
            <w:rStyle w:val="Hyperlink"/>
            <w:rFonts w:ascii="Arial" w:hAnsi="Arial" w:cs="Arial"/>
            <w:noProof/>
            <w:sz w:val="24"/>
            <w:szCs w:val="24"/>
            <w:rtl/>
          </w:rPr>
          <w:t>העברת המערכת לידי/לניהול הלקוח</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2" w:history="1">
        <w:r w:rsidR="0046222F" w:rsidRPr="00A362C7">
          <w:rPr>
            <w:rStyle w:val="Hyperlink"/>
            <w:rFonts w:ascii="Arial" w:hAnsi="Arial" w:cs="Arial"/>
            <w:noProof/>
            <w:sz w:val="24"/>
            <w:szCs w:val="24"/>
            <w:rtl/>
          </w:rPr>
          <w:t>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3" w:history="1">
        <w:r w:rsidR="0046222F" w:rsidRPr="00A362C7">
          <w:rPr>
            <w:rStyle w:val="Hyperlink"/>
            <w:rFonts w:ascii="Arial" w:hAnsi="Arial" w:cs="Arial"/>
            <w:noProof/>
            <w:sz w:val="24"/>
            <w:szCs w:val="24"/>
            <w:rtl/>
          </w:rPr>
          <w:t>עלויות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9</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4" w:history="1">
        <w:r w:rsidR="0046222F" w:rsidRPr="00A362C7">
          <w:rPr>
            <w:rStyle w:val="Hyperlink"/>
            <w:rFonts w:ascii="Arial" w:hAnsi="Arial" w:cs="Arial"/>
            <w:noProof/>
            <w:sz w:val="24"/>
            <w:szCs w:val="24"/>
            <w:rtl/>
          </w:rPr>
          <w:t>תיעוד ולימוד משתמשים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5" w:history="1">
        <w:r w:rsidR="0046222F" w:rsidRPr="00A362C7">
          <w:rPr>
            <w:rStyle w:val="Hyperlink"/>
            <w:rFonts w:ascii="Arial" w:hAnsi="Arial" w:cs="Arial"/>
            <w:noProof/>
            <w:sz w:val="24"/>
            <w:szCs w:val="24"/>
            <w:rtl/>
          </w:rPr>
          <w:t>דרישות לדור הבא</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66" w:history="1">
        <w:r w:rsidR="0046222F" w:rsidRPr="00A362C7">
          <w:rPr>
            <w:rStyle w:val="Hyperlink"/>
            <w:rFonts w:ascii="Arial" w:hAnsi="Arial" w:cs="Arial"/>
            <w:noProof/>
            <w:sz w:val="24"/>
            <w:szCs w:val="24"/>
            <w:rtl/>
          </w:rPr>
          <w:t>רעיונות לפתרון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46222F" w:rsidRPr="00A362C7">
          <w:rPr>
            <w:rStyle w:val="Hyperlink"/>
            <w:rFonts w:ascii="Arial" w:hAnsi="Arial" w:cs="Arial"/>
            <w:noProof/>
            <w:sz w:val="24"/>
            <w:szCs w:val="24"/>
            <w:rtl/>
          </w:rPr>
          <w:t>ניתוח פונקציונאלי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10</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46222F" w:rsidRPr="00A362C7">
          <w:rPr>
            <w:rStyle w:val="Hyperlink"/>
            <w:rFonts w:ascii="Arial" w:hAnsi="Arial" w:cs="Arial"/>
            <w:noProof/>
            <w:sz w:val="24"/>
            <w:szCs w:val="24"/>
            <w:rtl/>
          </w:rPr>
          <w:t>ניתוח חלופות מערכתי ראשוני</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46222F" w:rsidRPr="00A362C7">
          <w:rPr>
            <w:rStyle w:val="Hyperlink"/>
            <w:rFonts w:ascii="Arial" w:hAnsi="Arial" w:cs="Arial"/>
            <w:noProof/>
            <w:sz w:val="24"/>
            <w:szCs w:val="24"/>
            <w:rtl/>
          </w:rPr>
          <w:t>תאור דרך הביצוע המתוכנן</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46222F" w:rsidRPr="00A362C7">
          <w:rPr>
            <w:rStyle w:val="Hyperlink"/>
            <w:rFonts w:ascii="Arial" w:hAnsi="Arial" w:cs="Arial"/>
            <w:noProof/>
            <w:sz w:val="24"/>
            <w:szCs w:val="24"/>
            <w:rtl/>
          </w:rPr>
          <w:t>האמצעים/הכלים הנדרשים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13</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46222F" w:rsidRPr="00A362C7">
          <w:rPr>
            <w:rStyle w:val="Hyperlink"/>
            <w:rFonts w:ascii="Arial" w:hAnsi="Arial" w:cs="Arial"/>
            <w:noProof/>
            <w:sz w:val="24"/>
            <w:szCs w:val="24"/>
            <w:rtl/>
          </w:rPr>
          <w:t>פערי ידע שעל הסטודנט להשלים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46222F" w:rsidRPr="00A362C7">
          <w:rPr>
            <w:rStyle w:val="Hyperlink"/>
            <w:rFonts w:ascii="Arial" w:hAnsi="Arial" w:cs="Arial"/>
            <w:noProof/>
            <w:sz w:val="24"/>
            <w:szCs w:val="24"/>
            <w:rtl/>
          </w:rPr>
          <w:t>תוצרי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14</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46222F" w:rsidRPr="00A362C7">
          <w:rPr>
            <w:rStyle w:val="Hyperlink"/>
            <w:rFonts w:ascii="Arial" w:hAnsi="Arial" w:cs="Arial"/>
            <w:noProof/>
            <w:sz w:val="24"/>
            <w:szCs w:val="24"/>
            <w:rtl/>
          </w:rPr>
          <w:t>תכנית בדיקות ראשונית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46222F" w:rsidRPr="00A362C7">
          <w:rPr>
            <w:rStyle w:val="Hyperlink"/>
            <w:rFonts w:ascii="Arial" w:hAnsi="Arial" w:cs="Arial"/>
            <w:noProof/>
            <w:sz w:val="24"/>
            <w:szCs w:val="24"/>
            <w:rtl/>
          </w:rPr>
          <w:t>ניהול סיכונים</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15</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46222F" w:rsidRPr="00A362C7">
          <w:rPr>
            <w:rStyle w:val="Hyperlink"/>
            <w:rFonts w:ascii="Arial" w:hAnsi="Arial" w:cs="Arial"/>
            <w:noProof/>
            <w:sz w:val="24"/>
            <w:szCs w:val="24"/>
            <w:rtl/>
          </w:rPr>
          <w:t>תוכנית ניהול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76" w:history="1">
        <w:r w:rsidR="0046222F" w:rsidRPr="00A362C7">
          <w:rPr>
            <w:rStyle w:val="Hyperlink"/>
            <w:rFonts w:ascii="Arial" w:hAnsi="Arial" w:cs="Arial"/>
            <w:noProof/>
            <w:sz w:val="24"/>
            <w:szCs w:val="24"/>
          </w:rPr>
          <w:t>Work Breakdown Structure</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16</w:t>
        </w:r>
        <w:r w:rsidRPr="00A362C7">
          <w:rPr>
            <w:rFonts w:ascii="Arial" w:hAnsi="Arial" w:cs="Arial"/>
            <w:noProof/>
            <w:webHidden/>
            <w:sz w:val="24"/>
            <w:szCs w:val="24"/>
          </w:rPr>
          <w:fldChar w:fldCharType="end"/>
        </w:r>
      </w:hyperlink>
    </w:p>
    <w:p w:rsidR="0046222F" w:rsidRPr="00A362C7" w:rsidRDefault="00810708" w:rsidP="00A362C7">
      <w:pPr>
        <w:pStyle w:val="TOC2"/>
        <w:tabs>
          <w:tab w:val="right" w:leader="dot" w:pos="8296"/>
        </w:tabs>
        <w:bidi/>
        <w:jc w:val="both"/>
        <w:rPr>
          <w:rFonts w:ascii="Arial" w:hAnsi="Arial" w:cs="Arial"/>
          <w:smallCaps w:val="0"/>
          <w:noProof/>
          <w:sz w:val="24"/>
          <w:szCs w:val="24"/>
          <w:lang w:eastAsia="en-US"/>
        </w:rPr>
      </w:pPr>
      <w:hyperlink w:anchor="_Toc229036177" w:history="1">
        <w:r w:rsidR="0046222F" w:rsidRPr="00A362C7">
          <w:rPr>
            <w:rStyle w:val="Hyperlink"/>
            <w:rFonts w:ascii="Arial" w:hAnsi="Arial" w:cs="Arial"/>
            <w:noProof/>
            <w:sz w:val="24"/>
            <w:szCs w:val="24"/>
            <w:rtl/>
          </w:rPr>
          <w:t>תוכנית עבודה של הפרויקט</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46222F" w:rsidRPr="00A362C7" w:rsidRDefault="00810708" w:rsidP="00A362C7">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46222F" w:rsidRPr="00A362C7">
          <w:rPr>
            <w:rStyle w:val="Hyperlink"/>
            <w:rFonts w:ascii="Arial" w:hAnsi="Arial" w:cs="Arial"/>
            <w:noProof/>
            <w:sz w:val="24"/>
            <w:szCs w:val="24"/>
            <w:rtl/>
          </w:rPr>
          <w:t>רשימת מקורות:</w:t>
        </w:r>
        <w:r w:rsidR="0046222F" w:rsidRPr="00A362C7">
          <w:rPr>
            <w:rFonts w:ascii="Arial" w:hAnsi="Arial" w:cs="Arial"/>
            <w:noProof/>
            <w:webHidden/>
            <w:sz w:val="24"/>
            <w:szCs w:val="24"/>
          </w:rPr>
          <w:tab/>
        </w:r>
        <w:r w:rsidRPr="00A362C7">
          <w:rPr>
            <w:rFonts w:ascii="Arial" w:hAnsi="Arial" w:cs="Arial"/>
            <w:noProof/>
            <w:webHidden/>
            <w:sz w:val="24"/>
            <w:szCs w:val="24"/>
          </w:rPr>
          <w:fldChar w:fldCharType="begin"/>
        </w:r>
        <w:r w:rsidR="0046222F"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6C6EE8">
          <w:rPr>
            <w:rFonts w:ascii="Arial" w:hAnsi="Arial" w:cs="Arial"/>
            <w:noProof/>
            <w:webHidden/>
            <w:sz w:val="24"/>
            <w:szCs w:val="24"/>
            <w:rtl/>
          </w:rPr>
          <w:t>17</w:t>
        </w:r>
        <w:r w:rsidRPr="00A362C7">
          <w:rPr>
            <w:rFonts w:ascii="Arial" w:hAnsi="Arial" w:cs="Arial"/>
            <w:noProof/>
            <w:webHidden/>
            <w:sz w:val="24"/>
            <w:szCs w:val="24"/>
          </w:rPr>
          <w:fldChar w:fldCharType="end"/>
        </w:r>
      </w:hyperlink>
    </w:p>
    <w:p w:rsidR="005737F5" w:rsidRDefault="00810708" w:rsidP="00401266">
      <w:pPr>
        <w:pStyle w:val="a"/>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401266">
      <w:pPr>
        <w:pStyle w:val="a"/>
        <w:rPr>
          <w:noProof w:val="0"/>
          <w:rtl/>
        </w:rPr>
      </w:pPr>
    </w:p>
    <w:p w:rsidR="0046222F" w:rsidRDefault="0046222F" w:rsidP="000C64CB">
      <w:pPr>
        <w:pStyle w:val="Heading1"/>
        <w:keepNext/>
        <w:numPr>
          <w:ilvl w:val="0"/>
          <w:numId w:val="1"/>
        </w:numPr>
        <w:spacing w:before="240" w:after="60"/>
        <w:rPr>
          <w:kern w:val="32"/>
          <w:rtl/>
          <w:lang w:val="en-US" w:eastAsia="he-IL"/>
        </w:rPr>
      </w:pPr>
      <w:bookmarkStart w:id="1" w:name="_Toc229036130"/>
      <w:r w:rsidRPr="000C64CB">
        <w:rPr>
          <w:kern w:val="32"/>
          <w:rtl/>
          <w:lang w:val="en-US" w:eastAsia="he-IL"/>
        </w:rPr>
        <w:t>מבוא</w:t>
      </w:r>
      <w:bookmarkEnd w:id="0"/>
      <w:bookmarkEnd w:id="1"/>
    </w:p>
    <w:p w:rsidR="0046222F" w:rsidRDefault="0046222F" w:rsidP="00401266">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noProof w:val="0"/>
          <w:rtl/>
        </w:rPr>
        <w:t>וען עלול לדרוש תשומת לב וזמן רב מן המשתמש.</w:t>
      </w:r>
      <w:r>
        <w:rPr>
          <w:noProof w:val="0"/>
          <w:rtl/>
        </w:rPr>
        <w:t xml:space="preserve"> </w:t>
      </w:r>
    </w:p>
    <w:p w:rsidR="0046222F" w:rsidRDefault="0046222F" w:rsidP="00401266">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AC35BC">
      <w:pPr>
        <w:pStyle w:val="a"/>
        <w:rPr>
          <w:noProof w:val="0"/>
          <w:rtl/>
        </w:rPr>
      </w:pPr>
      <w:r>
        <w:rPr>
          <w:rFonts w:hint="cs"/>
          <w:noProof w:val="0"/>
          <w:rtl/>
        </w:rPr>
        <w:t xml:space="preserve">לדוגמא ניתן לקבוע תסריט שבו נדגם </w:t>
      </w:r>
      <w:r w:rsidR="00AC35BC">
        <w:rPr>
          <w:rFonts w:hint="cs"/>
          <w:noProof w:val="0"/>
          <w:rtl/>
        </w:rPr>
        <w:t xml:space="preserve">כל 4 שעות </w:t>
      </w:r>
      <w:r>
        <w:rPr>
          <w:rFonts w:hint="cs"/>
          <w:noProof w:val="0"/>
          <w:rtl/>
        </w:rPr>
        <w:t xml:space="preserve">אתר סקי </w:t>
      </w:r>
      <w:r w:rsidR="00AC35BC">
        <w:rPr>
          <w:rFonts w:hint="cs"/>
          <w:noProof w:val="0"/>
          <w:rtl/>
        </w:rPr>
        <w:t xml:space="preserve">שהמשתמש מחבב במיוחד </w:t>
      </w:r>
      <w:r>
        <w:rPr>
          <w:rFonts w:hint="cs"/>
          <w:noProof w:val="0"/>
          <w:rtl/>
        </w:rPr>
        <w:t xml:space="preserve">(לדוגמא </w:t>
      </w:r>
      <w:r w:rsidRPr="002D067D">
        <w:rPr>
          <w:noProof w:val="0"/>
        </w:rPr>
        <w:t>www.champery.com</w:t>
      </w:r>
      <w:r>
        <w:rPr>
          <w:rFonts w:hint="cs"/>
          <w:noProof w:val="0"/>
          <w:rtl/>
        </w:rPr>
        <w:t xml:space="preserve">) </w:t>
      </w:r>
      <w:r w:rsidR="00AC35BC">
        <w:rPr>
          <w:rFonts w:hint="cs"/>
          <w:noProof w:val="0"/>
          <w:rtl/>
        </w:rPr>
        <w:t xml:space="preserve">, התסריט מכוון לזהות  את השדה של גובה השלד באתר </w:t>
      </w:r>
      <w:r>
        <w:rPr>
          <w:rFonts w:hint="cs"/>
          <w:noProof w:val="0"/>
          <w:rtl/>
        </w:rPr>
        <w:t>וברגע שגובה השלג מגיע ל-</w:t>
      </w:r>
      <w:r w:rsidR="00AC35BC">
        <w:rPr>
          <w:noProof w:val="0"/>
        </w:rPr>
        <w:t>110cm</w:t>
      </w:r>
      <w:r w:rsidR="00AC35BC">
        <w:rPr>
          <w:rFonts w:hint="cs"/>
          <w:noProof w:val="0"/>
          <w:rtl/>
        </w:rPr>
        <w:t xml:space="preserve"> התסריט שולף מאתר ה-"דקה ה-90" את מחירי חבילות הנופש לאתר ושולח דוח מפורט עם הנתונים באי-מייל למשתמש.</w:t>
      </w:r>
    </w:p>
    <w:p w:rsidR="00C315A1" w:rsidRDefault="00C315A1" w:rsidP="00AC35BC">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Pr="00AC35BC" w:rsidRDefault="00C315A1" w:rsidP="00AC35BC">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5737F5" w:rsidRDefault="005737F5">
      <w:pPr>
        <w:bidi w:val="0"/>
        <w:rPr>
          <w:rFonts w:ascii="Arial" w:hAnsi="Arial" w:cs="Arial"/>
          <w:rtl/>
        </w:rPr>
      </w:pPr>
      <w:r>
        <w:rPr>
          <w:rtl/>
        </w:rPr>
        <w:br w:type="page"/>
      </w:r>
    </w:p>
    <w:p w:rsidR="0046222F" w:rsidRPr="002477CC" w:rsidRDefault="0046222F" w:rsidP="00401266">
      <w:pPr>
        <w:pStyle w:val="a"/>
        <w:rPr>
          <w:noProof w:val="0"/>
          <w:rtl/>
        </w:rPr>
      </w:pPr>
    </w:p>
    <w:p w:rsidR="0046222F" w:rsidRDefault="0046222F" w:rsidP="000C64CB">
      <w:pPr>
        <w:pStyle w:val="Heading1"/>
        <w:keepNext/>
        <w:numPr>
          <w:ilvl w:val="0"/>
          <w:numId w:val="1"/>
        </w:numPr>
        <w:spacing w:before="240" w:after="60"/>
        <w:rPr>
          <w:kern w:val="32"/>
          <w:rtl/>
          <w:lang w:val="en-US" w:eastAsia="he-IL"/>
        </w:rPr>
      </w:pPr>
      <w:bookmarkStart w:id="2" w:name="_Toc229029908"/>
      <w:bookmarkStart w:id="3" w:name="_Toc229036131"/>
      <w:r w:rsidRPr="000C64CB">
        <w:rPr>
          <w:kern w:val="32"/>
          <w:rtl/>
          <w:lang w:val="en-US" w:eastAsia="he-IL"/>
        </w:rPr>
        <w:t>מטרות, יעדים ומדדים</w:t>
      </w:r>
      <w:bookmarkEnd w:id="2"/>
      <w:bookmarkEnd w:id="3"/>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46222F" w:rsidRPr="009041E2" w:rsidRDefault="0046222F" w:rsidP="009041E2">
      <w:pPr>
        <w:ind w:left="432"/>
        <w:rPr>
          <w:rFonts w:ascii="Arial" w:hAnsi="Arial" w:cs="Arial"/>
          <w:noProof/>
        </w:rPr>
      </w:pPr>
    </w:p>
    <w:p w:rsidR="0046222F" w:rsidRPr="009041E2" w:rsidRDefault="0046222F" w:rsidP="009041E2">
      <w:pPr>
        <w:rPr>
          <w:rFonts w:ascii="Arial" w:hAnsi="Arial" w:cs="Arial"/>
          <w:noProof/>
          <w:rtl/>
        </w:rPr>
      </w:pPr>
    </w:p>
    <w:p w:rsidR="005701FD" w:rsidRDefault="005701FD">
      <w:pPr>
        <w:bidi w:val="0"/>
        <w:rPr>
          <w:rtl/>
        </w:rPr>
      </w:pPr>
      <w:r>
        <w:rPr>
          <w:rtl/>
        </w:rPr>
        <w:br w:type="page"/>
      </w:r>
    </w:p>
    <w:p w:rsidR="0046222F" w:rsidRPr="00A95C1F" w:rsidRDefault="0046222F" w:rsidP="00A95C1F">
      <w:pPr>
        <w:rPr>
          <w:rtl/>
        </w:rPr>
      </w:pPr>
    </w:p>
    <w:p w:rsidR="0046222F" w:rsidRDefault="0046222F" w:rsidP="000C64CB">
      <w:pPr>
        <w:pStyle w:val="Heading1"/>
        <w:keepNext/>
        <w:numPr>
          <w:ilvl w:val="0"/>
          <w:numId w:val="1"/>
        </w:numPr>
        <w:spacing w:before="240" w:after="60"/>
        <w:rPr>
          <w:kern w:val="32"/>
          <w:rtl/>
          <w:lang w:val="en-US" w:eastAsia="he-IL"/>
        </w:rPr>
      </w:pPr>
      <w:bookmarkStart w:id="4" w:name="_Toc229029909"/>
      <w:bookmarkStart w:id="5" w:name="_Toc229036132"/>
      <w:r w:rsidRPr="000C64CB">
        <w:rPr>
          <w:kern w:val="32"/>
          <w:rtl/>
          <w:lang w:val="en-US" w:eastAsia="he-IL"/>
        </w:rPr>
        <w:t>סקירה ספרותית</w:t>
      </w:r>
      <w:bookmarkEnd w:id="4"/>
      <w:bookmarkEnd w:id="5"/>
    </w:p>
    <w:p w:rsidR="0046222F" w:rsidRPr="00E85469" w:rsidRDefault="0046222F" w:rsidP="00E85469">
      <w:pPr>
        <w:bidi w:val="0"/>
      </w:pPr>
    </w:p>
    <w:p w:rsidR="0046222F" w:rsidRPr="00996CFD" w:rsidRDefault="0046222F" w:rsidP="00996CFD">
      <w:pPr>
        <w:ind w:left="432"/>
        <w:rPr>
          <w:rFonts w:ascii="Arial" w:hAnsi="Arial" w:cs="Arial"/>
          <w:noProof/>
          <w:rtl/>
        </w:rPr>
      </w:pPr>
      <w:r w:rsidRPr="00996CFD">
        <w:rPr>
          <w:rFonts w:ascii="Arial" w:hAnsi="Arial" w:cs="Arial"/>
          <w:noProof/>
          <w:rtl/>
        </w:rPr>
        <w:t>סוכני רשת הם מערכות תוכנה מורכבות אשר פועלות ברשת האינטרנט העולמית (</w:t>
      </w:r>
      <w:r w:rsidRPr="00996CFD">
        <w:rPr>
          <w:rFonts w:ascii="Arial" w:hAnsi="Arial" w:cs="Arial"/>
          <w:noProof/>
        </w:rPr>
        <w:t>www</w:t>
      </w:r>
      <w:r w:rsidRPr="00996CFD">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46222F" w:rsidRPr="00996CFD" w:rsidRDefault="0046222F" w:rsidP="00996CFD">
      <w:pPr>
        <w:ind w:left="43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46222F" w:rsidRDefault="005701FD" w:rsidP="00B93F3A">
      <w:pPr>
        <w:pStyle w:val="ListParagraph"/>
        <w:numPr>
          <w:ilvl w:val="0"/>
          <w:numId w:val="4"/>
        </w:numPr>
        <w:ind w:left="1152"/>
        <w:rPr>
          <w:rFonts w:ascii="Arial" w:hAnsi="Arial" w:cs="Arial"/>
          <w:noProof/>
        </w:rPr>
      </w:pPr>
      <w:r>
        <w:rPr>
          <w:rFonts w:ascii="Arial" w:hAnsi="Arial" w:cs="Arial" w:hint="cs"/>
          <w:noProof/>
          <w:rtl/>
        </w:rPr>
        <w:t xml:space="preserve">  </w:t>
      </w:r>
      <w:r w:rsidR="0046222F"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C1221F" w:rsidRDefault="00C1221F" w:rsidP="00C20DF1">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w:t>
      </w:r>
      <w:r w:rsidR="00C20DF1">
        <w:rPr>
          <w:rFonts w:ascii="Arial" w:hAnsi="Arial" w:cs="Arial" w:hint="cs"/>
          <w:noProof/>
          <w:rtl/>
        </w:rPr>
        <w:t xml:space="preserve"> [</w:t>
      </w:r>
      <w:r>
        <w:rPr>
          <w:rFonts w:ascii="Arial" w:hAnsi="Arial" w:cs="Arial" w:hint="cs"/>
          <w:noProof/>
          <w:rtl/>
        </w:rPr>
        <w:t xml:space="preserve"> </w:t>
      </w:r>
      <w:r w:rsidR="00810708">
        <w:rPr>
          <w:rFonts w:ascii="Arial" w:hAnsi="Arial" w:cs="Arial"/>
          <w:noProof/>
          <w:rtl/>
        </w:rPr>
        <w:fldChar w:fldCharType="begin"/>
      </w:r>
      <w:r w:rsidR="00C20DF1">
        <w:rPr>
          <w:rFonts w:ascii="Arial" w:hAnsi="Arial" w:cs="Arial"/>
          <w:noProof/>
          <w:rtl/>
        </w:rPr>
        <w:instrText xml:space="preserve"> </w:instrText>
      </w:r>
      <w:r w:rsidR="00C20DF1">
        <w:rPr>
          <w:rFonts w:ascii="Arial" w:hAnsi="Arial" w:cs="Arial" w:hint="cs"/>
          <w:noProof/>
        </w:rPr>
        <w:instrText>REF</w:instrText>
      </w:r>
      <w:r w:rsidR="00C20DF1">
        <w:rPr>
          <w:rFonts w:ascii="Arial" w:hAnsi="Arial" w:cs="Arial" w:hint="cs"/>
          <w:noProof/>
          <w:rtl/>
        </w:rPr>
        <w:instrText xml:space="preserve"> _</w:instrText>
      </w:r>
      <w:r w:rsidR="00C20DF1">
        <w:rPr>
          <w:rFonts w:ascii="Arial" w:hAnsi="Arial" w:cs="Arial" w:hint="cs"/>
          <w:noProof/>
        </w:rPr>
        <w:instrText>Ref230361690 \r \h</w:instrText>
      </w:r>
      <w:r w:rsidR="00C20DF1">
        <w:rPr>
          <w:rFonts w:ascii="Arial" w:hAnsi="Arial" w:cs="Arial"/>
          <w:noProof/>
          <w:rtl/>
        </w:rPr>
        <w:instrText xml:space="preserve"> </w:instrText>
      </w:r>
      <w:r w:rsidR="00810708">
        <w:rPr>
          <w:rFonts w:ascii="Arial" w:hAnsi="Arial" w:cs="Arial"/>
          <w:noProof/>
          <w:rtl/>
        </w:rPr>
      </w:r>
      <w:r w:rsidR="00810708">
        <w:rPr>
          <w:rFonts w:ascii="Arial" w:hAnsi="Arial" w:cs="Arial"/>
          <w:noProof/>
          <w:rtl/>
        </w:rPr>
        <w:fldChar w:fldCharType="separate"/>
      </w:r>
      <w:r w:rsidR="006C6EE8">
        <w:rPr>
          <w:rFonts w:ascii="Arial" w:hAnsi="Arial" w:cs="Arial"/>
          <w:noProof/>
          <w:cs/>
        </w:rPr>
        <w:t>‎</w:t>
      </w:r>
      <w:r w:rsidR="006C6EE8">
        <w:rPr>
          <w:rFonts w:ascii="Arial" w:hAnsi="Arial" w:cs="Arial"/>
          <w:noProof/>
        </w:rPr>
        <w:t>18</w:t>
      </w:r>
      <w:r w:rsidR="00810708">
        <w:rPr>
          <w:rFonts w:ascii="Arial" w:hAnsi="Arial" w:cs="Arial"/>
          <w:noProof/>
          <w:rtl/>
        </w:rPr>
        <w:fldChar w:fldCharType="end"/>
      </w:r>
      <w:r w:rsidR="00C20DF1">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46222F" w:rsidRPr="005701FD" w:rsidRDefault="005701FD" w:rsidP="005701FD">
      <w:pPr>
        <w:pStyle w:val="ListParagraph"/>
        <w:numPr>
          <w:ilvl w:val="0"/>
          <w:numId w:val="4"/>
        </w:numPr>
        <w:ind w:left="1152"/>
        <w:rPr>
          <w:rFonts w:ascii="Arial" w:hAnsi="Arial" w:cs="Arial"/>
          <w:noProof/>
        </w:rPr>
      </w:pPr>
      <w:r>
        <w:rPr>
          <w:rFonts w:ascii="Arial" w:hAnsi="Arial" w:cs="Arial" w:hint="cs"/>
          <w:noProof/>
          <w:rtl/>
        </w:rPr>
        <w:t xml:space="preserve">  </w:t>
      </w:r>
      <w:r w:rsidR="0046222F" w:rsidRPr="00900567">
        <w:rPr>
          <w:rFonts w:ascii="Arial" w:hAnsi="Arial" w:cs="Arial"/>
          <w:noProof/>
          <w:rtl/>
        </w:rPr>
        <w:t xml:space="preserve">שיטות למידה סטטיסטית המאפשרות לסוכנים ללמוד על סביבתם ע"י הפקת </w:t>
      </w:r>
      <w:r w:rsidR="0046222F" w:rsidRPr="005701FD">
        <w:rPr>
          <w:rFonts w:ascii="Arial" w:hAnsi="Arial" w:cs="Arial"/>
          <w:noProof/>
          <w:rtl/>
        </w:rPr>
        <w:t>מודלים סטוקאסטיים של דף רשת ומבנה קי</w:t>
      </w:r>
      <w:r w:rsidR="00C20DF1" w:rsidRPr="005701FD">
        <w:rPr>
          <w:rFonts w:ascii="Arial" w:hAnsi="Arial" w:cs="Arial" w:hint="cs"/>
          <w:noProof/>
          <w:rtl/>
        </w:rPr>
        <w:t>שו</w:t>
      </w:r>
      <w:r w:rsidR="0046222F" w:rsidRPr="005701FD">
        <w:rPr>
          <w:rFonts w:ascii="Arial" w:hAnsi="Arial" w:cs="Arial"/>
          <w:noProof/>
          <w:rtl/>
        </w:rPr>
        <w:t>רים מקומיים.</w:t>
      </w:r>
      <w:r w:rsidR="00900567" w:rsidRPr="005701FD">
        <w:rPr>
          <w:rFonts w:ascii="Arial" w:hAnsi="Arial" w:cs="Arial" w:hint="cs"/>
          <w:noProof/>
          <w:rtl/>
        </w:rPr>
        <w:t xml:space="preserve"> </w:t>
      </w:r>
      <w:r w:rsidR="00994243" w:rsidRPr="005701FD">
        <w:rPr>
          <w:rFonts w:ascii="Arial" w:hAnsi="Arial" w:cs="Arial" w:hint="cs"/>
          <w:noProof/>
          <w:rtl/>
        </w:rPr>
        <w:t xml:space="preserve">מאמר [ </w:t>
      </w:r>
      <w:fldSimple w:instr=" REF _Ref230363206 \r \h  \* MERGEFORMAT ">
        <w:r w:rsidR="006C6EE8" w:rsidRPr="006C6EE8">
          <w:rPr>
            <w:rFonts w:ascii="Arial" w:hAnsi="Arial" w:cs="Arial"/>
            <w:noProof/>
            <w:cs/>
          </w:rPr>
          <w:t>‎</w:t>
        </w:r>
        <w:r w:rsidR="006C6EE8" w:rsidRPr="006C6EE8">
          <w:rPr>
            <w:rFonts w:ascii="Arial" w:hAnsi="Arial" w:cs="Arial"/>
            <w:noProof/>
          </w:rPr>
          <w:t>17</w:t>
        </w:r>
      </w:fldSimple>
      <w:r w:rsidR="00994243" w:rsidRPr="005701FD">
        <w:rPr>
          <w:rFonts w:ascii="Arial" w:hAnsi="Arial" w:cs="Arial" w:hint="cs"/>
          <w:noProof/>
          <w:rtl/>
        </w:rPr>
        <w:t xml:space="preserve"> ]</w:t>
      </w:r>
      <w:r w:rsidR="00900567" w:rsidRPr="005701FD">
        <w:rPr>
          <w:rFonts w:ascii="Arial" w:hAnsi="Arial" w:cs="Arial" w:hint="cs"/>
          <w:noProof/>
          <w:rtl/>
        </w:rPr>
        <w:t xml:space="preserve">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00900567" w:rsidRPr="00A70A4A">
        <w:rPr>
          <w:rFonts w:ascii="Arial" w:hAnsi="Arial" w:cs="Arial"/>
          <w:noProof/>
        </w:rPr>
        <w:t>probabilistic dimension reduction</w:t>
      </w:r>
      <w:r w:rsidR="00900567" w:rsidRPr="005701FD">
        <w:rPr>
          <w:rFonts w:ascii="Arial" w:hAnsi="Arial" w:cs="Arial" w:hint="cs"/>
          <w:noProof/>
          <w:rtl/>
        </w:rPr>
        <w:t>) אשר גוזרת  ומאחדת את שיטת הניתוח הסמנטי המאוחר (</w:t>
      </w:r>
      <w:r w:rsidR="00900567" w:rsidRPr="00A70A4A">
        <w:rPr>
          <w:rFonts w:ascii="Arial" w:hAnsi="Arial" w:cs="Arial"/>
          <w:noProof/>
        </w:rPr>
        <w:t>Latent Semantic Analysis</w:t>
      </w:r>
      <w:r w:rsidR="00900567" w:rsidRPr="005701FD">
        <w:rPr>
          <w:rFonts w:ascii="Arial" w:hAnsi="Arial" w:cs="Arial" w:hint="cs"/>
          <w:noProof/>
          <w:rtl/>
        </w:rPr>
        <w:t>) ואת אלגוריתם קליינברג (</w:t>
      </w:r>
      <w:r w:rsidR="00900567" w:rsidRPr="00A70A4A">
        <w:rPr>
          <w:rFonts w:ascii="Arial" w:hAnsi="Arial" w:cs="Arial"/>
          <w:noProof/>
        </w:rPr>
        <w:t>Hubs-and-Authorities</w:t>
      </w:r>
      <w:r w:rsidR="00900567" w:rsidRPr="005701FD">
        <w:rPr>
          <w:rFonts w:ascii="Arial" w:hAnsi="Arial" w:cs="Arial" w:hint="cs"/>
          <w:noProof/>
          <w:rtl/>
        </w:rPr>
        <w:t>) בסביבה סטטיסטית.</w:t>
      </w:r>
    </w:p>
    <w:p w:rsidR="009F706D" w:rsidRPr="005701FD" w:rsidRDefault="00900567" w:rsidP="005701FD">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w:t>
      </w:r>
      <w:r w:rsidR="00445838" w:rsidRPr="005701FD">
        <w:rPr>
          <w:rFonts w:ascii="Arial" w:hAnsi="Arial" w:cs="Arial" w:hint="cs"/>
          <w:noProof/>
          <w:rtl/>
        </w:rPr>
        <w:t>ל</w:t>
      </w:r>
      <w:r w:rsidRPr="005701FD">
        <w:rPr>
          <w:rFonts w:ascii="Arial" w:hAnsi="Arial" w:cs="Arial" w:hint="cs"/>
          <w:noProof/>
          <w:rtl/>
        </w:rPr>
        <w:t xml:space="preserve"> טכנולוגיות מידע ברשת.</w:t>
      </w:r>
      <w:r w:rsidR="00445838" w:rsidRPr="005701FD">
        <w:rPr>
          <w:rFonts w:ascii="Arial" w:hAnsi="Arial" w:cs="Arial" w:hint="cs"/>
          <w:noProof/>
          <w:rtl/>
        </w:rPr>
        <w:t xml:space="preserve">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00445838" w:rsidRPr="005701FD">
        <w:rPr>
          <w:rFonts w:ascii="Arial" w:hAnsi="Arial" w:cs="Arial"/>
          <w:noProof/>
        </w:rPr>
        <w:t>Web crawlers</w:t>
      </w:r>
      <w:r w:rsidR="00445838" w:rsidRPr="005701FD">
        <w:rPr>
          <w:rFonts w:ascii="Arial" w:hAnsi="Arial" w:cs="Arial" w:hint="cs"/>
          <w:noProof/>
          <w:rtl/>
        </w:rPr>
        <w:t>)</w:t>
      </w:r>
      <w:r w:rsidR="00445838" w:rsidRPr="005701FD">
        <w:rPr>
          <w:rFonts w:ascii="Arial" w:hAnsi="Arial" w:cs="Arial"/>
          <w:noProof/>
        </w:rPr>
        <w:t xml:space="preserve"> </w:t>
      </w:r>
      <w:r w:rsidR="00445838" w:rsidRPr="005701FD">
        <w:rPr>
          <w:rFonts w:ascii="Arial" w:hAnsi="Arial" w:cs="Arial" w:hint="cs"/>
          <w:noProof/>
          <w:rtl/>
        </w:rPr>
        <w:t xml:space="preserve"> ומערכות סוכני מידע.</w:t>
      </w:r>
    </w:p>
    <w:p w:rsidR="0046222F" w:rsidRDefault="005701FD" w:rsidP="0078788E">
      <w:pPr>
        <w:pStyle w:val="ListParagraph"/>
        <w:numPr>
          <w:ilvl w:val="0"/>
          <w:numId w:val="4"/>
        </w:numPr>
        <w:ind w:left="1152"/>
        <w:rPr>
          <w:rFonts w:ascii="Arial" w:hAnsi="Arial" w:cs="Arial"/>
          <w:noProof/>
        </w:rPr>
      </w:pPr>
      <w:r>
        <w:rPr>
          <w:rFonts w:ascii="Arial" w:hAnsi="Arial" w:cs="Arial" w:hint="cs"/>
          <w:noProof/>
          <w:rtl/>
        </w:rPr>
        <w:t xml:space="preserve">  </w:t>
      </w:r>
      <w:r w:rsidR="0046222F" w:rsidRPr="00996CFD">
        <w:rPr>
          <w:rFonts w:ascii="Arial" w:hAnsi="Arial" w:cs="Arial"/>
          <w:noProof/>
          <w:rtl/>
        </w:rPr>
        <w:t>אלגוריתמים לתכנון אוטונומי וקבלת החלטות בסביבת רשת לאפשר לסוכנים להשיג מטרות ולהסתגל לסביבה משתנה</w:t>
      </w:r>
      <w:r w:rsidR="0078788E">
        <w:rPr>
          <w:rFonts w:ascii="Arial" w:hAnsi="Arial" w:cs="Arial" w:hint="cs"/>
          <w:noProof/>
          <w:rtl/>
        </w:rPr>
        <w:t xml:space="preserve"> [</w:t>
      </w:r>
      <w:r w:rsidR="0078788E">
        <w:rPr>
          <w:rFonts w:ascii="Arial" w:hAnsi="Arial" w:cs="Arial"/>
          <w:noProof/>
        </w:rPr>
        <w:t>16</w:t>
      </w:r>
      <w:r w:rsidR="0078788E">
        <w:rPr>
          <w:rFonts w:ascii="Arial" w:hAnsi="Arial" w:cs="Arial" w:hint="cs"/>
          <w:noProof/>
          <w:rtl/>
        </w:rPr>
        <w:t>]</w:t>
      </w:r>
    </w:p>
    <w:p w:rsidR="005701FD" w:rsidRDefault="0078788E" w:rsidP="0078788E">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r w:rsidR="005701FD">
        <w:rPr>
          <w:rFonts w:ascii="Arial" w:hAnsi="Arial" w:cs="Arial" w:hint="cs"/>
          <w:noProof/>
          <w:rtl/>
        </w:rPr>
        <w:t>.</w:t>
      </w:r>
    </w:p>
    <w:p w:rsidR="005701FD" w:rsidRDefault="005701FD" w:rsidP="005701FD">
      <w:pPr>
        <w:rPr>
          <w:rFonts w:ascii="Arial" w:hAnsi="Arial" w:cs="Arial"/>
          <w:noProof/>
          <w:rtl/>
        </w:rPr>
      </w:pPr>
      <w:r>
        <w:rPr>
          <w:rFonts w:ascii="Arial" w:hAnsi="Arial" w:cs="Arial"/>
          <w:noProof/>
          <w:rtl/>
        </w:rPr>
        <w:br w:type="page"/>
      </w:r>
    </w:p>
    <w:p w:rsidR="0078788E" w:rsidRPr="0078788E" w:rsidRDefault="0078788E" w:rsidP="0078788E">
      <w:pPr>
        <w:pStyle w:val="ListParagraph"/>
        <w:ind w:left="1152"/>
        <w:rPr>
          <w:rFonts w:ascii="Arial" w:hAnsi="Arial" w:cs="Arial"/>
          <w:noProof/>
          <w:rtl/>
        </w:rPr>
      </w:pPr>
    </w:p>
    <w:p w:rsidR="0046222F" w:rsidRDefault="0046222F" w:rsidP="000C64CB">
      <w:pPr>
        <w:pStyle w:val="Heading1"/>
        <w:keepNext/>
        <w:numPr>
          <w:ilvl w:val="0"/>
          <w:numId w:val="1"/>
        </w:numPr>
        <w:spacing w:before="240" w:after="60"/>
        <w:rPr>
          <w:kern w:val="32"/>
          <w:rtl/>
          <w:lang w:val="en-US" w:eastAsia="he-IL"/>
        </w:rPr>
      </w:pPr>
      <w:bookmarkStart w:id="6" w:name="_Toc229029910"/>
      <w:bookmarkStart w:id="7" w:name="_Toc229036133"/>
      <w:r w:rsidRPr="000C64CB">
        <w:rPr>
          <w:kern w:val="32"/>
          <w:rtl/>
          <w:lang w:val="en-US" w:eastAsia="he-IL"/>
        </w:rPr>
        <w:t>סקירת מצב קיים</w:t>
      </w:r>
      <w:bookmarkEnd w:id="6"/>
      <w:bookmarkEnd w:id="7"/>
    </w:p>
    <w:p w:rsidR="0046222F" w:rsidRDefault="0046222F" w:rsidP="00401266">
      <w:pPr>
        <w:pStyle w:val="a"/>
        <w:rPr>
          <w:noProof w:val="0"/>
          <w:rtl/>
        </w:rPr>
      </w:pPr>
      <w:bookmarkStart w:id="8" w:name="OLE_LINK1"/>
      <w:bookmarkStart w:id="9" w:name="OLE_LINK2"/>
      <w:r>
        <w:rPr>
          <w:noProof w:val="0"/>
          <w:rtl/>
        </w:rPr>
        <w:t>כיום כאשר משתמש רוצה לבצע מעקב/שינוי נתונים באתר מסויים פרושות לפניו מספר אפשרויות:</w:t>
      </w:r>
    </w:p>
    <w:p w:rsidR="0046222F" w:rsidRPr="00D74873" w:rsidRDefault="0046222F" w:rsidP="00401266">
      <w:pPr>
        <w:pStyle w:val="a"/>
        <w:rPr>
          <w:rtl/>
        </w:rPr>
      </w:pPr>
      <w:r>
        <w:rPr>
          <w:noProof w:val="0"/>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401266">
      <w:pPr>
        <w:pStyle w:val="a"/>
      </w:pPr>
      <w:r>
        <w:rPr>
          <w:noProof w:val="0"/>
          <w:rtl/>
        </w:rPr>
        <w:t>מעקב מחזורי אישי של המשתמש אחר שינ</w:t>
      </w:r>
      <w:r w:rsidR="00A70A4A">
        <w:rPr>
          <w:rFonts w:hint="cs"/>
          <w:noProof w:val="0"/>
          <w:rtl/>
        </w:rPr>
        <w:t>ו</w:t>
      </w:r>
      <w:r>
        <w:rPr>
          <w:noProof w:val="0"/>
          <w:rtl/>
        </w:rPr>
        <w:t>יים באתר.</w:t>
      </w:r>
    </w:p>
    <w:p w:rsidR="0046222F" w:rsidRDefault="0046222F" w:rsidP="00401266">
      <w:pPr>
        <w:pStyle w:val="a"/>
        <w:rPr>
          <w:rFonts w:hint="cs"/>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68093C" w:rsidRDefault="0068093C" w:rsidP="0068093C">
      <w:pPr>
        <w:pStyle w:val="a"/>
        <w:rPr>
          <w:rFonts w:hint="cs"/>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68093C">
      <w:pPr>
        <w:pStyle w:val="a"/>
        <w:rPr>
          <w:rFonts w:hint="cs"/>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68093C">
      <w:pPr>
        <w:pStyle w:val="a"/>
        <w:rPr>
          <w:rFonts w:hint="cs"/>
          <w:rtl/>
        </w:rPr>
      </w:pPr>
      <w:r>
        <w:rPr>
          <w:rFonts w:hint="cs"/>
          <w:rtl/>
        </w:rPr>
        <w:t>מחירם של כל אחת מחיבולות אלו מגיע לכמה אלפי דולרים עבור רשיון למשתמש אחד.</w:t>
      </w:r>
    </w:p>
    <w:bookmarkEnd w:id="8"/>
    <w:bookmarkEnd w:id="9"/>
    <w:p w:rsidR="0046222F" w:rsidRPr="00996CFD" w:rsidRDefault="0046222F" w:rsidP="00401266">
      <w:pPr>
        <w:pStyle w:val="a"/>
        <w:rPr>
          <w:noProof w:val="0"/>
          <w:rtl/>
        </w:rPr>
      </w:pPr>
    </w:p>
    <w:p w:rsidR="0046222F" w:rsidRPr="000C64CB" w:rsidRDefault="0046222F" w:rsidP="000C64CB">
      <w:pPr>
        <w:pStyle w:val="Heading1"/>
        <w:keepNext/>
        <w:numPr>
          <w:ilvl w:val="0"/>
          <w:numId w:val="1"/>
        </w:numPr>
        <w:spacing w:before="240" w:after="60"/>
        <w:rPr>
          <w:kern w:val="32"/>
          <w:rtl/>
          <w:lang w:val="en-US" w:eastAsia="he-IL"/>
        </w:rPr>
      </w:pPr>
      <w:bookmarkStart w:id="10" w:name="_Toc229029911"/>
      <w:bookmarkStart w:id="11" w:name="_Toc229036134"/>
      <w:r w:rsidRPr="000C64CB">
        <w:rPr>
          <w:kern w:val="32"/>
          <w:rtl/>
          <w:lang w:val="en-US" w:eastAsia="he-IL"/>
        </w:rPr>
        <w:t>מסמך דרישות ראשוני ותיחום של המערכת</w:t>
      </w:r>
      <w:bookmarkEnd w:id="10"/>
      <w:bookmarkEnd w:id="11"/>
    </w:p>
    <w:p w:rsidR="0046222F" w:rsidRDefault="0046222F" w:rsidP="000C64CB">
      <w:pPr>
        <w:pStyle w:val="Heading2"/>
        <w:keepNext/>
        <w:numPr>
          <w:ilvl w:val="1"/>
          <w:numId w:val="1"/>
        </w:numPr>
        <w:spacing w:before="240" w:after="60"/>
        <w:rPr>
          <w:b/>
          <w:i/>
          <w:iCs/>
          <w:rtl/>
          <w:lang w:val="en-US" w:eastAsia="he-IL"/>
        </w:rPr>
      </w:pPr>
      <w:bookmarkStart w:id="12" w:name="_Toc170826436"/>
      <w:bookmarkStart w:id="13" w:name="_Toc229029912"/>
      <w:bookmarkStart w:id="14" w:name="_Toc229036135"/>
      <w:r w:rsidRPr="00072025">
        <w:rPr>
          <w:b/>
          <w:i/>
          <w:iCs/>
          <w:rtl/>
          <w:lang w:val="en-US" w:eastAsia="he-IL"/>
        </w:rPr>
        <w:t>גורמי הפרויקט</w:t>
      </w:r>
      <w:bookmarkEnd w:id="12"/>
      <w:bookmarkEnd w:id="13"/>
      <w:bookmarkEnd w:id="14"/>
    </w:p>
    <w:p w:rsidR="0046222F" w:rsidRDefault="0046222F" w:rsidP="000C64CB">
      <w:pPr>
        <w:pStyle w:val="Heading3"/>
        <w:keepNext/>
        <w:numPr>
          <w:ilvl w:val="2"/>
          <w:numId w:val="1"/>
        </w:numPr>
        <w:spacing w:before="240" w:after="60"/>
        <w:rPr>
          <w:b/>
          <w:sz w:val="26"/>
          <w:szCs w:val="26"/>
          <w:rtl/>
          <w:lang w:val="en-US" w:eastAsia="he-IL"/>
        </w:rPr>
      </w:pPr>
      <w:bookmarkStart w:id="15" w:name="_Toc170826437"/>
      <w:bookmarkStart w:id="16" w:name="_Toc229029913"/>
      <w:bookmarkStart w:id="17" w:name="_Toc229036136"/>
      <w:r>
        <w:rPr>
          <w:b/>
          <w:sz w:val="26"/>
          <w:szCs w:val="26"/>
          <w:rtl/>
          <w:lang w:val="en-US" w:eastAsia="he-IL"/>
        </w:rPr>
        <w:t>תכלית הפרויקט</w:t>
      </w:r>
      <w:bookmarkEnd w:id="15"/>
      <w:bookmarkEnd w:id="16"/>
      <w:bookmarkEnd w:id="17"/>
    </w:p>
    <w:p w:rsidR="0046222F" w:rsidRPr="005F4941" w:rsidRDefault="0046222F" w:rsidP="005F4941">
      <w:pPr>
        <w:pStyle w:val="3"/>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46222F" w:rsidRDefault="0046222F" w:rsidP="000C64CB">
      <w:pPr>
        <w:pStyle w:val="Heading3"/>
        <w:keepNext/>
        <w:numPr>
          <w:ilvl w:val="2"/>
          <w:numId w:val="1"/>
        </w:numPr>
        <w:spacing w:before="240" w:after="60"/>
        <w:rPr>
          <w:b/>
          <w:sz w:val="26"/>
          <w:szCs w:val="26"/>
          <w:rtl/>
          <w:lang w:val="en-US" w:eastAsia="he-IL"/>
        </w:rPr>
      </w:pPr>
      <w:bookmarkStart w:id="18" w:name="_Toc170826438"/>
      <w:bookmarkStart w:id="19" w:name="_Toc229029914"/>
      <w:bookmarkStart w:id="20" w:name="_Toc229036137"/>
      <w:r w:rsidRPr="00BE4124">
        <w:rPr>
          <w:b/>
          <w:sz w:val="26"/>
          <w:szCs w:val="26"/>
          <w:rtl/>
          <w:lang w:val="en-US" w:eastAsia="he-IL"/>
        </w:rPr>
        <w:t>לקוחות הפרויקט</w:t>
      </w:r>
      <w:bookmarkEnd w:id="18"/>
      <w:bookmarkEnd w:id="19"/>
      <w:bookmarkEnd w:id="20"/>
    </w:p>
    <w:p w:rsidR="0046222F" w:rsidRPr="005F4941" w:rsidRDefault="0046222F" w:rsidP="005F4941">
      <w:pPr>
        <w:pStyle w:val="3"/>
        <w:rPr>
          <w:rtl/>
        </w:rPr>
      </w:pPr>
      <w:r>
        <w:rPr>
          <w:rtl/>
        </w:rPr>
        <w:t>משתמשי דפדפן מתקדמים הרוצים לבצע פעולות אוטומטיות בדפדפן ללא מגע יד אדם.</w:t>
      </w:r>
    </w:p>
    <w:p w:rsidR="0046222F" w:rsidRDefault="0046222F" w:rsidP="000C64CB">
      <w:pPr>
        <w:pStyle w:val="Heading3"/>
        <w:keepNext/>
        <w:numPr>
          <w:ilvl w:val="2"/>
          <w:numId w:val="1"/>
        </w:numPr>
        <w:spacing w:before="240" w:after="60"/>
        <w:rPr>
          <w:b/>
          <w:sz w:val="26"/>
          <w:szCs w:val="26"/>
          <w:rtl/>
          <w:lang w:val="en-US" w:eastAsia="he-IL"/>
        </w:rPr>
      </w:pPr>
      <w:bookmarkStart w:id="21" w:name="_Toc170826439"/>
      <w:bookmarkStart w:id="22" w:name="_Toc229029915"/>
      <w:bookmarkStart w:id="23" w:name="_Toc229036138"/>
      <w:r w:rsidRPr="00BE4124">
        <w:rPr>
          <w:b/>
          <w:sz w:val="26"/>
          <w:szCs w:val="26"/>
          <w:rtl/>
          <w:lang w:val="en-US" w:eastAsia="he-IL"/>
        </w:rPr>
        <w:t>משתמשי הפרויקט</w:t>
      </w:r>
      <w:bookmarkEnd w:id="21"/>
      <w:bookmarkEnd w:id="22"/>
      <w:bookmarkEnd w:id="23"/>
    </w:p>
    <w:p w:rsidR="0046222F" w:rsidRPr="005F4941" w:rsidRDefault="0046222F" w:rsidP="005F4941">
      <w:pPr>
        <w:pStyle w:val="3"/>
        <w:rPr>
          <w:rtl/>
        </w:rPr>
      </w:pPr>
      <w:r>
        <w:rPr>
          <w:rtl/>
        </w:rPr>
        <w:t>ראה לקוחות</w:t>
      </w:r>
    </w:p>
    <w:p w:rsidR="0046222F" w:rsidRDefault="0046222F" w:rsidP="000C64CB">
      <w:pPr>
        <w:pStyle w:val="Heading2"/>
        <w:keepNext/>
        <w:numPr>
          <w:ilvl w:val="1"/>
          <w:numId w:val="1"/>
        </w:numPr>
        <w:spacing w:before="240" w:after="60"/>
        <w:rPr>
          <w:b/>
          <w:i/>
          <w:iCs/>
          <w:rtl/>
          <w:lang w:val="en-US" w:eastAsia="he-IL"/>
        </w:rPr>
      </w:pPr>
      <w:bookmarkStart w:id="24" w:name="_Toc170826440"/>
      <w:bookmarkStart w:id="25" w:name="_Toc229029916"/>
      <w:bookmarkStart w:id="26" w:name="_Toc229036139"/>
      <w:r>
        <w:rPr>
          <w:b/>
          <w:i/>
          <w:iCs/>
          <w:rtl/>
          <w:lang w:val="en-US" w:eastAsia="he-IL"/>
        </w:rPr>
        <w:t>אילוצי הפרויקט</w:t>
      </w:r>
      <w:bookmarkEnd w:id="24"/>
      <w:bookmarkEnd w:id="25"/>
      <w:bookmarkEnd w:id="26"/>
    </w:p>
    <w:p w:rsidR="0046222F" w:rsidRDefault="0046222F" w:rsidP="000C64CB">
      <w:pPr>
        <w:pStyle w:val="Heading3"/>
        <w:keepNext/>
        <w:numPr>
          <w:ilvl w:val="2"/>
          <w:numId w:val="1"/>
        </w:numPr>
        <w:spacing w:before="240" w:after="60"/>
        <w:rPr>
          <w:b/>
          <w:sz w:val="26"/>
          <w:szCs w:val="26"/>
          <w:rtl/>
          <w:lang w:val="en-US" w:eastAsia="he-IL"/>
        </w:rPr>
      </w:pPr>
      <w:bookmarkStart w:id="27" w:name="_Toc170826441"/>
      <w:bookmarkStart w:id="28" w:name="_Toc229029917"/>
      <w:bookmarkStart w:id="29" w:name="_Toc229036140"/>
      <w:r>
        <w:rPr>
          <w:b/>
          <w:sz w:val="26"/>
          <w:szCs w:val="26"/>
          <w:rtl/>
          <w:lang w:val="en-US" w:eastAsia="he-IL"/>
        </w:rPr>
        <w:t>אילוצים ראשיים/קריטיים</w:t>
      </w:r>
      <w:bookmarkEnd w:id="27"/>
      <w:bookmarkEnd w:id="28"/>
      <w:bookmarkEnd w:id="29"/>
    </w:p>
    <w:p w:rsidR="0046222F" w:rsidRPr="005F4941" w:rsidRDefault="0046222F" w:rsidP="005F4941">
      <w:pPr>
        <w:pStyle w:val="3"/>
        <w:rPr>
          <w:rtl/>
        </w:rPr>
      </w:pPr>
      <w:r>
        <w:rPr>
          <w:rtl/>
        </w:rPr>
        <w:t>תמיכה ב-</w:t>
      </w:r>
      <w:r>
        <w:t>IE</w:t>
      </w:r>
      <w:r>
        <w:rPr>
          <w:rtl/>
        </w:rPr>
        <w:t xml:space="preserve"> בלבד.</w:t>
      </w:r>
    </w:p>
    <w:p w:rsidR="0046222F" w:rsidRDefault="0046222F" w:rsidP="000C64CB">
      <w:pPr>
        <w:pStyle w:val="Heading3"/>
        <w:keepNext/>
        <w:numPr>
          <w:ilvl w:val="2"/>
          <w:numId w:val="1"/>
        </w:numPr>
        <w:spacing w:before="240" w:after="60"/>
        <w:rPr>
          <w:b/>
          <w:sz w:val="26"/>
          <w:szCs w:val="26"/>
          <w:rtl/>
          <w:lang w:val="en-US" w:eastAsia="he-IL"/>
        </w:rPr>
      </w:pPr>
      <w:bookmarkStart w:id="30" w:name="_Toc170826442"/>
      <w:bookmarkStart w:id="31" w:name="_Toc229029918"/>
      <w:bookmarkStart w:id="32" w:name="_Toc229036141"/>
      <w:r w:rsidRPr="00BE4124">
        <w:rPr>
          <w:b/>
          <w:sz w:val="26"/>
          <w:szCs w:val="26"/>
          <w:rtl/>
          <w:lang w:val="en-US" w:eastAsia="he-IL"/>
        </w:rPr>
        <w:t>הגדרות שמות, קיצורים וראשי תיבות</w:t>
      </w:r>
      <w:bookmarkEnd w:id="30"/>
      <w:bookmarkEnd w:id="31"/>
      <w:bookmarkEnd w:id="3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46222F" w:rsidTr="00D76822">
        <w:tc>
          <w:tcPr>
            <w:tcW w:w="2840" w:type="dxa"/>
          </w:tcPr>
          <w:p w:rsidR="0046222F" w:rsidRPr="00D76822" w:rsidRDefault="0046222F" w:rsidP="001F4BAE">
            <w:pPr>
              <w:rPr>
                <w:rFonts w:ascii="Arial" w:hAnsi="Arial" w:cs="Arial"/>
              </w:rPr>
            </w:pPr>
            <w:r w:rsidRPr="00D76822">
              <w:rPr>
                <w:rFonts w:ascii="Arial" w:hAnsi="Arial" w:cs="Arial"/>
                <w:rtl/>
              </w:rPr>
              <w:t>שם/קיצור/ר"ת</w:t>
            </w:r>
          </w:p>
        </w:tc>
        <w:tc>
          <w:tcPr>
            <w:tcW w:w="2841" w:type="dxa"/>
          </w:tcPr>
          <w:p w:rsidR="0046222F" w:rsidRPr="00D76822" w:rsidRDefault="0046222F" w:rsidP="001F4BAE">
            <w:pPr>
              <w:rPr>
                <w:rFonts w:ascii="Arial" w:hAnsi="Arial" w:cs="Arial"/>
              </w:rPr>
            </w:pPr>
            <w:r w:rsidRPr="00D76822">
              <w:rPr>
                <w:rFonts w:ascii="Arial" w:hAnsi="Arial" w:cs="Arial"/>
                <w:rtl/>
              </w:rPr>
              <w:t>פירוש באנגלית</w:t>
            </w:r>
          </w:p>
        </w:tc>
        <w:tc>
          <w:tcPr>
            <w:tcW w:w="2841" w:type="dxa"/>
          </w:tcPr>
          <w:p w:rsidR="0046222F" w:rsidRPr="00D76822" w:rsidRDefault="0046222F" w:rsidP="001F4BAE">
            <w:pPr>
              <w:rPr>
                <w:rFonts w:ascii="Arial" w:hAnsi="Arial" w:cs="Arial"/>
              </w:rPr>
            </w:pPr>
            <w:r w:rsidRPr="00D76822">
              <w:rPr>
                <w:rFonts w:ascii="Arial" w:hAnsi="Arial" w:cs="Arial"/>
                <w:rtl/>
              </w:rPr>
              <w:t>פירוש בעברית</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t>IE</w:t>
            </w:r>
          </w:p>
        </w:tc>
        <w:tc>
          <w:tcPr>
            <w:tcW w:w="2841" w:type="dxa"/>
          </w:tcPr>
          <w:p w:rsidR="0046222F" w:rsidRPr="00D76822" w:rsidRDefault="0046222F" w:rsidP="00D76822">
            <w:pPr>
              <w:bidi w:val="0"/>
              <w:rPr>
                <w:rFonts w:ascii="Arial" w:hAnsi="Arial" w:cs="Arial"/>
              </w:rPr>
            </w:pPr>
            <w:r w:rsidRPr="00D76822">
              <w:rPr>
                <w:rFonts w:ascii="Arial" w:hAnsi="Arial" w:cs="Arial"/>
              </w:rPr>
              <w:t>Internet Explorer</w:t>
            </w:r>
          </w:p>
        </w:tc>
        <w:tc>
          <w:tcPr>
            <w:tcW w:w="2841" w:type="dxa"/>
          </w:tcPr>
          <w:p w:rsidR="0046222F" w:rsidRPr="00D76822" w:rsidRDefault="0046222F" w:rsidP="001F4BAE">
            <w:pPr>
              <w:rPr>
                <w:rFonts w:ascii="Arial" w:hAnsi="Arial" w:cs="Arial"/>
              </w:rPr>
            </w:pPr>
            <w:r w:rsidRPr="00D76822">
              <w:rPr>
                <w:rFonts w:ascii="Arial" w:hAnsi="Arial" w:cs="Arial"/>
                <w:rtl/>
              </w:rPr>
              <w:t>דפדפן מבית מיקרוסופט</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t>HTML</w:t>
            </w:r>
          </w:p>
        </w:tc>
        <w:tc>
          <w:tcPr>
            <w:tcW w:w="2841" w:type="dxa"/>
          </w:tcPr>
          <w:p w:rsidR="0046222F" w:rsidRPr="00D76822" w:rsidRDefault="0046222F" w:rsidP="00D76822">
            <w:pPr>
              <w:bidi w:val="0"/>
              <w:rPr>
                <w:rFonts w:ascii="Arial" w:hAnsi="Arial" w:cs="Arial"/>
              </w:rPr>
            </w:pPr>
            <w:r w:rsidRPr="00D76822">
              <w:rPr>
                <w:rFonts w:ascii="Arial" w:hAnsi="Arial" w:cs="Arial"/>
              </w:rPr>
              <w:t>Hyper Text Markup Language</w:t>
            </w:r>
          </w:p>
        </w:tc>
        <w:tc>
          <w:tcPr>
            <w:tcW w:w="2841" w:type="dxa"/>
          </w:tcPr>
          <w:p w:rsidR="0046222F" w:rsidRPr="00D76822" w:rsidRDefault="0046222F" w:rsidP="001F4BAE">
            <w:pPr>
              <w:rPr>
                <w:rFonts w:ascii="Arial" w:hAnsi="Arial" w:cs="Arial"/>
              </w:rPr>
            </w:pPr>
            <w:r w:rsidRPr="00D76822">
              <w:rPr>
                <w:rFonts w:ascii="Arial" w:hAnsi="Arial" w:cs="Arial"/>
                <w:rtl/>
              </w:rPr>
              <w:t>שפה לתיאור טקסקט עשיר</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t>DOM</w:t>
            </w:r>
          </w:p>
        </w:tc>
        <w:tc>
          <w:tcPr>
            <w:tcW w:w="2841" w:type="dxa"/>
          </w:tcPr>
          <w:p w:rsidR="0046222F" w:rsidRPr="00D76822" w:rsidRDefault="0046222F" w:rsidP="001F4BAE">
            <w:pPr>
              <w:rPr>
                <w:rFonts w:ascii="Arial" w:hAnsi="Arial" w:cs="Arial"/>
              </w:rPr>
            </w:pPr>
            <w:r w:rsidRPr="00D76822">
              <w:rPr>
                <w:rFonts w:ascii="Arial" w:hAnsi="Arial" w:cs="Arial"/>
              </w:rPr>
              <w:t>Document Object Model</w:t>
            </w:r>
          </w:p>
        </w:tc>
        <w:tc>
          <w:tcPr>
            <w:tcW w:w="2841" w:type="dxa"/>
          </w:tcPr>
          <w:p w:rsidR="0046222F" w:rsidRPr="00D76822" w:rsidRDefault="0046222F" w:rsidP="001F4BAE">
            <w:pPr>
              <w:rPr>
                <w:rFonts w:ascii="Arial" w:hAnsi="Arial" w:cs="Arial"/>
              </w:rPr>
            </w:pPr>
            <w:r w:rsidRPr="00D76822">
              <w:rPr>
                <w:rFonts w:ascii="Arial" w:hAnsi="Arial" w:cs="Arial"/>
                <w:rtl/>
              </w:rPr>
              <w:t>מודל אובייקט מסמך</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tl/>
              </w:rPr>
              <w:t>אלמנט</w:t>
            </w:r>
          </w:p>
        </w:tc>
        <w:tc>
          <w:tcPr>
            <w:tcW w:w="2841" w:type="dxa"/>
          </w:tcPr>
          <w:p w:rsidR="0046222F" w:rsidRPr="00D76822" w:rsidRDefault="0046222F" w:rsidP="00D76822">
            <w:pPr>
              <w:bidi w:val="0"/>
              <w:rPr>
                <w:rFonts w:ascii="Arial" w:hAnsi="Arial" w:cs="Arial"/>
              </w:rPr>
            </w:pPr>
            <w:r w:rsidRPr="00D76822">
              <w:rPr>
                <w:rFonts w:ascii="Arial" w:hAnsi="Arial" w:cs="Arial"/>
              </w:rPr>
              <w:t>Element</w:t>
            </w:r>
          </w:p>
        </w:tc>
        <w:tc>
          <w:tcPr>
            <w:tcW w:w="2841" w:type="dxa"/>
          </w:tcPr>
          <w:p w:rsidR="0046222F" w:rsidRPr="00D76822" w:rsidRDefault="0046222F" w:rsidP="001F4BAE">
            <w:pPr>
              <w:rPr>
                <w:rFonts w:ascii="Arial" w:hAnsi="Arial" w:cs="Arial"/>
              </w:rPr>
            </w:pPr>
            <w:r w:rsidRPr="00D76822">
              <w:rPr>
                <w:rFonts w:ascii="Arial" w:hAnsi="Arial" w:cs="Arial"/>
                <w:rtl/>
              </w:rPr>
              <w:t xml:space="preserve">פריט בדף </w:t>
            </w:r>
            <w:r w:rsidRPr="00D76822">
              <w:rPr>
                <w:rFonts w:ascii="Arial" w:hAnsi="Arial" w:cs="Arial"/>
              </w:rPr>
              <w:t>HTML</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t>URL</w:t>
            </w:r>
          </w:p>
        </w:tc>
        <w:tc>
          <w:tcPr>
            <w:tcW w:w="2841" w:type="dxa"/>
          </w:tcPr>
          <w:p w:rsidR="0046222F" w:rsidRPr="00D76822" w:rsidRDefault="0046222F" w:rsidP="00D76822">
            <w:pPr>
              <w:bidi w:val="0"/>
              <w:rPr>
                <w:rFonts w:ascii="Arial" w:hAnsi="Arial" w:cs="Arial"/>
              </w:rPr>
            </w:pPr>
            <w:r w:rsidRPr="00D76822">
              <w:rPr>
                <w:rFonts w:ascii="Arial" w:hAnsi="Arial" w:cs="Arial"/>
                <w:color w:val="000000"/>
              </w:rPr>
              <w:t>Uniform Resource Locator</w:t>
            </w:r>
          </w:p>
        </w:tc>
        <w:tc>
          <w:tcPr>
            <w:tcW w:w="2841" w:type="dxa"/>
          </w:tcPr>
          <w:p w:rsidR="0046222F" w:rsidRPr="00D76822" w:rsidRDefault="0046222F" w:rsidP="001F4BAE">
            <w:pPr>
              <w:rPr>
                <w:rFonts w:ascii="Arial" w:hAnsi="Arial" w:cs="Arial"/>
              </w:rPr>
            </w:pPr>
            <w:r w:rsidRPr="00D76822">
              <w:rPr>
                <w:rFonts w:ascii="Arial" w:hAnsi="Arial" w:cs="Arial"/>
                <w:rtl/>
              </w:rPr>
              <w:t>מאתר משאבים אחיד</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t>Hostname</w:t>
            </w:r>
          </w:p>
        </w:tc>
        <w:tc>
          <w:tcPr>
            <w:tcW w:w="2841" w:type="dxa"/>
          </w:tcPr>
          <w:p w:rsidR="0046222F" w:rsidRPr="00D76822" w:rsidRDefault="0046222F" w:rsidP="00D76822">
            <w:pPr>
              <w:bidi w:val="0"/>
              <w:rPr>
                <w:rFonts w:ascii="Arial" w:hAnsi="Arial" w:cs="Arial"/>
                <w:color w:val="000000"/>
              </w:rPr>
            </w:pPr>
            <w:r w:rsidRPr="00D76822">
              <w:rPr>
                <w:rFonts w:ascii="Arial" w:hAnsi="Arial" w:cs="Arial"/>
                <w:color w:val="000000"/>
              </w:rPr>
              <w:t>Server name part of the URL</w:t>
            </w:r>
          </w:p>
        </w:tc>
        <w:tc>
          <w:tcPr>
            <w:tcW w:w="2841" w:type="dxa"/>
          </w:tcPr>
          <w:p w:rsidR="0046222F" w:rsidRPr="00D76822" w:rsidRDefault="0046222F" w:rsidP="001F4BAE">
            <w:pPr>
              <w:rPr>
                <w:rFonts w:ascii="Arial" w:hAnsi="Arial" w:cs="Arial"/>
              </w:rPr>
            </w:pPr>
            <w:r w:rsidRPr="00D76822">
              <w:rPr>
                <w:rFonts w:ascii="Arial" w:hAnsi="Arial" w:cs="Arial"/>
                <w:rtl/>
              </w:rPr>
              <w:t>שם השרת ב-</w:t>
            </w:r>
            <w:r w:rsidRPr="00D76822">
              <w:rPr>
                <w:rFonts w:ascii="Arial" w:hAnsi="Arial" w:cs="Arial"/>
              </w:rPr>
              <w:t>URL</w:t>
            </w:r>
          </w:p>
        </w:tc>
      </w:tr>
      <w:tr w:rsidR="0046222F" w:rsidTr="00D76822">
        <w:tc>
          <w:tcPr>
            <w:tcW w:w="2840" w:type="dxa"/>
          </w:tcPr>
          <w:p w:rsidR="0046222F" w:rsidRPr="00D76822" w:rsidRDefault="0046222F" w:rsidP="00D76822">
            <w:pPr>
              <w:jc w:val="both"/>
              <w:rPr>
                <w:rFonts w:ascii="Arial" w:hAnsi="Arial" w:cs="Arial"/>
              </w:rPr>
            </w:pPr>
            <w:r w:rsidRPr="00D76822">
              <w:rPr>
                <w:rFonts w:ascii="Arial" w:hAnsi="Arial" w:cs="Arial"/>
              </w:rPr>
              <w:lastRenderedPageBreak/>
              <w:t>WWW</w:t>
            </w:r>
          </w:p>
        </w:tc>
        <w:tc>
          <w:tcPr>
            <w:tcW w:w="2841" w:type="dxa"/>
          </w:tcPr>
          <w:p w:rsidR="0046222F" w:rsidRPr="00D76822" w:rsidRDefault="0046222F" w:rsidP="00D76822">
            <w:pPr>
              <w:bidi w:val="0"/>
              <w:rPr>
                <w:rFonts w:ascii="Arial" w:hAnsi="Arial" w:cs="Arial"/>
                <w:color w:val="000000"/>
              </w:rPr>
            </w:pPr>
            <w:r w:rsidRPr="00D76822">
              <w:rPr>
                <w:rFonts w:ascii="Arial" w:hAnsi="Arial" w:cs="Arial"/>
                <w:color w:val="000000"/>
              </w:rPr>
              <w:t>World Wide Web</w:t>
            </w:r>
          </w:p>
        </w:tc>
        <w:tc>
          <w:tcPr>
            <w:tcW w:w="2841" w:type="dxa"/>
          </w:tcPr>
          <w:p w:rsidR="0046222F" w:rsidRPr="00D76822" w:rsidRDefault="0046222F" w:rsidP="001F4BAE">
            <w:pPr>
              <w:rPr>
                <w:rFonts w:ascii="Arial" w:hAnsi="Arial" w:cs="Arial"/>
              </w:rPr>
            </w:pPr>
            <w:r w:rsidRPr="00D76822">
              <w:rPr>
                <w:rFonts w:ascii="Arial" w:hAnsi="Arial" w:cs="Arial"/>
                <w:rtl/>
              </w:rPr>
              <w:t>רשת האינטרנט העולמית</w:t>
            </w:r>
          </w:p>
        </w:tc>
      </w:tr>
    </w:tbl>
    <w:p w:rsidR="0046222F" w:rsidRDefault="0046222F" w:rsidP="000C64CB">
      <w:pPr>
        <w:pStyle w:val="Heading3"/>
        <w:keepNext/>
        <w:numPr>
          <w:ilvl w:val="2"/>
          <w:numId w:val="1"/>
        </w:numPr>
        <w:spacing w:before="240" w:after="60"/>
        <w:rPr>
          <w:b/>
          <w:sz w:val="26"/>
          <w:szCs w:val="26"/>
          <w:rtl/>
          <w:lang w:val="en-US" w:eastAsia="he-IL"/>
        </w:rPr>
      </w:pPr>
      <w:bookmarkStart w:id="33" w:name="_Toc170826443"/>
      <w:bookmarkStart w:id="34" w:name="_Toc229029919"/>
      <w:bookmarkStart w:id="35" w:name="_Toc229036142"/>
      <w:r>
        <w:rPr>
          <w:b/>
          <w:sz w:val="26"/>
          <w:szCs w:val="26"/>
          <w:rtl/>
          <w:lang w:val="en-US" w:eastAsia="he-IL"/>
        </w:rPr>
        <w:t>עובדות והנחות הקשורות</w:t>
      </w:r>
      <w:r w:rsidRPr="00BE4124">
        <w:rPr>
          <w:b/>
          <w:sz w:val="26"/>
          <w:szCs w:val="26"/>
          <w:rtl/>
          <w:lang w:val="en-US" w:eastAsia="he-IL"/>
        </w:rPr>
        <w:t xml:space="preserve"> לפרויקט</w:t>
      </w:r>
      <w:bookmarkEnd w:id="33"/>
      <w:bookmarkEnd w:id="34"/>
      <w:bookmarkEnd w:id="35"/>
    </w:p>
    <w:p w:rsidR="0046222F" w:rsidRDefault="0046222F" w:rsidP="001A4A7C">
      <w:pPr>
        <w:pStyle w:val="3"/>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46222F" w:rsidRDefault="0046222F" w:rsidP="001A4A7C">
      <w:pPr>
        <w:pStyle w:val="3"/>
      </w:pPr>
      <w:r>
        <w:rPr>
          <w:rtl/>
        </w:rPr>
        <w:t>למשתמש יש ידע בסיסי ב-</w:t>
      </w:r>
      <w:r>
        <w:t>HTML</w:t>
      </w:r>
    </w:p>
    <w:p w:rsidR="0046222F" w:rsidRDefault="0046222F" w:rsidP="001A4A7C">
      <w:pPr>
        <w:pStyle w:val="3"/>
      </w:pPr>
      <w:r>
        <w:rPr>
          <w:rtl/>
        </w:rPr>
        <w:t xml:space="preserve">הדפדפן יהיה מסוג </w:t>
      </w:r>
      <w:r>
        <w:t>IE</w:t>
      </w:r>
      <w:r>
        <w:rPr>
          <w:rtl/>
        </w:rPr>
        <w:t>.</w:t>
      </w:r>
    </w:p>
    <w:p w:rsidR="0046222F" w:rsidRDefault="0046222F" w:rsidP="000C64CB">
      <w:pPr>
        <w:pStyle w:val="Heading2"/>
        <w:keepNext/>
        <w:numPr>
          <w:ilvl w:val="1"/>
          <w:numId w:val="1"/>
        </w:numPr>
        <w:spacing w:before="240" w:after="60"/>
        <w:rPr>
          <w:b/>
          <w:i/>
          <w:iCs/>
          <w:rtl/>
          <w:lang w:val="en-US" w:eastAsia="he-IL"/>
        </w:rPr>
      </w:pPr>
      <w:bookmarkStart w:id="36" w:name="_Toc170826444"/>
      <w:bookmarkStart w:id="37" w:name="_Toc229029920"/>
      <w:bookmarkStart w:id="38" w:name="_Toc229036143"/>
      <w:r>
        <w:rPr>
          <w:b/>
          <w:i/>
          <w:iCs/>
          <w:rtl/>
          <w:lang w:val="en-US" w:eastAsia="he-IL"/>
        </w:rPr>
        <w:t>דרישות פונקציונאליות</w:t>
      </w:r>
      <w:bookmarkEnd w:id="36"/>
      <w:bookmarkEnd w:id="37"/>
      <w:bookmarkEnd w:id="38"/>
    </w:p>
    <w:p w:rsidR="0046222F" w:rsidRDefault="0046222F" w:rsidP="000C64CB">
      <w:pPr>
        <w:pStyle w:val="Heading3"/>
        <w:keepNext/>
        <w:numPr>
          <w:ilvl w:val="2"/>
          <w:numId w:val="1"/>
        </w:numPr>
        <w:spacing w:before="240" w:after="60"/>
        <w:rPr>
          <w:b/>
          <w:sz w:val="26"/>
          <w:szCs w:val="26"/>
          <w:rtl/>
          <w:lang w:val="en-US" w:eastAsia="he-IL"/>
        </w:rPr>
      </w:pPr>
      <w:bookmarkStart w:id="39" w:name="_Toc170826445"/>
      <w:bookmarkStart w:id="40" w:name="_Toc229029921"/>
      <w:bookmarkStart w:id="41" w:name="_Toc229036144"/>
      <w:r>
        <w:rPr>
          <w:b/>
          <w:sz w:val="26"/>
          <w:szCs w:val="26"/>
          <w:rtl/>
          <w:lang w:val="en-US" w:eastAsia="he-IL"/>
        </w:rPr>
        <w:t>תחום העבודה</w:t>
      </w:r>
      <w:bookmarkEnd w:id="39"/>
      <w:bookmarkEnd w:id="40"/>
      <w:bookmarkEnd w:id="41"/>
    </w:p>
    <w:p w:rsidR="0046222F" w:rsidRPr="001A4A7C" w:rsidRDefault="0046222F" w:rsidP="001A4A7C">
      <w:pPr>
        <w:pStyle w:val="3"/>
        <w:rPr>
          <w:rtl/>
        </w:rPr>
      </w:pPr>
      <w:r>
        <w:rPr>
          <w:rtl/>
        </w:rPr>
        <w:t>רשת האינטרנט (</w:t>
      </w:r>
      <w:r>
        <w:t>WWW</w:t>
      </w:r>
      <w:r>
        <w:rPr>
          <w:rtl/>
        </w:rPr>
        <w:t>)/אינטרהנט.</w:t>
      </w:r>
    </w:p>
    <w:p w:rsidR="0046222F" w:rsidRDefault="0046222F" w:rsidP="000C64CB">
      <w:pPr>
        <w:pStyle w:val="Heading3"/>
        <w:keepNext/>
        <w:numPr>
          <w:ilvl w:val="2"/>
          <w:numId w:val="1"/>
        </w:numPr>
        <w:spacing w:before="240" w:after="60"/>
        <w:rPr>
          <w:b/>
          <w:sz w:val="26"/>
          <w:szCs w:val="26"/>
          <w:rtl/>
          <w:lang w:val="en-US" w:eastAsia="he-IL"/>
        </w:rPr>
      </w:pPr>
      <w:bookmarkStart w:id="42" w:name="_Toc170826446"/>
      <w:bookmarkStart w:id="43" w:name="_Toc229029922"/>
      <w:bookmarkStart w:id="44" w:name="_Toc229036145"/>
      <w:r>
        <w:rPr>
          <w:b/>
          <w:sz w:val="26"/>
          <w:szCs w:val="26"/>
          <w:rtl/>
          <w:lang w:val="en-US" w:eastAsia="he-IL"/>
        </w:rPr>
        <w:t>תחום המוצר</w:t>
      </w:r>
      <w:bookmarkEnd w:id="42"/>
      <w:bookmarkEnd w:id="43"/>
      <w:bookmarkEnd w:id="44"/>
    </w:p>
    <w:p w:rsidR="0046222F" w:rsidRPr="001A4A7C" w:rsidRDefault="0046222F" w:rsidP="001A4A7C">
      <w:pPr>
        <w:pStyle w:val="3"/>
      </w:pPr>
      <w:r>
        <w:rPr>
          <w:rtl/>
        </w:rPr>
        <w:t>ניטור ואוטומציה של אתרים.</w:t>
      </w:r>
    </w:p>
    <w:p w:rsidR="0046222F" w:rsidRDefault="0046222F" w:rsidP="000C64CB">
      <w:pPr>
        <w:pStyle w:val="Heading3"/>
        <w:keepNext/>
        <w:numPr>
          <w:ilvl w:val="2"/>
          <w:numId w:val="1"/>
        </w:numPr>
        <w:spacing w:before="240" w:after="60"/>
        <w:rPr>
          <w:b/>
          <w:sz w:val="26"/>
          <w:szCs w:val="26"/>
          <w:rtl/>
          <w:lang w:val="en-US" w:eastAsia="he-IL"/>
        </w:rPr>
      </w:pPr>
      <w:bookmarkStart w:id="45" w:name="_Toc229029923"/>
      <w:bookmarkStart w:id="46" w:name="_Toc229036146"/>
      <w:r>
        <w:rPr>
          <w:b/>
          <w:sz w:val="26"/>
          <w:szCs w:val="26"/>
          <w:rtl/>
          <w:lang w:val="en-US" w:eastAsia="he-IL"/>
        </w:rPr>
        <w:t>דרישות מידע ופונקציונאליות</w:t>
      </w:r>
      <w:bookmarkEnd w:id="45"/>
      <w:bookmarkEnd w:id="46"/>
    </w:p>
    <w:p w:rsidR="0046222F" w:rsidRDefault="0046222F" w:rsidP="00B93F3A">
      <w:pPr>
        <w:pStyle w:val="3"/>
        <w:numPr>
          <w:ilvl w:val="0"/>
          <w:numId w:val="6"/>
        </w:numPr>
      </w:pPr>
      <w:r>
        <w:rPr>
          <w:rtl/>
        </w:rPr>
        <w:t>בסיס נתונים לשמירת מיפוי אלמנטים בדף לאובייקטים, ולשמירת טבלת מצב-פעולה (</w:t>
      </w:r>
      <w:r>
        <w:rPr>
          <w:lang w:val="en-US"/>
        </w:rPr>
        <w:t>trigger-action table</w:t>
      </w:r>
      <w:r>
        <w:rPr>
          <w:rtl/>
        </w:rPr>
        <w:t>)</w:t>
      </w:r>
    </w:p>
    <w:p w:rsidR="0046222F" w:rsidRDefault="0046222F" w:rsidP="00B93F3A">
      <w:pPr>
        <w:pStyle w:val="3"/>
        <w:numPr>
          <w:ilvl w:val="0"/>
          <w:numId w:val="6"/>
        </w:numPr>
      </w:pPr>
      <w:r>
        <w:rPr>
          <w:rtl/>
        </w:rPr>
        <w:t>ממשק משתמש:</w:t>
      </w:r>
    </w:p>
    <w:p w:rsidR="0046222F" w:rsidRDefault="0046222F" w:rsidP="00B93F3A">
      <w:pPr>
        <w:pStyle w:val="3"/>
        <w:numPr>
          <w:ilvl w:val="1"/>
          <w:numId w:val="6"/>
        </w:numPr>
      </w:pPr>
      <w:r>
        <w:rPr>
          <w:rtl/>
        </w:rPr>
        <w:t>מיפוי אלמנטים בדף לאובייקטים בבסיס נתונים.</w:t>
      </w:r>
    </w:p>
    <w:p w:rsidR="0046222F" w:rsidRDefault="0046222F" w:rsidP="00B93F3A">
      <w:pPr>
        <w:pStyle w:val="3"/>
        <w:numPr>
          <w:ilvl w:val="1"/>
          <w:numId w:val="6"/>
        </w:numPr>
      </w:pPr>
      <w:r>
        <w:rPr>
          <w:rtl/>
        </w:rPr>
        <w:t>כתיבת תסריט פעולה.</w:t>
      </w:r>
    </w:p>
    <w:p w:rsidR="0046222F" w:rsidRDefault="0046222F" w:rsidP="00B93F3A">
      <w:pPr>
        <w:pStyle w:val="3"/>
        <w:numPr>
          <w:ilvl w:val="1"/>
          <w:numId w:val="6"/>
        </w:numPr>
      </w:pPr>
      <w:r>
        <w:rPr>
          <w:rtl/>
        </w:rPr>
        <w:t>קביעת תזמון ריצה.</w:t>
      </w:r>
    </w:p>
    <w:p w:rsidR="0046222F" w:rsidRDefault="0046222F" w:rsidP="00B93F3A">
      <w:pPr>
        <w:pStyle w:val="3"/>
        <w:numPr>
          <w:ilvl w:val="0"/>
          <w:numId w:val="6"/>
        </w:numPr>
      </w:pPr>
      <w:r>
        <w:rPr>
          <w:rtl/>
        </w:rPr>
        <w:t xml:space="preserve">יכולת זיהוי אלמנטים בדף </w:t>
      </w:r>
      <w:r>
        <w:t>HTML</w:t>
      </w:r>
      <w:r>
        <w:rPr>
          <w:rtl/>
        </w:rPr>
        <w:t>.</w:t>
      </w:r>
    </w:p>
    <w:p w:rsidR="0046222F" w:rsidRDefault="0046222F" w:rsidP="00B93F3A">
      <w:pPr>
        <w:pStyle w:val="3"/>
        <w:numPr>
          <w:ilvl w:val="0"/>
          <w:numId w:val="6"/>
        </w:numPr>
      </w:pPr>
      <w:r>
        <w:rPr>
          <w:rtl/>
        </w:rPr>
        <w:t xml:space="preserve">יכולת הכנסת נתונים אוטומטית בדף </w:t>
      </w:r>
      <w:r>
        <w:t>HTML</w:t>
      </w:r>
      <w:r>
        <w:rPr>
          <w:rtl/>
        </w:rPr>
        <w:t>.</w:t>
      </w:r>
    </w:p>
    <w:p w:rsidR="0046222F" w:rsidRPr="009041E2" w:rsidRDefault="0046222F" w:rsidP="00B93F3A">
      <w:pPr>
        <w:pStyle w:val="ListParagraph"/>
        <w:numPr>
          <w:ilvl w:val="0"/>
          <w:numId w:val="6"/>
        </w:numPr>
        <w:rPr>
          <w:rFonts w:ascii="Arial" w:hAnsi="Arial" w:cs="Arial"/>
          <w:noProof/>
        </w:rPr>
      </w:pPr>
      <w:r w:rsidRPr="009041E2">
        <w:rPr>
          <w:rFonts w:ascii="Arial" w:hAnsi="Arial" w:cs="Arial"/>
          <w:noProof/>
          <w:rtl/>
        </w:rPr>
        <w:t>יכולת דגימה מחזורית של שדות מסויימים באתרים מסויימים</w:t>
      </w:r>
    </w:p>
    <w:p w:rsidR="0046222F" w:rsidRPr="00E34C6F" w:rsidRDefault="0046222F" w:rsidP="00B93F3A">
      <w:pPr>
        <w:pStyle w:val="ListParagraph"/>
        <w:numPr>
          <w:ilvl w:val="0"/>
          <w:numId w:val="6"/>
        </w:numPr>
        <w:rPr>
          <w:rFonts w:ascii="Arial" w:hAnsi="Arial" w:cs="Arial"/>
          <w:noProof/>
          <w:rtl/>
        </w:rPr>
      </w:pPr>
      <w:r w:rsidRPr="009041E2">
        <w:rPr>
          <w:rFonts w:ascii="Arial" w:hAnsi="Arial" w:cs="Arial"/>
          <w:noProof/>
          <w:rtl/>
        </w:rPr>
        <w:t>יכולת התראה על אירוע למשתמש במצעות חלון /או דואר אלקטרוני</w:t>
      </w:r>
    </w:p>
    <w:p w:rsidR="0046222F" w:rsidRDefault="0046222F" w:rsidP="00B93F3A">
      <w:pPr>
        <w:pStyle w:val="ListParagraph"/>
        <w:numPr>
          <w:ilvl w:val="0"/>
          <w:numId w:val="6"/>
        </w:numPr>
        <w:rPr>
          <w:rFonts w:ascii="Arial" w:hAnsi="Arial" w:cs="Arial"/>
          <w:noProof/>
        </w:rPr>
      </w:pPr>
      <w:r w:rsidRPr="009041E2">
        <w:rPr>
          <w:rFonts w:ascii="Arial" w:hAnsi="Arial" w:cs="Arial"/>
          <w:noProof/>
          <w:rtl/>
        </w:rPr>
        <w:t>המשתמש יוכל להגדיר באילו תנאים תבוצע פעולה, אותה יוכל להגדיר גם כן (לדוגמה לחיצה על כפתורים ומילוי שדות כאשר ערך של שדה מסויים ישתנה)</w:t>
      </w:r>
    </w:p>
    <w:p w:rsidR="0046222F" w:rsidRDefault="0046222F" w:rsidP="00E34C6F">
      <w:pPr>
        <w:pStyle w:val="3"/>
        <w:ind w:left="1584"/>
      </w:pPr>
    </w:p>
    <w:p w:rsidR="0046222F" w:rsidRDefault="0046222F" w:rsidP="000C64CB">
      <w:pPr>
        <w:pStyle w:val="Heading2"/>
        <w:keepNext/>
        <w:numPr>
          <w:ilvl w:val="1"/>
          <w:numId w:val="1"/>
        </w:numPr>
        <w:spacing w:before="240" w:after="60"/>
        <w:rPr>
          <w:b/>
          <w:i/>
          <w:iCs/>
          <w:rtl/>
          <w:lang w:val="en-US" w:eastAsia="he-IL"/>
        </w:rPr>
      </w:pPr>
      <w:bookmarkStart w:id="47" w:name="_Toc170826451"/>
      <w:bookmarkStart w:id="48" w:name="_Toc229029924"/>
      <w:bookmarkStart w:id="49" w:name="_Toc229036147"/>
      <w:r>
        <w:rPr>
          <w:b/>
          <w:i/>
          <w:iCs/>
          <w:rtl/>
          <w:lang w:val="en-US" w:eastAsia="he-IL"/>
        </w:rPr>
        <w:t>דרישות לא פונקציונאליות</w:t>
      </w:r>
      <w:bookmarkEnd w:id="47"/>
      <w:bookmarkEnd w:id="48"/>
      <w:bookmarkEnd w:id="49"/>
    </w:p>
    <w:p w:rsidR="0046222F" w:rsidRDefault="0046222F" w:rsidP="000C64CB">
      <w:pPr>
        <w:pStyle w:val="Heading3"/>
        <w:keepNext/>
        <w:numPr>
          <w:ilvl w:val="2"/>
          <w:numId w:val="1"/>
        </w:numPr>
        <w:spacing w:before="240" w:after="60"/>
        <w:rPr>
          <w:b/>
          <w:sz w:val="26"/>
          <w:szCs w:val="26"/>
          <w:rtl/>
          <w:lang w:val="en-US" w:eastAsia="he-IL"/>
        </w:rPr>
      </w:pPr>
      <w:bookmarkStart w:id="50" w:name="_Toc170826452"/>
      <w:bookmarkStart w:id="51" w:name="_Toc229029925"/>
      <w:bookmarkStart w:id="52" w:name="_Toc229036148"/>
      <w:r>
        <w:rPr>
          <w:b/>
          <w:sz w:val="26"/>
          <w:szCs w:val="26"/>
          <w:rtl/>
          <w:lang w:val="en-US" w:eastAsia="he-IL"/>
        </w:rPr>
        <w:t>דרישות עיצוב</w:t>
      </w:r>
      <w:bookmarkEnd w:id="50"/>
      <w:bookmarkEnd w:id="51"/>
      <w:bookmarkEnd w:id="52"/>
    </w:p>
    <w:p w:rsidR="0046222F" w:rsidRPr="00A96B35" w:rsidRDefault="0046222F" w:rsidP="00A96B35">
      <w:pPr>
        <w:pStyle w:val="3"/>
        <w:rPr>
          <w:rtl/>
        </w:rPr>
      </w:pPr>
      <w:r>
        <w:rPr>
          <w:rtl/>
        </w:rPr>
        <w:t>הממשק יעוצב כך שמשתמש דפדפן ממוצע יוכל להבין בצורה אינטואיטיבית את פעולתו.</w:t>
      </w:r>
    </w:p>
    <w:p w:rsidR="0046222F" w:rsidRDefault="0046222F" w:rsidP="000C64CB">
      <w:pPr>
        <w:pStyle w:val="Heading3"/>
        <w:keepNext/>
        <w:numPr>
          <w:ilvl w:val="2"/>
          <w:numId w:val="1"/>
        </w:numPr>
        <w:spacing w:before="240" w:after="60"/>
        <w:rPr>
          <w:b/>
          <w:sz w:val="26"/>
          <w:szCs w:val="26"/>
          <w:rtl/>
          <w:lang w:val="en-US" w:eastAsia="he-IL"/>
        </w:rPr>
      </w:pPr>
      <w:bookmarkStart w:id="53" w:name="_Toc170826453"/>
      <w:bookmarkStart w:id="54" w:name="_Toc229029926"/>
      <w:bookmarkStart w:id="55" w:name="_Toc229036149"/>
      <w:r>
        <w:rPr>
          <w:b/>
          <w:sz w:val="26"/>
          <w:szCs w:val="26"/>
          <w:rtl/>
          <w:lang w:val="en-US" w:eastAsia="he-IL"/>
        </w:rPr>
        <w:t>דרישות שימוש וממשק משתמש</w:t>
      </w:r>
      <w:bookmarkEnd w:id="53"/>
      <w:bookmarkEnd w:id="54"/>
      <w:bookmarkEnd w:id="55"/>
    </w:p>
    <w:p w:rsidR="0046222F" w:rsidRDefault="0046222F" w:rsidP="00A96B35">
      <w:pPr>
        <w:pStyle w:val="3"/>
        <w:rPr>
          <w:rtl/>
        </w:rPr>
      </w:pPr>
      <w:r>
        <w:rPr>
          <w:rtl/>
        </w:rPr>
        <w:t>הממשק יהיה מעוצב כממשק לשוניות כאשר:</w:t>
      </w:r>
    </w:p>
    <w:p w:rsidR="0046222F" w:rsidRDefault="0046222F" w:rsidP="00B93F3A">
      <w:pPr>
        <w:pStyle w:val="3"/>
        <w:numPr>
          <w:ilvl w:val="0"/>
          <w:numId w:val="7"/>
        </w:numPr>
        <w:rPr>
          <w:rtl/>
        </w:rPr>
      </w:pPr>
      <w:r>
        <w:rPr>
          <w:rtl/>
        </w:rPr>
        <w:t>הלשונית הראשונה תכיל את ממשק מיפוי האלמנטים</w:t>
      </w:r>
    </w:p>
    <w:p w:rsidR="0046222F" w:rsidRDefault="0046222F" w:rsidP="00B93F3A">
      <w:pPr>
        <w:pStyle w:val="3"/>
        <w:numPr>
          <w:ilvl w:val="0"/>
          <w:numId w:val="7"/>
        </w:numPr>
        <w:rPr>
          <w:rtl/>
        </w:rPr>
      </w:pPr>
      <w:r>
        <w:rPr>
          <w:rtl/>
        </w:rPr>
        <w:t>הלשונית השניה תכיל את ממשק כתיבת התסריטים</w:t>
      </w:r>
    </w:p>
    <w:p w:rsidR="0046222F" w:rsidRPr="004D1C0B" w:rsidRDefault="0046222F" w:rsidP="00B93F3A">
      <w:pPr>
        <w:pStyle w:val="3"/>
        <w:numPr>
          <w:ilvl w:val="0"/>
          <w:numId w:val="7"/>
        </w:numPr>
        <w:rPr>
          <w:rtl/>
        </w:rPr>
      </w:pPr>
      <w:r>
        <w:rPr>
          <w:rtl/>
        </w:rPr>
        <w:t>הלשונית השלישית תכיל את ממשק תזמון והרצת התסריטים.</w:t>
      </w:r>
    </w:p>
    <w:p w:rsidR="0046222F" w:rsidRDefault="0046222F" w:rsidP="000C64CB">
      <w:pPr>
        <w:pStyle w:val="Heading3"/>
        <w:keepNext/>
        <w:numPr>
          <w:ilvl w:val="2"/>
          <w:numId w:val="1"/>
        </w:numPr>
        <w:spacing w:before="240" w:after="60"/>
        <w:rPr>
          <w:b/>
          <w:sz w:val="26"/>
          <w:szCs w:val="26"/>
          <w:rtl/>
          <w:lang w:val="en-US" w:eastAsia="he-IL"/>
        </w:rPr>
      </w:pPr>
      <w:bookmarkStart w:id="56" w:name="_Toc170826457"/>
      <w:bookmarkStart w:id="57" w:name="_Toc229029927"/>
      <w:bookmarkStart w:id="58" w:name="_Toc229036150"/>
      <w:r>
        <w:rPr>
          <w:b/>
          <w:sz w:val="26"/>
          <w:szCs w:val="26"/>
          <w:rtl/>
          <w:lang w:val="en-US" w:eastAsia="he-IL"/>
        </w:rPr>
        <w:t>דרישות ביצועים</w:t>
      </w:r>
      <w:bookmarkEnd w:id="56"/>
      <w:bookmarkEnd w:id="57"/>
      <w:bookmarkEnd w:id="58"/>
    </w:p>
    <w:p w:rsidR="0046222F" w:rsidRPr="00B95EA2" w:rsidRDefault="0046222F" w:rsidP="00B95EA2">
      <w:pPr>
        <w:pStyle w:val="3"/>
        <w:rPr>
          <w:rtl/>
        </w:rPr>
      </w:pPr>
      <w:r>
        <w:rPr>
          <w:rtl/>
        </w:rPr>
        <w:t>המערכת תפעל במהירות גבוהה ממהירות עבודה של משמתמש אנושי.</w:t>
      </w:r>
    </w:p>
    <w:p w:rsidR="0046222F" w:rsidRDefault="0046222F" w:rsidP="000C64CB">
      <w:pPr>
        <w:pStyle w:val="Heading3"/>
        <w:keepNext/>
        <w:numPr>
          <w:ilvl w:val="2"/>
          <w:numId w:val="1"/>
        </w:numPr>
        <w:spacing w:before="240" w:after="60"/>
        <w:rPr>
          <w:b/>
          <w:sz w:val="26"/>
          <w:szCs w:val="26"/>
          <w:rtl/>
          <w:lang w:val="en-US" w:eastAsia="he-IL"/>
        </w:rPr>
      </w:pPr>
      <w:bookmarkStart w:id="59" w:name="_Toc170826458"/>
      <w:bookmarkStart w:id="60" w:name="_Toc229029928"/>
      <w:bookmarkStart w:id="61" w:name="_Toc229036151"/>
      <w:r>
        <w:rPr>
          <w:b/>
          <w:sz w:val="26"/>
          <w:szCs w:val="26"/>
          <w:rtl/>
          <w:lang w:val="en-US" w:eastAsia="he-IL"/>
        </w:rPr>
        <w:t>דרישות הפעלה</w:t>
      </w:r>
      <w:bookmarkEnd w:id="59"/>
      <w:bookmarkEnd w:id="60"/>
      <w:bookmarkEnd w:id="61"/>
    </w:p>
    <w:p w:rsidR="0046222F" w:rsidRDefault="0046222F" w:rsidP="00B93F3A">
      <w:pPr>
        <w:pStyle w:val="3"/>
        <w:numPr>
          <w:ilvl w:val="0"/>
          <w:numId w:val="8"/>
        </w:numPr>
        <w:rPr>
          <w:rtl/>
        </w:rPr>
      </w:pPr>
      <w:r>
        <w:rPr>
          <w:rtl/>
        </w:rPr>
        <w:t>חיבור לרשת.</w:t>
      </w:r>
    </w:p>
    <w:p w:rsidR="0046222F" w:rsidRPr="00B95EA2" w:rsidRDefault="0046222F" w:rsidP="00B93F3A">
      <w:pPr>
        <w:pStyle w:val="3"/>
        <w:numPr>
          <w:ilvl w:val="0"/>
          <w:numId w:val="8"/>
        </w:numPr>
        <w:rPr>
          <w:rtl/>
        </w:rPr>
      </w:pPr>
      <w:r>
        <w:lastRenderedPageBreak/>
        <w:t>IE</w:t>
      </w:r>
      <w:r>
        <w:rPr>
          <w:rtl/>
        </w:rPr>
        <w:t xml:space="preserve"> מותקן.</w:t>
      </w:r>
    </w:p>
    <w:p w:rsidR="0046222F" w:rsidRDefault="0046222F" w:rsidP="000C64CB">
      <w:pPr>
        <w:pStyle w:val="Heading3"/>
        <w:keepNext/>
        <w:numPr>
          <w:ilvl w:val="2"/>
          <w:numId w:val="1"/>
        </w:numPr>
        <w:spacing w:before="240" w:after="60"/>
        <w:rPr>
          <w:b/>
          <w:sz w:val="26"/>
          <w:szCs w:val="26"/>
          <w:rtl/>
          <w:lang w:val="en-US" w:eastAsia="he-IL"/>
        </w:rPr>
      </w:pPr>
      <w:bookmarkStart w:id="62" w:name="_Toc170826460"/>
      <w:bookmarkStart w:id="63" w:name="_Toc229029929"/>
      <w:bookmarkStart w:id="64" w:name="_Toc229036152"/>
      <w:r>
        <w:rPr>
          <w:b/>
          <w:sz w:val="26"/>
          <w:szCs w:val="26"/>
          <w:rtl/>
          <w:lang w:val="en-US" w:eastAsia="he-IL"/>
        </w:rPr>
        <w:t>דרישות תחזוקה ותמיכה</w:t>
      </w:r>
      <w:bookmarkEnd w:id="62"/>
      <w:bookmarkEnd w:id="63"/>
      <w:bookmarkEnd w:id="64"/>
    </w:p>
    <w:p w:rsidR="0046222F" w:rsidRPr="00B95EA2" w:rsidRDefault="00A45F31" w:rsidP="00B95EA2">
      <w:pPr>
        <w:pStyle w:val="3"/>
        <w:rPr>
          <w:rtl/>
        </w:rPr>
      </w:pPr>
      <w:r>
        <w:rPr>
          <w:rFonts w:hint="cs"/>
          <w:rtl/>
        </w:rPr>
        <w:t>תיק</w:t>
      </w:r>
      <w:r w:rsidR="002406CA">
        <w:rPr>
          <w:rFonts w:hint="cs"/>
          <w:rtl/>
        </w:rPr>
        <w:t>ו</w:t>
      </w:r>
      <w:r>
        <w:rPr>
          <w:rFonts w:hint="cs"/>
          <w:rtl/>
        </w:rPr>
        <w:t>ני באגים ובוצעו ע"פ דרישות הלקוח.</w:t>
      </w:r>
    </w:p>
    <w:p w:rsidR="0046222F" w:rsidRDefault="0046222F" w:rsidP="000C64CB">
      <w:pPr>
        <w:pStyle w:val="Heading3"/>
        <w:keepNext/>
        <w:numPr>
          <w:ilvl w:val="2"/>
          <w:numId w:val="1"/>
        </w:numPr>
        <w:spacing w:before="240" w:after="60"/>
        <w:rPr>
          <w:b/>
          <w:sz w:val="26"/>
          <w:szCs w:val="26"/>
          <w:rtl/>
          <w:lang w:val="en-US" w:eastAsia="he-IL"/>
        </w:rPr>
      </w:pPr>
      <w:bookmarkStart w:id="65" w:name="_Toc170826461"/>
      <w:bookmarkStart w:id="66" w:name="_Toc229029930"/>
      <w:bookmarkStart w:id="67" w:name="_Toc229036153"/>
      <w:r>
        <w:rPr>
          <w:b/>
          <w:sz w:val="26"/>
          <w:szCs w:val="26"/>
          <w:rtl/>
          <w:lang w:val="en-US" w:eastAsia="he-IL"/>
        </w:rPr>
        <w:t>דרישות אבטחה</w:t>
      </w:r>
      <w:bookmarkEnd w:id="65"/>
      <w:bookmarkEnd w:id="66"/>
      <w:bookmarkEnd w:id="67"/>
    </w:p>
    <w:p w:rsidR="0046222F" w:rsidRPr="00B95EA2" w:rsidRDefault="00A45F31" w:rsidP="00B95EA2">
      <w:pPr>
        <w:pStyle w:val="3"/>
        <w:rPr>
          <w:rtl/>
        </w:rPr>
      </w:pPr>
      <w:r>
        <w:rPr>
          <w:rFonts w:hint="cs"/>
          <w:rtl/>
        </w:rPr>
        <w:t>סיסמאות ופרטים אישיים יוצפנו בבסים הנתונים</w:t>
      </w:r>
    </w:p>
    <w:p w:rsidR="0046222F" w:rsidRDefault="0046222F" w:rsidP="000C64CB">
      <w:pPr>
        <w:pStyle w:val="Heading3"/>
        <w:keepNext/>
        <w:numPr>
          <w:ilvl w:val="2"/>
          <w:numId w:val="1"/>
        </w:numPr>
        <w:spacing w:before="240" w:after="60"/>
        <w:rPr>
          <w:b/>
          <w:sz w:val="26"/>
          <w:szCs w:val="26"/>
          <w:rtl/>
          <w:lang w:val="en-US" w:eastAsia="he-IL"/>
        </w:rPr>
      </w:pPr>
      <w:bookmarkStart w:id="68" w:name="_Toc170826462"/>
      <w:bookmarkStart w:id="69" w:name="_Toc229029931"/>
      <w:bookmarkStart w:id="70" w:name="_Toc229036154"/>
      <w:r>
        <w:rPr>
          <w:b/>
          <w:sz w:val="26"/>
          <w:szCs w:val="26"/>
          <w:rtl/>
          <w:lang w:val="en-US" w:eastAsia="he-IL"/>
        </w:rPr>
        <w:t>דרישות תרבותיות ופוליטיות</w:t>
      </w:r>
      <w:bookmarkEnd w:id="68"/>
      <w:bookmarkEnd w:id="69"/>
      <w:bookmarkEnd w:id="70"/>
    </w:p>
    <w:p w:rsidR="0046222F" w:rsidRPr="00B95EA2" w:rsidRDefault="0046222F" w:rsidP="00B95EA2">
      <w:pPr>
        <w:pStyle w:val="3"/>
        <w:rPr>
          <w:rtl/>
          <w:lang w:val="en-US" w:eastAsia="he-IL"/>
        </w:rPr>
      </w:pPr>
      <w:r>
        <w:rPr>
          <w:lang w:val="en-US" w:eastAsia="he-IL"/>
        </w:rPr>
        <w:t>NA</w:t>
      </w:r>
    </w:p>
    <w:p w:rsidR="0046222F" w:rsidRDefault="0046222F" w:rsidP="000C64CB">
      <w:pPr>
        <w:pStyle w:val="Heading3"/>
        <w:keepNext/>
        <w:numPr>
          <w:ilvl w:val="2"/>
          <w:numId w:val="1"/>
        </w:numPr>
        <w:spacing w:before="240" w:after="60"/>
        <w:rPr>
          <w:b/>
          <w:sz w:val="26"/>
          <w:szCs w:val="26"/>
          <w:rtl/>
          <w:lang w:val="en-US" w:eastAsia="he-IL"/>
        </w:rPr>
      </w:pPr>
      <w:bookmarkStart w:id="71" w:name="_Toc170826463"/>
      <w:bookmarkStart w:id="72" w:name="_Toc229029932"/>
      <w:bookmarkStart w:id="73" w:name="_Toc229036155"/>
      <w:r>
        <w:rPr>
          <w:b/>
          <w:sz w:val="26"/>
          <w:szCs w:val="26"/>
          <w:rtl/>
          <w:lang w:val="en-US" w:eastAsia="he-IL"/>
        </w:rPr>
        <w:t>דרישות חוקיות</w:t>
      </w:r>
      <w:bookmarkEnd w:id="71"/>
      <w:bookmarkEnd w:id="72"/>
      <w:bookmarkEnd w:id="73"/>
    </w:p>
    <w:p w:rsidR="0046222F" w:rsidRPr="00B95EA2" w:rsidRDefault="0046222F" w:rsidP="00B95EA2">
      <w:pPr>
        <w:pStyle w:val="3"/>
        <w:rPr>
          <w:rtl/>
          <w:lang w:val="en-US" w:eastAsia="he-IL"/>
        </w:rPr>
      </w:pPr>
      <w:r>
        <w:rPr>
          <w:lang w:val="en-US" w:eastAsia="he-IL"/>
        </w:rPr>
        <w:t>NA</w:t>
      </w:r>
    </w:p>
    <w:p w:rsidR="0046222F" w:rsidRDefault="0046222F" w:rsidP="000C64CB">
      <w:pPr>
        <w:pStyle w:val="Heading2"/>
        <w:keepNext/>
        <w:numPr>
          <w:ilvl w:val="1"/>
          <w:numId w:val="1"/>
        </w:numPr>
        <w:spacing w:before="240" w:after="60"/>
        <w:rPr>
          <w:b/>
          <w:i/>
          <w:iCs/>
          <w:rtl/>
          <w:lang w:val="en-US" w:eastAsia="he-IL"/>
        </w:rPr>
      </w:pPr>
      <w:bookmarkStart w:id="74" w:name="_Toc170826464"/>
      <w:bookmarkStart w:id="75" w:name="_Toc229029933"/>
      <w:bookmarkStart w:id="76" w:name="_Toc229036156"/>
      <w:r>
        <w:rPr>
          <w:b/>
          <w:i/>
          <w:iCs/>
          <w:rtl/>
          <w:lang w:val="en-US" w:eastAsia="he-IL"/>
        </w:rPr>
        <w:t>נושאי הפרוייקט</w:t>
      </w:r>
      <w:bookmarkEnd w:id="74"/>
      <w:bookmarkEnd w:id="75"/>
      <w:bookmarkEnd w:id="76"/>
    </w:p>
    <w:p w:rsidR="0046222F" w:rsidRDefault="0046222F" w:rsidP="000C64CB">
      <w:pPr>
        <w:pStyle w:val="Heading3"/>
        <w:keepNext/>
        <w:numPr>
          <w:ilvl w:val="2"/>
          <w:numId w:val="1"/>
        </w:numPr>
        <w:spacing w:before="240" w:after="60"/>
        <w:rPr>
          <w:b/>
          <w:sz w:val="26"/>
          <w:szCs w:val="26"/>
          <w:rtl/>
          <w:lang w:val="en-US" w:eastAsia="he-IL"/>
        </w:rPr>
      </w:pPr>
      <w:bookmarkStart w:id="77" w:name="_Toc170826465"/>
      <w:bookmarkStart w:id="78" w:name="_Toc229029934"/>
      <w:bookmarkStart w:id="79" w:name="_Toc229036157"/>
      <w:r>
        <w:rPr>
          <w:b/>
          <w:sz w:val="26"/>
          <w:szCs w:val="26"/>
          <w:rtl/>
          <w:lang w:val="en-US" w:eastAsia="he-IL"/>
        </w:rPr>
        <w:t>נושאים פתוחים</w:t>
      </w:r>
      <w:bookmarkEnd w:id="77"/>
      <w:bookmarkEnd w:id="78"/>
      <w:bookmarkEnd w:id="79"/>
    </w:p>
    <w:p w:rsidR="0046222F" w:rsidRDefault="0046222F" w:rsidP="00B93F3A">
      <w:pPr>
        <w:pStyle w:val="3"/>
        <w:numPr>
          <w:ilvl w:val="0"/>
          <w:numId w:val="9"/>
        </w:numPr>
        <w:rPr>
          <w:lang w:val="en-US" w:eastAsia="he-IL"/>
        </w:rPr>
      </w:pPr>
      <w:r>
        <w:rPr>
          <w:rtl/>
          <w:lang w:val="en-US" w:eastAsia="he-IL"/>
        </w:rPr>
        <w:t>האם יוכלו לרוץ כמה תסריטים במקביל</w:t>
      </w:r>
    </w:p>
    <w:p w:rsidR="0046222F" w:rsidRPr="008749A3" w:rsidRDefault="0046222F" w:rsidP="00B93F3A">
      <w:pPr>
        <w:pStyle w:val="3"/>
        <w:numPr>
          <w:ilvl w:val="0"/>
          <w:numId w:val="9"/>
        </w:numPr>
        <w:rPr>
          <w:rtl/>
          <w:lang w:val="en-US" w:eastAsia="he-IL"/>
        </w:rPr>
      </w:pPr>
      <w:r>
        <w:rPr>
          <w:rtl/>
          <w:lang w:val="en-US" w:eastAsia="he-IL"/>
        </w:rPr>
        <w:t>האם להכניס מנגנון שיתמוך בשינויים באתר/ים</w:t>
      </w:r>
    </w:p>
    <w:p w:rsidR="0046222F" w:rsidRDefault="0046222F" w:rsidP="000C64CB">
      <w:pPr>
        <w:pStyle w:val="Heading3"/>
        <w:keepNext/>
        <w:numPr>
          <w:ilvl w:val="2"/>
          <w:numId w:val="1"/>
        </w:numPr>
        <w:spacing w:before="240" w:after="60"/>
        <w:rPr>
          <w:b/>
          <w:sz w:val="26"/>
          <w:szCs w:val="26"/>
          <w:rtl/>
          <w:lang w:val="en-US" w:eastAsia="he-IL"/>
        </w:rPr>
      </w:pPr>
      <w:bookmarkStart w:id="80" w:name="_Toc170826466"/>
      <w:bookmarkStart w:id="81" w:name="_Toc229029935"/>
      <w:bookmarkStart w:id="82" w:name="_Toc229036158"/>
      <w:r>
        <w:rPr>
          <w:b/>
          <w:sz w:val="26"/>
          <w:szCs w:val="26"/>
          <w:rtl/>
          <w:lang w:val="en-US" w:eastAsia="he-IL"/>
        </w:rPr>
        <w:t>פתרונות מדף</w:t>
      </w:r>
      <w:bookmarkEnd w:id="80"/>
      <w:bookmarkEnd w:id="81"/>
      <w:bookmarkEnd w:id="82"/>
    </w:p>
    <w:p w:rsidR="0046222F" w:rsidRDefault="0046222F" w:rsidP="00B93F3A">
      <w:pPr>
        <w:pStyle w:val="3"/>
        <w:numPr>
          <w:ilvl w:val="0"/>
          <w:numId w:val="10"/>
        </w:numPr>
        <w:bidi w:val="0"/>
        <w:rPr>
          <w:lang w:val="en-US" w:eastAsia="he-IL"/>
        </w:rPr>
      </w:pPr>
      <w:r>
        <w:rPr>
          <w:lang w:val="en-US" w:eastAsia="he-IL"/>
        </w:rPr>
        <w:t>Newbie (</w:t>
      </w:r>
      <w:hyperlink r:id="rId7" w:history="1">
        <w:r w:rsidRPr="00131C13">
          <w:rPr>
            <w:rStyle w:val="Hyperlink"/>
            <w:rFonts w:cs="Arial"/>
            <w:lang w:val="en-US" w:eastAsia="he-IL"/>
          </w:rPr>
          <w:t>http://www.newbielabs.com/webautomation.html</w:t>
        </w:r>
      </w:hyperlink>
      <w:r>
        <w:rPr>
          <w:lang w:val="en-US" w:eastAsia="he-IL"/>
        </w:rPr>
        <w:t>)</w:t>
      </w:r>
    </w:p>
    <w:p w:rsidR="0046222F" w:rsidRDefault="0046222F" w:rsidP="00B93F3A">
      <w:pPr>
        <w:pStyle w:val="3"/>
        <w:numPr>
          <w:ilvl w:val="0"/>
          <w:numId w:val="10"/>
        </w:numPr>
        <w:bidi w:val="0"/>
        <w:rPr>
          <w:lang w:val="en-US" w:eastAsia="he-IL"/>
        </w:rPr>
      </w:pPr>
      <w:proofErr w:type="spellStart"/>
      <w:r>
        <w:rPr>
          <w:lang w:val="en-US" w:eastAsia="he-IL"/>
        </w:rPr>
        <w:t>iMacros</w:t>
      </w:r>
      <w:proofErr w:type="spellEnd"/>
      <w:r>
        <w:rPr>
          <w:lang w:val="en-US" w:eastAsia="he-IL"/>
        </w:rPr>
        <w:t xml:space="preserve"> (</w:t>
      </w:r>
      <w:hyperlink r:id="rId8" w:history="1">
        <w:r w:rsidRPr="00131C13">
          <w:rPr>
            <w:rStyle w:val="Hyperlink"/>
            <w:rFonts w:cs="Arial"/>
            <w:lang w:val="en-US" w:eastAsia="he-IL"/>
          </w:rPr>
          <w:t>http://wareseeker.com/publisher/imacros-website-testing-and-we/38865</w:t>
        </w:r>
        <w:r w:rsidRPr="00131C13">
          <w:rPr>
            <w:rStyle w:val="Hyperlink"/>
            <w:rFonts w:cs="Arial"/>
            <w:rtl/>
            <w:lang w:val="en-US" w:eastAsia="he-IL"/>
          </w:rPr>
          <w:t>/</w:t>
        </w:r>
      </w:hyperlink>
      <w:r>
        <w:rPr>
          <w:lang w:val="en-US" w:eastAsia="he-IL"/>
        </w:rPr>
        <w:t>(</w:t>
      </w:r>
    </w:p>
    <w:p w:rsidR="0046222F" w:rsidRDefault="0046222F" w:rsidP="00B93F3A">
      <w:pPr>
        <w:pStyle w:val="3"/>
        <w:numPr>
          <w:ilvl w:val="0"/>
          <w:numId w:val="10"/>
        </w:numPr>
        <w:bidi w:val="0"/>
        <w:rPr>
          <w:lang w:val="en-US" w:eastAsia="he-IL"/>
        </w:rPr>
      </w:pPr>
      <w:proofErr w:type="spellStart"/>
      <w:r>
        <w:rPr>
          <w:lang w:val="en-US" w:eastAsia="he-IL"/>
        </w:rPr>
        <w:t>iRobot</w:t>
      </w:r>
      <w:proofErr w:type="spellEnd"/>
      <w:r>
        <w:rPr>
          <w:lang w:val="en-US" w:eastAsia="he-IL"/>
        </w:rPr>
        <w:t xml:space="preserve"> (</w:t>
      </w:r>
      <w:hyperlink r:id="rId9" w:history="1">
        <w:r w:rsidRPr="00131C13">
          <w:rPr>
            <w:rStyle w:val="Hyperlink"/>
            <w:rFonts w:cs="Arial"/>
            <w:lang w:val="en-US" w:eastAsia="he-IL"/>
          </w:rPr>
          <w:t>http://www.irobotsoft.com</w:t>
        </w:r>
      </w:hyperlink>
      <w:r>
        <w:rPr>
          <w:lang w:val="en-US" w:eastAsia="he-IL"/>
        </w:rPr>
        <w:t>)</w:t>
      </w:r>
    </w:p>
    <w:p w:rsidR="0046222F" w:rsidRDefault="0046222F" w:rsidP="00B93F3A">
      <w:pPr>
        <w:pStyle w:val="3"/>
        <w:numPr>
          <w:ilvl w:val="0"/>
          <w:numId w:val="10"/>
        </w:numPr>
        <w:bidi w:val="0"/>
        <w:rPr>
          <w:lang w:val="en-US" w:eastAsia="he-IL"/>
        </w:rPr>
      </w:pPr>
      <w:r>
        <w:rPr>
          <w:lang w:val="en-US" w:eastAsia="he-IL"/>
        </w:rPr>
        <w:t>Selenium (</w:t>
      </w:r>
      <w:hyperlink r:id="rId10" w:history="1">
        <w:r w:rsidRPr="00131C13">
          <w:rPr>
            <w:rStyle w:val="Hyperlink"/>
            <w:rFonts w:cs="Arial"/>
            <w:lang w:val="en-US" w:eastAsia="he-IL"/>
          </w:rPr>
          <w:t>http://seleniumhq.org</w:t>
        </w:r>
        <w:r w:rsidRPr="00131C13">
          <w:rPr>
            <w:rStyle w:val="Hyperlink"/>
            <w:rFonts w:cs="Arial"/>
            <w:rtl/>
            <w:lang w:val="en-US" w:eastAsia="he-IL"/>
          </w:rPr>
          <w:t>/</w:t>
        </w:r>
      </w:hyperlink>
      <w:r>
        <w:rPr>
          <w:lang w:val="en-US" w:eastAsia="he-IL"/>
        </w:rPr>
        <w:t>)</w:t>
      </w:r>
    </w:p>
    <w:p w:rsidR="0046222F" w:rsidRDefault="0046222F" w:rsidP="00B93F3A">
      <w:pPr>
        <w:pStyle w:val="3"/>
        <w:numPr>
          <w:ilvl w:val="0"/>
          <w:numId w:val="10"/>
        </w:numPr>
        <w:bidi w:val="0"/>
        <w:rPr>
          <w:lang w:val="en-US" w:eastAsia="he-IL"/>
        </w:rPr>
      </w:pPr>
      <w:r>
        <w:rPr>
          <w:lang w:val="en-US" w:eastAsia="he-IL"/>
        </w:rPr>
        <w:t>Rational Functional Tester  (</w:t>
      </w:r>
      <w:hyperlink r:id="rId11" w:history="1">
        <w:r w:rsidRPr="00131C13">
          <w:rPr>
            <w:rStyle w:val="Hyperlink"/>
            <w:rFonts w:cs="Arial"/>
            <w:lang w:val="en-US" w:eastAsia="he-IL"/>
          </w:rPr>
          <w:t>http://www.ibm.com/software/awdtools/tester/functional/index.html</w:t>
        </w:r>
      </w:hyperlink>
      <w:r>
        <w:rPr>
          <w:lang w:val="en-US" w:eastAsia="he-IL"/>
        </w:rPr>
        <w:t>)</w:t>
      </w:r>
    </w:p>
    <w:p w:rsidR="0046222F" w:rsidRDefault="0046222F" w:rsidP="00B93F3A">
      <w:pPr>
        <w:pStyle w:val="3"/>
        <w:numPr>
          <w:ilvl w:val="0"/>
          <w:numId w:val="10"/>
        </w:numPr>
        <w:bidi w:val="0"/>
        <w:rPr>
          <w:lang w:val="en-US" w:eastAsia="he-IL"/>
        </w:rPr>
      </w:pPr>
      <w:r>
        <w:rPr>
          <w:lang w:val="en-US" w:eastAsia="he-IL"/>
        </w:rPr>
        <w:t xml:space="preserve"> QTP (</w:t>
      </w:r>
      <w:hyperlink r:id="rId12" w:history="1">
        <w:r w:rsidRPr="00131C13">
          <w:rPr>
            <w:rStyle w:val="Hyperlink"/>
            <w:rFonts w:cs="Arial"/>
            <w:lang w:val="en-US" w:eastAsia="he-IL"/>
          </w:rPr>
          <w:t>http://mercuryquicktestprofessional.blogspot.com</w:t>
        </w:r>
        <w:r w:rsidRPr="00131C13">
          <w:rPr>
            <w:rStyle w:val="Hyperlink"/>
            <w:rFonts w:cs="Arial"/>
            <w:rtl/>
            <w:lang w:val="en-US" w:eastAsia="he-IL"/>
          </w:rPr>
          <w:t>/</w:t>
        </w:r>
      </w:hyperlink>
      <w:r>
        <w:rPr>
          <w:lang w:val="en-US" w:eastAsia="he-IL"/>
        </w:rPr>
        <w:t>)</w:t>
      </w:r>
    </w:p>
    <w:p w:rsidR="0046222F" w:rsidRDefault="0046222F" w:rsidP="000C64CB">
      <w:pPr>
        <w:pStyle w:val="Heading3"/>
        <w:keepNext/>
        <w:numPr>
          <w:ilvl w:val="2"/>
          <w:numId w:val="1"/>
        </w:numPr>
        <w:spacing w:before="240" w:after="60"/>
        <w:rPr>
          <w:b/>
          <w:sz w:val="26"/>
          <w:szCs w:val="26"/>
          <w:rtl/>
          <w:lang w:val="en-US" w:eastAsia="he-IL"/>
        </w:rPr>
      </w:pPr>
      <w:bookmarkStart w:id="83" w:name="_Toc170826467"/>
      <w:bookmarkStart w:id="84" w:name="_Toc229029936"/>
      <w:bookmarkStart w:id="85" w:name="_Toc229036159"/>
      <w:r>
        <w:rPr>
          <w:b/>
          <w:sz w:val="26"/>
          <w:szCs w:val="26"/>
          <w:rtl/>
          <w:lang w:val="en-US" w:eastAsia="he-IL"/>
        </w:rPr>
        <w:t>בעיות חדשות</w:t>
      </w:r>
      <w:bookmarkEnd w:id="83"/>
      <w:bookmarkEnd w:id="84"/>
      <w:bookmarkEnd w:id="85"/>
    </w:p>
    <w:p w:rsidR="0046222F" w:rsidRPr="00691A7C" w:rsidRDefault="0046222F" w:rsidP="00691A7C">
      <w:pPr>
        <w:pStyle w:val="3"/>
        <w:rPr>
          <w:rtl/>
          <w:lang w:val="en-US" w:eastAsia="he-IL"/>
        </w:rPr>
      </w:pPr>
      <w:r>
        <w:rPr>
          <w:lang w:val="en-US" w:eastAsia="he-IL"/>
        </w:rPr>
        <w:t>NA</w:t>
      </w:r>
    </w:p>
    <w:p w:rsidR="0046222F" w:rsidRDefault="0046222F" w:rsidP="000C64CB">
      <w:pPr>
        <w:pStyle w:val="Heading3"/>
        <w:keepNext/>
        <w:numPr>
          <w:ilvl w:val="2"/>
          <w:numId w:val="1"/>
        </w:numPr>
        <w:spacing w:before="240" w:after="60"/>
        <w:rPr>
          <w:b/>
          <w:sz w:val="26"/>
          <w:szCs w:val="26"/>
          <w:rtl/>
          <w:lang w:val="en-US" w:eastAsia="he-IL"/>
        </w:rPr>
      </w:pPr>
      <w:bookmarkStart w:id="86" w:name="_Toc170826468"/>
      <w:bookmarkStart w:id="87" w:name="_Toc229029937"/>
      <w:bookmarkStart w:id="88" w:name="_Toc229036160"/>
      <w:r>
        <w:rPr>
          <w:b/>
          <w:sz w:val="26"/>
          <w:szCs w:val="26"/>
          <w:rtl/>
          <w:lang w:val="en-US" w:eastAsia="he-IL"/>
        </w:rPr>
        <w:t>משימות</w:t>
      </w:r>
      <w:bookmarkEnd w:id="86"/>
      <w:bookmarkEnd w:id="87"/>
      <w:bookmarkEnd w:id="88"/>
    </w:p>
    <w:p w:rsidR="0046222F" w:rsidRPr="001C2167" w:rsidRDefault="0046222F" w:rsidP="000C64CB">
      <w:pPr>
        <w:pStyle w:val="3"/>
        <w:rPr>
          <w:rtl/>
        </w:rPr>
      </w:pPr>
      <w:r>
        <w:rPr>
          <w:rtl/>
        </w:rPr>
        <w:t>המשימות הנדרשות מתוארות ב-</w:t>
      </w:r>
      <w:r>
        <w:t>WBS</w:t>
      </w:r>
      <w:r>
        <w:rPr>
          <w:rtl/>
        </w:rPr>
        <w:t xml:space="preserve"> ובתוכנית העבודה.</w:t>
      </w:r>
    </w:p>
    <w:p w:rsidR="0046222F" w:rsidRDefault="0046222F" w:rsidP="00691A7C">
      <w:pPr>
        <w:pStyle w:val="Heading2"/>
        <w:keepNext/>
        <w:numPr>
          <w:ilvl w:val="1"/>
          <w:numId w:val="1"/>
        </w:numPr>
        <w:spacing w:before="240" w:after="60"/>
        <w:rPr>
          <w:b/>
          <w:i/>
          <w:iCs/>
          <w:rtl/>
          <w:lang w:val="en-US" w:eastAsia="he-IL"/>
        </w:rPr>
      </w:pPr>
      <w:bookmarkStart w:id="89" w:name="_Toc170826469"/>
      <w:bookmarkStart w:id="90" w:name="_Toc229029938"/>
      <w:bookmarkStart w:id="91" w:name="_Toc229036161"/>
      <w:r>
        <w:rPr>
          <w:b/>
          <w:i/>
          <w:iCs/>
          <w:rtl/>
          <w:lang w:val="en-US" w:eastAsia="he-IL"/>
        </w:rPr>
        <w:t>העברת המערכת לידי/לניהול הלקוח</w:t>
      </w:r>
      <w:bookmarkEnd w:id="89"/>
      <w:bookmarkEnd w:id="90"/>
      <w:bookmarkEnd w:id="91"/>
    </w:p>
    <w:p w:rsidR="0046222F" w:rsidRPr="00691A7C" w:rsidRDefault="0046222F" w:rsidP="00691A7C">
      <w:pPr>
        <w:pStyle w:val="3"/>
        <w:rPr>
          <w:rtl/>
          <w:lang w:val="en-US" w:eastAsia="he-IL"/>
        </w:rPr>
      </w:pPr>
      <w:r>
        <w:rPr>
          <w:rtl/>
          <w:lang w:val="en-US" w:eastAsia="he-IL"/>
        </w:rPr>
        <w:t>מוצר מדף – יתבצע באמצעות תיעוד ודוגמאות שימוש.</w:t>
      </w:r>
    </w:p>
    <w:p w:rsidR="0046222F" w:rsidRDefault="0046222F" w:rsidP="000C64CB">
      <w:pPr>
        <w:pStyle w:val="Heading2"/>
        <w:keepNext/>
        <w:numPr>
          <w:ilvl w:val="1"/>
          <w:numId w:val="1"/>
        </w:numPr>
        <w:spacing w:before="240" w:after="60"/>
        <w:rPr>
          <w:b/>
          <w:i/>
          <w:iCs/>
          <w:rtl/>
          <w:lang w:val="en-US" w:eastAsia="he-IL"/>
        </w:rPr>
      </w:pPr>
      <w:bookmarkStart w:id="92" w:name="_Toc229029939"/>
      <w:bookmarkStart w:id="93" w:name="_Toc229036162"/>
      <w:r>
        <w:rPr>
          <w:b/>
          <w:i/>
          <w:iCs/>
          <w:rtl/>
          <w:lang w:val="en-US" w:eastAsia="he-IL"/>
        </w:rPr>
        <w:t>סיכונים</w:t>
      </w:r>
      <w:bookmarkEnd w:id="92"/>
      <w:bookmarkEnd w:id="93"/>
    </w:p>
    <w:p w:rsidR="0046222F" w:rsidRPr="00691A7C" w:rsidRDefault="0046222F" w:rsidP="0068729B">
      <w:pPr>
        <w:pStyle w:val="3"/>
        <w:rPr>
          <w:rtl/>
          <w:lang w:val="en-US" w:eastAsia="he-IL"/>
        </w:rPr>
      </w:pPr>
      <w:r>
        <w:rPr>
          <w:rtl/>
          <w:lang w:val="en-US" w:eastAsia="he-IL"/>
        </w:rPr>
        <w:t xml:space="preserve">ראה </w:t>
      </w:r>
      <w:r w:rsidR="00810708">
        <w:rPr>
          <w:rtl/>
          <w:lang w:val="en-US" w:eastAsia="he-IL"/>
        </w:rPr>
        <w:fldChar w:fldCharType="begin"/>
      </w:r>
      <w:r>
        <w:rPr>
          <w:rtl/>
          <w:lang w:val="en-US" w:eastAsia="he-IL"/>
        </w:rPr>
        <w:instrText xml:space="preserve"> </w:instrText>
      </w:r>
      <w:r>
        <w:rPr>
          <w:lang w:val="en-US" w:eastAsia="he-IL"/>
        </w:rPr>
        <w:instrText>REF</w:instrText>
      </w:r>
      <w:r>
        <w:rPr>
          <w:rtl/>
          <w:lang w:val="en-US" w:eastAsia="he-IL"/>
        </w:rPr>
        <w:instrText xml:space="preserve"> _</w:instrText>
      </w:r>
      <w:r>
        <w:rPr>
          <w:lang w:val="en-US" w:eastAsia="he-IL"/>
        </w:rPr>
        <w:instrText>Ref229856592 \r \h</w:instrText>
      </w:r>
      <w:r>
        <w:rPr>
          <w:rtl/>
          <w:lang w:val="en-US" w:eastAsia="he-IL"/>
        </w:rPr>
        <w:instrText xml:space="preserve"> </w:instrText>
      </w:r>
      <w:r w:rsidR="00810708">
        <w:rPr>
          <w:rtl/>
          <w:lang w:val="en-US" w:eastAsia="he-IL"/>
        </w:rPr>
      </w:r>
      <w:r w:rsidR="00810708">
        <w:rPr>
          <w:rtl/>
          <w:lang w:val="en-US" w:eastAsia="he-IL"/>
        </w:rPr>
        <w:fldChar w:fldCharType="separate"/>
      </w:r>
      <w:r w:rsidR="006C6EE8">
        <w:rPr>
          <w:rtl/>
          <w:lang w:val="en-US" w:eastAsia="he-IL"/>
        </w:rPr>
        <w:t>‏13</w:t>
      </w:r>
      <w:r w:rsidR="00810708">
        <w:rPr>
          <w:rtl/>
          <w:lang w:val="en-US" w:eastAsia="he-IL"/>
        </w:rPr>
        <w:fldChar w:fldCharType="end"/>
      </w:r>
      <w:r>
        <w:rPr>
          <w:rtl/>
          <w:lang w:val="en-US" w:eastAsia="he-IL"/>
        </w:rPr>
        <w:t xml:space="preserve"> (ניהול סיכונים)</w:t>
      </w:r>
    </w:p>
    <w:p w:rsidR="0046222F" w:rsidRDefault="0046222F" w:rsidP="000C64CB">
      <w:pPr>
        <w:pStyle w:val="Heading2"/>
        <w:keepNext/>
        <w:numPr>
          <w:ilvl w:val="1"/>
          <w:numId w:val="1"/>
        </w:numPr>
        <w:spacing w:before="240" w:after="60"/>
        <w:rPr>
          <w:b/>
          <w:i/>
          <w:iCs/>
          <w:rtl/>
          <w:lang w:val="en-US" w:eastAsia="he-IL"/>
        </w:rPr>
      </w:pPr>
      <w:bookmarkStart w:id="94" w:name="_Toc170826470"/>
      <w:bookmarkStart w:id="95" w:name="_Toc229029940"/>
      <w:bookmarkStart w:id="96" w:name="_Toc229036163"/>
      <w:r>
        <w:rPr>
          <w:b/>
          <w:i/>
          <w:iCs/>
          <w:rtl/>
          <w:lang w:val="en-US" w:eastAsia="he-IL"/>
        </w:rPr>
        <w:t>עלויות</w:t>
      </w:r>
      <w:bookmarkEnd w:id="94"/>
      <w:bookmarkEnd w:id="95"/>
      <w:bookmarkEnd w:id="96"/>
    </w:p>
    <w:p w:rsidR="0046222F" w:rsidRPr="001C2167" w:rsidRDefault="0046222F" w:rsidP="0068729B">
      <w:pPr>
        <w:pStyle w:val="3"/>
        <w:rPr>
          <w:rtl/>
        </w:rPr>
      </w:pPr>
      <w:r>
        <w:rPr>
          <w:rtl/>
        </w:rPr>
        <w:t>פרוייקט תוכנה בלבד – ההשקעה היא זמן פיתוח בלב</w:t>
      </w:r>
    </w:p>
    <w:p w:rsidR="0046222F" w:rsidRDefault="0046222F" w:rsidP="000C64CB">
      <w:pPr>
        <w:pStyle w:val="Heading2"/>
        <w:keepNext/>
        <w:numPr>
          <w:ilvl w:val="1"/>
          <w:numId w:val="1"/>
        </w:numPr>
        <w:spacing w:before="240" w:after="60"/>
        <w:rPr>
          <w:b/>
          <w:i/>
          <w:iCs/>
          <w:rtl/>
          <w:lang w:val="en-US" w:eastAsia="he-IL"/>
        </w:rPr>
      </w:pPr>
      <w:bookmarkStart w:id="97" w:name="_Toc170826471"/>
      <w:bookmarkStart w:id="98" w:name="_Toc229029941"/>
      <w:bookmarkStart w:id="99" w:name="_Toc229036164"/>
      <w:r>
        <w:rPr>
          <w:b/>
          <w:i/>
          <w:iCs/>
          <w:rtl/>
          <w:lang w:val="en-US" w:eastAsia="he-IL"/>
        </w:rPr>
        <w:lastRenderedPageBreak/>
        <w:t>תיעוד ולימוד משתמשים</w:t>
      </w:r>
      <w:bookmarkEnd w:id="97"/>
      <w:bookmarkEnd w:id="98"/>
      <w:bookmarkEnd w:id="99"/>
    </w:p>
    <w:p w:rsidR="0046222F" w:rsidRPr="001C2167" w:rsidRDefault="0046222F" w:rsidP="0068729B">
      <w:pPr>
        <w:pStyle w:val="3"/>
        <w:rPr>
          <w:rtl/>
        </w:rPr>
      </w:pPr>
      <w:r>
        <w:rPr>
          <w:rtl/>
        </w:rPr>
        <w:t>התיעוד לפרוייקט יהיה בהערות בגוף הקוד, בדוחות הביניים ובספר הפרוייקט.</w:t>
      </w:r>
    </w:p>
    <w:p w:rsidR="0046222F" w:rsidRDefault="0046222F" w:rsidP="000C64CB">
      <w:pPr>
        <w:pStyle w:val="Heading2"/>
        <w:keepNext/>
        <w:numPr>
          <w:ilvl w:val="1"/>
          <w:numId w:val="1"/>
        </w:numPr>
        <w:spacing w:before="240" w:after="60"/>
        <w:rPr>
          <w:b/>
          <w:i/>
          <w:iCs/>
          <w:rtl/>
          <w:lang w:val="en-US" w:eastAsia="he-IL"/>
        </w:rPr>
      </w:pPr>
      <w:bookmarkStart w:id="100" w:name="_Toc170826472"/>
      <w:bookmarkStart w:id="101" w:name="_Toc229029942"/>
      <w:bookmarkStart w:id="102" w:name="_Toc229036165"/>
      <w:r>
        <w:rPr>
          <w:b/>
          <w:i/>
          <w:iCs/>
          <w:rtl/>
          <w:lang w:val="en-US" w:eastAsia="he-IL"/>
        </w:rPr>
        <w:t xml:space="preserve"> דרישות לדור הבא</w:t>
      </w:r>
      <w:bookmarkEnd w:id="100"/>
      <w:bookmarkEnd w:id="101"/>
      <w:bookmarkEnd w:id="102"/>
    </w:p>
    <w:p w:rsidR="0046222F" w:rsidRPr="001C2167" w:rsidRDefault="0046222F" w:rsidP="0068729B">
      <w:pPr>
        <w:pStyle w:val="3"/>
        <w:rPr>
          <w:rtl/>
        </w:rPr>
      </w:pPr>
      <w:r>
        <w:rPr>
          <w:rtl/>
        </w:rPr>
        <w:t>לא ידוע עדיין.</w:t>
      </w:r>
    </w:p>
    <w:p w:rsidR="0046222F" w:rsidRDefault="0046222F" w:rsidP="000C64CB">
      <w:pPr>
        <w:pStyle w:val="Heading2"/>
        <w:keepNext/>
        <w:numPr>
          <w:ilvl w:val="1"/>
          <w:numId w:val="1"/>
        </w:numPr>
        <w:spacing w:before="240" w:after="60"/>
        <w:rPr>
          <w:b/>
          <w:i/>
          <w:iCs/>
          <w:rtl/>
          <w:lang w:val="en-US" w:eastAsia="he-IL"/>
        </w:rPr>
      </w:pPr>
      <w:bookmarkStart w:id="103" w:name="_Toc170826473"/>
      <w:bookmarkStart w:id="104" w:name="_Toc229029943"/>
      <w:bookmarkStart w:id="105" w:name="_Toc229036166"/>
      <w:r>
        <w:rPr>
          <w:b/>
          <w:i/>
          <w:iCs/>
          <w:rtl/>
          <w:lang w:val="en-US" w:eastAsia="he-IL"/>
        </w:rPr>
        <w:t xml:space="preserve"> רעיונות לפתרון</w:t>
      </w:r>
      <w:bookmarkEnd w:id="103"/>
      <w:bookmarkEnd w:id="104"/>
      <w:bookmarkEnd w:id="105"/>
    </w:p>
    <w:p w:rsidR="0046222F" w:rsidRPr="001C2167" w:rsidRDefault="0046222F" w:rsidP="005D5ED6">
      <w:pPr>
        <w:pStyle w:val="3"/>
      </w:pPr>
      <w:r>
        <w:rPr>
          <w:rtl/>
        </w:rPr>
        <w:t>ראה ניתוח פונקציונלי ראשוני לפירוט הרעיון</w:t>
      </w:r>
    </w:p>
    <w:p w:rsidR="0046222F" w:rsidRPr="000C64CB" w:rsidRDefault="0046222F" w:rsidP="000C64CB">
      <w:pPr>
        <w:pStyle w:val="Heading1"/>
        <w:keepNext/>
        <w:numPr>
          <w:ilvl w:val="0"/>
          <w:numId w:val="1"/>
        </w:numPr>
        <w:spacing w:before="240" w:after="60"/>
        <w:rPr>
          <w:kern w:val="32"/>
          <w:rtl/>
          <w:lang w:val="en-US" w:eastAsia="he-IL"/>
        </w:rPr>
      </w:pPr>
      <w:bookmarkStart w:id="106" w:name="_Toc229029944"/>
      <w:bookmarkStart w:id="107" w:name="_Toc229036167"/>
      <w:r w:rsidRPr="000C64CB">
        <w:rPr>
          <w:kern w:val="32"/>
          <w:rtl/>
          <w:lang w:val="en-US" w:eastAsia="he-IL"/>
        </w:rPr>
        <w:t>ניתוח פונקציונאלי ראשוני</w:t>
      </w:r>
      <w:bookmarkEnd w:id="106"/>
      <w:bookmarkEnd w:id="107"/>
    </w:p>
    <w:p w:rsidR="0046222F" w:rsidRDefault="0046222F" w:rsidP="00401266">
      <w:pPr>
        <w:pStyle w:val="a"/>
        <w:rPr>
          <w:noProof w:val="0"/>
          <w:rtl/>
        </w:rPr>
      </w:pPr>
      <w:r>
        <w:rPr>
          <w:noProof w:val="0"/>
          <w:rtl/>
        </w:rPr>
        <w:t>פעולת המערכת נחלקת לשלושה שלבים:</w:t>
      </w:r>
    </w:p>
    <w:p w:rsidR="0046222F" w:rsidRDefault="0046222F" w:rsidP="00B93F3A">
      <w:pPr>
        <w:pStyle w:val="a"/>
        <w:numPr>
          <w:ilvl w:val="0"/>
          <w:numId w:val="13"/>
        </w:numPr>
      </w:pPr>
      <w:r>
        <w:rPr>
          <w:noProof w:val="0"/>
          <w:rtl/>
        </w:rPr>
        <w:t>איסוף/מיפוי האלמנטים ה-"מעניינים"</w:t>
      </w:r>
    </w:p>
    <w:p w:rsidR="0046222F" w:rsidRDefault="0046222F" w:rsidP="007B4046">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46222F" w:rsidRDefault="0046222F" w:rsidP="00D74873">
      <w:pPr>
        <w:pStyle w:val="a"/>
        <w:ind w:left="1008"/>
        <w:rPr>
          <w:noProof w:val="0"/>
          <w:rtl/>
        </w:rPr>
      </w:pPr>
      <w:r>
        <w:rPr>
          <w:noProof w:val="0"/>
          <w:rtl/>
        </w:rPr>
        <w:t xml:space="preserve">מיפוי המחדל </w:t>
      </w:r>
      <w:r w:rsidR="00D74873">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46222F" w:rsidRDefault="0046222F" w:rsidP="00B93F3A">
      <w:pPr>
        <w:pStyle w:val="a"/>
        <w:numPr>
          <w:ilvl w:val="0"/>
          <w:numId w:val="13"/>
        </w:numPr>
      </w:pPr>
      <w:r>
        <w:rPr>
          <w:noProof w:val="0"/>
          <w:rtl/>
        </w:rPr>
        <w:t>הגדרת תסריט פעולה</w:t>
      </w:r>
    </w:p>
    <w:p w:rsidR="0046222F" w:rsidRDefault="0046222F" w:rsidP="00933C5B">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46222F" w:rsidRDefault="0046222F" w:rsidP="00933C5B">
      <w:pPr>
        <w:pStyle w:val="a"/>
        <w:ind w:left="1008"/>
        <w:rPr>
          <w:noProof w:val="0"/>
          <w:rtl/>
        </w:rPr>
      </w:pPr>
      <w:r>
        <w:rPr>
          <w:noProof w:val="0"/>
          <w:rtl/>
        </w:rPr>
        <w:t>לאחר הגדרת כל כלל יתבצע מעבר בדיקה לוודא את תקינות הכללים בתסריט.</w:t>
      </w:r>
    </w:p>
    <w:p w:rsidR="0046222F" w:rsidRDefault="0046222F" w:rsidP="00B93F3A">
      <w:pPr>
        <w:pStyle w:val="a"/>
        <w:numPr>
          <w:ilvl w:val="0"/>
          <w:numId w:val="13"/>
        </w:numPr>
      </w:pPr>
      <w:r>
        <w:rPr>
          <w:noProof w:val="0"/>
          <w:rtl/>
        </w:rPr>
        <w:t>תזמון/הרצה של תסריטים</w:t>
      </w:r>
    </w:p>
    <w:p w:rsidR="0046222F" w:rsidRDefault="0046222F" w:rsidP="00154039">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46222F" w:rsidRDefault="0046222F" w:rsidP="00154039">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46222F" w:rsidRDefault="0046222F" w:rsidP="00154039">
      <w:pPr>
        <w:pStyle w:val="a"/>
        <w:rPr>
          <w:noProof w:val="0"/>
          <w:rtl/>
        </w:rPr>
      </w:pPr>
    </w:p>
    <w:p w:rsidR="0046222F" w:rsidRDefault="0046222F" w:rsidP="00401266">
      <w:pPr>
        <w:pStyle w:val="Heading2"/>
        <w:keepNext/>
        <w:numPr>
          <w:ilvl w:val="1"/>
          <w:numId w:val="1"/>
        </w:numPr>
        <w:spacing w:before="240" w:after="60"/>
        <w:rPr>
          <w:b/>
          <w:i/>
          <w:iCs/>
          <w:rtl/>
          <w:lang w:val="en-US" w:eastAsia="he-IL"/>
        </w:rPr>
      </w:pPr>
      <w:r>
        <w:rPr>
          <w:b/>
          <w:i/>
          <w:iCs/>
          <w:rtl/>
          <w:lang w:val="en-US" w:eastAsia="he-IL"/>
        </w:rPr>
        <w:t xml:space="preserve">תרשימי </w:t>
      </w:r>
      <w:r>
        <w:rPr>
          <w:b/>
          <w:i/>
          <w:iCs/>
          <w:lang w:val="en-US" w:eastAsia="he-IL"/>
        </w:rPr>
        <w:t>DFD</w:t>
      </w:r>
    </w:p>
    <w:p w:rsidR="0046222F" w:rsidRPr="00C20A11" w:rsidRDefault="0046222F" w:rsidP="00C20A11">
      <w:pPr>
        <w:pStyle w:val="3"/>
        <w:rPr>
          <w:rtl/>
          <w:lang w:val="en-US" w:eastAsia="he-IL"/>
        </w:rPr>
      </w:pPr>
      <w:r>
        <w:rPr>
          <w:rtl/>
          <w:lang w:val="en-US" w:eastAsia="he-IL"/>
        </w:rPr>
        <w:t>תרשים הקשר:</w:t>
      </w:r>
    </w:p>
    <w:bookmarkStart w:id="108" w:name="OLE_LINK3"/>
    <w:bookmarkStart w:id="109" w:name="OLE_LINK4"/>
    <w:p w:rsidR="0046222F" w:rsidRDefault="0046222F" w:rsidP="00401266">
      <w:pPr>
        <w:pStyle w:val="a"/>
        <w:keepNext/>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13" o:title=""/>
          </v:shape>
          <o:OLEObject Type="Embed" ProgID="Visio.Drawing.11" ShapeID="_x0000_i1025" DrawAspect="Content" ObjectID="_1304795105" r:id="rId14"/>
        </w:object>
      </w:r>
      <w:bookmarkEnd w:id="108"/>
      <w:bookmarkEnd w:id="109"/>
    </w:p>
    <w:p w:rsidR="0046222F" w:rsidRDefault="0046222F" w:rsidP="0068093C">
      <w:pPr>
        <w:pStyle w:val="Caption"/>
        <w:jc w:val="center"/>
        <w:rPr>
          <w:rtl/>
        </w:rPr>
      </w:pPr>
      <w:r w:rsidRPr="00401266">
        <w:rPr>
          <w:rFonts w:ascii="Arial" w:hAnsi="Arial" w:cs="Arial"/>
          <w:b w:val="0"/>
          <w:bCs w:val="0"/>
          <w:rtl/>
        </w:rPr>
        <w:t xml:space="preserve">תרשים </w:t>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‏6</w:t>
      </w:r>
      <w:r w:rsidR="00810708">
        <w:rPr>
          <w:rFonts w:ascii="Arial" w:hAnsi="Arial" w:cs="Arial"/>
          <w:b w:val="0"/>
          <w:bCs w:val="0"/>
          <w:rtl/>
        </w:rPr>
        <w:fldChar w:fldCharType="end"/>
      </w:r>
      <w:r>
        <w:rPr>
          <w:rFonts w:ascii="Arial" w:hAnsi="Arial" w:cs="Arial"/>
          <w:b w:val="0"/>
          <w:bCs w:val="0"/>
          <w:rtl/>
        </w:rPr>
        <w:noBreakHyphen/>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1</w:t>
      </w:r>
      <w:r w:rsidR="00810708">
        <w:rPr>
          <w:rFonts w:ascii="Arial" w:hAnsi="Arial" w:cs="Arial"/>
          <w:b w:val="0"/>
          <w:bCs w:val="0"/>
          <w:rtl/>
        </w:rPr>
        <w:fldChar w:fldCharType="end"/>
      </w:r>
      <w:r>
        <w:rPr>
          <w:rFonts w:ascii="Arial" w:hAnsi="Arial" w:cs="Arial"/>
          <w:b w:val="0"/>
          <w:bCs w:val="0"/>
          <w:rtl/>
        </w:rPr>
        <w:t xml:space="preserve"> </w:t>
      </w:r>
      <w:r>
        <w:rPr>
          <w:rFonts w:ascii="Arial" w:hAnsi="Arial" w:cs="Arial"/>
          <w:b w:val="0"/>
          <w:bCs w:val="0"/>
        </w:rPr>
        <w:t>Context Diagram(DFD0)</w:t>
      </w:r>
      <w:r>
        <w:rPr>
          <w:rtl/>
        </w:rPr>
        <w:br w:type="page"/>
      </w:r>
    </w:p>
    <w:p w:rsidR="0046222F" w:rsidRPr="00C20A11" w:rsidRDefault="0046222F" w:rsidP="00C20A11">
      <w:pPr>
        <w:rPr>
          <w:rFonts w:ascii="Arial" w:hAnsi="Arial" w:cs="Arial"/>
        </w:rPr>
      </w:pPr>
      <w:bookmarkStart w:id="110" w:name="OLE_LINK5"/>
      <w:bookmarkStart w:id="111" w:name="OLE_LINK6"/>
      <w:r>
        <w:rPr>
          <w:rFonts w:ascii="Arial" w:hAnsi="Arial" w:cs="Arial"/>
          <w:rtl/>
        </w:rPr>
        <w:lastRenderedPageBreak/>
        <w:t>מיפוי אלמנטים</w:t>
      </w:r>
      <w:r w:rsidRPr="00C20A11">
        <w:rPr>
          <w:rFonts w:ascii="Arial" w:hAnsi="Arial" w:cs="Arial"/>
          <w:rtl/>
        </w:rPr>
        <w:t>:</w:t>
      </w:r>
    </w:p>
    <w:p w:rsidR="0046222F" w:rsidRDefault="0046222F" w:rsidP="006E1953">
      <w:pPr>
        <w:keepNext/>
      </w:pPr>
      <w:r>
        <w:object w:dxaOrig="7524" w:dyaOrig="3470">
          <v:shape id="_x0000_i1026" type="#_x0000_t75" style="width:376.35pt;height:171.6pt" o:ole="">
            <v:imagedata r:id="rId15" o:title=""/>
          </v:shape>
          <o:OLEObject Type="Embed" ProgID="Visio.Drawing.11" ShapeID="_x0000_i1026" DrawAspect="Content" ObjectID="_1304795106" r:id="rId16"/>
        </w:object>
      </w:r>
    </w:p>
    <w:p w:rsidR="0046222F" w:rsidRDefault="0046222F" w:rsidP="006E1953">
      <w:pPr>
        <w:pStyle w:val="Caption"/>
        <w:jc w:val="center"/>
        <w:rPr>
          <w:rFonts w:ascii="Arial" w:hAnsi="Arial" w:cs="Arial"/>
          <w:b w:val="0"/>
          <w:bCs w:val="0"/>
          <w:rtl/>
        </w:rPr>
      </w:pPr>
      <w:r w:rsidRPr="006E1953">
        <w:rPr>
          <w:rFonts w:ascii="Arial" w:hAnsi="Arial" w:cs="Arial"/>
          <w:b w:val="0"/>
          <w:bCs w:val="0"/>
          <w:rtl/>
        </w:rPr>
        <w:t xml:space="preserve">תרשים </w:t>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‏6</w:t>
      </w:r>
      <w:r w:rsidR="00810708">
        <w:rPr>
          <w:rFonts w:ascii="Arial" w:hAnsi="Arial" w:cs="Arial"/>
          <w:b w:val="0"/>
          <w:bCs w:val="0"/>
          <w:rtl/>
        </w:rPr>
        <w:fldChar w:fldCharType="end"/>
      </w:r>
      <w:r>
        <w:rPr>
          <w:rFonts w:ascii="Arial" w:hAnsi="Arial" w:cs="Arial"/>
          <w:b w:val="0"/>
          <w:bCs w:val="0"/>
          <w:rtl/>
        </w:rPr>
        <w:noBreakHyphen/>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2</w:t>
      </w:r>
      <w:r w:rsidR="00810708">
        <w:rPr>
          <w:rFonts w:ascii="Arial" w:hAnsi="Arial" w:cs="Arial"/>
          <w:b w:val="0"/>
          <w:bCs w:val="0"/>
          <w:rtl/>
        </w:rPr>
        <w:fldChar w:fldCharType="end"/>
      </w:r>
      <w:r>
        <w:rPr>
          <w:rFonts w:ascii="Arial" w:hAnsi="Arial" w:cs="Arial"/>
          <w:b w:val="0"/>
          <w:bCs w:val="0"/>
          <w:rtl/>
        </w:rPr>
        <w:t xml:space="preserve"> מיפוי אלמנטים</w:t>
      </w:r>
    </w:p>
    <w:p w:rsidR="0046222F" w:rsidRDefault="0046222F" w:rsidP="00C20A11">
      <w:pPr>
        <w:bidi w:val="0"/>
        <w:rPr>
          <w:rFonts w:ascii="Arial" w:hAnsi="Arial" w:cs="Arial"/>
        </w:rPr>
      </w:pPr>
    </w:p>
    <w:p w:rsidR="0046222F" w:rsidRDefault="0046222F" w:rsidP="00C20A11">
      <w:pPr>
        <w:bidi w:val="0"/>
        <w:rPr>
          <w:rFonts w:ascii="Arial" w:hAnsi="Arial" w:cs="Arial"/>
          <w:rtl/>
        </w:rPr>
      </w:pPr>
    </w:p>
    <w:p w:rsidR="0046222F" w:rsidRPr="00C20A11" w:rsidRDefault="0046222F" w:rsidP="00C20A11">
      <w:pPr>
        <w:rPr>
          <w:rtl/>
        </w:rPr>
      </w:pPr>
      <w:bookmarkStart w:id="112" w:name="OLE_LINK7"/>
      <w:r w:rsidRPr="00C20A11">
        <w:rPr>
          <w:rFonts w:ascii="Arial" w:hAnsi="Arial" w:cs="Arial"/>
          <w:rtl/>
        </w:rPr>
        <w:t>עריכת מפת אלמנטים</w:t>
      </w:r>
      <w:bookmarkEnd w:id="112"/>
      <w:r>
        <w:rPr>
          <w:rtl/>
        </w:rPr>
        <w:t>:</w:t>
      </w:r>
    </w:p>
    <w:p w:rsidR="0046222F" w:rsidRDefault="0046222F" w:rsidP="006E1953">
      <w:pPr>
        <w:rPr>
          <w:rtl/>
        </w:rPr>
      </w:pPr>
    </w:p>
    <w:p w:rsidR="0046222F" w:rsidRDefault="0046222F" w:rsidP="00176889">
      <w:pPr>
        <w:keepNext/>
      </w:pPr>
      <w:r>
        <w:object w:dxaOrig="7087" w:dyaOrig="3450">
          <v:shape id="_x0000_i1027" type="#_x0000_t75" style="width:353.45pt;height:171.1pt" o:ole="">
            <v:imagedata r:id="rId17" o:title=""/>
          </v:shape>
          <o:OLEObject Type="Embed" ProgID="Visio.Drawing.11" ShapeID="_x0000_i1027" DrawAspect="Content" ObjectID="_1304795107" r:id="rId18"/>
        </w:object>
      </w:r>
    </w:p>
    <w:p w:rsidR="0046222F" w:rsidRDefault="0046222F" w:rsidP="00176889">
      <w:pPr>
        <w:pStyle w:val="Caption"/>
        <w:jc w:val="center"/>
        <w:rPr>
          <w:rFonts w:ascii="Arial" w:hAnsi="Arial" w:cs="Arial"/>
          <w:b w:val="0"/>
          <w:bCs w:val="0"/>
          <w:rtl/>
        </w:rPr>
      </w:pPr>
      <w:r w:rsidRPr="00176889">
        <w:rPr>
          <w:rFonts w:ascii="Arial" w:hAnsi="Arial" w:cs="Arial"/>
          <w:b w:val="0"/>
          <w:bCs w:val="0"/>
          <w:rtl/>
        </w:rPr>
        <w:t xml:space="preserve">תרשים </w:t>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‏6</w:t>
      </w:r>
      <w:r w:rsidR="00810708">
        <w:rPr>
          <w:rFonts w:ascii="Arial" w:hAnsi="Arial" w:cs="Arial"/>
          <w:b w:val="0"/>
          <w:bCs w:val="0"/>
          <w:rtl/>
        </w:rPr>
        <w:fldChar w:fldCharType="end"/>
      </w:r>
      <w:r>
        <w:rPr>
          <w:rFonts w:ascii="Arial" w:hAnsi="Arial" w:cs="Arial"/>
          <w:b w:val="0"/>
          <w:bCs w:val="0"/>
          <w:rtl/>
        </w:rPr>
        <w:noBreakHyphen/>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3</w:t>
      </w:r>
      <w:r w:rsidR="00810708">
        <w:rPr>
          <w:rFonts w:ascii="Arial" w:hAnsi="Arial" w:cs="Arial"/>
          <w:b w:val="0"/>
          <w:bCs w:val="0"/>
          <w:rtl/>
        </w:rPr>
        <w:fldChar w:fldCharType="end"/>
      </w:r>
      <w:r>
        <w:rPr>
          <w:rFonts w:ascii="Arial" w:hAnsi="Arial" w:cs="Arial"/>
          <w:b w:val="0"/>
          <w:bCs w:val="0"/>
          <w:rtl/>
        </w:rPr>
        <w:t xml:space="preserve"> עריכת מפת אלמנטים</w:t>
      </w:r>
    </w:p>
    <w:bookmarkEnd w:id="110"/>
    <w:bookmarkEnd w:id="111"/>
    <w:p w:rsidR="0046222F" w:rsidRDefault="0046222F">
      <w:pPr>
        <w:bidi w:val="0"/>
        <w:rPr>
          <w:rFonts w:ascii="Arial" w:hAnsi="Arial" w:cs="Arial"/>
          <w:rtl/>
        </w:rPr>
      </w:pPr>
      <w:r>
        <w:rPr>
          <w:rFonts w:ascii="Arial" w:hAnsi="Arial" w:cs="Arial"/>
          <w:rtl/>
        </w:rPr>
        <w:br w:type="page"/>
      </w:r>
    </w:p>
    <w:p w:rsidR="0046222F" w:rsidRPr="00C20A11" w:rsidRDefault="0046222F" w:rsidP="00C20A11">
      <w:pPr>
        <w:rPr>
          <w:rFonts w:ascii="Arial" w:hAnsi="Arial" w:cs="Arial"/>
          <w:rtl/>
        </w:rPr>
      </w:pPr>
      <w:bookmarkStart w:id="113" w:name="OLE_LINK8"/>
      <w:bookmarkStart w:id="114" w:name="OLE_LINK9"/>
      <w:r w:rsidRPr="00C20A11">
        <w:rPr>
          <w:rFonts w:ascii="Arial" w:hAnsi="Arial" w:cs="Arial"/>
          <w:rtl/>
        </w:rPr>
        <w:lastRenderedPageBreak/>
        <w:t>עריכת תסריט</w:t>
      </w:r>
      <w:bookmarkEnd w:id="113"/>
      <w:bookmarkEnd w:id="114"/>
      <w:r w:rsidRPr="00C20A11">
        <w:rPr>
          <w:rFonts w:ascii="Arial" w:hAnsi="Arial" w:cs="Arial"/>
          <w:rtl/>
        </w:rPr>
        <w:t>:</w:t>
      </w:r>
    </w:p>
    <w:p w:rsidR="0046222F" w:rsidRDefault="0046222F" w:rsidP="00C20A11">
      <w:pPr>
        <w:keepNext/>
      </w:pPr>
      <w:r>
        <w:object w:dxaOrig="6694" w:dyaOrig="5545">
          <v:shape id="_x0000_i1028" type="#_x0000_t75" style="width:334.3pt;height:273.95pt" o:ole="">
            <v:imagedata r:id="rId19" o:title=""/>
          </v:shape>
          <o:OLEObject Type="Embed" ProgID="Visio.Drawing.11" ShapeID="_x0000_i1028" DrawAspect="Content" ObjectID="_1304795108" r:id="rId20"/>
        </w:object>
      </w:r>
    </w:p>
    <w:p w:rsidR="0046222F" w:rsidRDefault="0046222F" w:rsidP="00C20A11">
      <w:pPr>
        <w:pStyle w:val="Caption"/>
        <w:jc w:val="center"/>
        <w:rPr>
          <w:rFonts w:ascii="Arial" w:hAnsi="Arial" w:cs="Arial"/>
          <w:b w:val="0"/>
          <w:bCs w:val="0"/>
          <w:rtl/>
        </w:rPr>
      </w:pPr>
      <w:r w:rsidRPr="00C20A11">
        <w:rPr>
          <w:rFonts w:ascii="Arial" w:hAnsi="Arial" w:cs="Arial"/>
          <w:b w:val="0"/>
          <w:bCs w:val="0"/>
          <w:rtl/>
        </w:rPr>
        <w:t xml:space="preserve">תרשים </w:t>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‏6</w:t>
      </w:r>
      <w:r w:rsidR="00810708">
        <w:rPr>
          <w:rFonts w:ascii="Arial" w:hAnsi="Arial" w:cs="Arial"/>
          <w:b w:val="0"/>
          <w:bCs w:val="0"/>
          <w:rtl/>
        </w:rPr>
        <w:fldChar w:fldCharType="end"/>
      </w:r>
      <w:r>
        <w:rPr>
          <w:rFonts w:ascii="Arial" w:hAnsi="Arial" w:cs="Arial"/>
          <w:b w:val="0"/>
          <w:bCs w:val="0"/>
          <w:rtl/>
        </w:rPr>
        <w:noBreakHyphen/>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4</w:t>
      </w:r>
      <w:r w:rsidR="00810708">
        <w:rPr>
          <w:rFonts w:ascii="Arial" w:hAnsi="Arial" w:cs="Arial"/>
          <w:b w:val="0"/>
          <w:bCs w:val="0"/>
          <w:rtl/>
        </w:rPr>
        <w:fldChar w:fldCharType="end"/>
      </w:r>
      <w:r w:rsidRPr="00C20A11">
        <w:rPr>
          <w:rFonts w:ascii="Arial" w:hAnsi="Arial" w:cs="Arial"/>
          <w:b w:val="0"/>
          <w:bCs w:val="0"/>
          <w:rtl/>
        </w:rPr>
        <w:t xml:space="preserve"> עריכת תסריט</w:t>
      </w:r>
    </w:p>
    <w:p w:rsidR="0046222F" w:rsidRPr="005169B5" w:rsidRDefault="0046222F" w:rsidP="005169B5">
      <w:pPr>
        <w:rPr>
          <w:rtl/>
        </w:rPr>
      </w:pPr>
    </w:p>
    <w:p w:rsidR="0046222F" w:rsidRPr="005169B5" w:rsidRDefault="0046222F" w:rsidP="005169B5">
      <w:pPr>
        <w:rPr>
          <w:rFonts w:ascii="Arial" w:hAnsi="Arial" w:cs="Arial"/>
          <w:rtl/>
        </w:rPr>
      </w:pPr>
      <w:bookmarkStart w:id="115" w:name="OLE_LINK10"/>
      <w:r w:rsidRPr="005169B5">
        <w:rPr>
          <w:rFonts w:ascii="Arial" w:hAnsi="Arial" w:cs="Arial"/>
          <w:rtl/>
        </w:rPr>
        <w:t>הרצת תסריט</w:t>
      </w:r>
      <w:bookmarkEnd w:id="115"/>
      <w:r w:rsidRPr="005169B5">
        <w:rPr>
          <w:rFonts w:ascii="Arial" w:hAnsi="Arial" w:cs="Arial"/>
          <w:rtl/>
        </w:rPr>
        <w:t>:</w:t>
      </w:r>
    </w:p>
    <w:p w:rsidR="0046222F" w:rsidRDefault="0046222F" w:rsidP="005169B5">
      <w:pPr>
        <w:keepNext/>
      </w:pPr>
      <w:r>
        <w:object w:dxaOrig="10010" w:dyaOrig="5545">
          <v:shape id="_x0000_i1029" type="#_x0000_t75" style="width:410.95pt;height:227.2pt" o:ole="">
            <v:imagedata r:id="rId21" o:title=""/>
          </v:shape>
          <o:OLEObject Type="Embed" ProgID="Visio.Drawing.11" ShapeID="_x0000_i1029" DrawAspect="Content" ObjectID="_1304795109" r:id="rId22"/>
        </w:object>
      </w:r>
    </w:p>
    <w:p w:rsidR="0046222F" w:rsidRPr="005169B5" w:rsidRDefault="0046222F" w:rsidP="005169B5">
      <w:pPr>
        <w:pStyle w:val="Caption"/>
        <w:jc w:val="center"/>
        <w:rPr>
          <w:rtl/>
        </w:rPr>
      </w:pPr>
      <w:r w:rsidRPr="005169B5">
        <w:rPr>
          <w:rFonts w:ascii="Arial" w:hAnsi="Arial" w:cs="Arial"/>
          <w:b w:val="0"/>
          <w:bCs w:val="0"/>
          <w:rtl/>
        </w:rPr>
        <w:t xml:space="preserve">תרשים </w:t>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‏6</w:t>
      </w:r>
      <w:r w:rsidR="00810708">
        <w:rPr>
          <w:rFonts w:ascii="Arial" w:hAnsi="Arial" w:cs="Arial"/>
          <w:b w:val="0"/>
          <w:bCs w:val="0"/>
          <w:rtl/>
        </w:rPr>
        <w:fldChar w:fldCharType="end"/>
      </w:r>
      <w:r>
        <w:rPr>
          <w:rFonts w:ascii="Arial" w:hAnsi="Arial" w:cs="Arial"/>
          <w:b w:val="0"/>
          <w:bCs w:val="0"/>
          <w:rtl/>
        </w:rPr>
        <w:noBreakHyphen/>
      </w:r>
      <w:r w:rsidR="00810708">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810708">
        <w:rPr>
          <w:rFonts w:ascii="Arial" w:hAnsi="Arial" w:cs="Arial"/>
          <w:b w:val="0"/>
          <w:bCs w:val="0"/>
          <w:rtl/>
        </w:rPr>
        <w:fldChar w:fldCharType="separate"/>
      </w:r>
      <w:r w:rsidR="006C6EE8">
        <w:rPr>
          <w:rFonts w:ascii="Arial" w:hAnsi="Arial" w:cs="Arial"/>
          <w:b w:val="0"/>
          <w:bCs w:val="0"/>
          <w:noProof/>
          <w:rtl/>
        </w:rPr>
        <w:t>5</w:t>
      </w:r>
      <w:r w:rsidR="00810708">
        <w:rPr>
          <w:rFonts w:ascii="Arial" w:hAnsi="Arial" w:cs="Arial"/>
          <w:b w:val="0"/>
          <w:bCs w:val="0"/>
          <w:rtl/>
        </w:rPr>
        <w:fldChar w:fldCharType="end"/>
      </w:r>
      <w:r w:rsidRPr="005169B5">
        <w:rPr>
          <w:rFonts w:ascii="Arial" w:hAnsi="Arial" w:cs="Arial"/>
          <w:b w:val="0"/>
          <w:bCs w:val="0"/>
          <w:rtl/>
        </w:rPr>
        <w:t xml:space="preserve"> הרצת תסריט</w:t>
      </w:r>
    </w:p>
    <w:p w:rsidR="0046222F" w:rsidRDefault="0046222F">
      <w:pPr>
        <w:bidi w:val="0"/>
        <w:rPr>
          <w:rFonts w:ascii="Arial" w:hAnsi="Arial" w:cs="Arial"/>
          <w:b/>
          <w:bCs/>
          <w:kern w:val="32"/>
          <w:sz w:val="28"/>
          <w:szCs w:val="28"/>
          <w:rtl/>
        </w:rPr>
      </w:pPr>
      <w:bookmarkStart w:id="116" w:name="_Toc229029945"/>
      <w:bookmarkStart w:id="117" w:name="_Toc229036168"/>
      <w:r>
        <w:rPr>
          <w:sz w:val="28"/>
          <w:szCs w:val="28"/>
          <w:rtl/>
        </w:rPr>
        <w:br w:type="page"/>
      </w:r>
    </w:p>
    <w:p w:rsidR="0046222F" w:rsidRPr="000C64CB" w:rsidRDefault="0046222F" w:rsidP="000C64CB">
      <w:pPr>
        <w:pStyle w:val="Heading1"/>
        <w:keepNext/>
        <w:numPr>
          <w:ilvl w:val="0"/>
          <w:numId w:val="1"/>
        </w:numPr>
        <w:spacing w:before="240" w:after="60"/>
        <w:rPr>
          <w:kern w:val="32"/>
          <w:rtl/>
          <w:lang w:val="en-US" w:eastAsia="he-IL"/>
        </w:rPr>
      </w:pPr>
      <w:r w:rsidRPr="000C64CB">
        <w:rPr>
          <w:kern w:val="32"/>
          <w:rtl/>
          <w:lang w:val="en-US" w:eastAsia="he-IL"/>
        </w:rPr>
        <w:lastRenderedPageBreak/>
        <w:t>ניתוח חלופות מערכתי ראשוני</w:t>
      </w:r>
      <w:bookmarkEnd w:id="116"/>
      <w:bookmarkEnd w:id="117"/>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68093C" w:rsidRPr="002657E2" w:rsidTr="0068093C">
        <w:trPr>
          <w:trHeight w:val="470"/>
        </w:trPr>
        <w:tc>
          <w:tcPr>
            <w:tcW w:w="1710" w:type="dxa"/>
          </w:tcPr>
          <w:p w:rsidR="0068093C" w:rsidRPr="00D76822" w:rsidRDefault="0068093C" w:rsidP="00004F37">
            <w:pPr>
              <w:rPr>
                <w:rFonts w:ascii="Arial" w:hAnsi="Arial" w:cs="Arial"/>
                <w:lang w:val="en-GB" w:eastAsia="en-GB"/>
              </w:rPr>
            </w:pPr>
            <w:r w:rsidRPr="00D76822">
              <w:rPr>
                <w:rFonts w:ascii="Arial" w:hAnsi="Arial" w:cs="Arial"/>
                <w:rtl/>
                <w:lang w:val="en-GB" w:eastAsia="en-GB"/>
              </w:rPr>
              <w:t>נושא לחלופה</w:t>
            </w:r>
          </w:p>
        </w:tc>
        <w:tc>
          <w:tcPr>
            <w:tcW w:w="2610" w:type="dxa"/>
          </w:tcPr>
          <w:p w:rsidR="0068093C" w:rsidRPr="0068093C" w:rsidRDefault="0068093C" w:rsidP="00D76822">
            <w:pPr>
              <w:jc w:val="center"/>
              <w:rPr>
                <w:rFonts w:ascii="Arial" w:hAnsi="Arial" w:cs="Arial"/>
                <w:sz w:val="20"/>
                <w:szCs w:val="20"/>
                <w:lang w:eastAsia="en-GB"/>
              </w:rPr>
            </w:pPr>
            <w:r>
              <w:rPr>
                <w:rFonts w:ascii="Arial" w:hAnsi="Arial" w:cs="Arial" w:hint="cs"/>
                <w:sz w:val="20"/>
                <w:szCs w:val="20"/>
                <w:lang w:val="en-GB" w:eastAsia="en-GB"/>
              </w:rPr>
              <w:t>QTP</w:t>
            </w:r>
          </w:p>
        </w:tc>
        <w:tc>
          <w:tcPr>
            <w:tcW w:w="2070" w:type="dxa"/>
          </w:tcPr>
          <w:p w:rsidR="0068093C" w:rsidRPr="0068093C" w:rsidRDefault="0068093C" w:rsidP="00D76822">
            <w:pPr>
              <w:jc w:val="center"/>
              <w:rPr>
                <w:rFonts w:ascii="Arial" w:hAnsi="Arial" w:cs="Arial"/>
                <w:sz w:val="20"/>
                <w:szCs w:val="20"/>
                <w:lang w:eastAsia="en-GB"/>
              </w:rPr>
            </w:pPr>
            <w:proofErr w:type="spellStart"/>
            <w:r>
              <w:rPr>
                <w:rFonts w:ascii="Arial" w:hAnsi="Arial" w:cs="Arial"/>
                <w:sz w:val="20"/>
                <w:szCs w:val="20"/>
                <w:lang w:eastAsia="en-GB"/>
              </w:rPr>
              <w:t>iMacros</w:t>
            </w:r>
            <w:proofErr w:type="spellEnd"/>
          </w:p>
        </w:tc>
        <w:tc>
          <w:tcPr>
            <w:tcW w:w="1440" w:type="dxa"/>
          </w:tcPr>
          <w:p w:rsidR="0068093C" w:rsidRPr="00D76822" w:rsidRDefault="0068093C" w:rsidP="00D76822">
            <w:pPr>
              <w:jc w:val="center"/>
              <w:rPr>
                <w:rFonts w:ascii="Arial" w:hAnsi="Arial" w:cs="Arial"/>
                <w:sz w:val="20"/>
                <w:szCs w:val="20"/>
                <w:lang w:val="en-GB" w:eastAsia="en-GB"/>
              </w:rPr>
            </w:pPr>
            <w:r>
              <w:rPr>
                <w:rFonts w:ascii="Arial" w:hAnsi="Arial" w:cs="Arial"/>
                <w:sz w:val="20"/>
                <w:szCs w:val="20"/>
                <w:lang w:val="en-GB" w:eastAsia="en-GB"/>
              </w:rPr>
              <w:t>RFT</w:t>
            </w:r>
          </w:p>
        </w:tc>
      </w:tr>
      <w:tr w:rsidR="0068093C" w:rsidRPr="002657E2" w:rsidTr="0068093C">
        <w:trPr>
          <w:trHeight w:val="664"/>
        </w:trPr>
        <w:tc>
          <w:tcPr>
            <w:tcW w:w="1710" w:type="dxa"/>
          </w:tcPr>
          <w:p w:rsidR="0068093C" w:rsidRPr="00D76822" w:rsidRDefault="0068093C" w:rsidP="00004F37">
            <w:pPr>
              <w:rPr>
                <w:rFonts w:ascii="Arial" w:hAnsi="Arial" w:cs="Arial" w:hint="cs"/>
                <w:rtl/>
                <w:lang w:val="en-GB" w:eastAsia="en-GB"/>
              </w:rPr>
            </w:pPr>
            <w:r>
              <w:rPr>
                <w:rFonts w:ascii="Arial" w:hAnsi="Arial" w:cs="Arial" w:hint="cs"/>
                <w:rtl/>
                <w:lang w:val="en-GB" w:eastAsia="en-GB"/>
              </w:rPr>
              <w:t>מחיר($)</w:t>
            </w:r>
          </w:p>
        </w:tc>
        <w:tc>
          <w:tcPr>
            <w:tcW w:w="261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eastAsia="en-GB"/>
              </w:rPr>
              <w:t>35000-70000</w:t>
            </w:r>
          </w:p>
        </w:tc>
        <w:tc>
          <w:tcPr>
            <w:tcW w:w="207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50-500</w:t>
            </w:r>
          </w:p>
        </w:tc>
        <w:tc>
          <w:tcPr>
            <w:tcW w:w="144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6500-9000</w:t>
            </w:r>
          </w:p>
        </w:tc>
      </w:tr>
      <w:tr w:rsidR="0068093C" w:rsidRPr="002657E2" w:rsidTr="0068093C">
        <w:trPr>
          <w:trHeight w:val="384"/>
        </w:trPr>
        <w:tc>
          <w:tcPr>
            <w:tcW w:w="1710" w:type="dxa"/>
          </w:tcPr>
          <w:p w:rsidR="0068093C" w:rsidRPr="00D76822" w:rsidRDefault="0068093C" w:rsidP="00635498">
            <w:pPr>
              <w:rPr>
                <w:rFonts w:ascii="Arial" w:hAnsi="Arial" w:cs="Arial"/>
                <w:lang w:eastAsia="en-GB"/>
              </w:rPr>
            </w:pPr>
            <w:r>
              <w:rPr>
                <w:rFonts w:ascii="Arial" w:hAnsi="Arial" w:cs="Arial" w:hint="cs"/>
                <w:rtl/>
                <w:lang w:val="en-GB" w:eastAsia="en-GB"/>
              </w:rPr>
              <w:t>כיסוי פונקצינאלי</w:t>
            </w:r>
          </w:p>
        </w:tc>
        <w:tc>
          <w:tcPr>
            <w:tcW w:w="261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מושלם</w:t>
            </w:r>
          </w:p>
        </w:tc>
        <w:tc>
          <w:tcPr>
            <w:tcW w:w="207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חסרה שליטה בתזמון</w:t>
            </w:r>
          </w:p>
        </w:tc>
        <w:tc>
          <w:tcPr>
            <w:tcW w:w="144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מושלם</w:t>
            </w:r>
          </w:p>
        </w:tc>
      </w:tr>
      <w:tr w:rsidR="0068093C" w:rsidRPr="002657E2" w:rsidTr="0068093C">
        <w:trPr>
          <w:trHeight w:val="384"/>
        </w:trPr>
        <w:tc>
          <w:tcPr>
            <w:tcW w:w="1710" w:type="dxa"/>
          </w:tcPr>
          <w:p w:rsidR="0068093C" w:rsidRPr="00D76822" w:rsidRDefault="0068093C" w:rsidP="00635498">
            <w:pPr>
              <w:rPr>
                <w:rFonts w:ascii="Arial" w:hAnsi="Arial" w:cs="Arial"/>
                <w:lang w:val="en-GB" w:eastAsia="en-GB"/>
              </w:rPr>
            </w:pPr>
            <w:r>
              <w:rPr>
                <w:rFonts w:ascii="Arial" w:hAnsi="Arial" w:cs="Arial" w:hint="cs"/>
                <w:rtl/>
                <w:lang w:val="en-GB" w:eastAsia="en-GB"/>
              </w:rPr>
              <w:t>קלות שימוש</w:t>
            </w:r>
          </w:p>
        </w:tc>
        <w:tc>
          <w:tcPr>
            <w:tcW w:w="2610" w:type="dxa"/>
          </w:tcPr>
          <w:p w:rsidR="0068093C" w:rsidRPr="0068093C" w:rsidRDefault="0068093C" w:rsidP="00004F37">
            <w:pPr>
              <w:rPr>
                <w:rFonts w:ascii="Arial" w:hAnsi="Arial" w:cs="Arial" w:hint="cs"/>
                <w:sz w:val="20"/>
                <w:szCs w:val="20"/>
                <w:rtl/>
                <w:lang w:eastAsia="en-GB"/>
              </w:rPr>
            </w:pPr>
            <w:r>
              <w:rPr>
                <w:rFonts w:ascii="Arial" w:hAnsi="Arial" w:cs="Arial" w:hint="cs"/>
                <w:sz w:val="20"/>
                <w:szCs w:val="20"/>
                <w:rtl/>
                <w:lang w:val="en-GB" w:eastAsia="en-GB"/>
              </w:rPr>
              <w:t xml:space="preserve">מסובך </w:t>
            </w:r>
            <w:r>
              <w:rPr>
                <w:rFonts w:ascii="Arial" w:hAnsi="Arial" w:cs="Arial"/>
                <w:sz w:val="20"/>
                <w:szCs w:val="20"/>
                <w:rtl/>
                <w:lang w:val="en-GB" w:eastAsia="en-GB"/>
              </w:rPr>
              <w:t>–</w:t>
            </w:r>
            <w:r>
              <w:rPr>
                <w:rFonts w:ascii="Arial" w:hAnsi="Arial" w:cs="Arial" w:hint="cs"/>
                <w:sz w:val="20"/>
                <w:szCs w:val="20"/>
                <w:rtl/>
                <w:lang w:val="en-GB" w:eastAsia="en-GB"/>
              </w:rPr>
              <w:t xml:space="preserve"> יש ללמוד </w:t>
            </w:r>
            <w:r>
              <w:rPr>
                <w:rFonts w:ascii="Arial" w:hAnsi="Arial" w:cs="Arial"/>
                <w:sz w:val="20"/>
                <w:szCs w:val="20"/>
                <w:lang w:eastAsia="en-GB"/>
              </w:rPr>
              <w:t>VBScript</w:t>
            </w:r>
          </w:p>
        </w:tc>
        <w:tc>
          <w:tcPr>
            <w:tcW w:w="2070" w:type="dxa"/>
          </w:tcPr>
          <w:p w:rsidR="0068093C" w:rsidRPr="00D76822" w:rsidRDefault="0068093C" w:rsidP="00004F37">
            <w:pPr>
              <w:rPr>
                <w:rFonts w:ascii="Arial" w:hAnsi="Arial" w:cs="Arial"/>
                <w:sz w:val="20"/>
                <w:szCs w:val="20"/>
                <w:lang w:val="en-GB" w:eastAsia="en-GB"/>
              </w:rPr>
            </w:pPr>
            <w:r>
              <w:rPr>
                <w:rFonts w:ascii="Arial" w:hAnsi="Arial" w:cs="Arial" w:hint="cs"/>
                <w:sz w:val="20"/>
                <w:szCs w:val="20"/>
                <w:rtl/>
                <w:lang w:val="en-GB" w:eastAsia="en-GB"/>
              </w:rPr>
              <w:t>פשוט</w:t>
            </w:r>
          </w:p>
        </w:tc>
        <w:tc>
          <w:tcPr>
            <w:tcW w:w="1440" w:type="dxa"/>
          </w:tcPr>
          <w:p w:rsidR="0068093C" w:rsidRPr="0068093C" w:rsidRDefault="0068093C" w:rsidP="00004F37">
            <w:pPr>
              <w:rPr>
                <w:rFonts w:ascii="Arial" w:hAnsi="Arial" w:cs="Arial" w:hint="cs"/>
                <w:sz w:val="20"/>
                <w:szCs w:val="20"/>
                <w:rtl/>
                <w:lang w:eastAsia="en-GB"/>
              </w:rPr>
            </w:pPr>
            <w:r>
              <w:rPr>
                <w:rFonts w:ascii="Arial" w:hAnsi="Arial" w:cs="Arial" w:hint="cs"/>
                <w:sz w:val="20"/>
                <w:szCs w:val="20"/>
                <w:rtl/>
                <w:lang w:val="en-GB" w:eastAsia="en-GB"/>
              </w:rPr>
              <w:t xml:space="preserve">בינוני </w:t>
            </w:r>
            <w:r>
              <w:rPr>
                <w:rFonts w:ascii="Arial" w:hAnsi="Arial" w:cs="Arial"/>
                <w:sz w:val="20"/>
                <w:szCs w:val="20"/>
                <w:rtl/>
                <w:lang w:val="en-GB" w:eastAsia="en-GB"/>
              </w:rPr>
              <w:t>–</w:t>
            </w:r>
            <w:r>
              <w:rPr>
                <w:rFonts w:ascii="Arial" w:hAnsi="Arial" w:cs="Arial" w:hint="cs"/>
                <w:sz w:val="20"/>
                <w:szCs w:val="20"/>
                <w:rtl/>
                <w:lang w:val="en-GB" w:eastAsia="en-GB"/>
              </w:rPr>
              <w:t xml:space="preserve"> יש לדעת </w:t>
            </w:r>
            <w:r>
              <w:rPr>
                <w:rFonts w:ascii="Arial" w:hAnsi="Arial" w:cs="Arial" w:hint="cs"/>
                <w:sz w:val="20"/>
                <w:szCs w:val="20"/>
                <w:lang w:val="en-GB" w:eastAsia="en-GB"/>
              </w:rPr>
              <w:t>JAVA</w:t>
            </w:r>
            <w:r>
              <w:rPr>
                <w:rFonts w:ascii="Arial" w:hAnsi="Arial" w:cs="Arial" w:hint="cs"/>
                <w:sz w:val="20"/>
                <w:szCs w:val="20"/>
                <w:rtl/>
                <w:lang w:eastAsia="en-GB"/>
              </w:rPr>
              <w:t xml:space="preserve"> ברמה בינונית/נמוכה.</w:t>
            </w:r>
          </w:p>
        </w:tc>
      </w:tr>
      <w:tr w:rsidR="0068093C" w:rsidRPr="002657E2" w:rsidTr="0068093C">
        <w:trPr>
          <w:trHeight w:val="384"/>
        </w:trPr>
        <w:tc>
          <w:tcPr>
            <w:tcW w:w="1710" w:type="dxa"/>
          </w:tcPr>
          <w:p w:rsidR="0068093C" w:rsidRPr="0068093C" w:rsidRDefault="0068093C" w:rsidP="00635498">
            <w:pPr>
              <w:rPr>
                <w:rFonts w:ascii="Arial" w:hAnsi="Arial" w:cs="Arial"/>
                <w:lang w:eastAsia="en-GB"/>
              </w:rPr>
            </w:pPr>
            <w:r>
              <w:rPr>
                <w:rFonts w:ascii="Arial" w:hAnsi="Arial" w:cs="Arial"/>
                <w:lang w:eastAsia="en-GB"/>
              </w:rPr>
              <w:t>Scripting</w:t>
            </w:r>
          </w:p>
        </w:tc>
        <w:tc>
          <w:tcPr>
            <w:tcW w:w="2610" w:type="dxa"/>
          </w:tcPr>
          <w:p w:rsidR="0068093C" w:rsidRPr="0068093C" w:rsidRDefault="0068093C" w:rsidP="00004F37">
            <w:pPr>
              <w:rPr>
                <w:rFonts w:ascii="Arial" w:hAnsi="Arial" w:cs="Arial"/>
                <w:sz w:val="20"/>
                <w:szCs w:val="20"/>
                <w:lang w:eastAsia="en-GB"/>
              </w:rPr>
            </w:pPr>
            <w:r>
              <w:rPr>
                <w:rFonts w:ascii="Arial" w:hAnsi="Arial" w:cs="Arial"/>
                <w:sz w:val="20"/>
                <w:szCs w:val="20"/>
                <w:lang w:eastAsia="en-GB"/>
              </w:rPr>
              <w:t>VBScript</w:t>
            </w:r>
          </w:p>
        </w:tc>
        <w:tc>
          <w:tcPr>
            <w:tcW w:w="2070" w:type="dxa"/>
          </w:tcPr>
          <w:p w:rsidR="0068093C" w:rsidRPr="0068093C" w:rsidRDefault="0068093C" w:rsidP="00004F37">
            <w:pPr>
              <w:rPr>
                <w:rFonts w:ascii="Arial" w:hAnsi="Arial" w:cs="Arial"/>
                <w:sz w:val="20"/>
                <w:szCs w:val="20"/>
                <w:lang w:eastAsia="en-GB"/>
              </w:rPr>
            </w:pPr>
            <w:r>
              <w:rPr>
                <w:rFonts w:ascii="Arial" w:hAnsi="Arial" w:cs="Arial"/>
                <w:sz w:val="20"/>
                <w:szCs w:val="20"/>
                <w:lang w:eastAsia="en-GB"/>
              </w:rPr>
              <w:t>Proprietary</w:t>
            </w:r>
          </w:p>
        </w:tc>
        <w:tc>
          <w:tcPr>
            <w:tcW w:w="1440" w:type="dxa"/>
          </w:tcPr>
          <w:p w:rsidR="0068093C" w:rsidRPr="00D76822" w:rsidRDefault="0068093C" w:rsidP="00004F37">
            <w:pPr>
              <w:rPr>
                <w:rFonts w:ascii="Arial" w:hAnsi="Arial" w:cs="Arial" w:hint="cs"/>
                <w:sz w:val="20"/>
                <w:szCs w:val="20"/>
                <w:lang w:val="en-GB" w:eastAsia="en-GB"/>
              </w:rPr>
            </w:pPr>
            <w:r>
              <w:rPr>
                <w:rFonts w:ascii="Arial" w:hAnsi="Arial" w:cs="Arial" w:hint="cs"/>
                <w:sz w:val="20"/>
                <w:szCs w:val="20"/>
                <w:lang w:val="en-GB" w:eastAsia="en-GB"/>
              </w:rPr>
              <w:t>JAVA</w:t>
            </w:r>
          </w:p>
        </w:tc>
      </w:tr>
    </w:tbl>
    <w:p w:rsidR="0046222F" w:rsidRPr="00334043" w:rsidRDefault="0046222F" w:rsidP="00401266">
      <w:pPr>
        <w:pStyle w:val="a"/>
        <w:rPr>
          <w:noProof w:val="0"/>
          <w:rtl/>
        </w:rPr>
      </w:pPr>
    </w:p>
    <w:p w:rsidR="0046222F" w:rsidRPr="000C64CB" w:rsidRDefault="0046222F" w:rsidP="000C64CB">
      <w:pPr>
        <w:pStyle w:val="Heading1"/>
        <w:keepNext/>
        <w:numPr>
          <w:ilvl w:val="0"/>
          <w:numId w:val="1"/>
        </w:numPr>
        <w:spacing w:before="240" w:after="60"/>
        <w:rPr>
          <w:kern w:val="32"/>
          <w:rtl/>
          <w:lang w:val="en-US" w:eastAsia="he-IL"/>
        </w:rPr>
      </w:pPr>
      <w:bookmarkStart w:id="118" w:name="_Toc229029946"/>
      <w:bookmarkStart w:id="119" w:name="_Toc229036169"/>
      <w:commentRangeStart w:id="120"/>
      <w:r w:rsidRPr="000C64CB">
        <w:rPr>
          <w:kern w:val="32"/>
          <w:rtl/>
          <w:lang w:val="en-US" w:eastAsia="he-IL"/>
        </w:rPr>
        <w:t>תאור דרך הביצוע המתוכנן</w:t>
      </w:r>
      <w:bookmarkEnd w:id="118"/>
      <w:bookmarkEnd w:id="119"/>
      <w:commentRangeEnd w:id="120"/>
      <w:r>
        <w:rPr>
          <w:rStyle w:val="CommentReference"/>
          <w:rFonts w:ascii="Times New Roman" w:hAnsi="Times New Roman"/>
          <w:b w:val="0"/>
          <w:bCs w:val="0"/>
          <w:rtl/>
          <w:lang w:val="en-US" w:eastAsia="he-IL"/>
        </w:rPr>
        <w:commentReference w:id="120"/>
      </w:r>
    </w:p>
    <w:p w:rsidR="0046222F" w:rsidRDefault="0046222F" w:rsidP="0068093C">
      <w:pPr>
        <w:pStyle w:val="a"/>
        <w:numPr>
          <w:ilvl w:val="0"/>
          <w:numId w:val="19"/>
        </w:numPr>
      </w:pPr>
      <w:r>
        <w:rPr>
          <w:noProof w:val="0"/>
          <w:rtl/>
        </w:rPr>
        <w:t>הגדרת סכמה לבסיס הנתונים</w:t>
      </w:r>
      <w:r w:rsidR="0068093C">
        <w:rPr>
          <w:rFonts w:hint="cs"/>
          <w:noProof w:val="0"/>
          <w:rtl/>
        </w:rPr>
        <w:t xml:space="preserve"> </w:t>
      </w:r>
      <w:r w:rsidR="0068093C">
        <w:rPr>
          <w:noProof w:val="0"/>
          <w:rtl/>
        </w:rPr>
        <w:t>–</w:t>
      </w:r>
      <w:r w:rsidR="0068093C">
        <w:rPr>
          <w:rFonts w:hint="cs"/>
          <w:rtl/>
        </w:rPr>
        <w:t xml:space="preserve"> יש להגדיר את מבנה הטבלאות כגון מבנה טבלת המיפוי ומבנה טבלאות התסריטים</w:t>
      </w:r>
    </w:p>
    <w:p w:rsidR="0046222F" w:rsidRDefault="0068093C" w:rsidP="0068093C">
      <w:pPr>
        <w:pStyle w:val="a"/>
        <w:numPr>
          <w:ilvl w:val="0"/>
          <w:numId w:val="19"/>
        </w:numPr>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46222F" w:rsidRDefault="0046222F" w:rsidP="0068093C">
      <w:pPr>
        <w:pStyle w:val="a"/>
        <w:numPr>
          <w:ilvl w:val="0"/>
          <w:numId w:val="19"/>
        </w:numPr>
        <w:rPr>
          <w:noProof w:val="0"/>
          <w:rtl/>
        </w:rPr>
      </w:pPr>
      <w:r>
        <w:rPr>
          <w:noProof w:val="0"/>
          <w:rtl/>
        </w:rPr>
        <w:t>חלוקת המערכת למודולים</w:t>
      </w:r>
      <w:r w:rsidR="0068093C">
        <w:rPr>
          <w:rFonts w:hint="cs"/>
          <w:noProof w:val="0"/>
          <w:rtl/>
        </w:rPr>
        <w:t xml:space="preserve"> </w:t>
      </w:r>
      <w:r w:rsidR="0068093C">
        <w:rPr>
          <w:noProof w:val="0"/>
          <w:rtl/>
        </w:rPr>
        <w:t>–</w:t>
      </w:r>
      <w:r w:rsidR="0068093C">
        <w:rPr>
          <w:rFonts w:hint="cs"/>
          <w:noProof w:val="0"/>
          <w:rtl/>
        </w:rPr>
        <w:t xml:space="preserve"> רכיבי המערכת יחולקו למודולים הניתנים להכלה במחלקות.</w:t>
      </w:r>
    </w:p>
    <w:p w:rsidR="0046222F" w:rsidRDefault="0046222F" w:rsidP="0068093C">
      <w:pPr>
        <w:pStyle w:val="a"/>
        <w:numPr>
          <w:ilvl w:val="0"/>
          <w:numId w:val="19"/>
        </w:numPr>
      </w:pPr>
      <w:r>
        <w:rPr>
          <w:noProof w:val="0"/>
          <w:rtl/>
        </w:rPr>
        <w:t>הגדרת ה</w:t>
      </w:r>
      <w:r w:rsidR="0068093C">
        <w:rPr>
          <w:noProof w:val="0"/>
          <w:rtl/>
        </w:rPr>
        <w:t>מחלקות הנדרשות בכל מודול ומודול</w:t>
      </w:r>
      <w:r w:rsidR="0068093C">
        <w:rPr>
          <w:rFonts w:hint="cs"/>
          <w:noProof w:val="0"/>
          <w:rtl/>
        </w:rPr>
        <w:t xml:space="preserve"> </w:t>
      </w:r>
      <w:r w:rsidR="0068093C">
        <w:rPr>
          <w:noProof w:val="0"/>
          <w:rtl/>
        </w:rPr>
        <w:t>–</w:t>
      </w:r>
      <w:r w:rsidR="0068093C">
        <w:rPr>
          <w:rFonts w:hint="cs"/>
          <w:noProof w:val="0"/>
          <w:rtl/>
        </w:rPr>
        <w:t xml:space="preserve"> כל מחלקה תכיל פונקציה לוגית בודדת.</w:t>
      </w:r>
    </w:p>
    <w:p w:rsidR="0046222F" w:rsidRDefault="0046222F" w:rsidP="0068093C">
      <w:pPr>
        <w:pStyle w:val="a"/>
        <w:numPr>
          <w:ilvl w:val="0"/>
          <w:numId w:val="19"/>
        </w:numPr>
      </w:pPr>
      <w:r>
        <w:rPr>
          <w:noProof w:val="0"/>
          <w:rtl/>
        </w:rPr>
        <w:t>ק</w:t>
      </w:r>
      <w:r w:rsidR="0068093C">
        <w:rPr>
          <w:noProof w:val="0"/>
          <w:rtl/>
        </w:rPr>
        <w:t>ידוד ובדיקת כל מודול בזה אחר זה</w:t>
      </w:r>
      <w:r w:rsidR="0068093C">
        <w:rPr>
          <w:rFonts w:hint="cs"/>
          <w:noProof w:val="0"/>
          <w:rtl/>
        </w:rPr>
        <w:t xml:space="preserve">- הקידוד יעשה בשפת </w:t>
      </w:r>
      <w:r w:rsidR="0068093C">
        <w:rPr>
          <w:rFonts w:hint="cs"/>
          <w:noProof w:val="0"/>
        </w:rPr>
        <w:t>C#</w:t>
      </w:r>
      <w:r w:rsidR="0068093C">
        <w:rPr>
          <w:rFonts w:hint="cs"/>
          <w:noProof w:val="0"/>
          <w:rtl/>
        </w:rPr>
        <w:t xml:space="preserve"> ובדיקתו תיעשה ב-</w:t>
      </w:r>
      <w:r w:rsidR="0068093C">
        <w:rPr>
          <w:rFonts w:hint="cs"/>
          <w:noProof w:val="0"/>
        </w:rPr>
        <w:t>NUNIT</w:t>
      </w:r>
      <w:r w:rsidR="0068093C">
        <w:rPr>
          <w:rFonts w:hint="cs"/>
          <w:noProof w:val="0"/>
          <w:rtl/>
        </w:rPr>
        <w:t>.</w:t>
      </w:r>
    </w:p>
    <w:p w:rsidR="0046222F" w:rsidRDefault="0068093C" w:rsidP="0068093C">
      <w:pPr>
        <w:pStyle w:val="a"/>
        <w:numPr>
          <w:ilvl w:val="0"/>
          <w:numId w:val="19"/>
        </w:numPr>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46222F" w:rsidRDefault="0068093C" w:rsidP="0068093C">
      <w:pPr>
        <w:pStyle w:val="a"/>
        <w:numPr>
          <w:ilvl w:val="0"/>
          <w:numId w:val="19"/>
        </w:numPr>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46222F" w:rsidRDefault="0046222F" w:rsidP="0068093C">
      <w:pPr>
        <w:pStyle w:val="a"/>
        <w:numPr>
          <w:ilvl w:val="0"/>
          <w:numId w:val="19"/>
        </w:numPr>
      </w:pPr>
      <w:r>
        <w:rPr>
          <w:noProof w:val="0"/>
          <w:rtl/>
        </w:rPr>
        <w:t>תיקוני באגים</w:t>
      </w:r>
      <w:r w:rsidR="0068093C">
        <w:rPr>
          <w:rFonts w:hint="cs"/>
          <w:noProof w:val="0"/>
          <w:rtl/>
        </w:rPr>
        <w:t xml:space="preserve"> ובדיקות חוזרות </w:t>
      </w:r>
      <w:r w:rsidR="0068093C">
        <w:rPr>
          <w:noProof w:val="0"/>
          <w:rtl/>
        </w:rPr>
        <w:t>–</w:t>
      </w:r>
      <w:r w:rsidR="0068093C">
        <w:rPr>
          <w:rFonts w:hint="cs"/>
          <w:noProof w:val="0"/>
          <w:rtl/>
        </w:rPr>
        <w:t xml:space="preserve"> ניפוי השגיאות עד לפעולה מיטבית של המערכת.</w:t>
      </w:r>
    </w:p>
    <w:p w:rsidR="0046222F" w:rsidRPr="003C07F0" w:rsidRDefault="0068093C" w:rsidP="0068093C">
      <w:pPr>
        <w:pStyle w:val="a"/>
        <w:numPr>
          <w:ilvl w:val="0"/>
          <w:numId w:val="19"/>
        </w:numPr>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46222F" w:rsidRPr="000C64CB" w:rsidRDefault="0046222F" w:rsidP="000C64CB">
      <w:pPr>
        <w:pStyle w:val="Heading1"/>
        <w:keepNext/>
        <w:numPr>
          <w:ilvl w:val="0"/>
          <w:numId w:val="1"/>
        </w:numPr>
        <w:spacing w:before="240" w:after="60"/>
        <w:rPr>
          <w:kern w:val="32"/>
          <w:rtl/>
          <w:lang w:val="en-US" w:eastAsia="he-IL"/>
        </w:rPr>
      </w:pPr>
      <w:bookmarkStart w:id="121" w:name="_Toc229029947"/>
      <w:bookmarkStart w:id="122" w:name="_Toc229036170"/>
      <w:r w:rsidRPr="000C64CB">
        <w:rPr>
          <w:kern w:val="32"/>
          <w:rtl/>
          <w:lang w:val="en-US" w:eastAsia="he-IL"/>
        </w:rPr>
        <w:t>האמצעים/הכלים הנדרשים</w:t>
      </w:r>
      <w:bookmarkEnd w:id="121"/>
      <w:bookmarkEnd w:id="122"/>
    </w:p>
    <w:p w:rsidR="0068093C" w:rsidRPr="0068093C" w:rsidRDefault="0068093C" w:rsidP="00401266">
      <w:pPr>
        <w:pStyle w:val="a"/>
        <w:rPr>
          <w:rFonts w:hint="cs"/>
          <w:b/>
          <w:bCs/>
          <w:noProof w:val="0"/>
          <w:u w:val="single"/>
          <w:rtl/>
        </w:rPr>
      </w:pPr>
      <w:r w:rsidRPr="0068093C">
        <w:rPr>
          <w:rFonts w:hint="cs"/>
          <w:b/>
          <w:bCs/>
          <w:noProof w:val="0"/>
          <w:u w:val="single"/>
          <w:rtl/>
        </w:rPr>
        <w:t>סביבת פיתוח:</w:t>
      </w:r>
    </w:p>
    <w:p w:rsidR="0046222F" w:rsidRDefault="0046222F" w:rsidP="00401266">
      <w:pPr>
        <w:pStyle w:val="a"/>
        <w:rPr>
          <w:rFonts w:hint="cs"/>
          <w:noProof w:val="0"/>
          <w:rtl/>
        </w:rPr>
      </w:pPr>
      <w:r>
        <w:rPr>
          <w:noProof w:val="0"/>
          <w:rtl/>
        </w:rPr>
        <w:t xml:space="preserve">סביבת פיתוח </w:t>
      </w:r>
      <w:r>
        <w:t>VS2008</w:t>
      </w:r>
      <w:r>
        <w:rPr>
          <w:noProof w:val="0"/>
          <w:rtl/>
        </w:rPr>
        <w:t>.</w:t>
      </w:r>
    </w:p>
    <w:p w:rsidR="0046222F" w:rsidRDefault="0046222F" w:rsidP="00401266">
      <w:pPr>
        <w:pStyle w:val="a"/>
        <w:rPr>
          <w:rFonts w:hint="cs"/>
          <w:noProof w:val="0"/>
          <w:rtl/>
        </w:rPr>
      </w:pPr>
      <w:bookmarkStart w:id="123" w:name="OLE_LINK11"/>
      <w:bookmarkStart w:id="124" w:name="OLE_LINK12"/>
      <w:r>
        <w:rPr>
          <w:noProof w:val="0"/>
          <w:rtl/>
        </w:rPr>
        <w:t xml:space="preserve">דפדפן </w:t>
      </w:r>
      <w:r>
        <w:t>IE8</w:t>
      </w:r>
    </w:p>
    <w:bookmarkEnd w:id="123"/>
    <w:bookmarkEnd w:id="124"/>
    <w:p w:rsidR="0046222F" w:rsidRDefault="0046222F" w:rsidP="00401266">
      <w:pPr>
        <w:pStyle w:val="a"/>
        <w:rPr>
          <w:rFonts w:hint="cs"/>
          <w:noProof w:val="0"/>
          <w:rtl/>
        </w:rPr>
      </w:pPr>
      <w:r>
        <w:rPr>
          <w:noProof w:val="0"/>
          <w:rtl/>
        </w:rPr>
        <w:t>חיבור לרשת</w:t>
      </w:r>
    </w:p>
    <w:p w:rsidR="0068093C" w:rsidRDefault="0068093C" w:rsidP="00401266">
      <w:pPr>
        <w:pStyle w:val="a"/>
        <w:rPr>
          <w:rFonts w:hint="cs"/>
          <w:b/>
          <w:bCs/>
          <w:noProof w:val="0"/>
          <w:u w:val="single"/>
          <w:rtl/>
        </w:rPr>
      </w:pPr>
      <w:r w:rsidRPr="0068093C">
        <w:rPr>
          <w:rFonts w:hint="cs"/>
          <w:b/>
          <w:bCs/>
          <w:noProof w:val="0"/>
          <w:u w:val="single"/>
          <w:rtl/>
        </w:rPr>
        <w:t>סביבת ריצה:</w:t>
      </w:r>
    </w:p>
    <w:p w:rsidR="0068093C" w:rsidRDefault="0068093C" w:rsidP="0068093C">
      <w:pPr>
        <w:pStyle w:val="a"/>
        <w:rPr>
          <w:rFonts w:hint="cs"/>
          <w:noProof w:val="0"/>
          <w:rtl/>
        </w:rPr>
      </w:pPr>
      <w:r>
        <w:rPr>
          <w:noProof w:val="0"/>
          <w:rtl/>
        </w:rPr>
        <w:t>חיבור לרשת</w:t>
      </w:r>
    </w:p>
    <w:p w:rsidR="0068093C" w:rsidRDefault="0068093C" w:rsidP="0068093C">
      <w:pPr>
        <w:pStyle w:val="a"/>
        <w:rPr>
          <w:rFonts w:hint="cs"/>
          <w:noProof w:val="0"/>
          <w:rtl/>
        </w:rPr>
      </w:pPr>
      <w:r>
        <w:rPr>
          <w:noProof w:val="0"/>
          <w:rtl/>
        </w:rPr>
        <w:t xml:space="preserve">דפדפן </w:t>
      </w:r>
      <w:r>
        <w:t>IE8</w:t>
      </w:r>
    </w:p>
    <w:p w:rsidR="0068093C" w:rsidRPr="0068093C" w:rsidRDefault="0068093C" w:rsidP="00401266">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68093C" w:rsidRPr="0068093C" w:rsidRDefault="0068093C" w:rsidP="00401266">
      <w:pPr>
        <w:pStyle w:val="a"/>
        <w:rPr>
          <w:rFonts w:hint="cs"/>
          <w:noProof w:val="0"/>
          <w:rtl/>
        </w:rPr>
      </w:pPr>
    </w:p>
    <w:p w:rsidR="0046222F" w:rsidRPr="000C64CB" w:rsidRDefault="0046222F" w:rsidP="000C64CB">
      <w:pPr>
        <w:pStyle w:val="Heading1"/>
        <w:keepNext/>
        <w:numPr>
          <w:ilvl w:val="0"/>
          <w:numId w:val="1"/>
        </w:numPr>
        <w:spacing w:before="240" w:after="60"/>
        <w:rPr>
          <w:kern w:val="32"/>
          <w:rtl/>
          <w:lang w:val="en-US" w:eastAsia="he-IL"/>
        </w:rPr>
      </w:pPr>
      <w:bookmarkStart w:id="125" w:name="_Toc229029948"/>
      <w:bookmarkStart w:id="126" w:name="_Toc229036171"/>
      <w:r w:rsidRPr="000C64CB">
        <w:rPr>
          <w:kern w:val="32"/>
          <w:rtl/>
          <w:lang w:val="en-US" w:eastAsia="he-IL"/>
        </w:rPr>
        <w:lastRenderedPageBreak/>
        <w:t>פערי ידע שעל הסטודנט להשלים</w:t>
      </w:r>
      <w:bookmarkEnd w:id="125"/>
      <w:bookmarkEnd w:id="126"/>
    </w:p>
    <w:p w:rsidR="0046222F" w:rsidRPr="0068093C" w:rsidRDefault="0046222F" w:rsidP="007E6103">
      <w:pPr>
        <w:pStyle w:val="3"/>
        <w:rPr>
          <w:lang w:val="en-US"/>
        </w:rPr>
      </w:pPr>
      <w:r>
        <w:rPr>
          <w:rtl/>
        </w:rPr>
        <w:t xml:space="preserve">לימוד הממשקים הנדרשים (כגון </w:t>
      </w:r>
      <w:r>
        <w:t>mshtml.dll, docview.dll, DOM</w:t>
      </w:r>
      <w:r w:rsidR="0068093C">
        <w:rPr>
          <w:rtl/>
        </w:rPr>
        <w:t>)</w:t>
      </w:r>
      <w:r w:rsidR="0068093C">
        <w:rPr>
          <w:rFonts w:hint="cs"/>
          <w:rtl/>
        </w:rPr>
        <w:t xml:space="preserve"> בעיקר מאתר </w:t>
      </w:r>
      <w:r w:rsidR="0068093C">
        <w:rPr>
          <w:rFonts w:hint="cs"/>
        </w:rPr>
        <w:t>MSDN</w:t>
      </w:r>
    </w:p>
    <w:p w:rsidR="0046222F" w:rsidRPr="000C64CB" w:rsidRDefault="0046222F" w:rsidP="000C64CB">
      <w:pPr>
        <w:pStyle w:val="Heading1"/>
        <w:keepNext/>
        <w:numPr>
          <w:ilvl w:val="0"/>
          <w:numId w:val="1"/>
        </w:numPr>
        <w:spacing w:before="240" w:after="60"/>
        <w:rPr>
          <w:kern w:val="32"/>
          <w:rtl/>
          <w:lang w:val="en-US" w:eastAsia="he-IL"/>
        </w:rPr>
      </w:pPr>
      <w:bookmarkStart w:id="127" w:name="_Toc229029949"/>
      <w:bookmarkStart w:id="128" w:name="_Toc229036172"/>
      <w:commentRangeStart w:id="129"/>
      <w:r w:rsidRPr="000C64CB">
        <w:rPr>
          <w:kern w:val="32"/>
          <w:rtl/>
          <w:lang w:val="en-US" w:eastAsia="he-IL"/>
        </w:rPr>
        <w:t>תוצרי הפרויקט</w:t>
      </w:r>
      <w:bookmarkEnd w:id="127"/>
      <w:bookmarkEnd w:id="128"/>
      <w:commentRangeEnd w:id="129"/>
      <w:r>
        <w:rPr>
          <w:rStyle w:val="CommentReference"/>
          <w:rFonts w:ascii="Times New Roman" w:hAnsi="Times New Roman"/>
          <w:b w:val="0"/>
          <w:bCs w:val="0"/>
          <w:rtl/>
          <w:lang w:val="en-US" w:eastAsia="he-IL"/>
        </w:rPr>
        <w:commentReference w:id="129"/>
      </w:r>
    </w:p>
    <w:p w:rsidR="0046222F" w:rsidRDefault="0046222F" w:rsidP="000C64CB">
      <w:pPr>
        <w:pStyle w:val="3"/>
        <w:rPr>
          <w:rFonts w:hint="cs"/>
          <w:rtl/>
        </w:rPr>
      </w:pPr>
      <w:r w:rsidRPr="0068093C">
        <w:rPr>
          <w:b/>
          <w:bCs/>
          <w:rtl/>
        </w:rPr>
        <w:t>דוח ביניים</w:t>
      </w:r>
      <w:r>
        <w:rPr>
          <w:rtl/>
        </w:rPr>
        <w:t xml:space="preserve"> </w:t>
      </w:r>
      <w:r w:rsidRPr="0068093C">
        <w:rPr>
          <w:b/>
          <w:bCs/>
          <w:rtl/>
        </w:rPr>
        <w:t>1</w:t>
      </w:r>
      <w:r>
        <w:rPr>
          <w:rtl/>
        </w:rPr>
        <w:t xml:space="preserve"> – יכיל את כל אשר נדרש ע"פ ההגדרה במסמך "מבנה תוצרים – הנדסת תוכנה"</w:t>
      </w:r>
    </w:p>
    <w:p w:rsidR="0046222F" w:rsidRDefault="0046222F" w:rsidP="0068093C">
      <w:pPr>
        <w:pStyle w:val="3"/>
        <w:numPr>
          <w:ilvl w:val="1"/>
          <w:numId w:val="20"/>
        </w:numPr>
        <w:rPr>
          <w:rFonts w:hint="cs"/>
          <w:rtl/>
        </w:rPr>
      </w:pPr>
      <w:r>
        <w:rPr>
          <w:rtl/>
        </w:rPr>
        <w:t>אבטיפוס.</w:t>
      </w:r>
    </w:p>
    <w:p w:rsidR="00000000" w:rsidRPr="0068093C" w:rsidRDefault="002406CA" w:rsidP="0068093C">
      <w:pPr>
        <w:pStyle w:val="3"/>
        <w:numPr>
          <w:ilvl w:val="1"/>
          <w:numId w:val="20"/>
        </w:numPr>
        <w:rPr>
          <w:lang w:val="en-US"/>
        </w:rPr>
      </w:pPr>
      <w:r w:rsidRPr="0068093C">
        <w:rPr>
          <w:rtl/>
        </w:rPr>
        <w:t>תקציר</w:t>
      </w:r>
      <w:r w:rsidRPr="0068093C">
        <w:rPr>
          <w:lang w:val="en-US"/>
        </w:rPr>
        <w:t xml:space="preserve"> </w:t>
      </w:r>
    </w:p>
    <w:p w:rsidR="00000000" w:rsidRPr="0068093C" w:rsidRDefault="002406CA" w:rsidP="0068093C">
      <w:pPr>
        <w:pStyle w:val="3"/>
        <w:numPr>
          <w:ilvl w:val="1"/>
          <w:numId w:val="20"/>
        </w:numPr>
        <w:rPr>
          <w:rtl/>
        </w:rPr>
      </w:pPr>
      <w:r w:rsidRPr="0068093C">
        <w:rPr>
          <w:rtl/>
        </w:rPr>
        <w:t>סקירה ספרותית</w:t>
      </w:r>
      <w:r w:rsidRPr="0068093C">
        <w:rPr>
          <w:lang w:val="en-US"/>
        </w:rPr>
        <w:t xml:space="preserve"> </w:t>
      </w:r>
    </w:p>
    <w:p w:rsidR="00000000" w:rsidRPr="0068093C" w:rsidRDefault="002406CA" w:rsidP="0068093C">
      <w:pPr>
        <w:pStyle w:val="3"/>
        <w:numPr>
          <w:ilvl w:val="1"/>
          <w:numId w:val="20"/>
        </w:numPr>
        <w:rPr>
          <w:rtl/>
        </w:rPr>
      </w:pPr>
      <w:r w:rsidRPr="0068093C">
        <w:rPr>
          <w:rtl/>
        </w:rPr>
        <w:t>מטרות העבודה</w:t>
      </w:r>
      <w:r w:rsidRPr="0068093C">
        <w:rPr>
          <w:lang w:val="en-US"/>
        </w:rPr>
        <w:t xml:space="preserve"> </w:t>
      </w:r>
    </w:p>
    <w:p w:rsidR="00000000" w:rsidRPr="0068093C" w:rsidRDefault="002406CA" w:rsidP="0068093C">
      <w:pPr>
        <w:pStyle w:val="3"/>
        <w:numPr>
          <w:ilvl w:val="1"/>
          <w:numId w:val="20"/>
        </w:numPr>
        <w:rPr>
          <w:rtl/>
        </w:rPr>
      </w:pPr>
      <w:r w:rsidRPr="0068093C">
        <w:rPr>
          <w:rtl/>
        </w:rPr>
        <w:t>סקר מצב קיים</w:t>
      </w:r>
      <w:r w:rsidRPr="0068093C">
        <w:rPr>
          <w:lang w:val="en-US"/>
        </w:rPr>
        <w:t xml:space="preserve"> </w:t>
      </w:r>
    </w:p>
    <w:p w:rsidR="00000000" w:rsidRPr="0068093C" w:rsidRDefault="002406CA" w:rsidP="0068093C">
      <w:pPr>
        <w:pStyle w:val="3"/>
        <w:numPr>
          <w:ilvl w:val="1"/>
          <w:numId w:val="20"/>
        </w:numPr>
        <w:rPr>
          <w:rtl/>
        </w:rPr>
      </w:pPr>
      <w:r w:rsidRPr="0068093C">
        <w:rPr>
          <w:rtl/>
        </w:rPr>
        <w:t>ניתוח חלופות מערכתי</w:t>
      </w:r>
      <w:r w:rsidRPr="0068093C">
        <w:rPr>
          <w:lang w:val="en-US"/>
        </w:rPr>
        <w:t xml:space="preserve"> </w:t>
      </w:r>
    </w:p>
    <w:p w:rsidR="00000000" w:rsidRPr="0068093C" w:rsidRDefault="002406CA" w:rsidP="0068093C">
      <w:pPr>
        <w:pStyle w:val="3"/>
        <w:numPr>
          <w:ilvl w:val="1"/>
          <w:numId w:val="20"/>
        </w:numPr>
        <w:rPr>
          <w:rtl/>
        </w:rPr>
      </w:pPr>
      <w:r w:rsidRPr="0068093C">
        <w:rPr>
          <w:rtl/>
        </w:rPr>
        <w:t>ניתוח חלופות טכנולוגיות</w:t>
      </w:r>
      <w:r w:rsidRPr="0068093C">
        <w:rPr>
          <w:lang w:val="en-US"/>
        </w:rPr>
        <w:t xml:space="preserve"> </w:t>
      </w:r>
    </w:p>
    <w:p w:rsidR="00000000" w:rsidRPr="0068093C" w:rsidRDefault="002406CA" w:rsidP="0068093C">
      <w:pPr>
        <w:pStyle w:val="3"/>
        <w:numPr>
          <w:ilvl w:val="1"/>
          <w:numId w:val="20"/>
        </w:numPr>
        <w:rPr>
          <w:rtl/>
        </w:rPr>
      </w:pPr>
      <w:r w:rsidRPr="0068093C">
        <w:rPr>
          <w:rtl/>
        </w:rPr>
        <w:t>תיאור פיתרון נבחר</w:t>
      </w:r>
      <w:r w:rsidRPr="0068093C">
        <w:rPr>
          <w:lang w:val="en-US"/>
        </w:rPr>
        <w:t xml:space="preserve"> </w:t>
      </w:r>
    </w:p>
    <w:p w:rsidR="00000000" w:rsidRPr="0068093C" w:rsidRDefault="002406CA" w:rsidP="0068093C">
      <w:pPr>
        <w:pStyle w:val="3"/>
        <w:numPr>
          <w:ilvl w:val="1"/>
          <w:numId w:val="20"/>
        </w:numPr>
        <w:rPr>
          <w:rtl/>
        </w:rPr>
      </w:pPr>
      <w:r w:rsidRPr="0068093C">
        <w:rPr>
          <w:rtl/>
        </w:rPr>
        <w:t>תוכנית בדיקות תוכנה</w:t>
      </w:r>
      <w:r w:rsidRPr="0068093C">
        <w:rPr>
          <w:lang w:val="en-US"/>
        </w:rPr>
        <w:t xml:space="preserve"> </w:t>
      </w:r>
    </w:p>
    <w:p w:rsidR="00000000" w:rsidRPr="0068093C" w:rsidRDefault="002406CA" w:rsidP="0068093C">
      <w:pPr>
        <w:pStyle w:val="3"/>
        <w:numPr>
          <w:ilvl w:val="1"/>
          <w:numId w:val="20"/>
        </w:numPr>
        <w:rPr>
          <w:rtl/>
        </w:rPr>
      </w:pPr>
      <w:r w:rsidRPr="0068093C">
        <w:rPr>
          <w:rtl/>
        </w:rPr>
        <w:t>לוחות זמנים</w:t>
      </w:r>
      <w:r w:rsidRPr="0068093C">
        <w:rPr>
          <w:lang w:val="en-US"/>
        </w:rPr>
        <w:t xml:space="preserve"> </w:t>
      </w:r>
    </w:p>
    <w:p w:rsidR="00000000" w:rsidRPr="0068093C" w:rsidRDefault="002406CA" w:rsidP="0068093C">
      <w:pPr>
        <w:pStyle w:val="3"/>
        <w:numPr>
          <w:ilvl w:val="1"/>
          <w:numId w:val="20"/>
        </w:numPr>
        <w:rPr>
          <w:rtl/>
        </w:rPr>
      </w:pPr>
      <w:r w:rsidRPr="0068093C">
        <w:rPr>
          <w:rtl/>
        </w:rPr>
        <w:t xml:space="preserve">ניהול סיכונים </w:t>
      </w:r>
    </w:p>
    <w:p w:rsidR="00000000" w:rsidRPr="0068093C" w:rsidRDefault="002406CA" w:rsidP="0068093C">
      <w:pPr>
        <w:pStyle w:val="3"/>
        <w:numPr>
          <w:ilvl w:val="1"/>
          <w:numId w:val="20"/>
        </w:numPr>
        <w:rPr>
          <w:rtl/>
        </w:rPr>
      </w:pPr>
      <w:r w:rsidRPr="0068093C">
        <w:rPr>
          <w:rtl/>
        </w:rPr>
        <w:t>רשימת מקורות.</w:t>
      </w:r>
      <w:r w:rsidRPr="0068093C">
        <w:rPr>
          <w:lang w:val="en-US"/>
        </w:rPr>
        <w:t xml:space="preserve"> </w:t>
      </w:r>
    </w:p>
    <w:p w:rsidR="00000000" w:rsidRPr="0068093C" w:rsidRDefault="002406CA" w:rsidP="0068093C">
      <w:pPr>
        <w:pStyle w:val="3"/>
        <w:numPr>
          <w:ilvl w:val="1"/>
          <w:numId w:val="20"/>
        </w:numPr>
        <w:rPr>
          <w:rtl/>
        </w:rPr>
      </w:pPr>
      <w:r w:rsidRPr="0068093C">
        <w:rPr>
          <w:rtl/>
        </w:rPr>
        <w:t xml:space="preserve">מסמכים מצורפים </w:t>
      </w:r>
      <w:r w:rsidRPr="0068093C">
        <w:rPr>
          <w:lang w:val="en-US"/>
        </w:rPr>
        <w:t>SRD</w:t>
      </w:r>
      <w:r w:rsidRPr="0068093C">
        <w:rPr>
          <w:rtl/>
        </w:rPr>
        <w:t xml:space="preserve"> ,</w:t>
      </w:r>
      <w:r w:rsidRPr="0068093C">
        <w:rPr>
          <w:lang w:val="en-US"/>
        </w:rPr>
        <w:t xml:space="preserve">STP </w:t>
      </w:r>
      <w:r w:rsidRPr="0068093C">
        <w:rPr>
          <w:rtl/>
        </w:rPr>
        <w:t xml:space="preserve">, </w:t>
      </w:r>
      <w:r w:rsidRPr="0068093C">
        <w:rPr>
          <w:lang w:val="en-US"/>
        </w:rPr>
        <w:t>SPMP</w:t>
      </w:r>
      <w:r w:rsidRPr="0068093C">
        <w:rPr>
          <w:rtl/>
        </w:rPr>
        <w:t>. הצעת פרויקט.</w:t>
      </w:r>
      <w:r w:rsidRPr="0068093C">
        <w:rPr>
          <w:lang w:val="en-US"/>
        </w:rPr>
        <w:t xml:space="preserve"> </w:t>
      </w:r>
    </w:p>
    <w:p w:rsidR="0068093C" w:rsidRDefault="0068093C" w:rsidP="000C64CB">
      <w:pPr>
        <w:pStyle w:val="3"/>
      </w:pPr>
    </w:p>
    <w:p w:rsidR="0046222F" w:rsidRDefault="0046222F" w:rsidP="000C64CB">
      <w:pPr>
        <w:pStyle w:val="3"/>
        <w:rPr>
          <w:rFonts w:hint="cs"/>
          <w:rtl/>
        </w:rPr>
      </w:pPr>
      <w:r w:rsidRPr="0068093C">
        <w:rPr>
          <w:b/>
          <w:bCs/>
          <w:rtl/>
        </w:rPr>
        <w:t xml:space="preserve">דוח ביניים 2 </w:t>
      </w:r>
      <w:r>
        <w:rPr>
          <w:rtl/>
        </w:rPr>
        <w:t>- יכיל את כל אשר נדרש ע"פ ההגדרה במסמך "מבנה תוצרים – הנדסת תוכנה"</w:t>
      </w:r>
    </w:p>
    <w:p w:rsidR="00000000" w:rsidRPr="0068093C" w:rsidRDefault="002406CA" w:rsidP="0068093C">
      <w:pPr>
        <w:pStyle w:val="3"/>
        <w:numPr>
          <w:ilvl w:val="1"/>
          <w:numId w:val="21"/>
        </w:numPr>
        <w:rPr>
          <w:lang w:val="en-US"/>
        </w:rPr>
      </w:pPr>
      <w:r w:rsidRPr="0068093C">
        <w:rPr>
          <w:rtl/>
        </w:rPr>
        <w:t>תקציר</w:t>
      </w:r>
      <w:r w:rsidRPr="0068093C">
        <w:rPr>
          <w:lang w:val="en-US"/>
        </w:rPr>
        <w:t xml:space="preserve"> </w:t>
      </w:r>
    </w:p>
    <w:p w:rsidR="00000000" w:rsidRPr="0068093C" w:rsidRDefault="002406CA" w:rsidP="0068093C">
      <w:pPr>
        <w:pStyle w:val="3"/>
        <w:numPr>
          <w:ilvl w:val="1"/>
          <w:numId w:val="21"/>
        </w:numPr>
        <w:rPr>
          <w:rtl/>
        </w:rPr>
      </w:pPr>
      <w:r w:rsidRPr="0068093C">
        <w:rPr>
          <w:rtl/>
        </w:rPr>
        <w:t xml:space="preserve"> מטרות העבודה</w:t>
      </w:r>
      <w:r w:rsidRPr="0068093C">
        <w:rPr>
          <w:lang w:val="en-US"/>
        </w:rPr>
        <w:t xml:space="preserve"> </w:t>
      </w:r>
    </w:p>
    <w:p w:rsidR="00000000" w:rsidRPr="0068093C" w:rsidRDefault="002406CA" w:rsidP="0068093C">
      <w:pPr>
        <w:pStyle w:val="3"/>
        <w:numPr>
          <w:ilvl w:val="1"/>
          <w:numId w:val="21"/>
        </w:numPr>
        <w:rPr>
          <w:rtl/>
        </w:rPr>
      </w:pPr>
      <w:r w:rsidRPr="0068093C">
        <w:rPr>
          <w:rtl/>
        </w:rPr>
        <w:t>סקירה ספרותית</w:t>
      </w:r>
      <w:r w:rsidRPr="0068093C">
        <w:rPr>
          <w:lang w:val="en-US"/>
        </w:rPr>
        <w:t xml:space="preserve"> </w:t>
      </w:r>
    </w:p>
    <w:p w:rsidR="00000000" w:rsidRPr="0068093C" w:rsidRDefault="002406CA" w:rsidP="0068093C">
      <w:pPr>
        <w:pStyle w:val="3"/>
        <w:numPr>
          <w:ilvl w:val="1"/>
          <w:numId w:val="21"/>
        </w:numPr>
        <w:rPr>
          <w:rtl/>
        </w:rPr>
      </w:pPr>
      <w:r w:rsidRPr="0068093C">
        <w:rPr>
          <w:rtl/>
        </w:rPr>
        <w:t>אלטרנטיבות לתיכון המערכת</w:t>
      </w:r>
      <w:r w:rsidRPr="0068093C">
        <w:rPr>
          <w:lang w:val="en-US"/>
        </w:rPr>
        <w:t xml:space="preserve"> </w:t>
      </w:r>
    </w:p>
    <w:p w:rsidR="00000000" w:rsidRPr="0068093C" w:rsidRDefault="002406CA" w:rsidP="0068093C">
      <w:pPr>
        <w:pStyle w:val="3"/>
        <w:numPr>
          <w:ilvl w:val="1"/>
          <w:numId w:val="21"/>
        </w:numPr>
        <w:rPr>
          <w:rtl/>
        </w:rPr>
      </w:pPr>
      <w:r w:rsidRPr="0068093C">
        <w:rPr>
          <w:rtl/>
        </w:rPr>
        <w:t>הפתרון שנבחר לתיכון המערכת</w:t>
      </w:r>
      <w:r w:rsidRPr="0068093C">
        <w:rPr>
          <w:lang w:val="en-US"/>
        </w:rPr>
        <w:t xml:space="preserve"> </w:t>
      </w:r>
    </w:p>
    <w:p w:rsidR="00000000" w:rsidRPr="0068093C" w:rsidRDefault="002406CA" w:rsidP="0068093C">
      <w:pPr>
        <w:pStyle w:val="3"/>
        <w:numPr>
          <w:ilvl w:val="1"/>
          <w:numId w:val="21"/>
        </w:numPr>
        <w:rPr>
          <w:rtl/>
        </w:rPr>
      </w:pPr>
      <w:r w:rsidRPr="0068093C">
        <w:rPr>
          <w:rtl/>
        </w:rPr>
        <w:t>תוכנית בדיקות תוכנה</w:t>
      </w:r>
      <w:r w:rsidRPr="0068093C">
        <w:rPr>
          <w:lang w:val="en-US"/>
        </w:rPr>
        <w:t xml:space="preserve"> </w:t>
      </w:r>
    </w:p>
    <w:p w:rsidR="00000000" w:rsidRPr="0068093C" w:rsidRDefault="002406CA" w:rsidP="0068093C">
      <w:pPr>
        <w:pStyle w:val="3"/>
        <w:numPr>
          <w:ilvl w:val="1"/>
          <w:numId w:val="21"/>
        </w:numPr>
        <w:rPr>
          <w:rtl/>
        </w:rPr>
      </w:pPr>
      <w:r w:rsidRPr="0068093C">
        <w:rPr>
          <w:rtl/>
        </w:rPr>
        <w:t xml:space="preserve">לוחות זמנים מעודכנים להמשך העבודה </w:t>
      </w:r>
    </w:p>
    <w:p w:rsidR="00000000" w:rsidRPr="0068093C" w:rsidRDefault="002406CA" w:rsidP="0068093C">
      <w:pPr>
        <w:pStyle w:val="3"/>
        <w:numPr>
          <w:ilvl w:val="1"/>
          <w:numId w:val="21"/>
        </w:numPr>
        <w:rPr>
          <w:rtl/>
        </w:rPr>
      </w:pPr>
      <w:r w:rsidRPr="0068093C">
        <w:rPr>
          <w:rtl/>
        </w:rPr>
        <w:t>הערכת ביצוע המשימות</w:t>
      </w:r>
      <w:r w:rsidRPr="0068093C">
        <w:rPr>
          <w:lang w:val="en-US"/>
        </w:rPr>
        <w:t xml:space="preserve"> </w:t>
      </w:r>
    </w:p>
    <w:p w:rsidR="00000000" w:rsidRPr="0068093C" w:rsidRDefault="002406CA" w:rsidP="0068093C">
      <w:pPr>
        <w:pStyle w:val="3"/>
        <w:numPr>
          <w:ilvl w:val="1"/>
          <w:numId w:val="21"/>
        </w:numPr>
        <w:rPr>
          <w:rtl/>
        </w:rPr>
      </w:pPr>
      <w:r w:rsidRPr="0068093C">
        <w:rPr>
          <w:rtl/>
        </w:rPr>
        <w:t xml:space="preserve">ניהול סיכונים </w:t>
      </w:r>
    </w:p>
    <w:p w:rsidR="00000000" w:rsidRPr="0068093C" w:rsidRDefault="002406CA" w:rsidP="0068093C">
      <w:pPr>
        <w:pStyle w:val="3"/>
        <w:numPr>
          <w:ilvl w:val="1"/>
          <w:numId w:val="21"/>
        </w:numPr>
        <w:rPr>
          <w:rtl/>
        </w:rPr>
      </w:pPr>
      <w:r w:rsidRPr="0068093C">
        <w:rPr>
          <w:rtl/>
        </w:rPr>
        <w:t>רשימת מקורות</w:t>
      </w:r>
      <w:r w:rsidRPr="0068093C">
        <w:rPr>
          <w:lang w:val="en-US"/>
        </w:rPr>
        <w:t xml:space="preserve"> </w:t>
      </w:r>
    </w:p>
    <w:p w:rsidR="00000000" w:rsidRPr="0068093C" w:rsidRDefault="002406CA" w:rsidP="0068093C">
      <w:pPr>
        <w:pStyle w:val="3"/>
        <w:numPr>
          <w:ilvl w:val="1"/>
          <w:numId w:val="21"/>
        </w:numPr>
        <w:rPr>
          <w:rtl/>
        </w:rPr>
      </w:pPr>
      <w:r w:rsidRPr="0068093C">
        <w:rPr>
          <w:rtl/>
        </w:rPr>
        <w:t xml:space="preserve">מסמכים: </w:t>
      </w:r>
      <w:r w:rsidRPr="0068093C">
        <w:rPr>
          <w:lang w:val="en-US"/>
        </w:rPr>
        <w:t>SRD</w:t>
      </w:r>
      <w:r w:rsidRPr="0068093C">
        <w:rPr>
          <w:rtl/>
        </w:rPr>
        <w:t xml:space="preserve">, </w:t>
      </w:r>
      <w:r w:rsidRPr="0068093C">
        <w:rPr>
          <w:lang w:val="en-US"/>
        </w:rPr>
        <w:t>SDD</w:t>
      </w:r>
      <w:r w:rsidRPr="0068093C">
        <w:rPr>
          <w:rtl/>
        </w:rPr>
        <w:t xml:space="preserve">, </w:t>
      </w:r>
      <w:r w:rsidRPr="0068093C">
        <w:rPr>
          <w:lang w:val="en-US"/>
        </w:rPr>
        <w:t>STD</w:t>
      </w:r>
      <w:r w:rsidRPr="0068093C">
        <w:rPr>
          <w:rtl/>
        </w:rPr>
        <w:t xml:space="preserve">, </w:t>
      </w:r>
      <w:r w:rsidRPr="0068093C">
        <w:rPr>
          <w:lang w:val="en-US"/>
        </w:rPr>
        <w:t>SPMP</w:t>
      </w:r>
      <w:r w:rsidRPr="0068093C">
        <w:rPr>
          <w:rtl/>
        </w:rPr>
        <w:t>. הצעת פרויקט.</w:t>
      </w:r>
      <w:r w:rsidRPr="0068093C">
        <w:rPr>
          <w:lang w:val="en-US"/>
        </w:rPr>
        <w:t xml:space="preserve"> </w:t>
      </w:r>
    </w:p>
    <w:p w:rsidR="0046222F" w:rsidRDefault="0046222F" w:rsidP="0068093C">
      <w:pPr>
        <w:pStyle w:val="3"/>
        <w:numPr>
          <w:ilvl w:val="1"/>
          <w:numId w:val="21"/>
        </w:numPr>
        <w:rPr>
          <w:rtl/>
        </w:rPr>
      </w:pPr>
      <w:r>
        <w:rPr>
          <w:rtl/>
        </w:rPr>
        <w:t>אפליקציה מושלמת (קובץ התקנת אפליקציה, חוברת הפעלה).</w:t>
      </w:r>
    </w:p>
    <w:p w:rsidR="0068093C" w:rsidRDefault="0068093C">
      <w:pPr>
        <w:bidi w:val="0"/>
        <w:rPr>
          <w:rFonts w:ascii="Arial" w:hAnsi="Arial" w:cs="Arial"/>
          <w:b/>
          <w:bCs/>
          <w:rtl/>
          <w:lang w:val="en-GB" w:eastAsia="en-GB"/>
        </w:rPr>
      </w:pPr>
      <w:r>
        <w:rPr>
          <w:b/>
          <w:bCs/>
          <w:rtl/>
        </w:rPr>
        <w:br w:type="page"/>
      </w:r>
    </w:p>
    <w:p w:rsidR="0046222F" w:rsidRDefault="0046222F" w:rsidP="000C64CB">
      <w:pPr>
        <w:pStyle w:val="3"/>
        <w:rPr>
          <w:rFonts w:hint="cs"/>
          <w:rtl/>
        </w:rPr>
      </w:pPr>
      <w:r w:rsidRPr="0068093C">
        <w:rPr>
          <w:b/>
          <w:bCs/>
          <w:rtl/>
        </w:rPr>
        <w:lastRenderedPageBreak/>
        <w:t>ספר פרוייקט</w:t>
      </w:r>
      <w:r>
        <w:rPr>
          <w:rtl/>
        </w:rPr>
        <w:t xml:space="preserve"> - יכיל את כל אשר נדרש ע"פ ההגדרה במסמך "מבנה תוצרים – הנדסת תוכנה"</w:t>
      </w:r>
    </w:p>
    <w:p w:rsidR="00000000" w:rsidRPr="0068093C" w:rsidRDefault="002406CA" w:rsidP="0068093C">
      <w:pPr>
        <w:pStyle w:val="3"/>
        <w:numPr>
          <w:ilvl w:val="1"/>
          <w:numId w:val="22"/>
        </w:numPr>
        <w:rPr>
          <w:lang w:val="en-US"/>
        </w:rPr>
      </w:pPr>
      <w:r w:rsidRPr="0068093C">
        <w:rPr>
          <w:rtl/>
        </w:rPr>
        <w:t>יסכם את דו"חות הביניים</w:t>
      </w:r>
      <w:r w:rsidRPr="0068093C">
        <w:rPr>
          <w:lang w:val="en-US"/>
        </w:rPr>
        <w:t xml:space="preserve"> </w:t>
      </w:r>
    </w:p>
    <w:p w:rsidR="00000000" w:rsidRPr="0068093C" w:rsidRDefault="002406CA" w:rsidP="0068093C">
      <w:pPr>
        <w:pStyle w:val="3"/>
        <w:numPr>
          <w:ilvl w:val="1"/>
          <w:numId w:val="22"/>
        </w:numPr>
        <w:rPr>
          <w:rtl/>
        </w:rPr>
      </w:pPr>
      <w:r w:rsidRPr="0068093C">
        <w:rPr>
          <w:rtl/>
        </w:rPr>
        <w:t>ישלב דרישות מערכת ואפיון מערכת</w:t>
      </w:r>
      <w:r w:rsidRPr="0068093C">
        <w:rPr>
          <w:lang w:val="en-US"/>
        </w:rPr>
        <w:t xml:space="preserve"> </w:t>
      </w:r>
    </w:p>
    <w:p w:rsidR="00000000" w:rsidRPr="0068093C" w:rsidRDefault="002406CA" w:rsidP="0068093C">
      <w:pPr>
        <w:pStyle w:val="3"/>
        <w:numPr>
          <w:ilvl w:val="1"/>
          <w:numId w:val="22"/>
        </w:numPr>
        <w:rPr>
          <w:rtl/>
        </w:rPr>
      </w:pPr>
      <w:r w:rsidRPr="0068093C">
        <w:rPr>
          <w:rtl/>
        </w:rPr>
        <w:t>יפנה למסמכים שכתבנו בדוחות הביניים</w:t>
      </w:r>
      <w:r w:rsidRPr="0068093C">
        <w:rPr>
          <w:lang w:val="en-US"/>
        </w:rPr>
        <w:t xml:space="preserve"> </w:t>
      </w:r>
    </w:p>
    <w:p w:rsidR="00000000" w:rsidRPr="0068093C" w:rsidRDefault="002406CA" w:rsidP="0068093C">
      <w:pPr>
        <w:pStyle w:val="3"/>
        <w:numPr>
          <w:ilvl w:val="1"/>
          <w:numId w:val="22"/>
        </w:numPr>
        <w:rPr>
          <w:rtl/>
        </w:rPr>
      </w:pPr>
      <w:r w:rsidRPr="0068093C">
        <w:rPr>
          <w:rtl/>
        </w:rPr>
        <w:t>ארכיטקטורת המערכת</w:t>
      </w:r>
      <w:r w:rsidRPr="0068093C">
        <w:rPr>
          <w:lang w:val="en-US"/>
        </w:rPr>
        <w:t xml:space="preserve"> </w:t>
      </w:r>
    </w:p>
    <w:p w:rsidR="00000000" w:rsidRPr="0068093C" w:rsidRDefault="002406CA" w:rsidP="0068093C">
      <w:pPr>
        <w:pStyle w:val="3"/>
        <w:numPr>
          <w:ilvl w:val="1"/>
          <w:numId w:val="22"/>
        </w:numPr>
        <w:rPr>
          <w:rtl/>
        </w:rPr>
      </w:pPr>
      <w:r w:rsidRPr="0068093C">
        <w:rPr>
          <w:rtl/>
        </w:rPr>
        <w:t>דווח בדיקות תוכנה</w:t>
      </w:r>
      <w:r w:rsidRPr="0068093C">
        <w:rPr>
          <w:lang w:val="en-US"/>
        </w:rPr>
        <w:t xml:space="preserve"> </w:t>
      </w:r>
    </w:p>
    <w:p w:rsidR="00000000" w:rsidRPr="0068093C" w:rsidRDefault="002406CA" w:rsidP="0068093C">
      <w:pPr>
        <w:pStyle w:val="3"/>
        <w:numPr>
          <w:ilvl w:val="1"/>
          <w:numId w:val="22"/>
        </w:numPr>
        <w:rPr>
          <w:rtl/>
        </w:rPr>
      </w:pPr>
      <w:r w:rsidRPr="0068093C">
        <w:rPr>
          <w:rtl/>
        </w:rPr>
        <w:t>דוגמאות להפעלת המערכת</w:t>
      </w:r>
      <w:r w:rsidRPr="0068093C">
        <w:rPr>
          <w:lang w:val="en-US"/>
        </w:rPr>
        <w:t xml:space="preserve"> </w:t>
      </w:r>
    </w:p>
    <w:p w:rsidR="00000000" w:rsidRPr="0068093C" w:rsidRDefault="002406CA" w:rsidP="0068093C">
      <w:pPr>
        <w:pStyle w:val="3"/>
        <w:numPr>
          <w:ilvl w:val="1"/>
          <w:numId w:val="22"/>
        </w:numPr>
        <w:rPr>
          <w:rtl/>
        </w:rPr>
      </w:pPr>
      <w:r w:rsidRPr="0068093C">
        <w:rPr>
          <w:rtl/>
        </w:rPr>
        <w:t>יתאר ביצועים עלות ואמינות</w:t>
      </w:r>
      <w:r w:rsidRPr="0068093C">
        <w:rPr>
          <w:lang w:val="en-US"/>
        </w:rPr>
        <w:t xml:space="preserve"> </w:t>
      </w:r>
    </w:p>
    <w:p w:rsidR="00000000" w:rsidRPr="0068093C" w:rsidRDefault="002406CA" w:rsidP="0068093C">
      <w:pPr>
        <w:pStyle w:val="3"/>
        <w:numPr>
          <w:ilvl w:val="1"/>
          <w:numId w:val="22"/>
        </w:numPr>
        <w:rPr>
          <w:rtl/>
        </w:rPr>
      </w:pPr>
      <w:r w:rsidRPr="0068093C">
        <w:rPr>
          <w:rtl/>
        </w:rPr>
        <w:t xml:space="preserve">יתאר את הצלחת המערכת או אי ההצלחה. </w:t>
      </w:r>
    </w:p>
    <w:p w:rsidR="00000000" w:rsidRPr="0068093C" w:rsidRDefault="002406CA" w:rsidP="0068093C">
      <w:pPr>
        <w:pStyle w:val="3"/>
        <w:numPr>
          <w:ilvl w:val="1"/>
          <w:numId w:val="22"/>
        </w:numPr>
        <w:rPr>
          <w:rtl/>
        </w:rPr>
      </w:pPr>
      <w:r w:rsidRPr="0068093C">
        <w:rPr>
          <w:rtl/>
        </w:rPr>
        <w:t xml:space="preserve">המסמכים שנעשו במשך העבודה על הפרויקט. </w:t>
      </w:r>
    </w:p>
    <w:p w:rsidR="0068093C" w:rsidRDefault="0068093C" w:rsidP="0068093C">
      <w:pPr>
        <w:pStyle w:val="3"/>
        <w:rPr>
          <w:rFonts w:hint="cs"/>
          <w:rtl/>
        </w:rPr>
      </w:pPr>
      <w:r>
        <w:rPr>
          <w:rFonts w:hint="cs"/>
          <w:b/>
          <w:bCs/>
          <w:rtl/>
        </w:rPr>
        <w:t>מערכת</w:t>
      </w:r>
      <w:r>
        <w:rPr>
          <w:rtl/>
        </w:rPr>
        <w:t xml:space="preserve"> </w:t>
      </w:r>
    </w:p>
    <w:p w:rsidR="0068093C" w:rsidRPr="0068093C" w:rsidRDefault="0068093C" w:rsidP="0068093C">
      <w:pPr>
        <w:pStyle w:val="3"/>
        <w:numPr>
          <w:ilvl w:val="1"/>
          <w:numId w:val="22"/>
        </w:numPr>
      </w:pPr>
      <w:r w:rsidRPr="0068093C">
        <w:rPr>
          <w:rtl/>
        </w:rPr>
        <w:t>קבצי התקנה</w:t>
      </w:r>
      <w:r w:rsidRPr="0068093C">
        <w:t xml:space="preserve"> </w:t>
      </w:r>
    </w:p>
    <w:p w:rsidR="0068093C" w:rsidRPr="0068093C" w:rsidRDefault="0068093C" w:rsidP="0068093C">
      <w:pPr>
        <w:pStyle w:val="3"/>
        <w:numPr>
          <w:ilvl w:val="1"/>
          <w:numId w:val="22"/>
        </w:numPr>
        <w:rPr>
          <w:rtl/>
        </w:rPr>
      </w:pPr>
      <w:r w:rsidRPr="0068093C">
        <w:rPr>
          <w:rtl/>
        </w:rPr>
        <w:t>קבצי עזרה והדרכה למשתמש</w:t>
      </w:r>
      <w:r w:rsidRPr="0068093C">
        <w:t xml:space="preserve"> </w:t>
      </w:r>
    </w:p>
    <w:p w:rsidR="0068093C" w:rsidRPr="0068093C" w:rsidRDefault="0068093C" w:rsidP="0068093C">
      <w:pPr>
        <w:pStyle w:val="3"/>
        <w:numPr>
          <w:ilvl w:val="1"/>
          <w:numId w:val="22"/>
        </w:numPr>
        <w:rPr>
          <w:rtl/>
        </w:rPr>
      </w:pPr>
      <w:r w:rsidRPr="0068093C">
        <w:rPr>
          <w:rtl/>
        </w:rPr>
        <w:t>אבטיפוס ראשוני</w:t>
      </w:r>
      <w:r w:rsidRPr="0068093C">
        <w:t xml:space="preserve"> </w:t>
      </w:r>
    </w:p>
    <w:p w:rsidR="0068093C" w:rsidRPr="0068093C" w:rsidRDefault="0068093C" w:rsidP="0068093C">
      <w:pPr>
        <w:pStyle w:val="3"/>
        <w:numPr>
          <w:ilvl w:val="1"/>
          <w:numId w:val="22"/>
        </w:numPr>
        <w:rPr>
          <w:rtl/>
        </w:rPr>
      </w:pPr>
      <w:r w:rsidRPr="0068093C">
        <w:rPr>
          <w:rtl/>
        </w:rPr>
        <w:t>מצגת פרויקט</w:t>
      </w:r>
      <w:r w:rsidRPr="0068093C">
        <w:t xml:space="preserve"> </w:t>
      </w:r>
    </w:p>
    <w:p w:rsidR="0068093C" w:rsidRPr="0068093C" w:rsidRDefault="0068093C" w:rsidP="0068093C">
      <w:pPr>
        <w:pStyle w:val="3"/>
        <w:numPr>
          <w:ilvl w:val="1"/>
          <w:numId w:val="22"/>
        </w:numPr>
        <w:rPr>
          <w:rtl/>
        </w:rPr>
      </w:pPr>
      <w:r w:rsidRPr="0068093C">
        <w:rPr>
          <w:rtl/>
        </w:rPr>
        <w:t>מערכת סופית</w:t>
      </w:r>
      <w:r w:rsidRPr="0068093C">
        <w:t xml:space="preserve"> </w:t>
      </w:r>
    </w:p>
    <w:p w:rsidR="0068093C" w:rsidRDefault="0068093C" w:rsidP="000C64CB">
      <w:pPr>
        <w:pStyle w:val="3"/>
      </w:pPr>
    </w:p>
    <w:p w:rsidR="0046222F" w:rsidRPr="0075546F" w:rsidRDefault="0046222F" w:rsidP="00401266">
      <w:pPr>
        <w:pStyle w:val="a"/>
        <w:rPr>
          <w:noProof w:val="0"/>
          <w:rtl/>
        </w:rPr>
      </w:pPr>
    </w:p>
    <w:p w:rsidR="0046222F" w:rsidRDefault="0046222F" w:rsidP="000C64CB">
      <w:pPr>
        <w:pStyle w:val="3"/>
        <w:rPr>
          <w:rtl/>
        </w:rPr>
      </w:pPr>
    </w:p>
    <w:p w:rsidR="0046222F" w:rsidRPr="000C64CB" w:rsidRDefault="0046222F" w:rsidP="000C64CB">
      <w:pPr>
        <w:pStyle w:val="Heading1"/>
        <w:keepNext/>
        <w:numPr>
          <w:ilvl w:val="0"/>
          <w:numId w:val="1"/>
        </w:numPr>
        <w:spacing w:before="240" w:after="60"/>
        <w:rPr>
          <w:kern w:val="32"/>
          <w:rtl/>
          <w:lang w:val="en-US" w:eastAsia="he-IL"/>
        </w:rPr>
      </w:pPr>
      <w:bookmarkStart w:id="130" w:name="_Toc229029950"/>
      <w:bookmarkStart w:id="131" w:name="_Toc229036173"/>
      <w:r w:rsidRPr="000C64CB">
        <w:rPr>
          <w:kern w:val="32"/>
          <w:rtl/>
          <w:lang w:val="en-US" w:eastAsia="he-IL"/>
        </w:rPr>
        <w:t>תכנית בדיקות ראשונית</w:t>
      </w:r>
      <w:bookmarkEnd w:id="130"/>
      <w:bookmarkEnd w:id="131"/>
    </w:p>
    <w:p w:rsidR="0046222F" w:rsidRDefault="0046222F" w:rsidP="00B93F3A">
      <w:pPr>
        <w:pStyle w:val="3"/>
        <w:numPr>
          <w:ilvl w:val="0"/>
          <w:numId w:val="12"/>
        </w:numPr>
      </w:pPr>
      <w:r>
        <w:rPr>
          <w:rtl/>
        </w:rPr>
        <w:t>בניית דפי דמה המכילים מגוון רב של סוגי אלמנטים וניסוי המערכת עליהם.</w:t>
      </w:r>
    </w:p>
    <w:p w:rsidR="0046222F" w:rsidRDefault="0046222F" w:rsidP="00B93F3A">
      <w:pPr>
        <w:pStyle w:val="3"/>
        <w:numPr>
          <w:ilvl w:val="0"/>
          <w:numId w:val="12"/>
        </w:numPr>
      </w:pPr>
      <w:r>
        <w:rPr>
          <w:rtl/>
        </w:rPr>
        <w:t>בדיקת אוטומציה של חיפוש באתר הבית של גוגל.</w:t>
      </w:r>
    </w:p>
    <w:p w:rsidR="0046222F" w:rsidRDefault="0046222F" w:rsidP="00B93F3A">
      <w:pPr>
        <w:pStyle w:val="3"/>
        <w:numPr>
          <w:ilvl w:val="0"/>
          <w:numId w:val="12"/>
        </w:numPr>
      </w:pPr>
      <w:r>
        <w:rPr>
          <w:rtl/>
        </w:rPr>
        <w:t>בדיקת ניטור שדה באתר ושליחת מייל כאשר שדה זה עובר ערך מסויים</w:t>
      </w:r>
    </w:p>
    <w:p w:rsidR="0046222F" w:rsidRPr="001C2167" w:rsidRDefault="0046222F" w:rsidP="00B93F3A">
      <w:pPr>
        <w:pStyle w:val="3"/>
        <w:numPr>
          <w:ilvl w:val="0"/>
          <w:numId w:val="12"/>
        </w:numPr>
        <w:rPr>
          <w:rtl/>
        </w:rPr>
      </w:pPr>
      <w:r>
        <w:rPr>
          <w:rtl/>
        </w:rPr>
        <w:t>בדיקת מנוע יצירת תסריטים</w:t>
      </w:r>
    </w:p>
    <w:p w:rsidR="0046222F" w:rsidRPr="00EB777A" w:rsidRDefault="0046222F" w:rsidP="00401266">
      <w:pPr>
        <w:pStyle w:val="a"/>
        <w:rPr>
          <w:noProof w:val="0"/>
          <w:rtl/>
          <w:lang w:val="en-GB" w:eastAsia="en-GB"/>
        </w:rPr>
      </w:pPr>
    </w:p>
    <w:p w:rsidR="0046222F" w:rsidRPr="003C07F0" w:rsidRDefault="0046222F" w:rsidP="000C64CB">
      <w:pPr>
        <w:pStyle w:val="3"/>
        <w:rPr>
          <w:rtl/>
        </w:rPr>
      </w:pPr>
    </w:p>
    <w:p w:rsidR="0046222F" w:rsidRPr="000C64CB" w:rsidRDefault="0046222F" w:rsidP="000C64CB">
      <w:pPr>
        <w:pStyle w:val="Heading1"/>
        <w:keepNext/>
        <w:numPr>
          <w:ilvl w:val="0"/>
          <w:numId w:val="1"/>
        </w:numPr>
        <w:spacing w:before="240" w:after="60"/>
        <w:rPr>
          <w:kern w:val="32"/>
          <w:rtl/>
          <w:lang w:val="en-US" w:eastAsia="he-IL"/>
        </w:rPr>
      </w:pPr>
      <w:bookmarkStart w:id="132" w:name="_Toc229029951"/>
      <w:bookmarkStart w:id="133" w:name="_Toc229036174"/>
      <w:bookmarkStart w:id="134" w:name="_Ref229856592"/>
      <w:r w:rsidRPr="000C64CB">
        <w:rPr>
          <w:kern w:val="32"/>
          <w:rtl/>
          <w:lang w:val="en-US" w:eastAsia="he-IL"/>
        </w:rPr>
        <w:t>ניהול סיכונים</w:t>
      </w:r>
      <w:bookmarkEnd w:id="132"/>
      <w:bookmarkEnd w:id="133"/>
      <w:bookmarkEnd w:id="134"/>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46222F" w:rsidTr="00D76822">
        <w:tc>
          <w:tcPr>
            <w:tcW w:w="2130" w:type="dxa"/>
          </w:tcPr>
          <w:p w:rsidR="0046222F" w:rsidRDefault="0046222F" w:rsidP="00401266">
            <w:pPr>
              <w:pStyle w:val="a"/>
              <w:rPr>
                <w:noProof w:val="0"/>
              </w:rPr>
            </w:pPr>
            <w:r>
              <w:rPr>
                <w:noProof w:val="0"/>
                <w:rtl/>
              </w:rPr>
              <w:t>סיכון</w:t>
            </w:r>
          </w:p>
        </w:tc>
        <w:tc>
          <w:tcPr>
            <w:tcW w:w="1514" w:type="dxa"/>
          </w:tcPr>
          <w:p w:rsidR="0046222F" w:rsidRDefault="0046222F" w:rsidP="00401266">
            <w:pPr>
              <w:pStyle w:val="a"/>
              <w:rPr>
                <w:noProof w:val="0"/>
              </w:rPr>
            </w:pPr>
            <w:r>
              <w:rPr>
                <w:noProof w:val="0"/>
                <w:rtl/>
              </w:rPr>
              <w:t>סיכוי</w:t>
            </w:r>
          </w:p>
        </w:tc>
        <w:tc>
          <w:tcPr>
            <w:tcW w:w="2747" w:type="dxa"/>
          </w:tcPr>
          <w:p w:rsidR="0046222F" w:rsidRDefault="0046222F" w:rsidP="00401266">
            <w:pPr>
              <w:pStyle w:val="a"/>
              <w:rPr>
                <w:noProof w:val="0"/>
              </w:rPr>
            </w:pPr>
            <w:r>
              <w:rPr>
                <w:noProof w:val="0"/>
                <w:rtl/>
              </w:rPr>
              <w:t>השפעה</w:t>
            </w:r>
          </w:p>
        </w:tc>
        <w:tc>
          <w:tcPr>
            <w:tcW w:w="2131" w:type="dxa"/>
          </w:tcPr>
          <w:p w:rsidR="0046222F" w:rsidRDefault="0046222F" w:rsidP="00401266">
            <w:pPr>
              <w:pStyle w:val="a"/>
              <w:rPr>
                <w:noProof w:val="0"/>
              </w:rPr>
            </w:pPr>
            <w:r>
              <w:rPr>
                <w:noProof w:val="0"/>
                <w:rtl/>
              </w:rPr>
              <w:t>דרך מניעה</w:t>
            </w:r>
          </w:p>
        </w:tc>
      </w:tr>
      <w:tr w:rsidR="0046222F" w:rsidTr="00D76822">
        <w:tc>
          <w:tcPr>
            <w:tcW w:w="2130" w:type="dxa"/>
          </w:tcPr>
          <w:p w:rsidR="0046222F" w:rsidRDefault="0046222F" w:rsidP="00401266">
            <w:pPr>
              <w:pStyle w:val="a"/>
              <w:rPr>
                <w:noProof w:val="0"/>
              </w:rPr>
            </w:pPr>
            <w:r>
              <w:rPr>
                <w:noProof w:val="0"/>
                <w:rtl/>
              </w:rPr>
              <w:t>חריגה מלוחות זמנים</w:t>
            </w:r>
          </w:p>
        </w:tc>
        <w:tc>
          <w:tcPr>
            <w:tcW w:w="1514" w:type="dxa"/>
          </w:tcPr>
          <w:p w:rsidR="0046222F" w:rsidRDefault="0046222F" w:rsidP="00401266">
            <w:pPr>
              <w:pStyle w:val="a"/>
              <w:rPr>
                <w:noProof w:val="0"/>
              </w:rPr>
            </w:pPr>
            <w:r>
              <w:rPr>
                <w:noProof w:val="0"/>
                <w:rtl/>
              </w:rPr>
              <w:t>50%</w:t>
            </w:r>
          </w:p>
        </w:tc>
        <w:tc>
          <w:tcPr>
            <w:tcW w:w="2747" w:type="dxa"/>
          </w:tcPr>
          <w:p w:rsidR="0046222F" w:rsidRDefault="0046222F" w:rsidP="00401266">
            <w:pPr>
              <w:pStyle w:val="a"/>
              <w:rPr>
                <w:noProof w:val="0"/>
              </w:rPr>
            </w:pPr>
            <w:r>
              <w:rPr>
                <w:noProof w:val="0"/>
                <w:rtl/>
              </w:rPr>
              <w:t>אי הגעה לאבני דרך בפרוייקט</w:t>
            </w:r>
          </w:p>
        </w:tc>
        <w:tc>
          <w:tcPr>
            <w:tcW w:w="2131" w:type="dxa"/>
          </w:tcPr>
          <w:p w:rsidR="0046222F" w:rsidRDefault="0046222F" w:rsidP="00401266">
            <w:pPr>
              <w:pStyle w:val="a"/>
              <w:rPr>
                <w:noProof w:val="0"/>
              </w:rPr>
            </w:pPr>
            <w:r>
              <w:rPr>
                <w:noProof w:val="0"/>
                <w:rtl/>
              </w:rPr>
              <w:t>ניסיון להקדים ביצוע של משימות והקדשת זמן נוסף לפרוייקט</w:t>
            </w:r>
          </w:p>
        </w:tc>
      </w:tr>
      <w:tr w:rsidR="0046222F" w:rsidTr="00D76822">
        <w:tc>
          <w:tcPr>
            <w:tcW w:w="2130" w:type="dxa"/>
          </w:tcPr>
          <w:p w:rsidR="0046222F" w:rsidRDefault="0046222F" w:rsidP="00401266">
            <w:pPr>
              <w:pStyle w:val="a"/>
              <w:rPr>
                <w:noProof w:val="0"/>
              </w:rPr>
            </w:pPr>
            <w:r>
              <w:rPr>
                <w:noProof w:val="0"/>
                <w:rtl/>
              </w:rPr>
              <w:t>כשל חומרתי בסביבת הפיתוח/ריצה</w:t>
            </w:r>
          </w:p>
        </w:tc>
        <w:tc>
          <w:tcPr>
            <w:tcW w:w="1514" w:type="dxa"/>
          </w:tcPr>
          <w:p w:rsidR="0046222F" w:rsidRDefault="0046222F" w:rsidP="00401266">
            <w:pPr>
              <w:pStyle w:val="a"/>
              <w:rPr>
                <w:noProof w:val="0"/>
              </w:rPr>
            </w:pPr>
            <w:r>
              <w:rPr>
                <w:noProof w:val="0"/>
                <w:rtl/>
              </w:rPr>
              <w:t>20%</w:t>
            </w:r>
          </w:p>
        </w:tc>
        <w:tc>
          <w:tcPr>
            <w:tcW w:w="2747" w:type="dxa"/>
          </w:tcPr>
          <w:p w:rsidR="0046222F" w:rsidRDefault="0046222F" w:rsidP="00401266">
            <w:pPr>
              <w:pStyle w:val="a"/>
              <w:rPr>
                <w:noProof w:val="0"/>
              </w:rPr>
            </w:pPr>
            <w:r>
              <w:rPr>
                <w:noProof w:val="0"/>
                <w:rtl/>
              </w:rPr>
              <w:t>עיכוב של עד כשבועיים</w:t>
            </w:r>
          </w:p>
        </w:tc>
        <w:tc>
          <w:tcPr>
            <w:tcW w:w="2131" w:type="dxa"/>
          </w:tcPr>
          <w:p w:rsidR="0046222F" w:rsidRDefault="0046222F" w:rsidP="00401266">
            <w:pPr>
              <w:pStyle w:val="a"/>
              <w:rPr>
                <w:noProof w:val="0"/>
              </w:rPr>
            </w:pPr>
            <w:r>
              <w:rPr>
                <w:noProof w:val="0"/>
                <w:rtl/>
              </w:rPr>
              <w:t>גיבוי כל איטרציה במערכת ניהול קוד</w:t>
            </w:r>
          </w:p>
        </w:tc>
      </w:tr>
      <w:tr w:rsidR="0046222F" w:rsidTr="00D76822">
        <w:tc>
          <w:tcPr>
            <w:tcW w:w="2130" w:type="dxa"/>
          </w:tcPr>
          <w:p w:rsidR="0046222F" w:rsidRPr="007E6103" w:rsidRDefault="0046222F" w:rsidP="00401266">
            <w:pPr>
              <w:pStyle w:val="a"/>
              <w:rPr>
                <w:noProof w:val="0"/>
              </w:rPr>
            </w:pPr>
            <w:r>
              <w:rPr>
                <w:noProof w:val="0"/>
                <w:rtl/>
              </w:rPr>
              <w:t>אי יכולת לזהות אלמנטים מיוחדים בדף</w:t>
            </w:r>
          </w:p>
        </w:tc>
        <w:tc>
          <w:tcPr>
            <w:tcW w:w="1514" w:type="dxa"/>
          </w:tcPr>
          <w:p w:rsidR="0046222F" w:rsidRDefault="0046222F" w:rsidP="00401266">
            <w:pPr>
              <w:pStyle w:val="a"/>
              <w:rPr>
                <w:noProof w:val="0"/>
              </w:rPr>
            </w:pPr>
            <w:r>
              <w:rPr>
                <w:noProof w:val="0"/>
                <w:rtl/>
              </w:rPr>
              <w:t>50%</w:t>
            </w:r>
          </w:p>
        </w:tc>
        <w:tc>
          <w:tcPr>
            <w:tcW w:w="2747" w:type="dxa"/>
          </w:tcPr>
          <w:p w:rsidR="0046222F" w:rsidRDefault="0046222F" w:rsidP="00401266">
            <w:pPr>
              <w:pStyle w:val="a"/>
              <w:rPr>
                <w:noProof w:val="0"/>
              </w:rPr>
            </w:pPr>
            <w:r>
              <w:rPr>
                <w:noProof w:val="0"/>
                <w:rtl/>
              </w:rPr>
              <w:t>אי יכולת להשתמש באלמנטים אלו – ירידה בפונקציונאליות המובטחת</w:t>
            </w:r>
          </w:p>
        </w:tc>
        <w:tc>
          <w:tcPr>
            <w:tcW w:w="2131" w:type="dxa"/>
          </w:tcPr>
          <w:p w:rsidR="0046222F" w:rsidRPr="00FC443F" w:rsidRDefault="0046222F" w:rsidP="00401266">
            <w:pPr>
              <w:pStyle w:val="a"/>
              <w:rPr>
                <w:noProof w:val="0"/>
              </w:rPr>
            </w:pPr>
            <w:r>
              <w:rPr>
                <w:noProof w:val="0"/>
                <w:rtl/>
              </w:rPr>
              <w:t>עדכון סעיף האילוצים בשלב מוקדם ככל האפשר</w:t>
            </w:r>
          </w:p>
        </w:tc>
      </w:tr>
      <w:tr w:rsidR="0046222F" w:rsidTr="00D76822">
        <w:tc>
          <w:tcPr>
            <w:tcW w:w="2130" w:type="dxa"/>
          </w:tcPr>
          <w:p w:rsidR="0046222F" w:rsidRDefault="0046222F" w:rsidP="00D66F47">
            <w:pPr>
              <w:pStyle w:val="a"/>
            </w:pPr>
            <w:r>
              <w:rPr>
                <w:noProof w:val="0"/>
                <w:rtl/>
              </w:rPr>
              <w:t xml:space="preserve">דפים דינמיים </w:t>
            </w:r>
            <w:r>
              <w:t>(Ajax, DHTML)</w:t>
            </w:r>
            <w:r>
              <w:rPr>
                <w:noProof w:val="0"/>
                <w:rtl/>
              </w:rPr>
              <w:t xml:space="preserve"> </w:t>
            </w:r>
          </w:p>
        </w:tc>
        <w:tc>
          <w:tcPr>
            <w:tcW w:w="1514" w:type="dxa"/>
          </w:tcPr>
          <w:p w:rsidR="0046222F" w:rsidRDefault="0046222F" w:rsidP="00401266">
            <w:pPr>
              <w:pStyle w:val="a"/>
              <w:rPr>
                <w:noProof w:val="0"/>
              </w:rPr>
            </w:pPr>
            <w:r>
              <w:rPr>
                <w:noProof w:val="0"/>
                <w:rtl/>
              </w:rPr>
              <w:t>80%</w:t>
            </w:r>
          </w:p>
        </w:tc>
        <w:tc>
          <w:tcPr>
            <w:tcW w:w="2747" w:type="dxa"/>
          </w:tcPr>
          <w:p w:rsidR="0046222F" w:rsidRDefault="0046222F" w:rsidP="00401266">
            <w:pPr>
              <w:pStyle w:val="a"/>
              <w:rPr>
                <w:noProof w:val="0"/>
              </w:rPr>
            </w:pPr>
            <w:r>
              <w:rPr>
                <w:noProof w:val="0"/>
                <w:rtl/>
              </w:rPr>
              <w:t>שיבוש יכולת זיהוי האלמנטים</w:t>
            </w:r>
          </w:p>
        </w:tc>
        <w:tc>
          <w:tcPr>
            <w:tcW w:w="2131" w:type="dxa"/>
          </w:tcPr>
          <w:p w:rsidR="0046222F" w:rsidRDefault="0046222F" w:rsidP="00401266">
            <w:pPr>
              <w:pStyle w:val="a"/>
              <w:rPr>
                <w:noProof w:val="0"/>
              </w:rPr>
            </w:pPr>
            <w:r>
              <w:rPr>
                <w:noProof w:val="0"/>
                <w:rtl/>
              </w:rPr>
              <w:t>התקנת מנגנוני המתנה לאלמנטים לא קיימים.</w:t>
            </w:r>
          </w:p>
        </w:tc>
      </w:tr>
    </w:tbl>
    <w:p w:rsidR="0046222F" w:rsidRDefault="0046222F" w:rsidP="000C64CB">
      <w:pPr>
        <w:pStyle w:val="3"/>
        <w:rPr>
          <w:rtl/>
        </w:rPr>
      </w:pPr>
    </w:p>
    <w:p w:rsidR="0046222F" w:rsidRDefault="0046222F" w:rsidP="000C64CB">
      <w:pPr>
        <w:pStyle w:val="Heading1"/>
        <w:keepNext/>
        <w:numPr>
          <w:ilvl w:val="0"/>
          <w:numId w:val="1"/>
        </w:numPr>
        <w:spacing w:before="240" w:after="60"/>
        <w:rPr>
          <w:kern w:val="32"/>
          <w:rtl/>
          <w:lang w:val="en-US" w:eastAsia="he-IL"/>
        </w:rPr>
      </w:pPr>
      <w:bookmarkStart w:id="135" w:name="_Toc229029952"/>
      <w:bookmarkStart w:id="136" w:name="_Toc229036175"/>
      <w:r w:rsidRPr="000C64CB">
        <w:rPr>
          <w:kern w:val="32"/>
          <w:rtl/>
          <w:lang w:val="en-US" w:eastAsia="he-IL"/>
        </w:rPr>
        <w:lastRenderedPageBreak/>
        <w:t>תוכנית ניהול הפרויקט</w:t>
      </w:r>
      <w:bookmarkEnd w:id="135"/>
      <w:bookmarkEnd w:id="136"/>
    </w:p>
    <w:p w:rsidR="0046222F" w:rsidRDefault="0046222F" w:rsidP="000C64CB">
      <w:pPr>
        <w:pStyle w:val="Heading2"/>
        <w:keepNext/>
        <w:numPr>
          <w:ilvl w:val="1"/>
          <w:numId w:val="1"/>
        </w:numPr>
        <w:spacing w:before="240" w:after="60"/>
        <w:rPr>
          <w:b/>
          <w:i/>
          <w:iCs/>
          <w:rtl/>
          <w:lang w:val="en-US" w:eastAsia="he-IL"/>
        </w:rPr>
      </w:pPr>
      <w:bookmarkStart w:id="137" w:name="_Toc229029953"/>
      <w:bookmarkStart w:id="138" w:name="_Toc229036176"/>
      <w:r>
        <w:rPr>
          <w:b/>
          <w:i/>
          <w:iCs/>
          <w:lang w:val="en-US" w:eastAsia="he-IL"/>
        </w:rPr>
        <w:t>Work Breakdown Structure</w:t>
      </w:r>
      <w:bookmarkEnd w:id="137"/>
      <w:bookmarkEnd w:id="138"/>
    </w:p>
    <w:p w:rsidR="0046222F" w:rsidRPr="00FB5ED1" w:rsidRDefault="00AC35BC" w:rsidP="00FB5ED1">
      <w:pPr>
        <w:pStyle w:val="3"/>
        <w:ind w:left="-514"/>
        <w:rPr>
          <w:rtl/>
          <w:lang w:val="en-US" w:eastAsia="he-IL"/>
        </w:rPr>
      </w:pPr>
      <w:r>
        <w:rPr>
          <w:noProof/>
          <w:lang w:val="en-US"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222F" w:rsidRDefault="0046222F" w:rsidP="000C64CB">
      <w:pPr>
        <w:pStyle w:val="Heading2"/>
        <w:keepNext/>
        <w:numPr>
          <w:ilvl w:val="1"/>
          <w:numId w:val="1"/>
        </w:numPr>
        <w:spacing w:before="240" w:after="60"/>
        <w:rPr>
          <w:rFonts w:hint="cs"/>
          <w:b/>
          <w:i/>
          <w:iCs/>
          <w:rtl/>
          <w:lang w:val="en-US" w:eastAsia="he-IL"/>
        </w:rPr>
      </w:pPr>
      <w:bookmarkStart w:id="139" w:name="_Toc229029954"/>
      <w:bookmarkStart w:id="140" w:name="_Toc229036177"/>
      <w:r>
        <w:rPr>
          <w:b/>
          <w:i/>
          <w:iCs/>
          <w:rtl/>
          <w:lang w:val="en-US" w:eastAsia="he-IL"/>
        </w:rPr>
        <w:lastRenderedPageBreak/>
        <w:t>תוכנית עבודה של הפרויקט</w:t>
      </w:r>
      <w:bookmarkEnd w:id="139"/>
      <w:bookmarkEnd w:id="140"/>
    </w:p>
    <w:p w:rsidR="006C6EE8" w:rsidRPr="006C6EE8" w:rsidRDefault="006C6EE8" w:rsidP="006C6EE8">
      <w:pPr>
        <w:pStyle w:val="a"/>
        <w:ind w:left="-1324"/>
        <w:rPr>
          <w:rtl/>
        </w:rPr>
      </w:pPr>
      <w:r>
        <w:rPr>
          <w:rtl/>
          <w:lang w:eastAsia="en-US"/>
        </w:rPr>
        <w:drawing>
          <wp:inline distT="0" distB="0" distL="0" distR="0">
            <wp:extent cx="8592213" cy="6758609"/>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46222F" w:rsidRDefault="0046222F" w:rsidP="00DE6807">
      <w:pPr>
        <w:keepNext/>
      </w:pPr>
      <w:bookmarkStart w:id="141" w:name="_Toc229029955"/>
      <w:bookmarkStart w:id="142" w:name="_Toc229036178"/>
    </w:p>
    <w:p w:rsidR="0046222F" w:rsidRDefault="0046222F" w:rsidP="00DE6807">
      <w:pPr>
        <w:pStyle w:val="Caption"/>
        <w:jc w:val="center"/>
      </w:pPr>
      <w:r w:rsidRPr="00DE6807">
        <w:rPr>
          <w:rFonts w:ascii="Arial" w:hAnsi="Arial" w:cs="Arial"/>
          <w:b w:val="0"/>
          <w:bCs w:val="0"/>
          <w:rtl/>
        </w:rPr>
        <w:t xml:space="preserve">תרשים </w:t>
      </w:r>
      <w:r w:rsidR="00810708"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STYLEREF</w:instrText>
      </w:r>
      <w:r w:rsidRPr="00DE6807">
        <w:rPr>
          <w:rFonts w:ascii="Arial" w:hAnsi="Arial" w:cs="Arial"/>
          <w:b w:val="0"/>
          <w:bCs w:val="0"/>
          <w:rtl/>
        </w:rPr>
        <w:instrText xml:space="preserve"> 1 \</w:instrText>
      </w:r>
      <w:r w:rsidRPr="00DE6807">
        <w:rPr>
          <w:rFonts w:ascii="Arial" w:hAnsi="Arial" w:cs="Arial"/>
          <w:b w:val="0"/>
          <w:bCs w:val="0"/>
        </w:rPr>
        <w:instrText>s</w:instrText>
      </w:r>
      <w:r w:rsidRPr="00DE6807">
        <w:rPr>
          <w:rFonts w:ascii="Arial" w:hAnsi="Arial" w:cs="Arial"/>
          <w:b w:val="0"/>
          <w:bCs w:val="0"/>
          <w:rtl/>
        </w:rPr>
        <w:instrText xml:space="preserve"> </w:instrText>
      </w:r>
      <w:r w:rsidR="00810708" w:rsidRPr="00DE6807">
        <w:rPr>
          <w:rFonts w:ascii="Arial" w:hAnsi="Arial" w:cs="Arial"/>
          <w:b w:val="0"/>
          <w:bCs w:val="0"/>
          <w:rtl/>
        </w:rPr>
        <w:fldChar w:fldCharType="separate"/>
      </w:r>
      <w:r w:rsidR="006C6EE8">
        <w:rPr>
          <w:rFonts w:ascii="Arial" w:hAnsi="Arial" w:cs="Arial"/>
          <w:b w:val="0"/>
          <w:bCs w:val="0"/>
          <w:noProof/>
          <w:rtl/>
        </w:rPr>
        <w:t>‏14</w:t>
      </w:r>
      <w:r w:rsidR="00810708" w:rsidRPr="00DE6807">
        <w:rPr>
          <w:rFonts w:ascii="Arial" w:hAnsi="Arial" w:cs="Arial"/>
          <w:b w:val="0"/>
          <w:bCs w:val="0"/>
          <w:rtl/>
        </w:rPr>
        <w:fldChar w:fldCharType="end"/>
      </w:r>
      <w:r w:rsidRPr="00DE6807">
        <w:rPr>
          <w:rFonts w:ascii="Arial" w:hAnsi="Arial" w:cs="Arial"/>
          <w:b w:val="0"/>
          <w:bCs w:val="0"/>
          <w:rtl/>
        </w:rPr>
        <w:noBreakHyphen/>
      </w:r>
      <w:r w:rsidR="00810708"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SEQ</w:instrText>
      </w:r>
      <w:r w:rsidRPr="00DE6807">
        <w:rPr>
          <w:rFonts w:ascii="Arial" w:hAnsi="Arial" w:cs="Arial"/>
          <w:b w:val="0"/>
          <w:bCs w:val="0"/>
          <w:rtl/>
        </w:rPr>
        <w:instrText xml:space="preserve"> תרשים \* </w:instrText>
      </w:r>
      <w:r w:rsidRPr="00DE6807">
        <w:rPr>
          <w:rFonts w:ascii="Arial" w:hAnsi="Arial" w:cs="Arial"/>
          <w:b w:val="0"/>
          <w:bCs w:val="0"/>
        </w:rPr>
        <w:instrText>ARABIC \s 1</w:instrText>
      </w:r>
      <w:r w:rsidRPr="00DE6807">
        <w:rPr>
          <w:rFonts w:ascii="Arial" w:hAnsi="Arial" w:cs="Arial"/>
          <w:b w:val="0"/>
          <w:bCs w:val="0"/>
          <w:rtl/>
        </w:rPr>
        <w:instrText xml:space="preserve"> </w:instrText>
      </w:r>
      <w:r w:rsidR="00810708" w:rsidRPr="00DE6807">
        <w:rPr>
          <w:rFonts w:ascii="Arial" w:hAnsi="Arial" w:cs="Arial"/>
          <w:b w:val="0"/>
          <w:bCs w:val="0"/>
          <w:rtl/>
        </w:rPr>
        <w:fldChar w:fldCharType="separate"/>
      </w:r>
      <w:r w:rsidR="006C6EE8">
        <w:rPr>
          <w:rFonts w:ascii="Arial" w:hAnsi="Arial" w:cs="Arial"/>
          <w:b w:val="0"/>
          <w:bCs w:val="0"/>
          <w:noProof/>
          <w:rtl/>
        </w:rPr>
        <w:t>1</w:t>
      </w:r>
      <w:r w:rsidR="00810708" w:rsidRPr="00DE6807">
        <w:rPr>
          <w:rFonts w:ascii="Arial" w:hAnsi="Arial" w:cs="Arial"/>
          <w:b w:val="0"/>
          <w:bCs w:val="0"/>
          <w:rtl/>
        </w:rPr>
        <w:fldChar w:fldCharType="end"/>
      </w:r>
    </w:p>
    <w:p w:rsidR="0046222F" w:rsidRDefault="0046222F" w:rsidP="002B4C41">
      <w:pPr>
        <w:bidi w:val="0"/>
        <w:rPr>
          <w:sz w:val="20"/>
          <w:szCs w:val="20"/>
        </w:rPr>
      </w:pPr>
      <w:r>
        <w:br w:type="page"/>
      </w:r>
    </w:p>
    <w:p w:rsidR="0046222F" w:rsidRPr="00E85469" w:rsidRDefault="0046222F" w:rsidP="002B4C41">
      <w:pPr>
        <w:pStyle w:val="Caption"/>
      </w:pPr>
    </w:p>
    <w:p w:rsidR="0046222F" w:rsidRPr="000C64CB" w:rsidRDefault="0046222F" w:rsidP="000C64CB">
      <w:pPr>
        <w:pStyle w:val="Heading1"/>
        <w:keepNext/>
        <w:numPr>
          <w:ilvl w:val="0"/>
          <w:numId w:val="1"/>
        </w:numPr>
        <w:spacing w:before="240" w:after="60"/>
        <w:rPr>
          <w:kern w:val="32"/>
          <w:rtl/>
          <w:lang w:val="en-US" w:eastAsia="he-IL"/>
        </w:rPr>
      </w:pPr>
      <w:r w:rsidRPr="000C64CB">
        <w:rPr>
          <w:kern w:val="32"/>
          <w:rtl/>
          <w:lang w:val="en-US" w:eastAsia="he-IL"/>
        </w:rPr>
        <w:t>רשימת מקורות:</w:t>
      </w:r>
      <w:bookmarkEnd w:id="141"/>
      <w:bookmarkEnd w:id="142"/>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29" w:history="1">
            <w:r>
              <w:rPr>
                <w:rStyle w:val="Hyperlink"/>
              </w:rPr>
              <w:t>[</w:t>
            </w:r>
            <w:proofErr w:type="spellStart"/>
            <w:r>
              <w:rPr>
                <w:rStyle w:val="Hyperlink"/>
              </w:rPr>
              <w:t>pdf</w:t>
            </w:r>
            <w:proofErr w:type="spellEnd"/>
            <w:r>
              <w:rPr>
                <w:rStyle w:val="Hyperlink"/>
              </w:rPr>
              <w:t>]</w:t>
            </w:r>
          </w:hyperlink>
          <w:r>
            <w:t xml:space="preserve"> </w:t>
          </w:r>
        </w:p>
        <w:p w:rsidR="00C1221F" w:rsidRDefault="00C1221F" w:rsidP="00C1221F">
          <w:pPr>
            <w:pStyle w:val="ListParagraph"/>
            <w:numPr>
              <w:ilvl w:val="0"/>
              <w:numId w:val="18"/>
            </w:numPr>
            <w:bidi w:val="0"/>
          </w:pPr>
          <w:proofErr w:type="spellStart"/>
          <w:r>
            <w:t>Soumen</w:t>
          </w:r>
          <w:proofErr w:type="spellEnd"/>
          <w:r>
            <w:t xml:space="preserve"> </w:t>
          </w:r>
          <w:proofErr w:type="spellStart"/>
          <w:r>
            <w:t>Chakrabarti</w:t>
          </w:r>
          <w:proofErr w:type="spellEnd"/>
          <w:r>
            <w:t xml:space="preserve">, Martin van den Berg, Byron Dom, </w:t>
          </w:r>
          <w:r w:rsidRPr="00C1221F">
            <w:rPr>
              <w:b/>
              <w:bCs/>
            </w:rPr>
            <w:t>Focused Crawling: A New Approach to Topic-Specific Web Resource Discovery</w:t>
          </w:r>
          <w:r>
            <w:t xml:space="preserve">, WWW8 </w:t>
          </w:r>
          <w:hyperlink r:id="rId30"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31" w:history="1">
            <w:r>
              <w:rPr>
                <w:rStyle w:val="Hyperlink"/>
                <w:rFonts w:eastAsiaTheme="majorEastAsia"/>
              </w:rPr>
              <w:t>[</w:t>
            </w:r>
            <w:proofErr w:type="spellStart"/>
            <w:r>
              <w:rPr>
                <w:rStyle w:val="Hyperlink"/>
                <w:rFonts w:eastAsiaTheme="majorEastAsia"/>
              </w:rPr>
              <w:t>pdf</w:t>
            </w:r>
            <w:proofErr w:type="spellEnd"/>
            <w:r>
              <w:rPr>
                <w:rStyle w:val="Hyperlink"/>
                <w:rFonts w:eastAsiaTheme="majorEastAsia"/>
              </w:rPr>
              <w:t>]</w:t>
            </w:r>
          </w:hyperlink>
          <w:r>
            <w:t xml:space="preserve"> </w:t>
          </w:r>
        </w:p>
        <w:p w:rsidR="00C1221F" w:rsidRDefault="00C1221F" w:rsidP="00C1221F">
          <w:pPr>
            <w:numPr>
              <w:ilvl w:val="0"/>
              <w:numId w:val="18"/>
            </w:numPr>
            <w:bidi w:val="0"/>
            <w:spacing w:before="100" w:beforeAutospacing="1" w:after="100" w:afterAutospacing="1"/>
          </w:pPr>
          <w:r>
            <w:t xml:space="preserve">Jeffrey Dean, Monika R. </w:t>
          </w:r>
          <w:proofErr w:type="spellStart"/>
          <w:r>
            <w:t>Henzinger</w:t>
          </w:r>
          <w:proofErr w:type="spellEnd"/>
          <w:r>
            <w:t xml:space="preserve">, </w:t>
          </w:r>
          <w:r>
            <w:rPr>
              <w:b/>
              <w:bCs/>
            </w:rPr>
            <w:t>Finding Related Pages in the World Wide Web</w:t>
          </w:r>
          <w:r>
            <w:t xml:space="preserve">, WWW8 </w:t>
          </w:r>
          <w:hyperlink r:id="rId32"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w:t>
          </w:r>
          <w:proofErr w:type="spellStart"/>
          <w:r>
            <w:t>Zamir</w:t>
          </w:r>
          <w:proofErr w:type="spellEnd"/>
          <w:r>
            <w:t xml:space="preserve"> and Oren </w:t>
          </w:r>
          <w:proofErr w:type="spellStart"/>
          <w:r>
            <w:t>Etzioni</w:t>
          </w:r>
          <w:proofErr w:type="spellEnd"/>
          <w:r>
            <w:t xml:space="preserve">, </w:t>
          </w:r>
          <w:r>
            <w:rPr>
              <w:b/>
              <w:bCs/>
            </w:rPr>
            <w:t>Grouper: A Dynamic Clustering Interface to Web Search Results</w:t>
          </w:r>
          <w:r>
            <w:t xml:space="preserve">, WWW8, </w:t>
          </w:r>
          <w:hyperlink r:id="rId3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proofErr w:type="spellStart"/>
          <w:r>
            <w:t>Rajan</w:t>
          </w:r>
          <w:proofErr w:type="spellEnd"/>
          <w:r>
            <w:t xml:space="preserve"> M. </w:t>
          </w:r>
          <w:proofErr w:type="spellStart"/>
          <w:r>
            <w:t>Lukose</w:t>
          </w:r>
          <w:proofErr w:type="spellEnd"/>
          <w:r>
            <w:t xml:space="preserve"> and Bernardo A. </w:t>
          </w:r>
          <w:proofErr w:type="spellStart"/>
          <w:r>
            <w:t>Huberman</w:t>
          </w:r>
          <w:proofErr w:type="spellEnd"/>
          <w:r>
            <w:t xml:space="preserve">, </w:t>
          </w:r>
          <w:r>
            <w:rPr>
              <w:b/>
              <w:bCs/>
            </w:rPr>
            <w:t>Surfing as a Real Option</w:t>
          </w:r>
          <w:r>
            <w:t xml:space="preserve"> </w:t>
          </w:r>
          <w:hyperlink r:id="rId34"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w:t>
          </w:r>
          <w:proofErr w:type="spellStart"/>
          <w:r>
            <w:t>Huberman</w:t>
          </w:r>
          <w:proofErr w:type="spellEnd"/>
          <w:r>
            <w:t xml:space="preserve"> and </w:t>
          </w:r>
          <w:proofErr w:type="spellStart"/>
          <w:r>
            <w:t>Rajan</w:t>
          </w:r>
          <w:proofErr w:type="spellEnd"/>
          <w:r>
            <w:t xml:space="preserve"> M. </w:t>
          </w:r>
          <w:proofErr w:type="spellStart"/>
          <w:r>
            <w:t>Lukose</w:t>
          </w:r>
          <w:proofErr w:type="spellEnd"/>
          <w:r>
            <w:t xml:space="preserve">, </w:t>
          </w:r>
          <w:r>
            <w:rPr>
              <w:b/>
              <w:bCs/>
            </w:rPr>
            <w:t>Social Dilemmas and Internet Congestion</w:t>
          </w:r>
          <w:r>
            <w:t xml:space="preserve"> </w:t>
          </w:r>
          <w:hyperlink r:id="rId3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w:t>
          </w:r>
          <w:proofErr w:type="spellStart"/>
          <w:r>
            <w:t>Huberman</w:t>
          </w:r>
          <w:proofErr w:type="spellEnd"/>
          <w:r>
            <w:t xml:space="preserve">, Peter L.T. </w:t>
          </w:r>
          <w:proofErr w:type="spellStart"/>
          <w:r>
            <w:t>Pirolli</w:t>
          </w:r>
          <w:proofErr w:type="spellEnd"/>
          <w:r>
            <w:t xml:space="preserve">, James E. </w:t>
          </w:r>
          <w:proofErr w:type="spellStart"/>
          <w:r>
            <w:t>Pitkow</w:t>
          </w:r>
          <w:proofErr w:type="spellEnd"/>
          <w:r>
            <w:t xml:space="preserve">, and </w:t>
          </w:r>
          <w:proofErr w:type="spellStart"/>
          <w:r>
            <w:t>Rajan</w:t>
          </w:r>
          <w:proofErr w:type="spellEnd"/>
          <w:r>
            <w:t xml:space="preserve"> M. </w:t>
          </w:r>
          <w:proofErr w:type="spellStart"/>
          <w:r>
            <w:t>Lukose</w:t>
          </w:r>
          <w:proofErr w:type="spellEnd"/>
          <w:r>
            <w:t xml:space="preserve">, </w:t>
          </w:r>
          <w:r>
            <w:rPr>
              <w:b/>
              <w:bCs/>
            </w:rPr>
            <w:t>Strong Regularities in World Wide Web Surfing</w:t>
          </w:r>
          <w:r>
            <w:t xml:space="preserve">, Nature ??? </w:t>
          </w:r>
          <w:hyperlink r:id="rId36" w:history="1">
            <w:r>
              <w:rPr>
                <w:rStyle w:val="Hyperlink"/>
                <w:rFonts w:eastAsiaTheme="majorEastAsia"/>
              </w:rPr>
              <w:t>[</w:t>
            </w:r>
            <w:proofErr w:type="spellStart"/>
            <w:r>
              <w:rPr>
                <w:rStyle w:val="Hyperlink"/>
                <w:rFonts w:eastAsiaTheme="majorEastAsia"/>
              </w:rPr>
              <w:t>abstact</w:t>
            </w:r>
            <w:proofErr w:type="spellEnd"/>
            <w:r>
              <w:rPr>
                <w:rStyle w:val="Hyperlink"/>
                <w:rFonts w:eastAsiaTheme="majorEastAsia"/>
              </w:rPr>
              <w: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w:t>
          </w:r>
          <w:proofErr w:type="spellStart"/>
          <w:r>
            <w:rPr>
              <w:b/>
              <w:bCs/>
            </w:rPr>
            <w:t>Spidering</w:t>
          </w:r>
          <w:proofErr w:type="spellEnd"/>
          <w:r>
            <w:rPr>
              <w:b/>
              <w:bCs/>
            </w:rPr>
            <w:t xml:space="preserve"> the Web</w:t>
          </w:r>
          <w:r>
            <w:t xml:space="preserve">, WWW9 </w:t>
          </w:r>
          <w:hyperlink r:id="rId37"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w:t>
          </w:r>
          <w:proofErr w:type="spellStart"/>
          <w:r>
            <w:t>Perkowitz</w:t>
          </w:r>
          <w:proofErr w:type="spellEnd"/>
          <w:r>
            <w:t xml:space="preserve"> Oren </w:t>
          </w:r>
          <w:proofErr w:type="spellStart"/>
          <w:r>
            <w:t>Etzioni</w:t>
          </w:r>
          <w:proofErr w:type="spellEnd"/>
          <w:r>
            <w:t xml:space="preserve">, </w:t>
          </w:r>
          <w:r>
            <w:rPr>
              <w:b/>
              <w:bCs/>
            </w:rPr>
            <w:t>Towards Adaptive Web Sites: Conceptual Framework and Case Study</w:t>
          </w:r>
          <w:r>
            <w:t xml:space="preserve">, WWW8 </w:t>
          </w:r>
          <w:hyperlink r:id="rId3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w:t>
          </w:r>
          <w:proofErr w:type="spellStart"/>
          <w:r>
            <w:t>Langheinrich</w:t>
          </w:r>
          <w:proofErr w:type="spellEnd"/>
          <w:r>
            <w:t xml:space="preserve">, </w:t>
          </w:r>
          <w:proofErr w:type="spellStart"/>
          <w:r>
            <w:t>Atsuyoshi</w:t>
          </w:r>
          <w:proofErr w:type="spellEnd"/>
          <w:r>
            <w:t xml:space="preserve"> Nakamura, Naoki Abe, </w:t>
          </w:r>
          <w:proofErr w:type="spellStart"/>
          <w:r>
            <w:t>Tomonari</w:t>
          </w:r>
          <w:proofErr w:type="spellEnd"/>
          <w:r>
            <w:t xml:space="preserve"> </w:t>
          </w:r>
          <w:proofErr w:type="spellStart"/>
          <w:r>
            <w:t>Kamba</w:t>
          </w:r>
          <w:proofErr w:type="spellEnd"/>
          <w:r>
            <w:t xml:space="preserve">, Yoshiyuki </w:t>
          </w:r>
          <w:proofErr w:type="spellStart"/>
          <w:r>
            <w:t>Koseki</w:t>
          </w:r>
          <w:proofErr w:type="spellEnd"/>
          <w:r>
            <w:t xml:space="preserve">, </w:t>
          </w:r>
          <w:proofErr w:type="spellStart"/>
          <w:r>
            <w:rPr>
              <w:b/>
              <w:bCs/>
            </w:rPr>
            <w:t>Unintrusive</w:t>
          </w:r>
          <w:proofErr w:type="spellEnd"/>
          <w:r>
            <w:rPr>
              <w:b/>
              <w:bCs/>
            </w:rPr>
            <w:t xml:space="preserve"> Customization Techniques for Web Advertising</w:t>
          </w:r>
          <w:r>
            <w:t xml:space="preserve">, WWW8 </w:t>
          </w:r>
          <w:hyperlink r:id="rId3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w:t>
          </w:r>
          <w:proofErr w:type="spellStart"/>
          <w:r>
            <w:t>Hendler</w:t>
          </w:r>
          <w:proofErr w:type="spellEnd"/>
          <w:r>
            <w:t xml:space="preserve">, </w:t>
          </w:r>
          <w:r>
            <w:rPr>
              <w:b/>
              <w:bCs/>
            </w:rPr>
            <w:t>Is there an intelligent agent in your future?</w:t>
          </w:r>
          <w:r>
            <w:t xml:space="preserve"> Nature, Web matters, 11 March 1999. </w:t>
          </w:r>
          <w:hyperlink r:id="rId4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Kirsch, </w:t>
          </w:r>
          <w:r>
            <w:rPr>
              <w:b/>
              <w:bCs/>
            </w:rPr>
            <w:t>The future of Internet search (keynote address)</w:t>
          </w:r>
          <w:r>
            <w:t xml:space="preserve">, SIGIR 1999 </w:t>
          </w:r>
          <w:hyperlink r:id="rId41" w:history="1">
            <w:r>
              <w:rPr>
                <w:rStyle w:val="Hyperlink"/>
                <w:rFonts w:eastAsiaTheme="majorEastAsia"/>
              </w:rPr>
              <w:t>[</w:t>
            </w:r>
            <w:proofErr w:type="spellStart"/>
            <w:r>
              <w:rPr>
                <w:rStyle w:val="Hyperlink"/>
                <w:rFonts w:eastAsiaTheme="majorEastAsia"/>
              </w:rPr>
              <w:t>pdf</w:t>
            </w:r>
            <w:proofErr w:type="spellEnd"/>
            <w:r>
              <w:rPr>
                <w:rStyle w:val="Hyperlink"/>
                <w:rFonts w:eastAsiaTheme="majorEastAsia"/>
              </w:rPr>
              <w:t>]</w:t>
            </w:r>
          </w:hyperlink>
          <w:r>
            <w:t xml:space="preserve"> </w:t>
          </w:r>
        </w:p>
        <w:p w:rsidR="00C1221F" w:rsidRDefault="00C1221F" w:rsidP="00C1221F">
          <w:pPr>
            <w:numPr>
              <w:ilvl w:val="0"/>
              <w:numId w:val="18"/>
            </w:numPr>
            <w:bidi w:val="0"/>
            <w:spacing w:before="100" w:beforeAutospacing="1" w:after="100" w:afterAutospacing="1"/>
          </w:pPr>
          <w:r>
            <w:t xml:space="preserve">G. </w:t>
          </w:r>
          <w:proofErr w:type="spellStart"/>
          <w:r>
            <w:t>Pandurangan</w:t>
          </w:r>
          <w:proofErr w:type="spellEnd"/>
          <w:r>
            <w:t xml:space="preserve">, P. </w:t>
          </w:r>
          <w:proofErr w:type="spellStart"/>
          <w:r>
            <w:t>Raghavan</w:t>
          </w:r>
          <w:proofErr w:type="spellEnd"/>
          <w:r>
            <w:t xml:space="preserve">, and E. </w:t>
          </w:r>
          <w:proofErr w:type="spellStart"/>
          <w:r>
            <w:t>Upfal</w:t>
          </w:r>
          <w:proofErr w:type="spellEnd"/>
          <w:r>
            <w:t xml:space="preserve">. Using </w:t>
          </w:r>
          <w:proofErr w:type="spellStart"/>
          <w:r>
            <w:t>PageRank</w:t>
          </w:r>
          <w:proofErr w:type="spellEnd"/>
          <w:r>
            <w:t xml:space="preserve"> to Characterize Web Structure, Proceedings of the 8th International Computing and </w:t>
          </w:r>
          <w:proofErr w:type="spellStart"/>
          <w:r>
            <w:t>Combinatorics</w:t>
          </w:r>
          <w:proofErr w:type="spellEnd"/>
          <w:r>
            <w:t xml:space="preserve"> Conference (COCOON), 2002. </w:t>
          </w:r>
        </w:p>
        <w:p w:rsidR="00C1221F" w:rsidRDefault="00810708" w:rsidP="00C1221F">
          <w:pPr>
            <w:numPr>
              <w:ilvl w:val="0"/>
              <w:numId w:val="18"/>
            </w:numPr>
            <w:bidi w:val="0"/>
            <w:spacing w:before="100" w:beforeAutospacing="1" w:after="100" w:afterAutospacing="1"/>
          </w:pPr>
          <w:hyperlink r:id="rId42" w:history="1">
            <w:r w:rsidR="00C1221F">
              <w:rPr>
                <w:rStyle w:val="Hyperlink"/>
                <w:rFonts w:eastAsiaTheme="majorEastAsia"/>
              </w:rPr>
              <w:t xml:space="preserve">G. </w:t>
            </w:r>
            <w:proofErr w:type="spellStart"/>
            <w:r w:rsidR="00C1221F">
              <w:rPr>
                <w:rStyle w:val="Hyperlink"/>
                <w:rFonts w:eastAsiaTheme="majorEastAsia"/>
              </w:rPr>
              <w:t>Pandurangan</w:t>
            </w:r>
            <w:proofErr w:type="spellEnd"/>
          </w:hyperlink>
          <w:r w:rsidR="00C1221F">
            <w:t xml:space="preserve"> , </w:t>
          </w:r>
          <w:hyperlink r:id="rId43" w:history="1">
            <w:r w:rsidR="00C1221F">
              <w:rPr>
                <w:rStyle w:val="Hyperlink"/>
                <w:rFonts w:eastAsiaTheme="majorEastAsia"/>
              </w:rPr>
              <w:t xml:space="preserve">P. </w:t>
            </w:r>
            <w:proofErr w:type="spellStart"/>
            <w:proofErr w:type="gramStart"/>
            <w:r w:rsidR="00C1221F">
              <w:rPr>
                <w:rStyle w:val="Hyperlink"/>
                <w:rFonts w:eastAsiaTheme="majorEastAsia"/>
              </w:rPr>
              <w:t>Raghavan</w:t>
            </w:r>
            <w:proofErr w:type="spellEnd"/>
            <w:r w:rsidR="00C1221F">
              <w:rPr>
                <w:rStyle w:val="Hyperlink"/>
                <w:rFonts w:eastAsiaTheme="majorEastAsia"/>
              </w:rPr>
              <w:t xml:space="preserve"> </w:t>
            </w:r>
            <w:proofErr w:type="gramEnd"/>
          </w:hyperlink>
          <w:r w:rsidR="00C1221F">
            <w:t xml:space="preserve">, and </w:t>
          </w:r>
          <w:hyperlink r:id="rId44" w:history="1">
            <w:r w:rsidR="00C1221F">
              <w:rPr>
                <w:rStyle w:val="Hyperlink"/>
                <w:rFonts w:eastAsiaTheme="majorEastAsia"/>
              </w:rPr>
              <w:t xml:space="preserve">Eli </w:t>
            </w:r>
            <w:proofErr w:type="spellStart"/>
            <w:r w:rsidR="00C1221F">
              <w:rPr>
                <w:rStyle w:val="Hyperlink"/>
                <w:rFonts w:eastAsiaTheme="majorEastAsia"/>
              </w:rPr>
              <w:t>Upfal</w:t>
            </w:r>
            <w:proofErr w:type="spellEnd"/>
          </w:hyperlink>
          <w:r w:rsidR="00C1221F">
            <w:t xml:space="preserve">, </w:t>
          </w:r>
          <w:hyperlink r:id="rId45" w:history="1">
            <w:r w:rsidR="00C1221F">
              <w:rPr>
                <w:rStyle w:val="Hyperlink"/>
                <w:rFonts w:eastAsiaTheme="majorEastAsia"/>
                <w:b/>
                <w:bCs/>
              </w:rPr>
              <w:t>Building Low-Diameter P2P Networks</w:t>
            </w:r>
          </w:hyperlink>
          <w:r w:rsidR="00C1221F">
            <w:t xml:space="preserve">. Proceedings of the 42th IEEE </w:t>
          </w:r>
          <w:proofErr w:type="spellStart"/>
          <w:r w:rsidR="00C1221F">
            <w:t>Symp</w:t>
          </w:r>
          <w:proofErr w:type="spellEnd"/>
          <w:r w:rsidR="00C1221F">
            <w:t xml:space="preserve">. </w:t>
          </w:r>
          <w:proofErr w:type="gramStart"/>
          <w:r w:rsidR="00C1221F">
            <w:t>on</w:t>
          </w:r>
          <w:proofErr w:type="gramEnd"/>
          <w:r w:rsidR="00C1221F">
            <w:t xml:space="preserve"> Foundations of Computer Science. 2001. </w:t>
          </w:r>
        </w:p>
        <w:p w:rsidR="00C1221F" w:rsidRDefault="00C1221F" w:rsidP="00C1221F">
          <w:pPr>
            <w:numPr>
              <w:ilvl w:val="0"/>
              <w:numId w:val="18"/>
            </w:numPr>
            <w:bidi w:val="0"/>
            <w:spacing w:before="100" w:beforeAutospacing="1" w:after="100" w:afterAutospacing="1"/>
          </w:pPr>
          <w:bookmarkStart w:id="143" w:name="_Ref230363275"/>
          <w:r>
            <w:t xml:space="preserve">S.R. Kumar, P. </w:t>
          </w:r>
          <w:proofErr w:type="spellStart"/>
          <w:r>
            <w:t>Raghavan</w:t>
          </w:r>
          <w:proofErr w:type="spellEnd"/>
          <w:r>
            <w:t xml:space="preserve">, S. </w:t>
          </w:r>
          <w:proofErr w:type="spellStart"/>
          <w:r>
            <w:t>Rajagopalan</w:t>
          </w:r>
          <w:proofErr w:type="spellEnd"/>
          <w:r>
            <w:t xml:space="preserve">, D. </w:t>
          </w:r>
          <w:proofErr w:type="spellStart"/>
          <w:r>
            <w:t>Sivakumar</w:t>
          </w:r>
          <w:proofErr w:type="spellEnd"/>
          <w:r>
            <w:t xml:space="preserve">, A. Tomkins, and </w:t>
          </w:r>
          <w:hyperlink r:id="rId46" w:history="1">
            <w:r>
              <w:rPr>
                <w:rStyle w:val="Hyperlink"/>
                <w:rFonts w:eastAsiaTheme="majorEastAsia"/>
              </w:rPr>
              <w:t xml:space="preserve">Eli </w:t>
            </w:r>
            <w:proofErr w:type="spellStart"/>
            <w:r>
              <w:rPr>
                <w:rStyle w:val="Hyperlink"/>
                <w:rFonts w:eastAsiaTheme="majorEastAsia"/>
              </w:rPr>
              <w:t>Upfal</w:t>
            </w:r>
            <w:proofErr w:type="spellEnd"/>
          </w:hyperlink>
          <w:r>
            <w:t xml:space="preserve">, </w:t>
          </w:r>
          <w:hyperlink r:id="rId47" w:history="1">
            <w:r>
              <w:rPr>
                <w:rStyle w:val="Hyperlink"/>
                <w:rFonts w:eastAsiaTheme="majorEastAsia"/>
                <w:b/>
                <w:bCs/>
              </w:rPr>
              <w:t>The Web as a graph</w:t>
            </w:r>
          </w:hyperlink>
          <w:r>
            <w:t>. Proceedings of the 19th ACM Symposium on Principles of Database Systems, pp 1-10, 2000.</w:t>
          </w:r>
          <w:bookmarkEnd w:id="143"/>
          <w:r>
            <w:t xml:space="preserve"> </w:t>
          </w:r>
        </w:p>
        <w:p w:rsidR="00C1221F" w:rsidRDefault="00C1221F" w:rsidP="00C1221F">
          <w:pPr>
            <w:numPr>
              <w:ilvl w:val="0"/>
              <w:numId w:val="18"/>
            </w:numPr>
            <w:bidi w:val="0"/>
            <w:spacing w:before="100" w:beforeAutospacing="1" w:after="100" w:afterAutospacing="1"/>
          </w:pPr>
          <w:bookmarkStart w:id="144" w:name="_Ref230363206"/>
          <w:r>
            <w:t xml:space="preserve">Thomas Hofmann, </w:t>
          </w:r>
          <w:hyperlink r:id="rId48" w:history="1">
            <w:r>
              <w:rPr>
                <w:rStyle w:val="Hyperlink"/>
                <w:rFonts w:eastAsiaTheme="majorEastAsia"/>
                <w:b/>
                <w:bCs/>
              </w:rPr>
              <w:t>Learning Probabilistic Models of the Web</w:t>
            </w:r>
          </w:hyperlink>
          <w:r>
            <w:t>, ACM SIGIR 2000</w:t>
          </w:r>
          <w:bookmarkEnd w:id="144"/>
          <w:r>
            <w:t xml:space="preserve"> </w:t>
          </w:r>
        </w:p>
        <w:p w:rsidR="00C1221F" w:rsidRDefault="00C1221F" w:rsidP="00C1221F">
          <w:pPr>
            <w:numPr>
              <w:ilvl w:val="0"/>
              <w:numId w:val="18"/>
            </w:numPr>
            <w:bidi w:val="0"/>
            <w:spacing w:before="100" w:beforeAutospacing="1" w:after="100" w:afterAutospacing="1"/>
          </w:pPr>
          <w:bookmarkStart w:id="145" w:name="_Ref230361690"/>
          <w:r>
            <w:t xml:space="preserve">R. Kumar, P. </w:t>
          </w:r>
          <w:proofErr w:type="spellStart"/>
          <w:r>
            <w:t>Raghavan</w:t>
          </w:r>
          <w:proofErr w:type="spellEnd"/>
          <w:r>
            <w:t xml:space="preserve">, S. </w:t>
          </w:r>
          <w:proofErr w:type="spellStart"/>
          <w:r>
            <w:t>Rajagopalan</w:t>
          </w:r>
          <w:proofErr w:type="spellEnd"/>
          <w:r>
            <w:t xml:space="preserve">, D. </w:t>
          </w:r>
          <w:proofErr w:type="spellStart"/>
          <w:r>
            <w:t>Sivakumar</w:t>
          </w:r>
          <w:proofErr w:type="spellEnd"/>
          <w:r>
            <w:t xml:space="preserve">, A. Tomkins, and </w:t>
          </w:r>
          <w:hyperlink r:id="rId49" w:history="1">
            <w:r>
              <w:rPr>
                <w:rStyle w:val="Hyperlink"/>
                <w:rFonts w:eastAsiaTheme="majorEastAsia"/>
              </w:rPr>
              <w:t xml:space="preserve">Eli </w:t>
            </w:r>
            <w:proofErr w:type="spellStart"/>
            <w:r>
              <w:rPr>
                <w:rStyle w:val="Hyperlink"/>
                <w:rFonts w:eastAsiaTheme="majorEastAsia"/>
              </w:rPr>
              <w:t>Upfal</w:t>
            </w:r>
            <w:proofErr w:type="spellEnd"/>
          </w:hyperlink>
          <w:r>
            <w:t xml:space="preserve">, </w:t>
          </w:r>
          <w:hyperlink r:id="rId50" w:history="1">
            <w:r>
              <w:rPr>
                <w:rStyle w:val="Hyperlink"/>
                <w:rFonts w:eastAsiaTheme="majorEastAsia"/>
                <w:b/>
                <w:bCs/>
              </w:rPr>
              <w:t>Stochastic models for the Web graph</w:t>
            </w:r>
          </w:hyperlink>
          <w:r>
            <w:t xml:space="preserve">. Proceedings of the 41th IEEE </w:t>
          </w:r>
          <w:proofErr w:type="spellStart"/>
          <w:r>
            <w:t>Symp</w:t>
          </w:r>
          <w:proofErr w:type="spellEnd"/>
          <w:r>
            <w:t xml:space="preserve">. </w:t>
          </w:r>
          <w:proofErr w:type="gramStart"/>
          <w:r>
            <w:t>on</w:t>
          </w:r>
          <w:proofErr w:type="gramEnd"/>
          <w:r>
            <w:t xml:space="preserve"> Foundations of Computer Science. 2000. </w:t>
          </w:r>
        </w:p>
      </w:sdtContent>
    </w:sdt>
    <w:bookmarkEnd w:id="145" w:displacedByCustomXml="prev"/>
    <w:p w:rsidR="00E10C73" w:rsidRDefault="00E10C73" w:rsidP="00E10C73">
      <w:pPr>
        <w:bidi w:val="0"/>
        <w:spacing w:before="100" w:beforeAutospacing="1" w:after="100" w:afterAutospacing="1"/>
      </w:pPr>
    </w:p>
    <w:sectPr w:rsidR="00E10C73"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0" w:author="eladh" w:date="2009-05-13T10:25:00Z" w:initials="e">
    <w:p w:rsidR="004C0DA4" w:rsidRDefault="004C0DA4">
      <w:pPr>
        <w:pStyle w:val="CommentText"/>
      </w:pPr>
      <w:r>
        <w:rPr>
          <w:rStyle w:val="CommentReference"/>
        </w:rPr>
        <w:annotationRef/>
      </w:r>
      <w:r>
        <w:rPr>
          <w:rtl/>
        </w:rPr>
        <w:t>פירוט על כל סעיף.</w:t>
      </w:r>
    </w:p>
  </w:comment>
  <w:comment w:id="129" w:author="eladh" w:date="2009-05-13T10:26:00Z" w:initials="e">
    <w:p w:rsidR="004C0DA4" w:rsidRDefault="004C0DA4">
      <w:pPr>
        <w:pStyle w:val="CommentText"/>
      </w:pPr>
      <w:r>
        <w:rPr>
          <w:rStyle w:val="CommentReference"/>
        </w:rPr>
        <w:annotationRef/>
      </w:r>
      <w:r>
        <w:rPr>
          <w:rtl/>
        </w:rPr>
        <w:t>לפרט את רשימת הסעיפים בכל דוח.</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56C33D7A"/>
    <w:multiLevelType w:val="hybridMultilevel"/>
    <w:tmpl w:val="44BA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8">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8"/>
  </w:num>
  <w:num w:numId="3">
    <w:abstractNumId w:val="2"/>
  </w:num>
  <w:num w:numId="4">
    <w:abstractNumId w:val="14"/>
  </w:num>
  <w:num w:numId="5">
    <w:abstractNumId w:val="9"/>
  </w:num>
  <w:num w:numId="6">
    <w:abstractNumId w:val="0"/>
  </w:num>
  <w:num w:numId="7">
    <w:abstractNumId w:val="6"/>
  </w:num>
  <w:num w:numId="8">
    <w:abstractNumId w:val="1"/>
  </w:num>
  <w:num w:numId="9">
    <w:abstractNumId w:val="12"/>
  </w:num>
  <w:num w:numId="10">
    <w:abstractNumId w:val="15"/>
  </w:num>
  <w:num w:numId="11">
    <w:abstractNumId w:val="7"/>
  </w:num>
  <w:num w:numId="12">
    <w:abstractNumId w:val="20"/>
  </w:num>
  <w:num w:numId="13">
    <w:abstractNumId w:val="5"/>
  </w:num>
  <w:num w:numId="14">
    <w:abstractNumId w:val="4"/>
  </w:num>
  <w:num w:numId="15">
    <w:abstractNumId w:val="3"/>
  </w:num>
  <w:num w:numId="16">
    <w:abstractNumId w:val="11"/>
  </w:num>
  <w:num w:numId="17">
    <w:abstractNumId w:val="10"/>
  </w:num>
  <w:num w:numId="18">
    <w:abstractNumId w:val="13"/>
  </w:num>
  <w:num w:numId="19">
    <w:abstractNumId w:val="16"/>
  </w:num>
  <w:num w:numId="20">
    <w:abstractNumId w:val="19"/>
  </w:num>
  <w:num w:numId="21">
    <w:abstractNumId w:val="21"/>
  </w:num>
  <w:num w:numId="22">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3001"/>
  <w:defaultTabStop w:val="720"/>
  <w:characterSpacingControl w:val="doNotCompress"/>
  <w:compat/>
  <w:rsids>
    <w:rsidRoot w:val="00332A52"/>
    <w:rsid w:val="00004F37"/>
    <w:rsid w:val="00007B77"/>
    <w:rsid w:val="00015F99"/>
    <w:rsid w:val="00020BEC"/>
    <w:rsid w:val="000328C1"/>
    <w:rsid w:val="00046C89"/>
    <w:rsid w:val="0005308D"/>
    <w:rsid w:val="000568F1"/>
    <w:rsid w:val="00064D44"/>
    <w:rsid w:val="00067198"/>
    <w:rsid w:val="00072025"/>
    <w:rsid w:val="00075D74"/>
    <w:rsid w:val="0008742B"/>
    <w:rsid w:val="000938C1"/>
    <w:rsid w:val="000A5E41"/>
    <w:rsid w:val="000A7FB4"/>
    <w:rsid w:val="000B1062"/>
    <w:rsid w:val="000B5A3E"/>
    <w:rsid w:val="000C64CB"/>
    <w:rsid w:val="000D382D"/>
    <w:rsid w:val="000E0D1E"/>
    <w:rsid w:val="000E1E70"/>
    <w:rsid w:val="000E416C"/>
    <w:rsid w:val="000E5C8C"/>
    <w:rsid w:val="00102F0A"/>
    <w:rsid w:val="00111942"/>
    <w:rsid w:val="00131C13"/>
    <w:rsid w:val="001368E2"/>
    <w:rsid w:val="00141936"/>
    <w:rsid w:val="00143A9C"/>
    <w:rsid w:val="00154039"/>
    <w:rsid w:val="0016613B"/>
    <w:rsid w:val="00172ABC"/>
    <w:rsid w:val="00174A05"/>
    <w:rsid w:val="00176889"/>
    <w:rsid w:val="001A4A7C"/>
    <w:rsid w:val="001A78C1"/>
    <w:rsid w:val="001C0DE1"/>
    <w:rsid w:val="001C2167"/>
    <w:rsid w:val="001F159F"/>
    <w:rsid w:val="001F2CC4"/>
    <w:rsid w:val="001F4BAE"/>
    <w:rsid w:val="00200492"/>
    <w:rsid w:val="00200F30"/>
    <w:rsid w:val="002077D2"/>
    <w:rsid w:val="0021243A"/>
    <w:rsid w:val="00214ED1"/>
    <w:rsid w:val="00220E71"/>
    <w:rsid w:val="00221622"/>
    <w:rsid w:val="00222F87"/>
    <w:rsid w:val="00227207"/>
    <w:rsid w:val="0023185D"/>
    <w:rsid w:val="002406CA"/>
    <w:rsid w:val="002477CC"/>
    <w:rsid w:val="002657E2"/>
    <w:rsid w:val="00277602"/>
    <w:rsid w:val="00284F2A"/>
    <w:rsid w:val="00285CC9"/>
    <w:rsid w:val="00292D8B"/>
    <w:rsid w:val="002A3A5B"/>
    <w:rsid w:val="002B4C41"/>
    <w:rsid w:val="002C102A"/>
    <w:rsid w:val="002C48F0"/>
    <w:rsid w:val="002D067D"/>
    <w:rsid w:val="00317A50"/>
    <w:rsid w:val="00332A52"/>
    <w:rsid w:val="00334043"/>
    <w:rsid w:val="00355823"/>
    <w:rsid w:val="00360297"/>
    <w:rsid w:val="003912D9"/>
    <w:rsid w:val="003931C3"/>
    <w:rsid w:val="003C07F0"/>
    <w:rsid w:val="003C0E1C"/>
    <w:rsid w:val="003D1691"/>
    <w:rsid w:val="003D413E"/>
    <w:rsid w:val="003E27FA"/>
    <w:rsid w:val="003E5CCC"/>
    <w:rsid w:val="00401266"/>
    <w:rsid w:val="00417052"/>
    <w:rsid w:val="00417E10"/>
    <w:rsid w:val="00445838"/>
    <w:rsid w:val="00453D4D"/>
    <w:rsid w:val="0046064E"/>
    <w:rsid w:val="0046222F"/>
    <w:rsid w:val="00476968"/>
    <w:rsid w:val="004A2364"/>
    <w:rsid w:val="004A6A88"/>
    <w:rsid w:val="004B02EE"/>
    <w:rsid w:val="004B791F"/>
    <w:rsid w:val="004C0DA4"/>
    <w:rsid w:val="004C49F0"/>
    <w:rsid w:val="004D1C0B"/>
    <w:rsid w:val="004F17D9"/>
    <w:rsid w:val="004F5DEA"/>
    <w:rsid w:val="005062CE"/>
    <w:rsid w:val="005100A0"/>
    <w:rsid w:val="005169B5"/>
    <w:rsid w:val="0052382C"/>
    <w:rsid w:val="00533AAF"/>
    <w:rsid w:val="0054313D"/>
    <w:rsid w:val="005636AE"/>
    <w:rsid w:val="005666A3"/>
    <w:rsid w:val="005701FD"/>
    <w:rsid w:val="00570839"/>
    <w:rsid w:val="0057153D"/>
    <w:rsid w:val="005737F5"/>
    <w:rsid w:val="005739BE"/>
    <w:rsid w:val="005A2D7C"/>
    <w:rsid w:val="005A5C42"/>
    <w:rsid w:val="005D5ED6"/>
    <w:rsid w:val="005F1DD8"/>
    <w:rsid w:val="005F4941"/>
    <w:rsid w:val="005F6696"/>
    <w:rsid w:val="00630969"/>
    <w:rsid w:val="00635498"/>
    <w:rsid w:val="00650BA7"/>
    <w:rsid w:val="0068093C"/>
    <w:rsid w:val="0068729B"/>
    <w:rsid w:val="00691A7C"/>
    <w:rsid w:val="0069498F"/>
    <w:rsid w:val="006B224F"/>
    <w:rsid w:val="006C4301"/>
    <w:rsid w:val="006C5C99"/>
    <w:rsid w:val="006C6EE8"/>
    <w:rsid w:val="006D7EFC"/>
    <w:rsid w:val="006E1953"/>
    <w:rsid w:val="006F13D0"/>
    <w:rsid w:val="00715D94"/>
    <w:rsid w:val="00733921"/>
    <w:rsid w:val="00733E3D"/>
    <w:rsid w:val="0074199D"/>
    <w:rsid w:val="007510A0"/>
    <w:rsid w:val="0075546F"/>
    <w:rsid w:val="00757E09"/>
    <w:rsid w:val="00770732"/>
    <w:rsid w:val="007732AA"/>
    <w:rsid w:val="00783212"/>
    <w:rsid w:val="0078788E"/>
    <w:rsid w:val="00793FA9"/>
    <w:rsid w:val="007A1D57"/>
    <w:rsid w:val="007A25AE"/>
    <w:rsid w:val="007A47A1"/>
    <w:rsid w:val="007B4046"/>
    <w:rsid w:val="007C22BD"/>
    <w:rsid w:val="007E6103"/>
    <w:rsid w:val="007E726E"/>
    <w:rsid w:val="00810708"/>
    <w:rsid w:val="008118E7"/>
    <w:rsid w:val="00830D93"/>
    <w:rsid w:val="00846F36"/>
    <w:rsid w:val="00857865"/>
    <w:rsid w:val="00862416"/>
    <w:rsid w:val="008749A3"/>
    <w:rsid w:val="008A09C3"/>
    <w:rsid w:val="008B7E78"/>
    <w:rsid w:val="008F2F77"/>
    <w:rsid w:val="00900567"/>
    <w:rsid w:val="009041E2"/>
    <w:rsid w:val="00907EF7"/>
    <w:rsid w:val="00916308"/>
    <w:rsid w:val="00933C5B"/>
    <w:rsid w:val="00946D3F"/>
    <w:rsid w:val="00994243"/>
    <w:rsid w:val="00996CFD"/>
    <w:rsid w:val="009F706D"/>
    <w:rsid w:val="00A03F8C"/>
    <w:rsid w:val="00A16CEB"/>
    <w:rsid w:val="00A35A6D"/>
    <w:rsid w:val="00A362C7"/>
    <w:rsid w:val="00A40AA0"/>
    <w:rsid w:val="00A45F31"/>
    <w:rsid w:val="00A465FB"/>
    <w:rsid w:val="00A540E3"/>
    <w:rsid w:val="00A62B8A"/>
    <w:rsid w:val="00A6454E"/>
    <w:rsid w:val="00A6482A"/>
    <w:rsid w:val="00A65AEB"/>
    <w:rsid w:val="00A66B32"/>
    <w:rsid w:val="00A67E91"/>
    <w:rsid w:val="00A70A4A"/>
    <w:rsid w:val="00A73ACD"/>
    <w:rsid w:val="00A95C1F"/>
    <w:rsid w:val="00A96B35"/>
    <w:rsid w:val="00AA0BFD"/>
    <w:rsid w:val="00AA1619"/>
    <w:rsid w:val="00AC35BC"/>
    <w:rsid w:val="00AE5D32"/>
    <w:rsid w:val="00AF0B69"/>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C031D9"/>
    <w:rsid w:val="00C05528"/>
    <w:rsid w:val="00C1221F"/>
    <w:rsid w:val="00C20A11"/>
    <w:rsid w:val="00C20DF1"/>
    <w:rsid w:val="00C3119B"/>
    <w:rsid w:val="00C315A1"/>
    <w:rsid w:val="00C456ED"/>
    <w:rsid w:val="00C56BAB"/>
    <w:rsid w:val="00C769A5"/>
    <w:rsid w:val="00C91496"/>
    <w:rsid w:val="00C92A74"/>
    <w:rsid w:val="00CB5E24"/>
    <w:rsid w:val="00CC1A38"/>
    <w:rsid w:val="00CD392B"/>
    <w:rsid w:val="00CE0A56"/>
    <w:rsid w:val="00CE0B7A"/>
    <w:rsid w:val="00D10141"/>
    <w:rsid w:val="00D168BA"/>
    <w:rsid w:val="00D4182F"/>
    <w:rsid w:val="00D57519"/>
    <w:rsid w:val="00D66F47"/>
    <w:rsid w:val="00D74873"/>
    <w:rsid w:val="00D76822"/>
    <w:rsid w:val="00DA55C4"/>
    <w:rsid w:val="00DD177E"/>
    <w:rsid w:val="00DD2646"/>
    <w:rsid w:val="00DE6807"/>
    <w:rsid w:val="00DF3C44"/>
    <w:rsid w:val="00E01D67"/>
    <w:rsid w:val="00E03057"/>
    <w:rsid w:val="00E10C73"/>
    <w:rsid w:val="00E24005"/>
    <w:rsid w:val="00E34C6F"/>
    <w:rsid w:val="00E64903"/>
    <w:rsid w:val="00E75935"/>
    <w:rsid w:val="00E85469"/>
    <w:rsid w:val="00EB777A"/>
    <w:rsid w:val="00EC1A0A"/>
    <w:rsid w:val="00EE6BA1"/>
    <w:rsid w:val="00F23157"/>
    <w:rsid w:val="00F24FE8"/>
    <w:rsid w:val="00F35665"/>
    <w:rsid w:val="00F60C3C"/>
    <w:rsid w:val="00F70147"/>
    <w:rsid w:val="00F800E8"/>
    <w:rsid w:val="00F92642"/>
    <w:rsid w:val="00FB1887"/>
    <w:rsid w:val="00FB5ED1"/>
    <w:rsid w:val="00FC443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64CB"/>
    <w:pPr>
      <w:outlineLvl w:val="0"/>
    </w:pPr>
    <w:rPr>
      <w:rFonts w:ascii="Arial" w:hAnsi="Arial" w:cs="Arial"/>
      <w:b/>
      <w:bCs/>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D1"/>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uiPriority w:val="99"/>
    <w:rsid w:val="00401266"/>
    <w:pPr>
      <w:spacing w:after="0"/>
      <w:ind w:left="288"/>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83212"/>
    <w:rPr>
      <w:b/>
      <w:bCs/>
      <w:sz w:val="20"/>
      <w:szCs w:val="20"/>
    </w:rPr>
  </w:style>
  <w:style w:type="paragraph" w:styleId="TOC1">
    <w:name w:val="toc 1"/>
    <w:basedOn w:val="Normal"/>
    <w:next w:val="Normal"/>
    <w:autoRedefine/>
    <w:uiPriority w:val="99"/>
    <w:rsid w:val="000568F1"/>
    <w:pPr>
      <w:bidi w:val="0"/>
      <w:spacing w:before="120" w:after="120"/>
    </w:pPr>
    <w:rPr>
      <w:rFonts w:ascii="Calibri" w:hAnsi="Calibri"/>
      <w:b/>
      <w:bCs/>
      <w:caps/>
      <w:sz w:val="20"/>
      <w:szCs w:val="20"/>
    </w:rPr>
  </w:style>
  <w:style w:type="paragraph" w:styleId="TOC2">
    <w:name w:val="toc 2"/>
    <w:basedOn w:val="Normal"/>
    <w:next w:val="Normal"/>
    <w:autoRedefine/>
    <w:uiPriority w:val="99"/>
    <w:rsid w:val="00A62B8A"/>
    <w:pPr>
      <w:bidi w:val="0"/>
      <w:ind w:left="240"/>
    </w:pPr>
    <w:rPr>
      <w:rFonts w:ascii="Calibri" w:hAnsi="Calibri"/>
      <w:smallCaps/>
      <w:sz w:val="20"/>
      <w:szCs w:val="20"/>
    </w:rPr>
  </w:style>
  <w:style w:type="paragraph" w:styleId="TOC3">
    <w:name w:val="toc 3"/>
    <w:basedOn w:val="Normal"/>
    <w:next w:val="Normal"/>
    <w:autoRedefine/>
    <w:uiPriority w:val="99"/>
    <w:rsid w:val="00A62B8A"/>
    <w:pPr>
      <w:bidi w:val="0"/>
      <w:ind w:left="480"/>
    </w:pPr>
    <w:rPr>
      <w:rFonts w:ascii="Calibri" w:hAnsi="Calibri"/>
      <w:i/>
      <w:iCs/>
      <w:sz w:val="20"/>
      <w:szCs w:val="20"/>
    </w:rPr>
  </w:style>
  <w:style w:type="paragraph" w:styleId="TOC4">
    <w:name w:val="toc 4"/>
    <w:basedOn w:val="Normal"/>
    <w:next w:val="Normal"/>
    <w:autoRedefine/>
    <w:uiPriority w:val="99"/>
    <w:semiHidden/>
    <w:rsid w:val="00A62B8A"/>
    <w:pPr>
      <w:bidi w:val="0"/>
      <w:ind w:left="720"/>
    </w:pPr>
    <w:rPr>
      <w:rFonts w:ascii="Calibri" w:hAnsi="Calibri"/>
      <w:sz w:val="18"/>
      <w:szCs w:val="18"/>
    </w:rPr>
  </w:style>
  <w:style w:type="paragraph" w:styleId="TOC5">
    <w:name w:val="toc 5"/>
    <w:basedOn w:val="Normal"/>
    <w:next w:val="Normal"/>
    <w:autoRedefine/>
    <w:uiPriority w:val="99"/>
    <w:semiHidden/>
    <w:rsid w:val="00A62B8A"/>
    <w:pPr>
      <w:bidi w:val="0"/>
      <w:ind w:left="960"/>
    </w:pPr>
    <w:rPr>
      <w:rFonts w:ascii="Calibri" w:hAnsi="Calibri"/>
      <w:sz w:val="18"/>
      <w:szCs w:val="18"/>
    </w:rPr>
  </w:style>
  <w:style w:type="paragraph" w:styleId="TOC6">
    <w:name w:val="toc 6"/>
    <w:basedOn w:val="Normal"/>
    <w:next w:val="Normal"/>
    <w:autoRedefine/>
    <w:uiPriority w:val="99"/>
    <w:semiHidden/>
    <w:rsid w:val="00A62B8A"/>
    <w:pPr>
      <w:bidi w:val="0"/>
      <w:ind w:left="1200"/>
    </w:pPr>
    <w:rPr>
      <w:rFonts w:ascii="Calibri" w:hAnsi="Calibri"/>
      <w:sz w:val="18"/>
      <w:szCs w:val="18"/>
    </w:rPr>
  </w:style>
  <w:style w:type="paragraph" w:styleId="TOC7">
    <w:name w:val="toc 7"/>
    <w:basedOn w:val="Normal"/>
    <w:next w:val="Normal"/>
    <w:autoRedefine/>
    <w:uiPriority w:val="99"/>
    <w:semiHidden/>
    <w:rsid w:val="00A62B8A"/>
    <w:pPr>
      <w:bidi w:val="0"/>
      <w:ind w:left="1440"/>
    </w:pPr>
    <w:rPr>
      <w:rFonts w:ascii="Calibri" w:hAnsi="Calibri"/>
      <w:sz w:val="18"/>
      <w:szCs w:val="18"/>
    </w:rPr>
  </w:style>
  <w:style w:type="paragraph" w:styleId="TOC8">
    <w:name w:val="toc 8"/>
    <w:basedOn w:val="Normal"/>
    <w:next w:val="Normal"/>
    <w:autoRedefine/>
    <w:uiPriority w:val="99"/>
    <w:semiHidden/>
    <w:rsid w:val="00A62B8A"/>
    <w:pPr>
      <w:bidi w:val="0"/>
      <w:ind w:left="1680"/>
    </w:pPr>
    <w:rPr>
      <w:rFonts w:ascii="Calibri" w:hAnsi="Calibri"/>
      <w:sz w:val="18"/>
      <w:szCs w:val="18"/>
    </w:rPr>
  </w:style>
  <w:style w:type="paragraph" w:styleId="TOC9">
    <w:name w:val="toc 9"/>
    <w:basedOn w:val="Normal"/>
    <w:next w:val="Normal"/>
    <w:autoRedefine/>
    <w:uiPriority w:val="99"/>
    <w:semiHidden/>
    <w:rsid w:val="00A62B8A"/>
    <w:pPr>
      <w:bidi w:val="0"/>
      <w:ind w:left="1920"/>
    </w:pPr>
    <w:rPr>
      <w:rFonts w:ascii="Calibri" w:hAnsi="Calibr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uiPriority w:val="99"/>
    <w:rsid w:val="00B41037"/>
    <w:pPr>
      <w:spacing w:after="160"/>
      <w:ind w:left="567"/>
      <w:jc w:val="both"/>
    </w:pPr>
    <w:rPr>
      <w:rFonts w:cs="Arial"/>
    </w:rPr>
  </w:style>
  <w:style w:type="paragraph" w:styleId="ListParagraph">
    <w:name w:val="List Paragraph"/>
    <w:basedOn w:val="Normal"/>
    <w:uiPriority w:val="99"/>
    <w:qFormat/>
    <w:rsid w:val="00A95C1F"/>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diagramQuickStyle" Target="diagrams/quickStyle1.xml"/><Relationship Id="rId39" Type="http://schemas.openxmlformats.org/officeDocument/2006/relationships/hyperlink" Target="http://www8.org/w8-papers/2b-customizing/unintrusive/unintrusive.html" TargetMode="Externa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yperlink" Target="http://www.parc.xerox.com/spl/groups/dynamics/abstracts/InternetEcology/options.html" TargetMode="External"/><Relationship Id="rId42" Type="http://schemas.openxmlformats.org/officeDocument/2006/relationships/hyperlink" Target="http://www.cs.brown.edu/people/gopal" TargetMode="External"/><Relationship Id="rId47" Type="http://schemas.openxmlformats.org/officeDocument/2006/relationships/hyperlink" Target="http://www.cs.brown.edu/research/webagent/pods-2000.pdf" TargetMode="External"/><Relationship Id="rId50" Type="http://schemas.openxmlformats.org/officeDocument/2006/relationships/hyperlink" Target="http://www.cs.brown.edu/research/webagent/focs-2000.pdf" TargetMode="External"/><Relationship Id="rId7" Type="http://schemas.openxmlformats.org/officeDocument/2006/relationships/hyperlink" Target="http://www.newbielabs.com/webautomation.html" TargetMode="External"/><Relationship Id="rId12" Type="http://schemas.openxmlformats.org/officeDocument/2006/relationships/hyperlink" Target="http://mercuryquicktestprofessional.blogspot.com/" TargetMode="External"/><Relationship Id="rId17" Type="http://schemas.openxmlformats.org/officeDocument/2006/relationships/image" Target="media/image4.emf"/><Relationship Id="rId25" Type="http://schemas.openxmlformats.org/officeDocument/2006/relationships/diagramLayout" Target="diagrams/layout1.xml"/><Relationship Id="rId33" Type="http://schemas.openxmlformats.org/officeDocument/2006/relationships/hyperlink" Target="http://www8.org/w8-papers/3a-search-query/dynamic/dynamic.html" TargetMode="External"/><Relationship Id="rId38" Type="http://schemas.openxmlformats.org/officeDocument/2006/relationships/hyperlink" Target="http://www8.org/w8-papers/2b-customizing/towards/towards.html" TargetMode="External"/><Relationship Id="rId46" Type="http://schemas.openxmlformats.org/officeDocument/2006/relationships/hyperlink" Target="http://www.cs.brown.edu/people/eli"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cs.cornell.edu/home/kleinber/auth.pdf" TargetMode="External"/><Relationship Id="rId41" Type="http://schemas.openxmlformats.org/officeDocument/2006/relationships/hyperlink" Target="http://www.acm.org/pubs/articles/proceedings/ir/290941/p1-kirsch/p1-kirsch.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ibm.com/software/awdtools/tester/functional/index.html" TargetMode="External"/><Relationship Id="rId24" Type="http://schemas.openxmlformats.org/officeDocument/2006/relationships/diagramData" Target="diagrams/data1.xml"/><Relationship Id="rId32" Type="http://schemas.openxmlformats.org/officeDocument/2006/relationships/hyperlink" Target="http://www8.org/w8-papers/4a-search-mining/finding/finding.html" TargetMode="External"/><Relationship Id="rId37" Type="http://schemas.openxmlformats.org/officeDocument/2006/relationships/hyperlink" Target="http://www9.org/w9cdrom/266/266.html" TargetMode="External"/><Relationship Id="rId40" Type="http://schemas.openxmlformats.org/officeDocument/2006/relationships/hyperlink" Target="http://helix.nature.com/webmatters/agents/agents.html" TargetMode="External"/><Relationship Id="rId45" Type="http://schemas.openxmlformats.org/officeDocument/2006/relationships/hyperlink" Target="http://www.cs.brown.edu/research/webagent/focs-2001.pdf"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omments" Target="comments.xml"/><Relationship Id="rId28" Type="http://schemas.openxmlformats.org/officeDocument/2006/relationships/image" Target="media/image7.emf"/><Relationship Id="rId36" Type="http://schemas.openxmlformats.org/officeDocument/2006/relationships/hyperlink" Target="http://www.parc.xerox.com/spl/groups/dynamics/abstracts/InternetEcology/surfing.html" TargetMode="External"/><Relationship Id="rId49" Type="http://schemas.openxmlformats.org/officeDocument/2006/relationships/hyperlink" Target="http://www.cs.brown.edu/people/eli" TargetMode="External"/><Relationship Id="rId10" Type="http://schemas.openxmlformats.org/officeDocument/2006/relationships/hyperlink" Target="http://seleniumhq.org/" TargetMode="External"/><Relationship Id="rId19" Type="http://schemas.openxmlformats.org/officeDocument/2006/relationships/image" Target="media/image5.emf"/><Relationship Id="rId31" Type="http://schemas.openxmlformats.org/officeDocument/2006/relationships/hyperlink" Target="http://www.neci.nj.nec.com/~lawrence/papers/search-science98/search-science98.pdf" TargetMode="External"/><Relationship Id="rId44" Type="http://schemas.openxmlformats.org/officeDocument/2006/relationships/hyperlink" Target="http://www.cs.brown.edu/people/el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robotsoft.co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diagramColors" Target="diagrams/colors1.xml"/><Relationship Id="rId30" Type="http://schemas.openxmlformats.org/officeDocument/2006/relationships/hyperlink" Target="http://www8.org/w8-papers/5a-search-query/crawling/index.html" TargetMode="External"/><Relationship Id="rId35" Type="http://schemas.openxmlformats.org/officeDocument/2006/relationships/hyperlink" Target="http://www.parc.xerox.com/spl/groups/dynamics/abstracts/InternetEcology/storms.htm" TargetMode="External"/><Relationship Id="rId43" Type="http://schemas.openxmlformats.org/officeDocument/2006/relationships/hyperlink" Target="http://theory.stanford.edu/people/raghavan/index.html" TargetMode="External"/><Relationship Id="rId48" Type="http://schemas.openxmlformats.org/officeDocument/2006/relationships/hyperlink" Target="http://www.cs.brown.edu/research/webagent/Hofmann-SIGIR00.pdf" TargetMode="External"/><Relationship Id="rId8" Type="http://schemas.openxmlformats.org/officeDocument/2006/relationships/hyperlink" Target="http://wareseeker.com/publisher/imacros-website-testing-and-we/38865/" TargetMode="Externa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E767B759-DC7D-4847-B402-64F938BE3A10}" type="presOf" srcId="{94B4DF6B-E590-47DF-B382-5536FCD1D922}" destId="{8732ADDF-A947-4407-A208-B63ABE53B5FA}" srcOrd="1" destOrd="0" presId="urn:microsoft.com/office/officeart/2005/8/layout/orgChart1"/>
    <dgm:cxn modelId="{25EE6298-793D-4FC9-8BE1-A9400843E41E}" type="presOf" srcId="{D09F5C13-1589-4C17-A564-D91EC53129E8}" destId="{000C82F5-14A2-4AFA-A8B4-6E2FB9B4E885}" srcOrd="1" destOrd="0" presId="urn:microsoft.com/office/officeart/2005/8/layout/orgChart1"/>
    <dgm:cxn modelId="{A05A1AEF-FA8B-4197-AD4B-6AF6688AFA6E}" srcId="{1E0C06D5-A3E5-4724-A62D-8207A36D984F}" destId="{F9306D67-988E-4301-9840-670166749096}" srcOrd="2" destOrd="0" parTransId="{522C9B76-4306-4FEF-81BF-FA059AFB608F}" sibTransId="{9FE15CEF-41BA-4E6C-AD32-8840CA1F4A1B}"/>
    <dgm:cxn modelId="{3AE99481-6EA6-4075-939B-FC66049FF2E5}" srcId="{3B250C00-8ADF-421F-833C-290495D7300F}" destId="{ACC70205-0AEE-4F8B-BC0B-576365D4A9F4}" srcOrd="2" destOrd="0" parTransId="{E161D6EF-84FD-463B-892D-ECD70429AE46}" sibTransId="{2E71BA55-FAB9-479D-8B5C-4D87F43A84CF}"/>
    <dgm:cxn modelId="{0B807700-B235-4B62-82D4-4FF8EE54460F}" type="presOf" srcId="{6B591389-9B8F-4268-8AC9-5EB4C52841C4}" destId="{74D790BE-ECB8-4721-AB72-3D76F1AA63CE}" srcOrd="0" destOrd="0" presId="urn:microsoft.com/office/officeart/2005/8/layout/orgChart1"/>
    <dgm:cxn modelId="{B3A72E54-570F-4F29-BB88-330E9124DB79}" type="presOf" srcId="{1C77D067-717B-4D91-818A-34158DC8E4C2}" destId="{0388721B-298A-4A32-835D-8067A7169585}" srcOrd="0" destOrd="0" presId="urn:microsoft.com/office/officeart/2005/8/layout/orgChart1"/>
    <dgm:cxn modelId="{F3D19806-C017-46BC-AEFC-110F8CB90DA0}" type="presOf" srcId="{0F25EEA5-6496-432A-968D-5681AB7194CF}" destId="{29A426E4-2716-4A20-BAD0-2A8EAEDABB59}" srcOrd="1" destOrd="0" presId="urn:microsoft.com/office/officeart/2005/8/layout/orgChart1"/>
    <dgm:cxn modelId="{E57CFF3F-C857-4381-8078-770AEEB4AB7D}" type="presOf" srcId="{AF5D327F-32FF-444B-B962-0AB8081531C6}" destId="{CB8CD44E-1F51-4BEB-9B73-4AD368A1123E}" srcOrd="0" destOrd="0" presId="urn:microsoft.com/office/officeart/2005/8/layout/orgChart1"/>
    <dgm:cxn modelId="{F1E7E24B-AAE5-460F-AF40-343E3F101BAA}" srcId="{6664B3C0-8EC7-46FE-8190-99E818C214E3}" destId="{DA419E29-F721-4CBA-91D7-62F8DAA967CD}" srcOrd="0" destOrd="0" parTransId="{B91AE7D3-BDA9-4C88-8A8C-1D9048B14040}" sibTransId="{9495F970-E57F-4E34-A827-891A5F886A76}"/>
    <dgm:cxn modelId="{55A49114-621F-4D2B-AA6D-D72B802BF46C}" type="presOf" srcId="{02478D07-FD32-4680-9B12-F881F61AB74A}" destId="{4EC392A0-B1C7-473E-A0BC-1169506CA9E1}" srcOrd="0" destOrd="0" presId="urn:microsoft.com/office/officeart/2005/8/layout/orgChart1"/>
    <dgm:cxn modelId="{A0B89F57-7421-47D1-93EA-7CD828FF4957}" type="presOf" srcId="{0733DA9B-F01C-4F0A-A9DB-4FA077140A26}" destId="{78A7DCAE-0483-4241-82CC-C0F94199D0C8}" srcOrd="0" destOrd="0" presId="urn:microsoft.com/office/officeart/2005/8/layout/orgChart1"/>
    <dgm:cxn modelId="{4F6872A9-F0FA-47FA-8293-C7C64AEF2071}" type="presOf" srcId="{02478D07-FD32-4680-9B12-F881F61AB74A}" destId="{58337B70-782D-467E-B2BB-9B59AC008DD5}" srcOrd="1" destOrd="0" presId="urn:microsoft.com/office/officeart/2005/8/layout/orgChart1"/>
    <dgm:cxn modelId="{EB1A268A-BBBF-4AB0-8D1D-1B074BC1E0FC}" type="presOf" srcId="{D789610D-9BC3-4CAA-86C1-79E465153F97}" destId="{5F161EBA-BA1D-4DCA-A079-51A63AB991BA}" srcOrd="1" destOrd="0" presId="urn:microsoft.com/office/officeart/2005/8/layout/orgChart1"/>
    <dgm:cxn modelId="{9D832EE2-D95A-409B-9F65-D44B32FCDDD1}" type="presOf" srcId="{ADCD1D3A-E67C-4D4F-8290-1E3DD231FAE0}" destId="{D6EEA94A-E3B7-4937-B8A8-9E54CA20FA9D}" srcOrd="0" destOrd="0" presId="urn:microsoft.com/office/officeart/2005/8/layout/orgChart1"/>
    <dgm:cxn modelId="{FEC79286-D300-431B-8FBB-120BD6C9B8CC}" type="presOf" srcId="{C45A4CEB-9FA2-4A2D-8FAE-17CD2E830E67}" destId="{753B5F59-CD56-43A3-9F54-06FF444FD87C}" srcOrd="0" destOrd="0" presId="urn:microsoft.com/office/officeart/2005/8/layout/orgChart1"/>
    <dgm:cxn modelId="{9153A920-6E35-4FBD-83BC-38F0BCE5BAF8}" type="presOf" srcId="{F9306D67-988E-4301-9840-670166749096}" destId="{404CE6F8-1DC9-4578-94B7-7B0040A322AB}" srcOrd="0" destOrd="0" presId="urn:microsoft.com/office/officeart/2005/8/layout/orgChart1"/>
    <dgm:cxn modelId="{D2EAE000-5377-41EC-909B-A45990B69C15}" type="presOf" srcId="{7B3D8A37-756D-45FB-856E-6E7FDAA0D6D9}" destId="{4D92EFB6-D274-41AD-A518-4C5B20789C7F}" srcOrd="0" destOrd="0" presId="urn:microsoft.com/office/officeart/2005/8/layout/orgChart1"/>
    <dgm:cxn modelId="{9FFD5D1F-85B9-41FE-96D8-5FBB11456643}" srcId="{3B250C00-8ADF-421F-833C-290495D7300F}" destId="{D789610D-9BC3-4CAA-86C1-79E465153F97}" srcOrd="1" destOrd="0" parTransId="{E51C451F-79E5-44F8-8E11-7C106A4546EC}" sibTransId="{17D51667-0719-4DEB-A682-B6BF6753D3F0}"/>
    <dgm:cxn modelId="{96A4DE36-AF59-43B5-BC11-02327521FFBC}" srcId="{91F4551C-2225-46A6-907F-CE910EE4EA28}" destId="{650A6658-5256-4E74-96A2-1AD23A2B987C}" srcOrd="0" destOrd="0" parTransId="{6B591389-9B8F-4268-8AC9-5EB4C52841C4}" sibTransId="{6A0475B0-85E3-405A-89AA-7203284C3B03}"/>
    <dgm:cxn modelId="{61D39FF3-E36F-4765-A124-54DA061E645A}" type="presOf" srcId="{C9EF8ED2-B260-4671-BB4D-BFDD61DB5AEB}" destId="{866FCAA0-D9B0-4CD0-9343-C87DA1A58CB5}" srcOrd="1" destOrd="0" presId="urn:microsoft.com/office/officeart/2005/8/layout/orgChart1"/>
    <dgm:cxn modelId="{6041C319-7477-41DE-AA50-4A5B44580DD5}" type="presOf" srcId="{4F07082B-F0B7-4B9C-AD1E-EA01026C2BBC}" destId="{E17F5197-C9BB-4502-827A-876D32091B75}" srcOrd="0" destOrd="0" presId="urn:microsoft.com/office/officeart/2005/8/layout/orgChart1"/>
    <dgm:cxn modelId="{AFA3E695-DF9E-4F7A-BF83-BD552AFB75CD}" type="presOf" srcId="{685ABEF1-0F70-4521-A95E-6A03BFC3E1E2}" destId="{21BE5B0E-171A-4BAE-9793-91F28ED6C060}" srcOrd="0" destOrd="0" presId="urn:microsoft.com/office/officeart/2005/8/layout/orgChart1"/>
    <dgm:cxn modelId="{60AF8EB3-58B9-4223-BD64-BB67886BBCF7}" type="presOf" srcId="{6D1F70DE-A21D-4A31-954C-11A2F118D517}" destId="{6B0E9E0C-D03D-4FE5-856D-481341C50F3E}"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2840F743-EA2A-47A3-8091-BD104E35C7B3}" srcId="{F4CFA116-9483-4801-A677-8E0C03BCB787}" destId="{D150FA8C-BC04-4F92-B9A5-E6F402A4DD1A}" srcOrd="1" destOrd="0" parTransId="{5A97D3FA-2B16-4BF1-B57F-661C7DF420A9}" sibTransId="{E5DFA852-FD75-4E8F-B7E6-EF286D728832}"/>
    <dgm:cxn modelId="{02C9E288-ED1F-4E08-9BB2-BB15EDBCA0EA}" type="presOf" srcId="{91F4551C-2225-46A6-907F-CE910EE4EA28}" destId="{433EF805-A7F5-46AA-A349-A057B312E3F4}" srcOrd="1" destOrd="0" presId="urn:microsoft.com/office/officeart/2005/8/layout/orgChart1"/>
    <dgm:cxn modelId="{F43EE687-1AC5-490E-937B-9184DD5CEB2B}" type="presOf" srcId="{EBD7235F-E4ED-4B01-81A4-556E90F4B78A}" destId="{4E6E3E8F-A4B1-4CBB-9110-3792B8887F62}" srcOrd="1" destOrd="0" presId="urn:microsoft.com/office/officeart/2005/8/layout/orgChart1"/>
    <dgm:cxn modelId="{482564BB-A476-4B14-9650-E980EAF33290}" type="presOf" srcId="{11CB7888-5FD2-4BBD-905B-E47C6E737A72}" destId="{3687CDAB-BF07-4DF0-91FD-6CF8D8EF11D7}" srcOrd="0" destOrd="0" presId="urn:microsoft.com/office/officeart/2005/8/layout/orgChart1"/>
    <dgm:cxn modelId="{1D7E2407-8DFC-4B0A-98DC-53AA9D71DA55}" srcId="{3CBC95DD-7B3C-4224-A59A-ECAB6DC5454F}" destId="{91F4551C-2225-46A6-907F-CE910EE4EA28}" srcOrd="1" destOrd="0" parTransId="{C45A4CEB-9FA2-4A2D-8FAE-17CD2E830E67}" sibTransId="{871C800A-5163-4FC9-8C27-3D5807D05F11}"/>
    <dgm:cxn modelId="{3BCEAFB6-6415-4369-B422-507E5C5AE53C}" type="presOf" srcId="{F4CFA116-9483-4801-A677-8E0C03BCB787}" destId="{DC8CF87F-45E9-45DE-9FF9-D83C6444675A}" srcOrd="0" destOrd="0" presId="urn:microsoft.com/office/officeart/2005/8/layout/orgChart1"/>
    <dgm:cxn modelId="{B71DF391-14E7-4DD3-91D2-4055D48EA149}" type="presOf" srcId="{B91AE7D3-BDA9-4C88-8A8C-1D9048B14040}" destId="{C84A89CE-2FF6-48E1-98A4-C30E861C6796}" srcOrd="0" destOrd="0" presId="urn:microsoft.com/office/officeart/2005/8/layout/orgChart1"/>
    <dgm:cxn modelId="{2FF67A92-518D-425C-A1A9-5AAA4FF75DAA}" type="presOf" srcId="{1C4888A1-9228-41D0-9409-0BCA016178E6}" destId="{E0C3EC9B-4AA2-4E6F-8CDE-195BAB1067EE}" srcOrd="0" destOrd="0" presId="urn:microsoft.com/office/officeart/2005/8/layout/orgChart1"/>
    <dgm:cxn modelId="{EF1D8DFD-7843-4520-96CB-C42AA6E50075}" type="presOf" srcId="{B823D977-8B22-46A3-B6CB-120DAB08D8E1}" destId="{C20DEDAE-82BD-4EA5-AE7E-7EFAC5BAFBE1}" srcOrd="0" destOrd="0" presId="urn:microsoft.com/office/officeart/2005/8/layout/orgChart1"/>
    <dgm:cxn modelId="{FCEB3865-26C2-4561-82BA-5BE4B6612D90}" type="presOf" srcId="{66296CF0-8269-4E8C-B96C-B74FEB524570}" destId="{FF9FDF31-E0F0-4E79-BB67-56C6DF657E6A}" srcOrd="0" destOrd="0" presId="urn:microsoft.com/office/officeart/2005/8/layout/orgChart1"/>
    <dgm:cxn modelId="{8B8663DB-E7AB-4A09-A345-11A11FDC1E7E}" type="presOf" srcId="{8828A73A-E73C-4223-8899-7C53074BABCE}" destId="{324FB175-B746-4AAB-AFA7-8430E2BEFF7B}" srcOrd="0" destOrd="0" presId="urn:microsoft.com/office/officeart/2005/8/layout/orgChart1"/>
    <dgm:cxn modelId="{F6422E5B-7C5E-496D-9EFD-B62E783CB0BF}" type="presOf" srcId="{E51C451F-79E5-44F8-8E11-7C106A4546EC}" destId="{D3DD560B-A948-49B7-B526-7AF15B1B9D4E}" srcOrd="0" destOrd="0" presId="urn:microsoft.com/office/officeart/2005/8/layout/orgChart1"/>
    <dgm:cxn modelId="{0D6946D5-348B-490E-A041-B30FCDABBD80}" type="presOf" srcId="{D522CDBE-E824-42F9-88DB-A27E179D7FE0}" destId="{D9234F6C-849A-4C42-BCF1-4033E4895DBC}" srcOrd="0" destOrd="0" presId="urn:microsoft.com/office/officeart/2005/8/layout/orgChart1"/>
    <dgm:cxn modelId="{CA911C57-CDBE-4EC2-99DC-FC670D84420C}" type="presOf" srcId="{62EC9C6C-4A0E-4122-A7C6-FB7EAF86F87E}" destId="{1A402FA5-7F61-49A4-AD96-4C01FED0B9D7}" srcOrd="0" destOrd="0" presId="urn:microsoft.com/office/officeart/2005/8/layout/orgChart1"/>
    <dgm:cxn modelId="{529E79CF-2B7F-411B-8A16-9614025F2ED5}" type="presOf" srcId="{C9EF8ED2-B260-4671-BB4D-BFDD61DB5AEB}" destId="{28584EA1-C64E-4AD3-B6BA-19D55376D2E4}" srcOrd="0" destOrd="0" presId="urn:microsoft.com/office/officeart/2005/8/layout/orgChart1"/>
    <dgm:cxn modelId="{999F2875-ECA0-4528-BA14-94E3CFC74361}" type="presOf" srcId="{8307956A-9965-4F1D-B8A9-33B56B497E7B}" destId="{361B0747-6B1E-4FD4-906A-847C5ADEC453}" srcOrd="1"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D0DDE42F-8B34-4C9C-850C-0BCFD199D510}" type="presOf" srcId="{DA419E29-F721-4CBA-91D7-62F8DAA967CD}" destId="{7F59DC9C-780D-455A-ACF2-8A987AFE3373}" srcOrd="0" destOrd="0" presId="urn:microsoft.com/office/officeart/2005/8/layout/orgChart1"/>
    <dgm:cxn modelId="{4DDFE639-746F-4D7D-96F3-6997BBD12438}" type="presOf" srcId="{EBCB7ADE-3D24-4DD5-9CE0-A636154E983D}" destId="{E29BFD84-2709-4CEA-AA08-036238243CAF}" srcOrd="0" destOrd="0" presId="urn:microsoft.com/office/officeart/2005/8/layout/orgChart1"/>
    <dgm:cxn modelId="{6BB04E3C-1F03-4B79-869B-867C26E003E6}" type="presOf" srcId="{8828A73A-E73C-4223-8899-7C53074BABCE}" destId="{16C86CBF-21F4-466E-970E-41ADD14F64C3}" srcOrd="1" destOrd="0" presId="urn:microsoft.com/office/officeart/2005/8/layout/orgChart1"/>
    <dgm:cxn modelId="{E43782B2-D985-49E5-B1CF-AE81DC525683}" srcId="{F6FA7CC5-2F06-4A9D-9293-EA18095D4568}" destId="{94B4DF6B-E590-47DF-B382-5536FCD1D922}" srcOrd="0" destOrd="0" parTransId="{7F9F1193-463C-4603-B98E-C1C5E368F115}" sibTransId="{3BFA4DFF-F705-4110-B613-CFFA6BFE44AD}"/>
    <dgm:cxn modelId="{15B1446F-06CE-4FC6-99DC-F8D4A707504D}" type="presOf" srcId="{A11D8D12-0D85-4815-B071-D826147803C9}" destId="{4D72F34F-178F-4CC2-80C5-17D8C631EE02}" srcOrd="1" destOrd="0" presId="urn:microsoft.com/office/officeart/2005/8/layout/orgChart1"/>
    <dgm:cxn modelId="{45F5B43A-BC0F-43F9-8473-24778D894163}" type="presOf" srcId="{D09F5C13-1589-4C17-A564-D91EC53129E8}" destId="{64C1C4B8-9499-470A-93F5-38B135D91AA7}" srcOrd="0" destOrd="0" presId="urn:microsoft.com/office/officeart/2005/8/layout/orgChart1"/>
    <dgm:cxn modelId="{4A6F9444-F3E0-4510-9532-66DC257D1272}" type="presOf" srcId="{ACC70205-0AEE-4F8B-BC0B-576365D4A9F4}" destId="{CC8982DC-E424-4DAA-8F4B-176D3D286810}" srcOrd="1" destOrd="0" presId="urn:microsoft.com/office/officeart/2005/8/layout/orgChart1"/>
    <dgm:cxn modelId="{FA968643-C986-46F8-A405-0B6B072EBCE0}" type="presOf" srcId="{685ABEF1-0F70-4521-A95E-6A03BFC3E1E2}" destId="{CB34DD40-DA62-40AF-B9D4-22EDBCE4AB93}" srcOrd="1"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54C77F53-50F4-49A8-BE1C-F81294EA3A20}" type="presOf" srcId="{FD8C9577-6260-4B4B-8556-B345E489682F}" destId="{EC01FDFF-7602-413D-AEC2-21892FB76B51}" srcOrd="0" destOrd="0" presId="urn:microsoft.com/office/officeart/2005/8/layout/orgChart1"/>
    <dgm:cxn modelId="{ADEE39E7-E806-4702-90C0-837C9475E09B}" type="presOf" srcId="{7B3D8A37-756D-45FB-856E-6E7FDAA0D6D9}" destId="{FFC2C706-ECED-4ED6-8072-720BCF4C043A}" srcOrd="1" destOrd="0" presId="urn:microsoft.com/office/officeart/2005/8/layout/orgChart1"/>
    <dgm:cxn modelId="{5BF745AF-28BC-43A4-8A28-08FCD52FE17E}" type="presOf" srcId="{F9306D67-988E-4301-9840-670166749096}" destId="{FAB81543-B810-4423-9F1A-D954F1C69171}" srcOrd="1" destOrd="0" presId="urn:microsoft.com/office/officeart/2005/8/layout/orgChart1"/>
    <dgm:cxn modelId="{2876C1E4-B4C9-4C22-89BD-BEF889682E24}" type="presOf" srcId="{FF4B91A4-484F-414D-AB3C-D907A9393D3B}" destId="{DBD3F7A8-59C8-41E3-99A7-7BAC19FE3E03}" srcOrd="0" destOrd="0" presId="urn:microsoft.com/office/officeart/2005/8/layout/orgChart1"/>
    <dgm:cxn modelId="{1CB2DD38-07BD-4D33-B59F-1164D5FDF258}" srcId="{1E0C06D5-A3E5-4724-A62D-8207A36D984F}" destId="{8A856B5D-5C5D-4AD2-B6D7-AA222BCD795F}" srcOrd="0" destOrd="0" parTransId="{11CB7888-5FD2-4BBD-905B-E47C6E737A72}" sibTransId="{5D7BC669-6DA3-4859-9490-168E128A12F4}"/>
    <dgm:cxn modelId="{6B47A820-EAA9-4401-8451-D2754411F20F}" type="presOf" srcId="{9062F9DE-9436-44A3-BFA2-F0CEB65640EA}" destId="{572F994B-8B64-4F4A-BE76-81D0E61C9C0A}" srcOrd="0" destOrd="0" presId="urn:microsoft.com/office/officeart/2005/8/layout/orgChart1"/>
    <dgm:cxn modelId="{7EDF0221-E21A-4651-99E9-364309CF1698}" srcId="{D150FA8C-BC04-4F92-B9A5-E6F402A4DD1A}" destId="{66296CF0-8269-4E8C-B96C-B74FEB524570}" srcOrd="0" destOrd="0" parTransId="{525380A2-1E67-4386-A52E-ABB6F64C5ACA}" sibTransId="{761CA0CA-3116-45FC-833B-D7007B92D51E}"/>
    <dgm:cxn modelId="{E1EF1078-0780-45E3-B608-FE62C5A8C960}" type="presOf" srcId="{99792D08-ED4D-453F-8EEC-4EEDB0965D35}" destId="{16F9E105-4909-4382-8E8A-12C728612997}" srcOrd="0" destOrd="0" presId="urn:microsoft.com/office/officeart/2005/8/layout/orgChart1"/>
    <dgm:cxn modelId="{A7E12F77-72C5-4E61-B7CC-9A8DD32009E8}" type="presOf" srcId="{5C581A97-AD55-461B-BF23-758BA3FC7878}" destId="{34A7BB92-C84D-4080-879D-51D174FDD1DD}" srcOrd="1" destOrd="0" presId="urn:microsoft.com/office/officeart/2005/8/layout/orgChart1"/>
    <dgm:cxn modelId="{7F23191B-4CAA-4A90-99D7-78598B20A3B6}" type="presOf" srcId="{D150FA8C-BC04-4F92-B9A5-E6F402A4DD1A}" destId="{85A7C03B-77B9-4EB9-9E4E-D66BE1272B15}" srcOrd="0" destOrd="0" presId="urn:microsoft.com/office/officeart/2005/8/layout/orgChart1"/>
    <dgm:cxn modelId="{2AFB570D-D101-4277-A675-6019425A49FC}" type="presOf" srcId="{0F25EEA5-6496-432A-968D-5681AB7194CF}" destId="{474BC998-0722-40D3-82EB-1225132D866F}" srcOrd="0" destOrd="0" presId="urn:microsoft.com/office/officeart/2005/8/layout/orgChart1"/>
    <dgm:cxn modelId="{69BDDA4D-5811-41C8-BFAA-E6D6D6A06D85}" type="presOf" srcId="{DCD3FFDF-799D-4A8C-8709-6617AAF83DE0}" destId="{7AF87451-6021-4640-9C8D-13D16A09B7BC}" srcOrd="0" destOrd="0" presId="urn:microsoft.com/office/officeart/2005/8/layout/orgChart1"/>
    <dgm:cxn modelId="{FCCF8422-F7CD-4054-B467-64ACFC717D50}" type="presOf" srcId="{EBD7235F-E4ED-4B01-81A4-556E90F4B78A}" destId="{22558DD8-0E2D-471E-B4B9-DC1D1D0FA6C1}" srcOrd="0" destOrd="0" presId="urn:microsoft.com/office/officeart/2005/8/layout/orgChart1"/>
    <dgm:cxn modelId="{75E7111E-CDB5-4D94-956B-8B343EF367E2}" type="presOf" srcId="{7556FA20-2D8F-4FCF-B459-6FF7519B0414}" destId="{380405C3-F141-41AB-B1A5-505B1C15EB88}" srcOrd="0" destOrd="0" presId="urn:microsoft.com/office/officeart/2005/8/layout/orgChart1"/>
    <dgm:cxn modelId="{8BFA308E-F617-42F6-BF22-1D3DD3663DDC}" type="presOf" srcId="{3236D966-39A0-4905-8FBB-E18B9030FAE2}" destId="{4B2D9F17-6594-409F-8FE7-10321F2CF873}" srcOrd="0" destOrd="0" presId="urn:microsoft.com/office/officeart/2005/8/layout/orgChart1"/>
    <dgm:cxn modelId="{C24BAC75-FC7A-4FB2-9375-7A6354CF68AA}" srcId="{685ABEF1-0F70-4521-A95E-6A03BFC3E1E2}" destId="{6D1F70DE-A21D-4A31-954C-11A2F118D517}" srcOrd="0" destOrd="0" parTransId="{0733DA9B-F01C-4F0A-A9DB-4FA077140A26}" sibTransId="{31B56911-899C-468C-8DC3-62C101B5D8AB}"/>
    <dgm:cxn modelId="{88AC2A49-07BC-4C7F-8AE5-306DDBB54FFB}" type="presOf" srcId="{1E0C06D5-A3E5-4724-A62D-8207A36D984F}" destId="{4DA3165B-B314-4B6E-A439-241C51AF2A2F}" srcOrd="1" destOrd="0" presId="urn:microsoft.com/office/officeart/2005/8/layout/orgChart1"/>
    <dgm:cxn modelId="{50398C25-2D14-40EF-A8A4-4B58E29EBBDF}" type="presOf" srcId="{650A6658-5256-4E74-96A2-1AD23A2B987C}" destId="{AEB0A44D-DF4C-46A8-83A6-9BACCB4FB25D}" srcOrd="0" destOrd="0" presId="urn:microsoft.com/office/officeart/2005/8/layout/orgChart1"/>
    <dgm:cxn modelId="{71590FB5-0AFC-4FD4-BA86-6E9F3FD706B7}" type="presOf" srcId="{522C9B76-4306-4FEF-81BF-FA059AFB608F}" destId="{4925A729-4399-4A27-8143-AF2A2BB04DEE}" srcOrd="0" destOrd="0" presId="urn:microsoft.com/office/officeart/2005/8/layout/orgChart1"/>
    <dgm:cxn modelId="{C1A57B53-1C9D-4BCE-B900-C689F7F3CBBA}" type="presOf" srcId="{FF4B91A4-484F-414D-AB3C-D907A9393D3B}" destId="{ADD74B38-DF6C-4EA9-9F89-C3587F2008C5}" srcOrd="1"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17E23516-63A0-4696-9774-AC6016017423}" type="presOf" srcId="{6D1F70DE-A21D-4A31-954C-11A2F118D517}" destId="{20030635-8A1A-4644-90F4-62B69FA0B9A7}" srcOrd="1" destOrd="0" presId="urn:microsoft.com/office/officeart/2005/8/layout/orgChart1"/>
    <dgm:cxn modelId="{E0B1E2D8-3990-4039-A718-4FC82F060299}" type="presOf" srcId="{8A856B5D-5C5D-4AD2-B6D7-AA222BCD795F}" destId="{DCBE7CA5-FA81-4A1C-9DA4-CEB652A2C659}" srcOrd="1" destOrd="0" presId="urn:microsoft.com/office/officeart/2005/8/layout/orgChart1"/>
    <dgm:cxn modelId="{D1E0E050-DAC3-4D1E-8261-0342B5E0162F}" type="presOf" srcId="{52017864-683C-484B-B647-30077F39C51E}" destId="{A6C16726-4EA9-4CBC-8762-399E3CB4D3D7}" srcOrd="0" destOrd="0" presId="urn:microsoft.com/office/officeart/2005/8/layout/orgChart1"/>
    <dgm:cxn modelId="{A46144E0-6F51-4870-8BDF-50006FD7AC16}" type="presOf" srcId="{24C673CB-2B23-4D5C-A338-E91FD11EDCFE}" destId="{258A033C-91C8-40D1-905D-6DA0D44F4A8C}" srcOrd="1" destOrd="0" presId="urn:microsoft.com/office/officeart/2005/8/layout/orgChart1"/>
    <dgm:cxn modelId="{44D138D2-EC20-4746-81F1-2985687B3B62}" srcId="{F9306D67-988E-4301-9840-670166749096}" destId="{02478D07-FD32-4680-9B12-F881F61AB74A}" srcOrd="0" destOrd="0" parTransId="{FC3CC6EE-ACFE-421F-933D-A8681485FAA7}" sibTransId="{FA11D810-6A06-4797-8974-9833CB90B5B8}"/>
    <dgm:cxn modelId="{1FF7954A-A300-4B79-BC73-5660E1D639A5}" srcId="{6D1F70DE-A21D-4A31-954C-11A2F118D517}" destId="{C9EF8ED2-B260-4671-BB4D-BFDD61DB5AEB}" srcOrd="1" destOrd="0" parTransId="{D938C649-FD7F-4D79-8557-564EF387DB6D}" sibTransId="{B08EE20A-D3DA-44A1-B225-123CDB01586F}"/>
    <dgm:cxn modelId="{F3CB46CB-2D7F-43C4-8519-C8486CE33585}" type="presOf" srcId="{EBCB7ADE-3D24-4DD5-9CE0-A636154E983D}" destId="{05B78E22-3964-4C4C-9B1F-B1EF91714FB9}" srcOrd="1" destOrd="0" presId="urn:microsoft.com/office/officeart/2005/8/layout/orgChart1"/>
    <dgm:cxn modelId="{071A9A00-86E2-41AE-BCE1-1AF26CCD7AE8}" srcId="{F4CFA116-9483-4801-A677-8E0C03BCB787}" destId="{EBCB7ADE-3D24-4DD5-9CE0-A636154E983D}" srcOrd="2" destOrd="0" parTransId="{CEADB5CF-83C2-49E8-87C7-1AB87E79EB0E}" sibTransId="{BFA16ACA-8FAC-4196-8BAA-6AAD6FF85417}"/>
    <dgm:cxn modelId="{4C6ECAC6-54F6-4D4F-B0B1-1C48D028D7D0}" type="presOf" srcId="{0865B5F7-B4AD-4319-9A4E-458FF5B7203D}" destId="{87A466E5-B287-43A3-B1FD-13A38C2A592B}" srcOrd="0" destOrd="0" presId="urn:microsoft.com/office/officeart/2005/8/layout/orgChart1"/>
    <dgm:cxn modelId="{669D608D-618B-4ABA-AFFA-FADF4A524C88}" srcId="{1E0C06D5-A3E5-4724-A62D-8207A36D984F}" destId="{6664B3C0-8EC7-46FE-8190-99E818C214E3}" srcOrd="1" destOrd="0" parTransId="{080ED32B-5195-4C36-9DB9-994050BD7E20}" sibTransId="{31D7314E-EAB2-4D6F-9567-38DA7C2A7163}"/>
    <dgm:cxn modelId="{8138E37E-ECC3-4C51-8F68-E3785FCAD1F4}" type="presOf" srcId="{3B250C00-8ADF-421F-833C-290495D7300F}" destId="{C783BF38-150C-4203-841A-8B101076CC94}" srcOrd="0" destOrd="0" presId="urn:microsoft.com/office/officeart/2005/8/layout/orgChart1"/>
    <dgm:cxn modelId="{9CB050A8-17E4-47B3-A7C7-381C8CA093EA}" type="presOf" srcId="{1943521B-DAEC-437B-BB94-484C35D7744D}" destId="{1B80E115-BB87-4E85-9D03-5E0052582F95}" srcOrd="0" destOrd="0" presId="urn:microsoft.com/office/officeart/2005/8/layout/orgChart1"/>
    <dgm:cxn modelId="{A6CEB457-BCF3-4D8E-80B8-7B4CDA9B27F4}" type="presOf" srcId="{24C673CB-2B23-4D5C-A338-E91FD11EDCFE}" destId="{16078181-AEF4-4816-AA53-1B7A55D87A84}" srcOrd="0"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0F8EEC2E-02B7-49FB-AEA7-7B67132FD937}" srcId="{66296CF0-8269-4E8C-B96C-B74FEB524570}" destId="{B823D977-8B22-46A3-B6CB-120DAB08D8E1}" srcOrd="1" destOrd="0" parTransId="{99792D08-ED4D-453F-8EEC-4EEDB0965D35}" sibTransId="{C8FD0ED9-CCC8-497E-B8D6-2295052D69B4}"/>
    <dgm:cxn modelId="{DC704F74-0C69-4843-B331-AC9817D6DA9A}" srcId="{3CBC95DD-7B3C-4224-A59A-ECAB6DC5454F}" destId="{EBD7235F-E4ED-4B01-81A4-556E90F4B78A}" srcOrd="0" destOrd="0" parTransId="{62EC9C6C-4A0E-4122-A7C6-FB7EAF86F87E}" sibTransId="{76A8A5BC-4120-43C2-89AD-DCE633AF0633}"/>
    <dgm:cxn modelId="{4BEBE7E0-9EE3-4E1C-BA9D-C8ECE5F4B007}" type="presOf" srcId="{3CBC95DD-7B3C-4224-A59A-ECAB6DC5454F}" destId="{B8679FED-795A-4999-814E-EB463539FABB}" srcOrd="0" destOrd="0" presId="urn:microsoft.com/office/officeart/2005/8/layout/orgChart1"/>
    <dgm:cxn modelId="{A2C5B88B-A45B-4C52-963F-ADCAE9E0B921}" type="presOf" srcId="{5A97D3FA-2B16-4BF1-B57F-661C7DF420A9}" destId="{A2F8931E-A318-491E-8D9E-B688AFF93AB1}" srcOrd="0" destOrd="0" presId="urn:microsoft.com/office/officeart/2005/8/layout/orgChart1"/>
    <dgm:cxn modelId="{9EFA66F4-CAED-4D57-9AAB-E88240FB81EA}" type="presOf" srcId="{080ED32B-5195-4C36-9DB9-994050BD7E20}" destId="{B7B7D350-C4AB-443D-AAD2-B1F6B55ED3B1}" srcOrd="0" destOrd="0" presId="urn:microsoft.com/office/officeart/2005/8/layout/orgChart1"/>
    <dgm:cxn modelId="{B8816FD4-D74C-43B3-8C4C-8789FBEA689A}" type="presOf" srcId="{94B4DF6B-E590-47DF-B382-5536FCD1D922}" destId="{012E4F50-FFDB-4B7D-9EEC-77E1DB96CB94}" srcOrd="0" destOrd="0" presId="urn:microsoft.com/office/officeart/2005/8/layout/orgChart1"/>
    <dgm:cxn modelId="{A067985A-44E8-4F96-BD45-A5F2B8857D4C}" type="presOf" srcId="{52017864-683C-484B-B647-30077F39C51E}" destId="{5790CD1E-D65E-4C02-9001-B1A9B96B0C03}" srcOrd="1" destOrd="0" presId="urn:microsoft.com/office/officeart/2005/8/layout/orgChart1"/>
    <dgm:cxn modelId="{1A696BEB-B642-42B3-9C84-EF92E995AD37}" type="presOf" srcId="{3B250C00-8ADF-421F-833C-290495D7300F}" destId="{0D1D336A-1060-48C9-9559-74A9A84A25A4}" srcOrd="1" destOrd="0" presId="urn:microsoft.com/office/officeart/2005/8/layout/orgChart1"/>
    <dgm:cxn modelId="{6F9EFFCD-CB50-4520-9437-F7B4191BE971}" type="presOf" srcId="{3CBC95DD-7B3C-4224-A59A-ECAB6DC5454F}" destId="{C8ED7A4B-D1CD-4DFB-A221-8F8DCE75A2C0}" srcOrd="1" destOrd="0" presId="urn:microsoft.com/office/officeart/2005/8/layout/orgChart1"/>
    <dgm:cxn modelId="{5AF43ACA-E6E3-458B-ADB1-5C3B9D5667C9}" srcId="{3B250C00-8ADF-421F-833C-290495D7300F}" destId="{D09F5C13-1589-4C17-A564-D91EC53129E8}" srcOrd="0" destOrd="0" parTransId="{1943521B-DAEC-437B-BB94-484C35D7744D}" sibTransId="{41FFBE3E-AABB-47E3-8B1D-45EF824050D5}"/>
    <dgm:cxn modelId="{A100487F-C3D2-4968-B57D-35BF884B4D5A}" type="presOf" srcId="{CEADB5CF-83C2-49E8-87C7-1AB87E79EB0E}" destId="{F19C9902-E591-4DB3-B840-65D7B9A317C8}" srcOrd="0"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8E2560C3-8BA7-4688-83A3-739C69162B74}" type="presOf" srcId="{5C581A97-AD55-461B-BF23-758BA3FC7878}" destId="{71104638-139E-4820-BFB2-E4AC58E77DFF}" srcOrd="0" destOrd="0" presId="urn:microsoft.com/office/officeart/2005/8/layout/orgChart1"/>
    <dgm:cxn modelId="{D213BFA9-2E61-492A-94E7-0D1344038939}" type="presOf" srcId="{1ED68435-9272-4D41-9820-8CB7106C5C7E}" destId="{00A63F63-6D7F-4EB7-A5D6-56491E305B91}" srcOrd="0" destOrd="0" presId="urn:microsoft.com/office/officeart/2005/8/layout/orgChart1"/>
    <dgm:cxn modelId="{1DAADF52-74ED-46C7-9393-07E222A3A7DE}" type="presOf" srcId="{FC3CC6EE-ACFE-421F-933D-A8681485FAA7}" destId="{14572938-DA58-453F-B775-41A08C52A0B9}" srcOrd="0" destOrd="0" presId="urn:microsoft.com/office/officeart/2005/8/layout/orgChart1"/>
    <dgm:cxn modelId="{22967BB7-5A11-4B21-939C-F3E7620EA36E}" type="presOf" srcId="{525380A2-1E67-4386-A52E-ABB6F64C5ACA}" destId="{77D6C985-292C-48F5-B723-0931C6B6FC29}" srcOrd="0" destOrd="0" presId="urn:microsoft.com/office/officeart/2005/8/layout/orgChart1"/>
    <dgm:cxn modelId="{5E4700AF-0155-4609-AA57-73DCE610219B}" type="presOf" srcId="{8D7B50A5-1387-4D92-99EA-43DED7030CE6}" destId="{C4BE4560-63E4-45A2-8B1E-BBB6929472E7}" srcOrd="0" destOrd="0" presId="urn:microsoft.com/office/officeart/2005/8/layout/orgChart1"/>
    <dgm:cxn modelId="{4465B8E5-F64F-4A69-B152-0325CD871C7F}" type="presOf" srcId="{1E0C06D5-A3E5-4724-A62D-8207A36D984F}" destId="{E1C4DDC7-AB36-4A96-820F-502A78465ADB}" srcOrd="0" destOrd="0" presId="urn:microsoft.com/office/officeart/2005/8/layout/orgChart1"/>
    <dgm:cxn modelId="{71F64297-0679-4650-A269-9BD474F1A773}" type="presOf" srcId="{6A538034-AA11-42FE-B21F-9067A9D7A550}" destId="{F1F3DF29-2EBF-4E74-B2C5-B707FCA3227B}" srcOrd="0" destOrd="0" presId="urn:microsoft.com/office/officeart/2005/8/layout/orgChart1"/>
    <dgm:cxn modelId="{7C024976-CAB3-48C8-86C6-A22374233F8D}" type="presOf" srcId="{E161D6EF-84FD-463B-892D-ECD70429AE46}" destId="{44AE7BF0-6D17-4C36-9DB8-F7E39948D613}" srcOrd="0" destOrd="0" presId="urn:microsoft.com/office/officeart/2005/8/layout/orgChart1"/>
    <dgm:cxn modelId="{C7EDE37B-6314-4078-9CAE-0DEB8E8F701F}" srcId="{FF4B91A4-484F-414D-AB3C-D907A9393D3B}" destId="{52017864-683C-484B-B647-30077F39C51E}" srcOrd="0" destOrd="0" parTransId="{0865B5F7-B4AD-4319-9A4E-458FF5B7203D}" sibTransId="{F6CD910A-6259-4804-93A5-15EC1B27D4D9}"/>
    <dgm:cxn modelId="{CF033E15-9C28-4032-AFCA-2018CE2B816A}" type="presOf" srcId="{6664B3C0-8EC7-46FE-8190-99E818C214E3}" destId="{C1E2BD08-D05F-4A0C-856A-C4FE77483EBC}" srcOrd="0" destOrd="0" presId="urn:microsoft.com/office/officeart/2005/8/layout/orgChart1"/>
    <dgm:cxn modelId="{DB0CBB15-6CCD-4D06-8219-BEA64F261DB3}" type="presOf" srcId="{C1981C3F-34CB-4BC7-928F-9EADDE9F91FE}" destId="{4BD32842-EE07-4047-9024-FD0D02C36C5E}" srcOrd="1" destOrd="0" presId="urn:microsoft.com/office/officeart/2005/8/layout/orgChart1"/>
    <dgm:cxn modelId="{4A4B2822-1A25-4B6E-BB85-307EFAC6C86F}" type="presOf" srcId="{DA419E29-F721-4CBA-91D7-62F8DAA967CD}" destId="{787A3D8A-D149-4BE7-83CE-4AE036609E92}" srcOrd="1" destOrd="0" presId="urn:microsoft.com/office/officeart/2005/8/layout/orgChart1"/>
    <dgm:cxn modelId="{6D34C56C-09CE-4F08-A871-E3B40BA0A0FD}" type="presOf" srcId="{D938C649-FD7F-4D79-8557-564EF387DB6D}" destId="{4425D16C-DA01-4E36-9001-5A54363B51EA}" srcOrd="0" destOrd="0" presId="urn:microsoft.com/office/officeart/2005/8/layout/orgChart1"/>
    <dgm:cxn modelId="{26983F4D-9CBA-4DE8-A116-08BB6295DA05}" type="presOf" srcId="{F4CFA116-9483-4801-A677-8E0C03BCB787}" destId="{C9FCFA3A-5B6F-4164-B900-5577BF9DD04B}" srcOrd="1" destOrd="0" presId="urn:microsoft.com/office/officeart/2005/8/layout/orgChart1"/>
    <dgm:cxn modelId="{4B3A683C-81FB-4B59-99A9-4049547F8D0D}" srcId="{F4CFA116-9483-4801-A677-8E0C03BCB787}" destId="{685ABEF1-0F70-4521-A95E-6A03BFC3E1E2}" srcOrd="0" destOrd="0" parTransId="{8D7B50A5-1387-4D92-99EA-43DED7030CE6}" sibTransId="{E2CB1DB2-8E49-49E3-B496-CE66352D3591}"/>
    <dgm:cxn modelId="{E0CBA11B-83AA-4693-A9B7-4635090DA7CD}" srcId="{F4CFA116-9483-4801-A677-8E0C03BCB787}" destId="{5C581A97-AD55-461B-BF23-758BA3FC7878}" srcOrd="3" destOrd="0" parTransId="{3236D966-39A0-4905-8FBB-E18B9030FAE2}" sibTransId="{C825733A-DFE0-4D81-9A5E-271D0BCA1150}"/>
    <dgm:cxn modelId="{66BB9E11-D36E-468D-B878-79651172FEA4}" type="presOf" srcId="{8307956A-9965-4F1D-B8A9-33B56B497E7B}" destId="{41B1959C-0DDD-4FA1-B178-DAE750FCAFCB}" srcOrd="0" destOrd="0" presId="urn:microsoft.com/office/officeart/2005/8/layout/orgChart1"/>
    <dgm:cxn modelId="{924F9334-CE43-4568-BEE6-F22E8D3C68CA}" type="presOf" srcId="{7F9F1193-463C-4603-B98E-C1C5E368F115}" destId="{AF46871B-64E6-4846-B7BE-E6540EBA5143}" srcOrd="0" destOrd="0" presId="urn:microsoft.com/office/officeart/2005/8/layout/orgChart1"/>
    <dgm:cxn modelId="{6575941E-BE29-46D7-88D1-839DB329A039}" srcId="{C9EF8ED2-B260-4671-BB4D-BFDD61DB5AEB}" destId="{C1981C3F-34CB-4BC7-928F-9EADDE9F91FE}" srcOrd="0" destOrd="0" parTransId="{ADCD1D3A-E67C-4D4F-8290-1E3DD231FAE0}" sibTransId="{0F32B61D-0225-43E5-A56C-493758D774B0}"/>
    <dgm:cxn modelId="{6FD5CFDE-0822-494F-A6C9-1B9603AC715E}" type="presOf" srcId="{A11D8D12-0D85-4815-B071-D826147803C9}" destId="{14D7B720-8B38-42EF-AAF6-88C784BED8C8}" srcOrd="0" destOrd="0" presId="urn:microsoft.com/office/officeart/2005/8/layout/orgChart1"/>
    <dgm:cxn modelId="{C9BEA267-30DA-4900-AEB5-AB0EBC606C8C}" type="presOf" srcId="{D150FA8C-BC04-4F92-B9A5-E6F402A4DD1A}" destId="{0894A63D-57A7-428E-8139-DA27BA3949E3}" srcOrd="1" destOrd="0" presId="urn:microsoft.com/office/officeart/2005/8/layout/orgChart1"/>
    <dgm:cxn modelId="{D50B24F0-BD83-4448-B751-FAEB0671A9AD}" type="presOf" srcId="{8A856B5D-5C5D-4AD2-B6D7-AA222BCD795F}" destId="{2B956B53-57CE-4672-80BD-36E589C9EB37}" srcOrd="0" destOrd="0" presId="urn:microsoft.com/office/officeart/2005/8/layout/orgChart1"/>
    <dgm:cxn modelId="{F4F1A567-EA39-4760-B0A5-190E8F3F3A88}" type="presOf" srcId="{D789610D-9BC3-4CAA-86C1-79E465153F97}" destId="{9568E2FD-6250-4100-BBB9-E735D941FEB7}" srcOrd="0" destOrd="0" presId="urn:microsoft.com/office/officeart/2005/8/layout/orgChart1"/>
    <dgm:cxn modelId="{F61C58B0-2F69-48B0-BE19-15D98941CFDA}" srcId="{A11D8D12-0D85-4815-B071-D826147803C9}" destId="{8307956A-9965-4F1D-B8A9-33B56B497E7B}" srcOrd="0" destOrd="0" parTransId="{1ED68435-9272-4D41-9820-8CB7106C5C7E}" sibTransId="{7C67ED2D-8FBB-40C2-8A13-9CCF0FF59267}"/>
    <dgm:cxn modelId="{CA550403-2387-4FFD-8AE4-A2D204D34C54}" srcId="{EBCB7ADE-3D24-4DD5-9CE0-A636154E983D}" destId="{3B250C00-8ADF-421F-833C-290495D7300F}" srcOrd="1" destOrd="0" parTransId="{C504F9B7-7C71-48BB-8319-F180E25304C5}" sibTransId="{CC1D54DD-01C5-48A5-9004-218934FA00FE}"/>
    <dgm:cxn modelId="{A8187D46-C513-41E4-9C63-AEC3CD735D7E}" srcId="{66296CF0-8269-4E8C-B96C-B74FEB524570}" destId="{FF4B91A4-484F-414D-AB3C-D907A9393D3B}" srcOrd="0" destOrd="0" parTransId="{1C77D067-717B-4D91-818A-34158DC8E4C2}" sibTransId="{D84DB1C2-064E-4062-B80B-C4256A04A653}"/>
    <dgm:cxn modelId="{4C8257D9-F56E-4C4B-AA43-94801A8DCF48}" type="presOf" srcId="{66296CF0-8269-4E8C-B96C-B74FEB524570}" destId="{3045B9F7-A0B1-40E1-8A71-B4F0D8430282}" srcOrd="1"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775D4E4F-1197-405A-B544-011633227F76}" type="presOf" srcId="{C1981C3F-34CB-4BC7-928F-9EADDE9F91FE}" destId="{FCE1B3F4-B50B-497C-A876-71F457EE132F}" srcOrd="0" destOrd="0" presId="urn:microsoft.com/office/officeart/2005/8/layout/orgChart1"/>
    <dgm:cxn modelId="{B2E94591-7DBB-47A4-BE90-833A00BCA94A}" type="presOf" srcId="{B823D977-8B22-46A3-B6CB-120DAB08D8E1}" destId="{5AF72ACF-E735-4EDE-AC99-16EC3337DF9E}" srcOrd="1" destOrd="0" presId="urn:microsoft.com/office/officeart/2005/8/layout/orgChart1"/>
    <dgm:cxn modelId="{EE6835F1-1971-491F-B77E-C727D633A1F1}" type="presOf" srcId="{6664B3C0-8EC7-46FE-8190-99E818C214E3}" destId="{D9118229-FE2A-4792-997C-776A681C0A28}" srcOrd="1" destOrd="0" presId="urn:microsoft.com/office/officeart/2005/8/layout/orgChart1"/>
    <dgm:cxn modelId="{301FB624-9627-4D1B-A578-80EFFAE62834}" type="presOf" srcId="{ACC70205-0AEE-4F8B-BC0B-576365D4A9F4}" destId="{3352902E-102E-4C36-81D4-1A0005BE700A}" srcOrd="0" destOrd="0" presId="urn:microsoft.com/office/officeart/2005/8/layout/orgChart1"/>
    <dgm:cxn modelId="{80CFB3E4-825D-46E8-B512-D69604BDC887}" type="presOf" srcId="{91F4551C-2225-46A6-907F-CE910EE4EA28}" destId="{E9F5420C-8A03-4328-A77C-F27E2FF6D55A}" srcOrd="0" destOrd="0" presId="urn:microsoft.com/office/officeart/2005/8/layout/orgChart1"/>
    <dgm:cxn modelId="{4F17BBF1-1530-4E03-A902-B2E5E510174C}" srcId="{3CBC95DD-7B3C-4224-A59A-ECAB6DC5454F}" destId="{F6FA7CC5-2F06-4A9D-9293-EA18095D4568}" srcOrd="2" destOrd="0" parTransId="{DCD3FFDF-799D-4A8C-8709-6617AAF83DE0}" sibTransId="{C79AEC8D-4A8A-448A-BB40-3833E9348138}"/>
    <dgm:cxn modelId="{20C861E2-E1C4-46C2-A16D-E04F72A7D96F}" type="presOf" srcId="{F6FA7CC5-2F06-4A9D-9293-EA18095D4568}" destId="{CA78134A-EFD7-4414-BA2D-083C53877DE5}" srcOrd="1" destOrd="0" presId="urn:microsoft.com/office/officeart/2005/8/layout/orgChart1"/>
    <dgm:cxn modelId="{2E2FAB2E-2519-4076-BF0C-6340592DBDCE}" type="presOf" srcId="{F6FA7CC5-2F06-4A9D-9293-EA18095D4568}" destId="{DE82BCA9-8111-411F-899B-280580A3E1AA}" srcOrd="0" destOrd="0" presId="urn:microsoft.com/office/officeart/2005/8/layout/orgChart1"/>
    <dgm:cxn modelId="{A6987B4F-6D17-4581-A974-28D00470F519}" type="presOf" srcId="{650A6658-5256-4E74-96A2-1AD23A2B987C}" destId="{79A72733-84BF-4ABA-95B9-F7A7A6E57568}" srcOrd="1"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5162A0F3-0636-40A8-BEF1-531255184C3E}" type="presOf" srcId="{C504F9B7-7C71-48BB-8319-F180E25304C5}" destId="{A6E8FA85-B864-4604-A354-4D55DC3D63E5}" srcOrd="0" destOrd="0" presId="urn:microsoft.com/office/officeart/2005/8/layout/orgChart1"/>
    <dgm:cxn modelId="{28A1FE22-DF0A-4B4D-8794-4AC92BB3E151}" type="presParOf" srcId="{EC01FDFF-7602-413D-AEC2-21892FB76B51}" destId="{1E12C434-C649-4A52-A7DB-31502AC72DE9}" srcOrd="0" destOrd="0" presId="urn:microsoft.com/office/officeart/2005/8/layout/orgChart1"/>
    <dgm:cxn modelId="{D8F10C4B-8D6A-4059-A802-E7C3CEDB6946}" type="presParOf" srcId="{1E12C434-C649-4A52-A7DB-31502AC72DE9}" destId="{3F8B33C8-0C98-4225-AB19-F418ECC49300}" srcOrd="0" destOrd="0" presId="urn:microsoft.com/office/officeart/2005/8/layout/orgChart1"/>
    <dgm:cxn modelId="{6B9E83EB-FAC1-4C7C-B6A8-6F0E8CC99F74}" type="presParOf" srcId="{3F8B33C8-0C98-4225-AB19-F418ECC49300}" destId="{DC8CF87F-45E9-45DE-9FF9-D83C6444675A}" srcOrd="0" destOrd="0" presId="urn:microsoft.com/office/officeart/2005/8/layout/orgChart1"/>
    <dgm:cxn modelId="{68F3D5DC-3FF6-4D0F-919E-29E7C79BA4B0}" type="presParOf" srcId="{3F8B33C8-0C98-4225-AB19-F418ECC49300}" destId="{C9FCFA3A-5B6F-4164-B900-5577BF9DD04B}" srcOrd="1" destOrd="0" presId="urn:microsoft.com/office/officeart/2005/8/layout/orgChart1"/>
    <dgm:cxn modelId="{A8F0A7BD-6064-4AAC-B738-8965474C3783}" type="presParOf" srcId="{1E12C434-C649-4A52-A7DB-31502AC72DE9}" destId="{C699B4D1-F917-42D8-B75E-F198B2372641}" srcOrd="1" destOrd="0" presId="urn:microsoft.com/office/officeart/2005/8/layout/orgChart1"/>
    <dgm:cxn modelId="{E625D8C5-6E6B-405E-B8D4-2E8569C8F031}" type="presParOf" srcId="{C699B4D1-F917-42D8-B75E-F198B2372641}" destId="{C4BE4560-63E4-45A2-8B1E-BBB6929472E7}" srcOrd="0" destOrd="0" presId="urn:microsoft.com/office/officeart/2005/8/layout/orgChart1"/>
    <dgm:cxn modelId="{BB3EBD59-A174-4134-BCBC-7CF783A13A19}" type="presParOf" srcId="{C699B4D1-F917-42D8-B75E-F198B2372641}" destId="{E13D5883-0E94-4AFA-A02E-5ED76D60F38F}" srcOrd="1" destOrd="0" presId="urn:microsoft.com/office/officeart/2005/8/layout/orgChart1"/>
    <dgm:cxn modelId="{952A4E41-1A24-47EF-89B2-1E309580ED5F}" type="presParOf" srcId="{E13D5883-0E94-4AFA-A02E-5ED76D60F38F}" destId="{C2F575E7-600D-4125-8F16-66B9D5D22958}" srcOrd="0" destOrd="0" presId="urn:microsoft.com/office/officeart/2005/8/layout/orgChart1"/>
    <dgm:cxn modelId="{DF851C52-3059-4AFD-8C0F-FF61D3CC82CD}" type="presParOf" srcId="{C2F575E7-600D-4125-8F16-66B9D5D22958}" destId="{21BE5B0E-171A-4BAE-9793-91F28ED6C060}" srcOrd="0" destOrd="0" presId="urn:microsoft.com/office/officeart/2005/8/layout/orgChart1"/>
    <dgm:cxn modelId="{6B6A38F2-70F5-4E12-B052-2E020FECFF6E}" type="presParOf" srcId="{C2F575E7-600D-4125-8F16-66B9D5D22958}" destId="{CB34DD40-DA62-40AF-B9D4-22EDBCE4AB93}" srcOrd="1" destOrd="0" presId="urn:microsoft.com/office/officeart/2005/8/layout/orgChart1"/>
    <dgm:cxn modelId="{6498E796-C272-4FC4-90F1-645E0B5E0A58}" type="presParOf" srcId="{E13D5883-0E94-4AFA-A02E-5ED76D60F38F}" destId="{4B6D8072-62EE-4A18-B5E7-504828527523}" srcOrd="1" destOrd="0" presId="urn:microsoft.com/office/officeart/2005/8/layout/orgChart1"/>
    <dgm:cxn modelId="{C2A7FFB5-C4E4-4646-866E-FF26C549DC89}" type="presParOf" srcId="{4B6D8072-62EE-4A18-B5E7-504828527523}" destId="{78A7DCAE-0483-4241-82CC-C0F94199D0C8}" srcOrd="0" destOrd="0" presId="urn:microsoft.com/office/officeart/2005/8/layout/orgChart1"/>
    <dgm:cxn modelId="{0C767514-8E45-4965-8A9C-05F3A47F2FCD}" type="presParOf" srcId="{4B6D8072-62EE-4A18-B5E7-504828527523}" destId="{8260AFFA-B4C2-463B-8BDC-DE2563F8A636}" srcOrd="1" destOrd="0" presId="urn:microsoft.com/office/officeart/2005/8/layout/orgChart1"/>
    <dgm:cxn modelId="{7551D9B7-6A8B-4E78-8EFD-0E59434D9E5A}" type="presParOf" srcId="{8260AFFA-B4C2-463B-8BDC-DE2563F8A636}" destId="{E65863BA-D15B-4AF6-911A-B40DC7C8823D}" srcOrd="0" destOrd="0" presId="urn:microsoft.com/office/officeart/2005/8/layout/orgChart1"/>
    <dgm:cxn modelId="{4FF07067-08E0-467B-8E7F-681894155CF3}" type="presParOf" srcId="{E65863BA-D15B-4AF6-911A-B40DC7C8823D}" destId="{6B0E9E0C-D03D-4FE5-856D-481341C50F3E}" srcOrd="0" destOrd="0" presId="urn:microsoft.com/office/officeart/2005/8/layout/orgChart1"/>
    <dgm:cxn modelId="{ABA89E48-B37C-407A-8972-E4D2EA609682}" type="presParOf" srcId="{E65863BA-D15B-4AF6-911A-B40DC7C8823D}" destId="{20030635-8A1A-4644-90F4-62B69FA0B9A7}" srcOrd="1" destOrd="0" presId="urn:microsoft.com/office/officeart/2005/8/layout/orgChart1"/>
    <dgm:cxn modelId="{2AA5E21E-CCFC-4496-AB9D-D8DB4586AD3A}" type="presParOf" srcId="{8260AFFA-B4C2-463B-8BDC-DE2563F8A636}" destId="{30FBA64D-70DC-442A-BE51-410385E49087}" srcOrd="1" destOrd="0" presId="urn:microsoft.com/office/officeart/2005/8/layout/orgChart1"/>
    <dgm:cxn modelId="{17E30104-742B-4496-972F-A085C52D33A5}" type="presParOf" srcId="{30FBA64D-70DC-442A-BE51-410385E49087}" destId="{E0C3EC9B-4AA2-4E6F-8CDE-195BAB1067EE}" srcOrd="0" destOrd="0" presId="urn:microsoft.com/office/officeart/2005/8/layout/orgChart1"/>
    <dgm:cxn modelId="{B9331EF0-74EB-43EE-B017-053C03A655CD}" type="presParOf" srcId="{30FBA64D-70DC-442A-BE51-410385E49087}" destId="{AF132A42-B91C-4374-B071-38EFAB15A676}" srcOrd="1" destOrd="0" presId="urn:microsoft.com/office/officeart/2005/8/layout/orgChart1"/>
    <dgm:cxn modelId="{D69C9E65-8E45-4092-9C2F-E32F2C570D4B}" type="presParOf" srcId="{AF132A42-B91C-4374-B071-38EFAB15A676}" destId="{29308894-E93E-4FEF-986F-E8615CFFB2B0}" srcOrd="0" destOrd="0" presId="urn:microsoft.com/office/officeart/2005/8/layout/orgChart1"/>
    <dgm:cxn modelId="{8C73B92C-F3F5-434B-B016-E956B14417B5}" type="presParOf" srcId="{29308894-E93E-4FEF-986F-E8615CFFB2B0}" destId="{14D7B720-8B38-42EF-AAF6-88C784BED8C8}" srcOrd="0" destOrd="0" presId="urn:microsoft.com/office/officeart/2005/8/layout/orgChart1"/>
    <dgm:cxn modelId="{78E0AA6F-6ABD-4863-872C-FE43A507E12D}" type="presParOf" srcId="{29308894-E93E-4FEF-986F-E8615CFFB2B0}" destId="{4D72F34F-178F-4CC2-80C5-17D8C631EE02}" srcOrd="1" destOrd="0" presId="urn:microsoft.com/office/officeart/2005/8/layout/orgChart1"/>
    <dgm:cxn modelId="{89C0580C-A2A1-46AF-8058-95171E680E94}" type="presParOf" srcId="{AF132A42-B91C-4374-B071-38EFAB15A676}" destId="{FB0A925C-958B-4904-AA25-9C56E114C501}" srcOrd="1" destOrd="0" presId="urn:microsoft.com/office/officeart/2005/8/layout/orgChart1"/>
    <dgm:cxn modelId="{A7176C46-1D4D-456D-8526-9272530F1AEF}" type="presParOf" srcId="{FB0A925C-958B-4904-AA25-9C56E114C501}" destId="{00A63F63-6D7F-4EB7-A5D6-56491E305B91}" srcOrd="0" destOrd="0" presId="urn:microsoft.com/office/officeart/2005/8/layout/orgChart1"/>
    <dgm:cxn modelId="{68A0572D-3FB7-4481-AFF4-35EB21D68B52}" type="presParOf" srcId="{FB0A925C-958B-4904-AA25-9C56E114C501}" destId="{FC4094ED-E6E0-4714-BD65-E7D095EF3932}" srcOrd="1" destOrd="0" presId="urn:microsoft.com/office/officeart/2005/8/layout/orgChart1"/>
    <dgm:cxn modelId="{87C37BE5-9B10-49F9-9282-1BE26E7313DC}" type="presParOf" srcId="{FC4094ED-E6E0-4714-BD65-E7D095EF3932}" destId="{527735C9-46B4-4829-822A-8D31CCCA80C0}" srcOrd="0" destOrd="0" presId="urn:microsoft.com/office/officeart/2005/8/layout/orgChart1"/>
    <dgm:cxn modelId="{F5F3E0F3-79FB-43EA-9E97-90E9A009BB46}" type="presParOf" srcId="{527735C9-46B4-4829-822A-8D31CCCA80C0}" destId="{41B1959C-0DDD-4FA1-B178-DAE750FCAFCB}" srcOrd="0" destOrd="0" presId="urn:microsoft.com/office/officeart/2005/8/layout/orgChart1"/>
    <dgm:cxn modelId="{81BF5ECE-A1E5-4555-8123-9B81B44A60CF}" type="presParOf" srcId="{527735C9-46B4-4829-822A-8D31CCCA80C0}" destId="{361B0747-6B1E-4FD4-906A-847C5ADEC453}" srcOrd="1" destOrd="0" presId="urn:microsoft.com/office/officeart/2005/8/layout/orgChart1"/>
    <dgm:cxn modelId="{E1A0F88B-ACD9-4E9E-873C-C1F5F6A7564E}" type="presParOf" srcId="{FC4094ED-E6E0-4714-BD65-E7D095EF3932}" destId="{4E802442-2325-471D-BFAA-2B91162F88CE}" srcOrd="1" destOrd="0" presId="urn:microsoft.com/office/officeart/2005/8/layout/orgChart1"/>
    <dgm:cxn modelId="{8C3BD313-AC18-47A0-963B-59E6D1BCE052}" type="presParOf" srcId="{FC4094ED-E6E0-4714-BD65-E7D095EF3932}" destId="{A0266001-5E65-4683-9D16-650DD1EA6B63}" srcOrd="2" destOrd="0" presId="urn:microsoft.com/office/officeart/2005/8/layout/orgChart1"/>
    <dgm:cxn modelId="{EB80C5AF-870A-436E-9F7A-D0A27B98C6D6}" type="presParOf" srcId="{AF132A42-B91C-4374-B071-38EFAB15A676}" destId="{F7A7740E-6D5B-4725-8641-D219A8C267AD}" srcOrd="2" destOrd="0" presId="urn:microsoft.com/office/officeart/2005/8/layout/orgChart1"/>
    <dgm:cxn modelId="{FD443264-914E-4CB0-AC77-3159827191E6}" type="presParOf" srcId="{30FBA64D-70DC-442A-BE51-410385E49087}" destId="{4425D16C-DA01-4E36-9001-5A54363B51EA}" srcOrd="2" destOrd="0" presId="urn:microsoft.com/office/officeart/2005/8/layout/orgChart1"/>
    <dgm:cxn modelId="{6C271202-6D46-4198-B3B1-AD4C9794FFB3}" type="presParOf" srcId="{30FBA64D-70DC-442A-BE51-410385E49087}" destId="{2E0840E5-B071-4ED2-B3A3-C9B3B2ADB4B7}" srcOrd="3" destOrd="0" presId="urn:microsoft.com/office/officeart/2005/8/layout/orgChart1"/>
    <dgm:cxn modelId="{731A596C-0400-4D46-BFE5-4D439582276A}" type="presParOf" srcId="{2E0840E5-B071-4ED2-B3A3-C9B3B2ADB4B7}" destId="{39D08C56-A449-4B98-9053-03090475CE7A}" srcOrd="0" destOrd="0" presId="urn:microsoft.com/office/officeart/2005/8/layout/orgChart1"/>
    <dgm:cxn modelId="{DDD8F3A8-54B0-4F73-AB41-98FB54A97F81}" type="presParOf" srcId="{39D08C56-A449-4B98-9053-03090475CE7A}" destId="{28584EA1-C64E-4AD3-B6BA-19D55376D2E4}" srcOrd="0" destOrd="0" presId="urn:microsoft.com/office/officeart/2005/8/layout/orgChart1"/>
    <dgm:cxn modelId="{A3E0A62B-9007-4D2D-8DD0-349056BB7BAC}" type="presParOf" srcId="{39D08C56-A449-4B98-9053-03090475CE7A}" destId="{866FCAA0-D9B0-4CD0-9343-C87DA1A58CB5}" srcOrd="1" destOrd="0" presId="urn:microsoft.com/office/officeart/2005/8/layout/orgChart1"/>
    <dgm:cxn modelId="{A0679663-3F25-4DBD-9CDB-F8F5434D3921}" type="presParOf" srcId="{2E0840E5-B071-4ED2-B3A3-C9B3B2ADB4B7}" destId="{289F62BE-00ED-4B77-BF92-7D16F1F6EA25}" srcOrd="1" destOrd="0" presId="urn:microsoft.com/office/officeart/2005/8/layout/orgChart1"/>
    <dgm:cxn modelId="{92ACCF15-65E1-4991-80DC-7052733BD809}" type="presParOf" srcId="{289F62BE-00ED-4B77-BF92-7D16F1F6EA25}" destId="{D6EEA94A-E3B7-4937-B8A8-9E54CA20FA9D}" srcOrd="0" destOrd="0" presId="urn:microsoft.com/office/officeart/2005/8/layout/orgChart1"/>
    <dgm:cxn modelId="{C2251C99-2EA1-45A7-A23D-8422EA6A226B}" type="presParOf" srcId="{289F62BE-00ED-4B77-BF92-7D16F1F6EA25}" destId="{2D1FDAD8-716A-416F-9034-19CD3DD5CD32}" srcOrd="1" destOrd="0" presId="urn:microsoft.com/office/officeart/2005/8/layout/orgChart1"/>
    <dgm:cxn modelId="{36D3E6DF-A39E-438A-8B02-DBF27E44976F}" type="presParOf" srcId="{2D1FDAD8-716A-416F-9034-19CD3DD5CD32}" destId="{C8B4B578-E8DC-412C-BAF3-9A7AD83D5DD8}" srcOrd="0" destOrd="0" presId="urn:microsoft.com/office/officeart/2005/8/layout/orgChart1"/>
    <dgm:cxn modelId="{7F4966A6-53E6-449B-B836-23518D4378F8}" type="presParOf" srcId="{C8B4B578-E8DC-412C-BAF3-9A7AD83D5DD8}" destId="{FCE1B3F4-B50B-497C-A876-71F457EE132F}" srcOrd="0" destOrd="0" presId="urn:microsoft.com/office/officeart/2005/8/layout/orgChart1"/>
    <dgm:cxn modelId="{5A9F0207-8778-48E8-98FB-EA1E298F7225}" type="presParOf" srcId="{C8B4B578-E8DC-412C-BAF3-9A7AD83D5DD8}" destId="{4BD32842-EE07-4047-9024-FD0D02C36C5E}" srcOrd="1" destOrd="0" presId="urn:microsoft.com/office/officeart/2005/8/layout/orgChart1"/>
    <dgm:cxn modelId="{47162A6D-91E5-4150-8CF4-98F7E499B776}" type="presParOf" srcId="{2D1FDAD8-716A-416F-9034-19CD3DD5CD32}" destId="{5E801A40-6D85-45EA-A306-92A0C4341ED5}" srcOrd="1" destOrd="0" presId="urn:microsoft.com/office/officeart/2005/8/layout/orgChart1"/>
    <dgm:cxn modelId="{0B3F4923-47AA-458C-98F8-5467D168142F}" type="presParOf" srcId="{2D1FDAD8-716A-416F-9034-19CD3DD5CD32}" destId="{F8FE8690-B1FC-4C2E-91D5-8E44002BD12E}" srcOrd="2" destOrd="0" presId="urn:microsoft.com/office/officeart/2005/8/layout/orgChart1"/>
    <dgm:cxn modelId="{AC954E8E-7EEB-442C-AF12-EE491DE2A220}" type="presParOf" srcId="{2E0840E5-B071-4ED2-B3A3-C9B3B2ADB4B7}" destId="{9C92DB3B-1290-417F-8497-1E7BF988282E}" srcOrd="2" destOrd="0" presId="urn:microsoft.com/office/officeart/2005/8/layout/orgChart1"/>
    <dgm:cxn modelId="{E10FA35D-F724-451E-B7FE-DEFDA55EC1E4}" type="presParOf" srcId="{8260AFFA-B4C2-463B-8BDC-DE2563F8A636}" destId="{279B0653-1FB6-4C3E-9374-34EBD40A1514}" srcOrd="2" destOrd="0" presId="urn:microsoft.com/office/officeart/2005/8/layout/orgChart1"/>
    <dgm:cxn modelId="{CE4D9E46-4052-44E1-92CB-65F03FA06CD4}" type="presParOf" srcId="{4B6D8072-62EE-4A18-B5E7-504828527523}" destId="{D9234F6C-849A-4C42-BCF1-4033E4895DBC}" srcOrd="2" destOrd="0" presId="urn:microsoft.com/office/officeart/2005/8/layout/orgChart1"/>
    <dgm:cxn modelId="{F741BFE5-2AB3-420C-9AB4-57795AABF8AD}" type="presParOf" srcId="{4B6D8072-62EE-4A18-B5E7-504828527523}" destId="{569B2334-C041-42E1-90AB-E881432A6501}" srcOrd="3" destOrd="0" presId="urn:microsoft.com/office/officeart/2005/8/layout/orgChart1"/>
    <dgm:cxn modelId="{00990998-79C9-496D-ABFF-3FC798E653D7}" type="presParOf" srcId="{569B2334-C041-42E1-90AB-E881432A6501}" destId="{6FE94073-0A02-4E25-86B5-D797B9282365}" srcOrd="0" destOrd="0" presId="urn:microsoft.com/office/officeart/2005/8/layout/orgChart1"/>
    <dgm:cxn modelId="{29BCC7EF-C0A7-49BF-A681-45C9E1A205FA}" type="presParOf" srcId="{6FE94073-0A02-4E25-86B5-D797B9282365}" destId="{B8679FED-795A-4999-814E-EB463539FABB}" srcOrd="0" destOrd="0" presId="urn:microsoft.com/office/officeart/2005/8/layout/orgChart1"/>
    <dgm:cxn modelId="{92847221-8ADC-4022-A536-389B671FD5E7}" type="presParOf" srcId="{6FE94073-0A02-4E25-86B5-D797B9282365}" destId="{C8ED7A4B-D1CD-4DFB-A221-8F8DCE75A2C0}" srcOrd="1" destOrd="0" presId="urn:microsoft.com/office/officeart/2005/8/layout/orgChart1"/>
    <dgm:cxn modelId="{64E2EBD2-6018-4B9B-BE93-B46C13F21848}" type="presParOf" srcId="{569B2334-C041-42E1-90AB-E881432A6501}" destId="{B6DC8D73-487F-46F8-9E61-061E65168DF6}" srcOrd="1" destOrd="0" presId="urn:microsoft.com/office/officeart/2005/8/layout/orgChart1"/>
    <dgm:cxn modelId="{AE57E93D-A4B7-45E1-AE72-FB4CB430FBA2}" type="presParOf" srcId="{B6DC8D73-487F-46F8-9E61-061E65168DF6}" destId="{1A402FA5-7F61-49A4-AD96-4C01FED0B9D7}" srcOrd="0" destOrd="0" presId="urn:microsoft.com/office/officeart/2005/8/layout/orgChart1"/>
    <dgm:cxn modelId="{5206DBE7-FAF7-4C07-A068-3557E5955A78}" type="presParOf" srcId="{B6DC8D73-487F-46F8-9E61-061E65168DF6}" destId="{9F75C9D5-900F-4882-A9A9-6C5400A8378B}" srcOrd="1" destOrd="0" presId="urn:microsoft.com/office/officeart/2005/8/layout/orgChart1"/>
    <dgm:cxn modelId="{DFE874CD-489E-4478-9957-3E537AC35759}" type="presParOf" srcId="{9F75C9D5-900F-4882-A9A9-6C5400A8378B}" destId="{0376208D-A16D-460B-93A4-F4F412858433}" srcOrd="0" destOrd="0" presId="urn:microsoft.com/office/officeart/2005/8/layout/orgChart1"/>
    <dgm:cxn modelId="{F47BC732-5FF3-4790-97C9-57C229CB88E9}" type="presParOf" srcId="{0376208D-A16D-460B-93A4-F4F412858433}" destId="{22558DD8-0E2D-471E-B4B9-DC1D1D0FA6C1}" srcOrd="0" destOrd="0" presId="urn:microsoft.com/office/officeart/2005/8/layout/orgChart1"/>
    <dgm:cxn modelId="{E1622D11-1F35-4E31-923A-6F245FC00958}" type="presParOf" srcId="{0376208D-A16D-460B-93A4-F4F412858433}" destId="{4E6E3E8F-A4B1-4CBB-9110-3792B8887F62}" srcOrd="1" destOrd="0" presId="urn:microsoft.com/office/officeart/2005/8/layout/orgChart1"/>
    <dgm:cxn modelId="{910E4F22-1990-40FE-9963-66D7085C7CBC}" type="presParOf" srcId="{9F75C9D5-900F-4882-A9A9-6C5400A8378B}" destId="{08148EA5-7582-454F-A2FA-DA025A00C368}" srcOrd="1" destOrd="0" presId="urn:microsoft.com/office/officeart/2005/8/layout/orgChart1"/>
    <dgm:cxn modelId="{3AFB307A-834E-4623-8D7A-CD8631F7D52E}" type="presParOf" srcId="{08148EA5-7582-454F-A2FA-DA025A00C368}" destId="{CB8CD44E-1F51-4BEB-9B73-4AD368A1123E}" srcOrd="0" destOrd="0" presId="urn:microsoft.com/office/officeart/2005/8/layout/orgChart1"/>
    <dgm:cxn modelId="{3DE7DDBE-B997-429D-A758-0A657C63DEE5}" type="presParOf" srcId="{08148EA5-7582-454F-A2FA-DA025A00C368}" destId="{33D6CA05-8FF9-4891-B9ED-68A626954931}" srcOrd="1" destOrd="0" presId="urn:microsoft.com/office/officeart/2005/8/layout/orgChart1"/>
    <dgm:cxn modelId="{EB1E9E4E-3465-45ED-A3A8-332940D81149}" type="presParOf" srcId="{33D6CA05-8FF9-4891-B9ED-68A626954931}" destId="{9BE44727-2CD5-44B1-B1DC-56B511F4BDC0}" srcOrd="0" destOrd="0" presId="urn:microsoft.com/office/officeart/2005/8/layout/orgChart1"/>
    <dgm:cxn modelId="{908EF269-4F2B-401A-BD94-3684CD3DBDEF}" type="presParOf" srcId="{9BE44727-2CD5-44B1-B1DC-56B511F4BDC0}" destId="{474BC998-0722-40D3-82EB-1225132D866F}" srcOrd="0" destOrd="0" presId="urn:microsoft.com/office/officeart/2005/8/layout/orgChart1"/>
    <dgm:cxn modelId="{DE3381E2-62C6-49A1-942D-0D19CD96FFEE}" type="presParOf" srcId="{9BE44727-2CD5-44B1-B1DC-56B511F4BDC0}" destId="{29A426E4-2716-4A20-BAD0-2A8EAEDABB59}" srcOrd="1" destOrd="0" presId="urn:microsoft.com/office/officeart/2005/8/layout/orgChart1"/>
    <dgm:cxn modelId="{FA12CB27-2318-4880-8FC6-7FB860B03001}" type="presParOf" srcId="{33D6CA05-8FF9-4891-B9ED-68A626954931}" destId="{3700A447-E266-459D-81A1-C68C8CE74650}" srcOrd="1" destOrd="0" presId="urn:microsoft.com/office/officeart/2005/8/layout/orgChart1"/>
    <dgm:cxn modelId="{40E73414-3513-4FE2-895C-38C562CE572C}" type="presParOf" srcId="{33D6CA05-8FF9-4891-B9ED-68A626954931}" destId="{CEC1964A-1652-4398-96AF-C13F88FE522B}" srcOrd="2" destOrd="0" presId="urn:microsoft.com/office/officeart/2005/8/layout/orgChart1"/>
    <dgm:cxn modelId="{E02C23FB-E469-4F44-BFC9-4DE9247C97D9}" type="presParOf" srcId="{9F75C9D5-900F-4882-A9A9-6C5400A8378B}" destId="{2FF261DE-1ECF-47A6-950A-D63E72F7630F}" srcOrd="2" destOrd="0" presId="urn:microsoft.com/office/officeart/2005/8/layout/orgChart1"/>
    <dgm:cxn modelId="{77CAFFA9-C42C-4664-BBD7-C7AF97B047B0}" type="presParOf" srcId="{B6DC8D73-487F-46F8-9E61-061E65168DF6}" destId="{753B5F59-CD56-43A3-9F54-06FF444FD87C}" srcOrd="2" destOrd="0" presId="urn:microsoft.com/office/officeart/2005/8/layout/orgChart1"/>
    <dgm:cxn modelId="{E4E0DB84-A587-4475-84D5-A51483790964}" type="presParOf" srcId="{B6DC8D73-487F-46F8-9E61-061E65168DF6}" destId="{5C293B2D-674B-45AF-B5CB-755C4BD7EC86}" srcOrd="3" destOrd="0" presId="urn:microsoft.com/office/officeart/2005/8/layout/orgChart1"/>
    <dgm:cxn modelId="{911F22BA-17C8-484B-82EE-D333EDD21ADA}" type="presParOf" srcId="{5C293B2D-674B-45AF-B5CB-755C4BD7EC86}" destId="{AD7D2910-BA6C-4BF0-AFBF-62AB1DE1EE85}" srcOrd="0" destOrd="0" presId="urn:microsoft.com/office/officeart/2005/8/layout/orgChart1"/>
    <dgm:cxn modelId="{65F0E2C6-40F4-4F04-BDD0-258A4FEBAB80}" type="presParOf" srcId="{AD7D2910-BA6C-4BF0-AFBF-62AB1DE1EE85}" destId="{E9F5420C-8A03-4328-A77C-F27E2FF6D55A}" srcOrd="0" destOrd="0" presId="urn:microsoft.com/office/officeart/2005/8/layout/orgChart1"/>
    <dgm:cxn modelId="{564A07EB-68D9-4C75-9D59-C356832530A3}" type="presParOf" srcId="{AD7D2910-BA6C-4BF0-AFBF-62AB1DE1EE85}" destId="{433EF805-A7F5-46AA-A349-A057B312E3F4}" srcOrd="1" destOrd="0" presId="urn:microsoft.com/office/officeart/2005/8/layout/orgChart1"/>
    <dgm:cxn modelId="{B7A3CF4C-E6EF-4FEC-9581-876517FE670E}" type="presParOf" srcId="{5C293B2D-674B-45AF-B5CB-755C4BD7EC86}" destId="{C0665044-2681-45FE-A4F4-E02741C48BCB}" srcOrd="1" destOrd="0" presId="urn:microsoft.com/office/officeart/2005/8/layout/orgChart1"/>
    <dgm:cxn modelId="{0ABCDFDB-7E87-4AA6-9C4B-C6F18F4539C0}" type="presParOf" srcId="{C0665044-2681-45FE-A4F4-E02741C48BCB}" destId="{74D790BE-ECB8-4721-AB72-3D76F1AA63CE}" srcOrd="0" destOrd="0" presId="urn:microsoft.com/office/officeart/2005/8/layout/orgChart1"/>
    <dgm:cxn modelId="{6B55428F-30CD-42A3-A8A1-F023FF54FD89}" type="presParOf" srcId="{C0665044-2681-45FE-A4F4-E02741C48BCB}" destId="{6BB14A7B-9A79-4D8B-8034-019527ABA2F1}" srcOrd="1" destOrd="0" presId="urn:microsoft.com/office/officeart/2005/8/layout/orgChart1"/>
    <dgm:cxn modelId="{9D3CBFD5-658E-44ED-BD33-C8110657D7DB}" type="presParOf" srcId="{6BB14A7B-9A79-4D8B-8034-019527ABA2F1}" destId="{58C2B000-ABB1-4964-9FF1-A17653D8505A}" srcOrd="0" destOrd="0" presId="urn:microsoft.com/office/officeart/2005/8/layout/orgChart1"/>
    <dgm:cxn modelId="{26D1FDE5-7F06-409D-AEE9-E4C80B09066C}" type="presParOf" srcId="{58C2B000-ABB1-4964-9FF1-A17653D8505A}" destId="{AEB0A44D-DF4C-46A8-83A6-9BACCB4FB25D}" srcOrd="0" destOrd="0" presId="urn:microsoft.com/office/officeart/2005/8/layout/orgChart1"/>
    <dgm:cxn modelId="{794520C1-0DFF-4AAE-A403-7A5C18ACE662}" type="presParOf" srcId="{58C2B000-ABB1-4964-9FF1-A17653D8505A}" destId="{79A72733-84BF-4ABA-95B9-F7A7A6E57568}" srcOrd="1" destOrd="0" presId="urn:microsoft.com/office/officeart/2005/8/layout/orgChart1"/>
    <dgm:cxn modelId="{D4503FDC-F4F7-463D-B267-408D03CD36A0}" type="presParOf" srcId="{6BB14A7B-9A79-4D8B-8034-019527ABA2F1}" destId="{91C67E07-859B-45AE-8EC8-FD79631C8AF4}" srcOrd="1" destOrd="0" presId="urn:microsoft.com/office/officeart/2005/8/layout/orgChart1"/>
    <dgm:cxn modelId="{7ACEBAAF-0AE8-487F-8987-C98C049A850A}" type="presParOf" srcId="{6BB14A7B-9A79-4D8B-8034-019527ABA2F1}" destId="{B3439D44-52BC-4D2B-B0F6-7DD8D4A1BB68}" srcOrd="2" destOrd="0" presId="urn:microsoft.com/office/officeart/2005/8/layout/orgChart1"/>
    <dgm:cxn modelId="{8F5351AF-12FB-41AB-A72A-3AB61A038424}" type="presParOf" srcId="{5C293B2D-674B-45AF-B5CB-755C4BD7EC86}" destId="{24841566-EC86-4441-A252-748C3545203B}" srcOrd="2" destOrd="0" presId="urn:microsoft.com/office/officeart/2005/8/layout/orgChart1"/>
    <dgm:cxn modelId="{9015729B-84E8-491F-8A09-EA7BF5C8DC2B}" type="presParOf" srcId="{B6DC8D73-487F-46F8-9E61-061E65168DF6}" destId="{7AF87451-6021-4640-9C8D-13D16A09B7BC}" srcOrd="4" destOrd="0" presId="urn:microsoft.com/office/officeart/2005/8/layout/orgChart1"/>
    <dgm:cxn modelId="{F04FD399-F368-47D3-8C3E-D6D5CAA70B5C}" type="presParOf" srcId="{B6DC8D73-487F-46F8-9E61-061E65168DF6}" destId="{30FCF98A-A419-47FB-96D1-9BD9CB71547C}" srcOrd="5" destOrd="0" presId="urn:microsoft.com/office/officeart/2005/8/layout/orgChart1"/>
    <dgm:cxn modelId="{DDC936D8-0D5C-4B93-9426-C90E16811305}" type="presParOf" srcId="{30FCF98A-A419-47FB-96D1-9BD9CB71547C}" destId="{7B8AAA46-6873-4B70-9FBE-C053451FFCEF}" srcOrd="0" destOrd="0" presId="urn:microsoft.com/office/officeart/2005/8/layout/orgChart1"/>
    <dgm:cxn modelId="{551D626A-1DFE-44DA-9906-AA11CB48DD8C}" type="presParOf" srcId="{7B8AAA46-6873-4B70-9FBE-C053451FFCEF}" destId="{DE82BCA9-8111-411F-899B-280580A3E1AA}" srcOrd="0" destOrd="0" presId="urn:microsoft.com/office/officeart/2005/8/layout/orgChart1"/>
    <dgm:cxn modelId="{81D3B9AA-D301-4340-8A9E-7C045ACDEA54}" type="presParOf" srcId="{7B8AAA46-6873-4B70-9FBE-C053451FFCEF}" destId="{CA78134A-EFD7-4414-BA2D-083C53877DE5}" srcOrd="1" destOrd="0" presId="urn:microsoft.com/office/officeart/2005/8/layout/orgChart1"/>
    <dgm:cxn modelId="{C468C09F-5DFC-487E-A019-1DDD481DC0D3}" type="presParOf" srcId="{30FCF98A-A419-47FB-96D1-9BD9CB71547C}" destId="{9F1234A0-AFDA-4CE0-91B7-320FE825D46E}" srcOrd="1" destOrd="0" presId="urn:microsoft.com/office/officeart/2005/8/layout/orgChart1"/>
    <dgm:cxn modelId="{5C20C4F0-A30B-4E1E-958E-9627E5D51E1D}" type="presParOf" srcId="{9F1234A0-AFDA-4CE0-91B7-320FE825D46E}" destId="{AF46871B-64E6-4846-B7BE-E6540EBA5143}" srcOrd="0" destOrd="0" presId="urn:microsoft.com/office/officeart/2005/8/layout/orgChart1"/>
    <dgm:cxn modelId="{F340A7E7-0C70-40ED-A8D5-11B634C8945E}" type="presParOf" srcId="{9F1234A0-AFDA-4CE0-91B7-320FE825D46E}" destId="{00843E89-712C-432F-A94F-11BC75B63474}" srcOrd="1" destOrd="0" presId="urn:microsoft.com/office/officeart/2005/8/layout/orgChart1"/>
    <dgm:cxn modelId="{C3D4E3F7-C7EF-46EE-BC07-E423B94EA128}" type="presParOf" srcId="{00843E89-712C-432F-A94F-11BC75B63474}" destId="{B2913685-3338-4B09-990C-389E892DBAC1}" srcOrd="0" destOrd="0" presId="urn:microsoft.com/office/officeart/2005/8/layout/orgChart1"/>
    <dgm:cxn modelId="{8B8BA24B-C6B2-473F-96BB-AF3B422A5551}" type="presParOf" srcId="{B2913685-3338-4B09-990C-389E892DBAC1}" destId="{012E4F50-FFDB-4B7D-9EEC-77E1DB96CB94}" srcOrd="0" destOrd="0" presId="urn:microsoft.com/office/officeart/2005/8/layout/orgChart1"/>
    <dgm:cxn modelId="{681178A1-55AF-4EDA-B4F1-B71777A922F5}" type="presParOf" srcId="{B2913685-3338-4B09-990C-389E892DBAC1}" destId="{8732ADDF-A947-4407-A208-B63ABE53B5FA}" srcOrd="1" destOrd="0" presId="urn:microsoft.com/office/officeart/2005/8/layout/orgChart1"/>
    <dgm:cxn modelId="{F5471D3D-F3A5-4B78-9245-D165D00AF917}" type="presParOf" srcId="{00843E89-712C-432F-A94F-11BC75B63474}" destId="{248F23C5-6ED9-4A5C-854B-52A3B4D82622}" srcOrd="1" destOrd="0" presId="urn:microsoft.com/office/officeart/2005/8/layout/orgChart1"/>
    <dgm:cxn modelId="{F2A1046A-BB9E-4FE1-8379-60C44A2BCEDA}" type="presParOf" srcId="{00843E89-712C-432F-A94F-11BC75B63474}" destId="{CD9AC930-C2E1-4799-B62B-A0236080035A}" srcOrd="2" destOrd="0" presId="urn:microsoft.com/office/officeart/2005/8/layout/orgChart1"/>
    <dgm:cxn modelId="{59476F7D-615C-47C7-93A8-67DE01396BF3}" type="presParOf" srcId="{30FCF98A-A419-47FB-96D1-9BD9CB71547C}" destId="{C1C8F6C1-EF61-4E5A-BAFD-68C2DF8CFDCC}" srcOrd="2" destOrd="0" presId="urn:microsoft.com/office/officeart/2005/8/layout/orgChart1"/>
    <dgm:cxn modelId="{9B6310D8-861E-47EE-9E9C-842E77948B68}" type="presParOf" srcId="{569B2334-C041-42E1-90AB-E881432A6501}" destId="{A66288F1-A8AD-4B94-8758-819FE13A7BF9}" srcOrd="2" destOrd="0" presId="urn:microsoft.com/office/officeart/2005/8/layout/orgChart1"/>
    <dgm:cxn modelId="{E1CC276D-5694-44D7-BC21-E199A369334F}" type="presParOf" srcId="{E13D5883-0E94-4AFA-A02E-5ED76D60F38F}" destId="{B46C0C11-31EC-45AC-A6CC-42C57806112D}" srcOrd="2" destOrd="0" presId="urn:microsoft.com/office/officeart/2005/8/layout/orgChart1"/>
    <dgm:cxn modelId="{91CDC5D8-3CE9-426F-AB1E-774D7C4BE78C}" type="presParOf" srcId="{C699B4D1-F917-42D8-B75E-F198B2372641}" destId="{A2F8931E-A318-491E-8D9E-B688AFF93AB1}" srcOrd="2" destOrd="0" presId="urn:microsoft.com/office/officeart/2005/8/layout/orgChart1"/>
    <dgm:cxn modelId="{A8CEF7A5-6826-46BC-BA8B-C3495204CDFB}" type="presParOf" srcId="{C699B4D1-F917-42D8-B75E-F198B2372641}" destId="{A4F27945-937E-4C2D-9530-BCE0B3A53811}" srcOrd="3" destOrd="0" presId="urn:microsoft.com/office/officeart/2005/8/layout/orgChart1"/>
    <dgm:cxn modelId="{BEAECCFD-36C1-49DF-8373-97C49C6B55A1}" type="presParOf" srcId="{A4F27945-937E-4C2D-9530-BCE0B3A53811}" destId="{0B1632DB-ADAF-4AC6-BEE7-B66313463002}" srcOrd="0" destOrd="0" presId="urn:microsoft.com/office/officeart/2005/8/layout/orgChart1"/>
    <dgm:cxn modelId="{E72F5820-8FE1-482A-ACEC-B58C31AABF28}" type="presParOf" srcId="{0B1632DB-ADAF-4AC6-BEE7-B66313463002}" destId="{85A7C03B-77B9-4EB9-9E4E-D66BE1272B15}" srcOrd="0" destOrd="0" presId="urn:microsoft.com/office/officeart/2005/8/layout/orgChart1"/>
    <dgm:cxn modelId="{76830136-8113-4A42-9D34-78B63A98DC1A}" type="presParOf" srcId="{0B1632DB-ADAF-4AC6-BEE7-B66313463002}" destId="{0894A63D-57A7-428E-8139-DA27BA3949E3}" srcOrd="1" destOrd="0" presId="urn:microsoft.com/office/officeart/2005/8/layout/orgChart1"/>
    <dgm:cxn modelId="{5221F772-8675-4B16-A375-BA6817DB9ACE}" type="presParOf" srcId="{A4F27945-937E-4C2D-9530-BCE0B3A53811}" destId="{2A9E67D9-5292-43F3-8CA1-21AC6987D8D8}" srcOrd="1" destOrd="0" presId="urn:microsoft.com/office/officeart/2005/8/layout/orgChart1"/>
    <dgm:cxn modelId="{FC70131E-79CF-4E06-8E23-14EB0D4AE583}" type="presParOf" srcId="{2A9E67D9-5292-43F3-8CA1-21AC6987D8D8}" destId="{77D6C985-292C-48F5-B723-0931C6B6FC29}" srcOrd="0" destOrd="0" presId="urn:microsoft.com/office/officeart/2005/8/layout/orgChart1"/>
    <dgm:cxn modelId="{BBE7775A-0F44-45C2-A7BD-33DF30965D20}" type="presParOf" srcId="{2A9E67D9-5292-43F3-8CA1-21AC6987D8D8}" destId="{9DD5219D-BBD8-4909-8327-5CF03467A535}" srcOrd="1" destOrd="0" presId="urn:microsoft.com/office/officeart/2005/8/layout/orgChart1"/>
    <dgm:cxn modelId="{3CF70613-76CF-49CA-9016-7FD3A92E37A8}" type="presParOf" srcId="{9DD5219D-BBD8-4909-8327-5CF03467A535}" destId="{53DC5AE7-7E3D-43F2-8D27-7D9F07E0D8E7}" srcOrd="0" destOrd="0" presId="urn:microsoft.com/office/officeart/2005/8/layout/orgChart1"/>
    <dgm:cxn modelId="{2F91A126-5C87-49D8-B8B0-A4E17544281D}" type="presParOf" srcId="{53DC5AE7-7E3D-43F2-8D27-7D9F07E0D8E7}" destId="{FF9FDF31-E0F0-4E79-BB67-56C6DF657E6A}" srcOrd="0" destOrd="0" presId="urn:microsoft.com/office/officeart/2005/8/layout/orgChart1"/>
    <dgm:cxn modelId="{98113E28-9917-4E18-8C26-C3ACDF2E30FB}" type="presParOf" srcId="{53DC5AE7-7E3D-43F2-8D27-7D9F07E0D8E7}" destId="{3045B9F7-A0B1-40E1-8A71-B4F0D8430282}" srcOrd="1" destOrd="0" presId="urn:microsoft.com/office/officeart/2005/8/layout/orgChart1"/>
    <dgm:cxn modelId="{76699151-399E-424F-B43A-9F18E0346ED4}" type="presParOf" srcId="{9DD5219D-BBD8-4909-8327-5CF03467A535}" destId="{5B857820-C8FD-4888-884F-C4118E84BFD7}" srcOrd="1" destOrd="0" presId="urn:microsoft.com/office/officeart/2005/8/layout/orgChart1"/>
    <dgm:cxn modelId="{749ED003-9035-4BA2-BC0F-5A15A437774D}" type="presParOf" srcId="{5B857820-C8FD-4888-884F-C4118E84BFD7}" destId="{0388721B-298A-4A32-835D-8067A7169585}" srcOrd="0" destOrd="0" presId="urn:microsoft.com/office/officeart/2005/8/layout/orgChart1"/>
    <dgm:cxn modelId="{9B800E91-CF8D-47D1-8B24-25E7EC9613CF}" type="presParOf" srcId="{5B857820-C8FD-4888-884F-C4118E84BFD7}" destId="{B6AAC434-33CD-42E1-A464-7A4F63E487D0}" srcOrd="1" destOrd="0" presId="urn:microsoft.com/office/officeart/2005/8/layout/orgChart1"/>
    <dgm:cxn modelId="{397B4597-634B-46E9-BBFE-93A4979CF98D}" type="presParOf" srcId="{B6AAC434-33CD-42E1-A464-7A4F63E487D0}" destId="{A537C4D9-2546-4175-9AE2-4630CAC74E75}" srcOrd="0" destOrd="0" presId="urn:microsoft.com/office/officeart/2005/8/layout/orgChart1"/>
    <dgm:cxn modelId="{4E2630E9-1BC5-4EBC-B3B6-BD49B3C91CAD}" type="presParOf" srcId="{A537C4D9-2546-4175-9AE2-4630CAC74E75}" destId="{DBD3F7A8-59C8-41E3-99A7-7BAC19FE3E03}" srcOrd="0" destOrd="0" presId="urn:microsoft.com/office/officeart/2005/8/layout/orgChart1"/>
    <dgm:cxn modelId="{57E5AE3E-2E96-4B6F-8546-C48464C80F0C}" type="presParOf" srcId="{A537C4D9-2546-4175-9AE2-4630CAC74E75}" destId="{ADD74B38-DF6C-4EA9-9F89-C3587F2008C5}" srcOrd="1" destOrd="0" presId="urn:microsoft.com/office/officeart/2005/8/layout/orgChart1"/>
    <dgm:cxn modelId="{127F65AA-8FA5-4B6C-9DF9-D1DF6D1D99EC}" type="presParOf" srcId="{B6AAC434-33CD-42E1-A464-7A4F63E487D0}" destId="{431C8B34-708A-4340-B1A7-D5315297A8E4}" srcOrd="1" destOrd="0" presId="urn:microsoft.com/office/officeart/2005/8/layout/orgChart1"/>
    <dgm:cxn modelId="{10C4B1FC-1BC0-4AAA-BAF5-9CEF56D986D1}" type="presParOf" srcId="{B6AAC434-33CD-42E1-A464-7A4F63E487D0}" destId="{667E5D15-E78E-4B88-8630-269B4D213DCA}" srcOrd="2" destOrd="0" presId="urn:microsoft.com/office/officeart/2005/8/layout/orgChart1"/>
    <dgm:cxn modelId="{0E7BEAE6-A32A-428B-BF91-588ECF200918}" type="presParOf" srcId="{667E5D15-E78E-4B88-8630-269B4D213DCA}" destId="{87A466E5-B287-43A3-B1FD-13A38C2A592B}" srcOrd="0" destOrd="0" presId="urn:microsoft.com/office/officeart/2005/8/layout/orgChart1"/>
    <dgm:cxn modelId="{4DD4B0F0-094B-4F48-AA8F-54B7C1012FD7}" type="presParOf" srcId="{667E5D15-E78E-4B88-8630-269B4D213DCA}" destId="{89D66410-93FA-4CB6-88B2-BAB930906D38}" srcOrd="1" destOrd="0" presId="urn:microsoft.com/office/officeart/2005/8/layout/orgChart1"/>
    <dgm:cxn modelId="{50740FEB-5118-40B7-ADC9-36773C97C80A}" type="presParOf" srcId="{89D66410-93FA-4CB6-88B2-BAB930906D38}" destId="{0BF36F2A-6291-4B9A-86ED-618634DF229B}" srcOrd="0" destOrd="0" presId="urn:microsoft.com/office/officeart/2005/8/layout/orgChart1"/>
    <dgm:cxn modelId="{0230B568-0168-4D59-AF11-7647CC7CFDBD}" type="presParOf" srcId="{0BF36F2A-6291-4B9A-86ED-618634DF229B}" destId="{A6C16726-4EA9-4CBC-8762-399E3CB4D3D7}" srcOrd="0" destOrd="0" presId="urn:microsoft.com/office/officeart/2005/8/layout/orgChart1"/>
    <dgm:cxn modelId="{B9AC8408-2BB9-4553-8EB7-96964C689957}" type="presParOf" srcId="{0BF36F2A-6291-4B9A-86ED-618634DF229B}" destId="{5790CD1E-D65E-4C02-9001-B1A9B96B0C03}" srcOrd="1" destOrd="0" presId="urn:microsoft.com/office/officeart/2005/8/layout/orgChart1"/>
    <dgm:cxn modelId="{3247469D-C862-45D3-8530-1280DCFFFA84}" type="presParOf" srcId="{89D66410-93FA-4CB6-88B2-BAB930906D38}" destId="{266C3D3E-5D20-40BB-93AD-49AA310B59F5}" srcOrd="1" destOrd="0" presId="urn:microsoft.com/office/officeart/2005/8/layout/orgChart1"/>
    <dgm:cxn modelId="{DD405AB6-DA72-416B-98F1-43C6BA38DE9F}" type="presParOf" srcId="{89D66410-93FA-4CB6-88B2-BAB930906D38}" destId="{85F22D98-BF52-4C89-BF25-C4BC140D141F}" srcOrd="2" destOrd="0" presId="urn:microsoft.com/office/officeart/2005/8/layout/orgChart1"/>
    <dgm:cxn modelId="{2B46368C-2A5E-4D83-B10F-77D8388D49F3}" type="presParOf" srcId="{5B857820-C8FD-4888-884F-C4118E84BFD7}" destId="{16F9E105-4909-4382-8E8A-12C728612997}" srcOrd="2" destOrd="0" presId="urn:microsoft.com/office/officeart/2005/8/layout/orgChart1"/>
    <dgm:cxn modelId="{D5895B01-8F41-4B2D-907B-270C0AE7317E}" type="presParOf" srcId="{5B857820-C8FD-4888-884F-C4118E84BFD7}" destId="{BC710233-BC05-4A6B-80B3-475B8B3098FF}" srcOrd="3" destOrd="0" presId="urn:microsoft.com/office/officeart/2005/8/layout/orgChart1"/>
    <dgm:cxn modelId="{32A4C71B-8032-4D77-BA95-FB897A1B2B1C}" type="presParOf" srcId="{BC710233-BC05-4A6B-80B3-475B8B3098FF}" destId="{FADEEECA-4CC6-49C8-BB1C-DDCCE95BF97E}" srcOrd="0" destOrd="0" presId="urn:microsoft.com/office/officeart/2005/8/layout/orgChart1"/>
    <dgm:cxn modelId="{90B8FD9A-5C95-4EA5-B908-F15441DACD45}" type="presParOf" srcId="{FADEEECA-4CC6-49C8-BB1C-DDCCE95BF97E}" destId="{C20DEDAE-82BD-4EA5-AE7E-7EFAC5BAFBE1}" srcOrd="0" destOrd="0" presId="urn:microsoft.com/office/officeart/2005/8/layout/orgChart1"/>
    <dgm:cxn modelId="{E2C4074E-7DDF-4A60-863C-37A2F1D1DD37}" type="presParOf" srcId="{FADEEECA-4CC6-49C8-BB1C-DDCCE95BF97E}" destId="{5AF72ACF-E735-4EDE-AC99-16EC3337DF9E}" srcOrd="1" destOrd="0" presId="urn:microsoft.com/office/officeart/2005/8/layout/orgChart1"/>
    <dgm:cxn modelId="{7CD419B4-B1EB-4DA2-BBC5-AFC7A6BFDE4B}" type="presParOf" srcId="{BC710233-BC05-4A6B-80B3-475B8B3098FF}" destId="{FC67BFD0-EF00-464C-9B29-CE71D0A61C47}" srcOrd="1" destOrd="0" presId="urn:microsoft.com/office/officeart/2005/8/layout/orgChart1"/>
    <dgm:cxn modelId="{97D11B7D-8AE3-4892-8609-364FC2287A6A}" type="presParOf" srcId="{BC710233-BC05-4A6B-80B3-475B8B3098FF}" destId="{CD514180-6F86-4B7E-BEDA-C3B2E752F04B}" srcOrd="2" destOrd="0" presId="urn:microsoft.com/office/officeart/2005/8/layout/orgChart1"/>
    <dgm:cxn modelId="{9223EBAF-8B87-4D5D-830E-CC92F110576F}" type="presParOf" srcId="{CD514180-6F86-4B7E-BEDA-C3B2E752F04B}" destId="{E17F5197-C9BB-4502-827A-876D32091B75}" srcOrd="0" destOrd="0" presId="urn:microsoft.com/office/officeart/2005/8/layout/orgChart1"/>
    <dgm:cxn modelId="{EDF9F327-4ABF-406D-A1D5-21D52430BBD8}" type="presParOf" srcId="{CD514180-6F86-4B7E-BEDA-C3B2E752F04B}" destId="{02B2B5F2-E2A5-4865-9703-DF7A4A7A1AB7}" srcOrd="1" destOrd="0" presId="urn:microsoft.com/office/officeart/2005/8/layout/orgChart1"/>
    <dgm:cxn modelId="{46DFCA17-7D19-4E35-AF20-739249F80F07}" type="presParOf" srcId="{02B2B5F2-E2A5-4865-9703-DF7A4A7A1AB7}" destId="{D49C7413-F42E-4B5F-9F45-F2C9148F221E}" srcOrd="0" destOrd="0" presId="urn:microsoft.com/office/officeart/2005/8/layout/orgChart1"/>
    <dgm:cxn modelId="{D744FC8E-A138-4C7D-9782-CF592D031E93}" type="presParOf" srcId="{D49C7413-F42E-4B5F-9F45-F2C9148F221E}" destId="{4D92EFB6-D274-41AD-A518-4C5B20789C7F}" srcOrd="0" destOrd="0" presId="urn:microsoft.com/office/officeart/2005/8/layout/orgChart1"/>
    <dgm:cxn modelId="{F837E4AF-200B-4592-A8BE-7B793DB7F817}" type="presParOf" srcId="{D49C7413-F42E-4B5F-9F45-F2C9148F221E}" destId="{FFC2C706-ECED-4ED6-8072-720BCF4C043A}" srcOrd="1" destOrd="0" presId="urn:microsoft.com/office/officeart/2005/8/layout/orgChart1"/>
    <dgm:cxn modelId="{190205FB-30A0-4986-BB47-EAC67D6B57F3}" type="presParOf" srcId="{02B2B5F2-E2A5-4865-9703-DF7A4A7A1AB7}" destId="{B80EB4E5-DF10-4F9F-A038-F549523E45A2}" srcOrd="1" destOrd="0" presId="urn:microsoft.com/office/officeart/2005/8/layout/orgChart1"/>
    <dgm:cxn modelId="{73865173-FCF6-4F79-A633-7E48D5867895}" type="presParOf" srcId="{02B2B5F2-E2A5-4865-9703-DF7A4A7A1AB7}" destId="{CE0F09A1-79B7-48A1-AD83-AFE5334804E7}" srcOrd="2" destOrd="0" presId="urn:microsoft.com/office/officeart/2005/8/layout/orgChart1"/>
    <dgm:cxn modelId="{21F36446-E1F2-4466-8F31-D2804CD5F582}" type="presParOf" srcId="{9DD5219D-BBD8-4909-8327-5CF03467A535}" destId="{3DD996D1-E39D-48CA-AD7A-43CDADB32B03}" srcOrd="2" destOrd="0" presId="urn:microsoft.com/office/officeart/2005/8/layout/orgChart1"/>
    <dgm:cxn modelId="{C76C6BC1-5E4B-499C-B464-D58556C599D2}" type="presParOf" srcId="{2A9E67D9-5292-43F3-8CA1-21AC6987D8D8}" destId="{380405C3-F141-41AB-B1A5-505B1C15EB88}" srcOrd="2" destOrd="0" presId="urn:microsoft.com/office/officeart/2005/8/layout/orgChart1"/>
    <dgm:cxn modelId="{20E07E67-2675-49D6-A5B2-D199DB654E33}" type="presParOf" srcId="{2A9E67D9-5292-43F3-8CA1-21AC6987D8D8}" destId="{4672C230-3372-4754-B778-7E7332D7F8FA}" srcOrd="3" destOrd="0" presId="urn:microsoft.com/office/officeart/2005/8/layout/orgChart1"/>
    <dgm:cxn modelId="{2ECD57FB-46B5-4F7E-AC08-5900C1C95654}" type="presParOf" srcId="{4672C230-3372-4754-B778-7E7332D7F8FA}" destId="{FAB5F87D-2763-47CB-9A66-C9F1AEFA9929}" srcOrd="0" destOrd="0" presId="urn:microsoft.com/office/officeart/2005/8/layout/orgChart1"/>
    <dgm:cxn modelId="{32219FE5-8F1A-4633-B37C-92B593A99C1B}" type="presParOf" srcId="{FAB5F87D-2763-47CB-9A66-C9F1AEFA9929}" destId="{E1C4DDC7-AB36-4A96-820F-502A78465ADB}" srcOrd="0" destOrd="0" presId="urn:microsoft.com/office/officeart/2005/8/layout/orgChart1"/>
    <dgm:cxn modelId="{585C3B1B-2366-47A2-8AC2-B85A1A7CEBB0}" type="presParOf" srcId="{FAB5F87D-2763-47CB-9A66-C9F1AEFA9929}" destId="{4DA3165B-B314-4B6E-A439-241C51AF2A2F}" srcOrd="1" destOrd="0" presId="urn:microsoft.com/office/officeart/2005/8/layout/orgChart1"/>
    <dgm:cxn modelId="{0EC0DBA5-613C-4F7A-BC4F-9DF592F03632}" type="presParOf" srcId="{4672C230-3372-4754-B778-7E7332D7F8FA}" destId="{F2E7794B-3F11-461C-AA9E-CEDD96049A42}" srcOrd="1" destOrd="0" presId="urn:microsoft.com/office/officeart/2005/8/layout/orgChart1"/>
    <dgm:cxn modelId="{892DAE33-64F3-4260-B5DF-070A60FF1E2F}" type="presParOf" srcId="{F2E7794B-3F11-461C-AA9E-CEDD96049A42}" destId="{3687CDAB-BF07-4DF0-91FD-6CF8D8EF11D7}" srcOrd="0" destOrd="0" presId="urn:microsoft.com/office/officeart/2005/8/layout/orgChart1"/>
    <dgm:cxn modelId="{4ADE5FC0-9911-473E-8810-34501666C725}" type="presParOf" srcId="{F2E7794B-3F11-461C-AA9E-CEDD96049A42}" destId="{2043A9F1-8C75-48AC-ACB1-A365CC41F814}" srcOrd="1" destOrd="0" presId="urn:microsoft.com/office/officeart/2005/8/layout/orgChart1"/>
    <dgm:cxn modelId="{9BBE430A-FFCF-43B3-A471-C40BF1F6D7A3}" type="presParOf" srcId="{2043A9F1-8C75-48AC-ACB1-A365CC41F814}" destId="{D2A091D6-1BBA-42AA-913E-BDBFACA45C00}" srcOrd="0" destOrd="0" presId="urn:microsoft.com/office/officeart/2005/8/layout/orgChart1"/>
    <dgm:cxn modelId="{E2C69AEE-FB74-4618-9115-1CE2C8904213}" type="presParOf" srcId="{D2A091D6-1BBA-42AA-913E-BDBFACA45C00}" destId="{2B956B53-57CE-4672-80BD-36E589C9EB37}" srcOrd="0" destOrd="0" presId="urn:microsoft.com/office/officeart/2005/8/layout/orgChart1"/>
    <dgm:cxn modelId="{E9FE525C-C08C-4B35-8446-9E68506DB9E1}" type="presParOf" srcId="{D2A091D6-1BBA-42AA-913E-BDBFACA45C00}" destId="{DCBE7CA5-FA81-4A1C-9DA4-CEB652A2C659}" srcOrd="1" destOrd="0" presId="urn:microsoft.com/office/officeart/2005/8/layout/orgChart1"/>
    <dgm:cxn modelId="{80F8AE42-D550-4254-AC71-66829FF4D8B2}" type="presParOf" srcId="{2043A9F1-8C75-48AC-ACB1-A365CC41F814}" destId="{38D2A295-3DB5-4587-BA80-8277FF5ACBC0}" srcOrd="1" destOrd="0" presId="urn:microsoft.com/office/officeart/2005/8/layout/orgChart1"/>
    <dgm:cxn modelId="{90D6827A-FEF6-42B1-B127-A76F0821B910}" type="presParOf" srcId="{2043A9F1-8C75-48AC-ACB1-A365CC41F814}" destId="{E1F54147-DB39-4E29-AFBF-926C76B5E5D4}" srcOrd="2" destOrd="0" presId="urn:microsoft.com/office/officeart/2005/8/layout/orgChart1"/>
    <dgm:cxn modelId="{A866D90E-24DE-4F66-90FA-9BFE24F96476}" type="presParOf" srcId="{E1F54147-DB39-4E29-AFBF-926C76B5E5D4}" destId="{F1F3DF29-2EBF-4E74-B2C5-B707FCA3227B}" srcOrd="0" destOrd="0" presId="urn:microsoft.com/office/officeart/2005/8/layout/orgChart1"/>
    <dgm:cxn modelId="{949E7EC9-B599-40F6-8120-9EADA815B826}" type="presParOf" srcId="{E1F54147-DB39-4E29-AFBF-926C76B5E5D4}" destId="{76BA48E4-34A8-4BB9-A488-5F0BAD8E4E5B}" srcOrd="1" destOrd="0" presId="urn:microsoft.com/office/officeart/2005/8/layout/orgChart1"/>
    <dgm:cxn modelId="{15CBF732-0E2E-4809-8B88-4FAC1871D25F}" type="presParOf" srcId="{76BA48E4-34A8-4BB9-A488-5F0BAD8E4E5B}" destId="{85F64741-8757-411A-B4C0-41AF17A110F9}" srcOrd="0" destOrd="0" presId="urn:microsoft.com/office/officeart/2005/8/layout/orgChart1"/>
    <dgm:cxn modelId="{BAD6FEC0-A8AB-4D4C-987C-A224C6277433}" type="presParOf" srcId="{85F64741-8757-411A-B4C0-41AF17A110F9}" destId="{324FB175-B746-4AAB-AFA7-8430E2BEFF7B}" srcOrd="0" destOrd="0" presId="urn:microsoft.com/office/officeart/2005/8/layout/orgChart1"/>
    <dgm:cxn modelId="{14FA1698-A162-4268-8314-EB821AF1B770}" type="presParOf" srcId="{85F64741-8757-411A-B4C0-41AF17A110F9}" destId="{16C86CBF-21F4-466E-970E-41ADD14F64C3}" srcOrd="1" destOrd="0" presId="urn:microsoft.com/office/officeart/2005/8/layout/orgChart1"/>
    <dgm:cxn modelId="{D17257C1-6FA0-4059-91A6-089FB1930405}" type="presParOf" srcId="{76BA48E4-34A8-4BB9-A488-5F0BAD8E4E5B}" destId="{F2CCF593-AF86-4D6B-B338-137D5B21F5DE}" srcOrd="1" destOrd="0" presId="urn:microsoft.com/office/officeart/2005/8/layout/orgChart1"/>
    <dgm:cxn modelId="{C95F2ECD-3C9D-45B1-B8A8-EC1790E2DE4A}" type="presParOf" srcId="{76BA48E4-34A8-4BB9-A488-5F0BAD8E4E5B}" destId="{B50176E6-D1BF-4CCB-96F7-E26E1AA29FEA}" srcOrd="2" destOrd="0" presId="urn:microsoft.com/office/officeart/2005/8/layout/orgChart1"/>
    <dgm:cxn modelId="{0812E8B8-E5E2-4C62-BD1E-DC2F02A0BF43}" type="presParOf" srcId="{F2E7794B-3F11-461C-AA9E-CEDD96049A42}" destId="{B7B7D350-C4AB-443D-AAD2-B1F6B55ED3B1}" srcOrd="2" destOrd="0" presId="urn:microsoft.com/office/officeart/2005/8/layout/orgChart1"/>
    <dgm:cxn modelId="{B04CD328-3FFE-4840-A34B-2CC8B09AF53E}" type="presParOf" srcId="{F2E7794B-3F11-461C-AA9E-CEDD96049A42}" destId="{93A9803A-5238-46D3-8A5D-70B7B1CD0F1D}" srcOrd="3" destOrd="0" presId="urn:microsoft.com/office/officeart/2005/8/layout/orgChart1"/>
    <dgm:cxn modelId="{410E78BF-5F8C-41E6-A2C0-67DD9CAFDF8E}" type="presParOf" srcId="{93A9803A-5238-46D3-8A5D-70B7B1CD0F1D}" destId="{0478C277-D06D-415B-AA83-666BF2440322}" srcOrd="0" destOrd="0" presId="urn:microsoft.com/office/officeart/2005/8/layout/orgChart1"/>
    <dgm:cxn modelId="{7A70937B-26D0-46A6-A093-F2AC7F0F920D}" type="presParOf" srcId="{0478C277-D06D-415B-AA83-666BF2440322}" destId="{C1E2BD08-D05F-4A0C-856A-C4FE77483EBC}" srcOrd="0" destOrd="0" presId="urn:microsoft.com/office/officeart/2005/8/layout/orgChart1"/>
    <dgm:cxn modelId="{C67F620A-6379-48C7-BBF8-927C2CE76D13}" type="presParOf" srcId="{0478C277-D06D-415B-AA83-666BF2440322}" destId="{D9118229-FE2A-4792-997C-776A681C0A28}" srcOrd="1" destOrd="0" presId="urn:microsoft.com/office/officeart/2005/8/layout/orgChart1"/>
    <dgm:cxn modelId="{D6B76145-417D-4B16-A1C5-5495EE6D51C2}" type="presParOf" srcId="{93A9803A-5238-46D3-8A5D-70B7B1CD0F1D}" destId="{D27CF0A0-60ED-435C-9B38-ACA0EB909C24}" srcOrd="1" destOrd="0" presId="urn:microsoft.com/office/officeart/2005/8/layout/orgChart1"/>
    <dgm:cxn modelId="{90BB7C0A-562A-43FA-BE90-12986BB0C190}" type="presParOf" srcId="{93A9803A-5238-46D3-8A5D-70B7B1CD0F1D}" destId="{CB8B4730-F9B0-42E8-812D-50EEF79FA9BC}" srcOrd="2" destOrd="0" presId="urn:microsoft.com/office/officeart/2005/8/layout/orgChart1"/>
    <dgm:cxn modelId="{1185E713-AB39-451B-B628-F7F2FAD6945E}" type="presParOf" srcId="{CB8B4730-F9B0-42E8-812D-50EEF79FA9BC}" destId="{C84A89CE-2FF6-48E1-98A4-C30E861C6796}" srcOrd="0" destOrd="0" presId="urn:microsoft.com/office/officeart/2005/8/layout/orgChart1"/>
    <dgm:cxn modelId="{8EAB6E94-40E9-4317-A747-EBA1AE94FDDC}" type="presParOf" srcId="{CB8B4730-F9B0-42E8-812D-50EEF79FA9BC}" destId="{B6300EC4-D142-496E-90FA-FE148479E5DC}" srcOrd="1" destOrd="0" presId="urn:microsoft.com/office/officeart/2005/8/layout/orgChart1"/>
    <dgm:cxn modelId="{276126A8-DB22-4FB7-9F37-3802AD2E9263}" type="presParOf" srcId="{B6300EC4-D142-496E-90FA-FE148479E5DC}" destId="{D3774593-27A7-4D3B-BF09-5A5088FE16E8}" srcOrd="0" destOrd="0" presId="urn:microsoft.com/office/officeart/2005/8/layout/orgChart1"/>
    <dgm:cxn modelId="{9615F492-9A63-4D14-8248-15302924616A}" type="presParOf" srcId="{D3774593-27A7-4D3B-BF09-5A5088FE16E8}" destId="{7F59DC9C-780D-455A-ACF2-8A987AFE3373}" srcOrd="0" destOrd="0" presId="urn:microsoft.com/office/officeart/2005/8/layout/orgChart1"/>
    <dgm:cxn modelId="{652D5270-3C6F-407E-8901-6049701A7E71}" type="presParOf" srcId="{D3774593-27A7-4D3B-BF09-5A5088FE16E8}" destId="{787A3D8A-D149-4BE7-83CE-4AE036609E92}" srcOrd="1" destOrd="0" presId="urn:microsoft.com/office/officeart/2005/8/layout/orgChart1"/>
    <dgm:cxn modelId="{330E509A-9BA3-4E20-BA1B-AF49897BED41}" type="presParOf" srcId="{B6300EC4-D142-496E-90FA-FE148479E5DC}" destId="{2849E4A5-09C2-4DB7-AB1B-21DE76B71B5D}" srcOrd="1" destOrd="0" presId="urn:microsoft.com/office/officeart/2005/8/layout/orgChart1"/>
    <dgm:cxn modelId="{A5C414B1-000C-48B6-8B98-2C892DCADB2F}" type="presParOf" srcId="{B6300EC4-D142-496E-90FA-FE148479E5DC}" destId="{7DA30C68-26ED-46F7-AF44-40B749B58879}" srcOrd="2" destOrd="0" presId="urn:microsoft.com/office/officeart/2005/8/layout/orgChart1"/>
    <dgm:cxn modelId="{6516783F-5656-4235-915C-86F68B8B2BC9}" type="presParOf" srcId="{F2E7794B-3F11-461C-AA9E-CEDD96049A42}" destId="{4925A729-4399-4A27-8143-AF2A2BB04DEE}" srcOrd="4" destOrd="0" presId="urn:microsoft.com/office/officeart/2005/8/layout/orgChart1"/>
    <dgm:cxn modelId="{BBC8C6A7-09B1-4B32-A6BE-D1CD4BF130A2}" type="presParOf" srcId="{F2E7794B-3F11-461C-AA9E-CEDD96049A42}" destId="{E05A9EEF-F57B-415B-9F55-DC181FD41C37}" srcOrd="5" destOrd="0" presId="urn:microsoft.com/office/officeart/2005/8/layout/orgChart1"/>
    <dgm:cxn modelId="{BF765977-19AE-4024-B946-DBD7980D1AC9}" type="presParOf" srcId="{E05A9EEF-F57B-415B-9F55-DC181FD41C37}" destId="{0E0B221B-FF96-4723-A0A2-2959D68C46C7}" srcOrd="0" destOrd="0" presId="urn:microsoft.com/office/officeart/2005/8/layout/orgChart1"/>
    <dgm:cxn modelId="{80098EA5-9EE5-455E-8D73-FA1C63A98BD0}" type="presParOf" srcId="{0E0B221B-FF96-4723-A0A2-2959D68C46C7}" destId="{404CE6F8-1DC9-4578-94B7-7B0040A322AB}" srcOrd="0" destOrd="0" presId="urn:microsoft.com/office/officeart/2005/8/layout/orgChart1"/>
    <dgm:cxn modelId="{1CD2E26B-582F-4307-A94C-CAF7AF184121}" type="presParOf" srcId="{0E0B221B-FF96-4723-A0A2-2959D68C46C7}" destId="{FAB81543-B810-4423-9F1A-D954F1C69171}" srcOrd="1" destOrd="0" presId="urn:microsoft.com/office/officeart/2005/8/layout/orgChart1"/>
    <dgm:cxn modelId="{68A97AF2-1CA4-4502-BF8C-7E20D6ACACC2}" type="presParOf" srcId="{E05A9EEF-F57B-415B-9F55-DC181FD41C37}" destId="{7A936016-088A-46FD-A6A0-366CCF57E205}" srcOrd="1" destOrd="0" presId="urn:microsoft.com/office/officeart/2005/8/layout/orgChart1"/>
    <dgm:cxn modelId="{E9800192-FF10-47A7-8167-5437FA4924A2}" type="presParOf" srcId="{E05A9EEF-F57B-415B-9F55-DC181FD41C37}" destId="{E4405F75-0C89-47CB-BAFE-C840E43239A5}" srcOrd="2" destOrd="0" presId="urn:microsoft.com/office/officeart/2005/8/layout/orgChart1"/>
    <dgm:cxn modelId="{5A27FDF7-A50F-4022-8DF3-71394C9101C6}" type="presParOf" srcId="{E4405F75-0C89-47CB-BAFE-C840E43239A5}" destId="{14572938-DA58-453F-B775-41A08C52A0B9}" srcOrd="0" destOrd="0" presId="urn:microsoft.com/office/officeart/2005/8/layout/orgChart1"/>
    <dgm:cxn modelId="{6F305027-FE4F-433B-B011-B6F4ACE7DA80}" type="presParOf" srcId="{E4405F75-0C89-47CB-BAFE-C840E43239A5}" destId="{7E290570-53DE-4E40-A32E-E23DAFB84DD9}" srcOrd="1" destOrd="0" presId="urn:microsoft.com/office/officeart/2005/8/layout/orgChart1"/>
    <dgm:cxn modelId="{F65A03E0-D98A-40E8-A717-132B820C7290}" type="presParOf" srcId="{7E290570-53DE-4E40-A32E-E23DAFB84DD9}" destId="{F0AEEE17-79EE-46A8-9CD5-3272AB11365F}" srcOrd="0" destOrd="0" presId="urn:microsoft.com/office/officeart/2005/8/layout/orgChart1"/>
    <dgm:cxn modelId="{7F598EAC-6BEE-4BE2-9432-2B7549D97BFB}" type="presParOf" srcId="{F0AEEE17-79EE-46A8-9CD5-3272AB11365F}" destId="{4EC392A0-B1C7-473E-A0BC-1169506CA9E1}" srcOrd="0" destOrd="0" presId="urn:microsoft.com/office/officeart/2005/8/layout/orgChart1"/>
    <dgm:cxn modelId="{670BF797-7F55-43B4-ACDE-D172298EAD94}" type="presParOf" srcId="{F0AEEE17-79EE-46A8-9CD5-3272AB11365F}" destId="{58337B70-782D-467E-B2BB-9B59AC008DD5}" srcOrd="1" destOrd="0" presId="urn:microsoft.com/office/officeart/2005/8/layout/orgChart1"/>
    <dgm:cxn modelId="{7A7F1D1E-2786-4A42-B5B5-B702A9C17475}" type="presParOf" srcId="{7E290570-53DE-4E40-A32E-E23DAFB84DD9}" destId="{49ED1454-FDD9-4789-B15D-67870FFFB91F}" srcOrd="1" destOrd="0" presId="urn:microsoft.com/office/officeart/2005/8/layout/orgChart1"/>
    <dgm:cxn modelId="{C9A19362-C0EE-49AD-8B3C-C39F6AC4FAE9}" type="presParOf" srcId="{7E290570-53DE-4E40-A32E-E23DAFB84DD9}" destId="{4856E0CB-B68F-41CF-8801-FA1CA709CE52}" srcOrd="2" destOrd="0" presId="urn:microsoft.com/office/officeart/2005/8/layout/orgChart1"/>
    <dgm:cxn modelId="{C83978E5-341C-408C-B380-1313377819D0}" type="presParOf" srcId="{4672C230-3372-4754-B778-7E7332D7F8FA}" destId="{22039532-1E2D-4A36-8D6E-9C3A5B01A6DA}" srcOrd="2" destOrd="0" presId="urn:microsoft.com/office/officeart/2005/8/layout/orgChart1"/>
    <dgm:cxn modelId="{A7D4D263-E83F-4492-879B-48DA1A3F1BFB}" type="presParOf" srcId="{A4F27945-937E-4C2D-9530-BCE0B3A53811}" destId="{65FDFF31-8AF0-4E83-AAD2-9F84151EA1AC}" srcOrd="2" destOrd="0" presId="urn:microsoft.com/office/officeart/2005/8/layout/orgChart1"/>
    <dgm:cxn modelId="{291E3985-98C5-45C6-9961-3C6E0DE7A5CB}" type="presParOf" srcId="{C699B4D1-F917-42D8-B75E-F198B2372641}" destId="{F19C9902-E591-4DB3-B840-65D7B9A317C8}" srcOrd="4" destOrd="0" presId="urn:microsoft.com/office/officeart/2005/8/layout/orgChart1"/>
    <dgm:cxn modelId="{342B0BD4-BB03-4249-97FB-7FA022D47E0D}" type="presParOf" srcId="{C699B4D1-F917-42D8-B75E-F198B2372641}" destId="{E7890B1F-B962-48AF-9050-A2ACC3C0B068}" srcOrd="5" destOrd="0" presId="urn:microsoft.com/office/officeart/2005/8/layout/orgChart1"/>
    <dgm:cxn modelId="{EAFD0EED-CB24-4958-833F-97663DBCF10D}" type="presParOf" srcId="{E7890B1F-B962-48AF-9050-A2ACC3C0B068}" destId="{3FA1B158-AED9-4FA9-A9DC-552B000BF633}" srcOrd="0" destOrd="0" presId="urn:microsoft.com/office/officeart/2005/8/layout/orgChart1"/>
    <dgm:cxn modelId="{5DDF5988-BD8D-4E62-8F8F-A512F57F306A}" type="presParOf" srcId="{3FA1B158-AED9-4FA9-A9DC-552B000BF633}" destId="{E29BFD84-2709-4CEA-AA08-036238243CAF}" srcOrd="0" destOrd="0" presId="urn:microsoft.com/office/officeart/2005/8/layout/orgChart1"/>
    <dgm:cxn modelId="{C882DEC3-639C-4E49-BA4C-386C65FB422B}" type="presParOf" srcId="{3FA1B158-AED9-4FA9-A9DC-552B000BF633}" destId="{05B78E22-3964-4C4C-9B1F-B1EF91714FB9}" srcOrd="1" destOrd="0" presId="urn:microsoft.com/office/officeart/2005/8/layout/orgChart1"/>
    <dgm:cxn modelId="{C190D26D-D4EB-4121-8260-EB99CBDE9CCB}" type="presParOf" srcId="{E7890B1F-B962-48AF-9050-A2ACC3C0B068}" destId="{97C41D7D-DF46-4C66-A0A1-6030C29E51AE}" srcOrd="1" destOrd="0" presId="urn:microsoft.com/office/officeart/2005/8/layout/orgChart1"/>
    <dgm:cxn modelId="{3999B764-25F2-4565-8F00-DCF1CC4CE480}" type="presParOf" srcId="{97C41D7D-DF46-4C66-A0A1-6030C29E51AE}" destId="{572F994B-8B64-4F4A-BE76-81D0E61C9C0A}" srcOrd="0" destOrd="0" presId="urn:microsoft.com/office/officeart/2005/8/layout/orgChart1"/>
    <dgm:cxn modelId="{6FDC0223-91A7-47A7-944D-3FA7B66D6A3F}" type="presParOf" srcId="{97C41D7D-DF46-4C66-A0A1-6030C29E51AE}" destId="{7A1EC075-5B19-4DAA-9FC2-EEB4F8B21A13}" srcOrd="1" destOrd="0" presId="urn:microsoft.com/office/officeart/2005/8/layout/orgChart1"/>
    <dgm:cxn modelId="{71F2DAC4-16AA-4D59-9403-924643927797}" type="presParOf" srcId="{7A1EC075-5B19-4DAA-9FC2-EEB4F8B21A13}" destId="{DADAEBE7-13D4-44B6-8DBC-A92D99BA44C6}" srcOrd="0" destOrd="0" presId="urn:microsoft.com/office/officeart/2005/8/layout/orgChart1"/>
    <dgm:cxn modelId="{26D82B9F-006B-4725-B5A1-294AD321AF83}" type="presParOf" srcId="{DADAEBE7-13D4-44B6-8DBC-A92D99BA44C6}" destId="{16078181-AEF4-4816-AA53-1B7A55D87A84}" srcOrd="0" destOrd="0" presId="urn:microsoft.com/office/officeart/2005/8/layout/orgChart1"/>
    <dgm:cxn modelId="{F6908062-AF5F-4DD6-AD15-AFC7727E81AE}" type="presParOf" srcId="{DADAEBE7-13D4-44B6-8DBC-A92D99BA44C6}" destId="{258A033C-91C8-40D1-905D-6DA0D44F4A8C}" srcOrd="1" destOrd="0" presId="urn:microsoft.com/office/officeart/2005/8/layout/orgChart1"/>
    <dgm:cxn modelId="{16B5E92B-207A-47C6-8F01-658FCB8A67F9}" type="presParOf" srcId="{7A1EC075-5B19-4DAA-9FC2-EEB4F8B21A13}" destId="{78744167-0A8F-4126-94F4-24B50A6BB623}" srcOrd="1" destOrd="0" presId="urn:microsoft.com/office/officeart/2005/8/layout/orgChart1"/>
    <dgm:cxn modelId="{D54FADB5-6532-4F5F-BB94-55B4860F75D1}" type="presParOf" srcId="{7A1EC075-5B19-4DAA-9FC2-EEB4F8B21A13}" destId="{90C2F3E6-EE58-49BE-8EDA-2663C6A867D8}" srcOrd="2" destOrd="0" presId="urn:microsoft.com/office/officeart/2005/8/layout/orgChart1"/>
    <dgm:cxn modelId="{7D24A52C-26B3-404B-9317-A9E2A0D04D5D}" type="presParOf" srcId="{97C41D7D-DF46-4C66-A0A1-6030C29E51AE}" destId="{A6E8FA85-B864-4604-A354-4D55DC3D63E5}" srcOrd="2" destOrd="0" presId="urn:microsoft.com/office/officeart/2005/8/layout/orgChart1"/>
    <dgm:cxn modelId="{287F80CC-C517-42F7-AE1C-2172095E3D4B}" type="presParOf" srcId="{97C41D7D-DF46-4C66-A0A1-6030C29E51AE}" destId="{AB59CB26-D675-41E2-BC61-414BC1C5B66A}" srcOrd="3" destOrd="0" presId="urn:microsoft.com/office/officeart/2005/8/layout/orgChart1"/>
    <dgm:cxn modelId="{C2B7182E-7BE7-4AFA-B6E1-FAACAF16B80B}" type="presParOf" srcId="{AB59CB26-D675-41E2-BC61-414BC1C5B66A}" destId="{4A3026A8-ABFA-4C02-87A4-B417D4264D0C}" srcOrd="0" destOrd="0" presId="urn:microsoft.com/office/officeart/2005/8/layout/orgChart1"/>
    <dgm:cxn modelId="{DC2D200B-AC66-404C-9104-2256C64C87F3}" type="presParOf" srcId="{4A3026A8-ABFA-4C02-87A4-B417D4264D0C}" destId="{C783BF38-150C-4203-841A-8B101076CC94}" srcOrd="0" destOrd="0" presId="urn:microsoft.com/office/officeart/2005/8/layout/orgChart1"/>
    <dgm:cxn modelId="{A62F5E2A-0948-4094-BDD2-F534A0E63AD9}" type="presParOf" srcId="{4A3026A8-ABFA-4C02-87A4-B417D4264D0C}" destId="{0D1D336A-1060-48C9-9559-74A9A84A25A4}" srcOrd="1" destOrd="0" presId="urn:microsoft.com/office/officeart/2005/8/layout/orgChart1"/>
    <dgm:cxn modelId="{5BB607B6-ADF7-4828-AFAE-533362469119}" type="presParOf" srcId="{AB59CB26-D675-41E2-BC61-414BC1C5B66A}" destId="{C646065A-5801-4812-B17A-227B21287228}" srcOrd="1" destOrd="0" presId="urn:microsoft.com/office/officeart/2005/8/layout/orgChart1"/>
    <dgm:cxn modelId="{204C7304-6564-411C-A474-C85F19790CD9}" type="presParOf" srcId="{C646065A-5801-4812-B17A-227B21287228}" destId="{1B80E115-BB87-4E85-9D03-5E0052582F95}" srcOrd="0" destOrd="0" presId="urn:microsoft.com/office/officeart/2005/8/layout/orgChart1"/>
    <dgm:cxn modelId="{9F2644B9-48E7-48D1-AE8F-4AFBB0090088}" type="presParOf" srcId="{C646065A-5801-4812-B17A-227B21287228}" destId="{559BB9EE-D6B3-428B-A689-B8C7DF92E844}" srcOrd="1" destOrd="0" presId="urn:microsoft.com/office/officeart/2005/8/layout/orgChart1"/>
    <dgm:cxn modelId="{3F563368-F789-417C-8ABD-659B12427710}" type="presParOf" srcId="{559BB9EE-D6B3-428B-A689-B8C7DF92E844}" destId="{26B62149-3099-4395-B71F-ECB4C1D5D011}" srcOrd="0" destOrd="0" presId="urn:microsoft.com/office/officeart/2005/8/layout/orgChart1"/>
    <dgm:cxn modelId="{F4C3D387-471E-4FD0-9FD2-3220A8F36EBB}" type="presParOf" srcId="{26B62149-3099-4395-B71F-ECB4C1D5D011}" destId="{64C1C4B8-9499-470A-93F5-38B135D91AA7}" srcOrd="0" destOrd="0" presId="urn:microsoft.com/office/officeart/2005/8/layout/orgChart1"/>
    <dgm:cxn modelId="{11B06FB4-A4CF-4B8C-9871-0CC54495D627}" type="presParOf" srcId="{26B62149-3099-4395-B71F-ECB4C1D5D011}" destId="{000C82F5-14A2-4AFA-A8B4-6E2FB9B4E885}" srcOrd="1" destOrd="0" presId="urn:microsoft.com/office/officeart/2005/8/layout/orgChart1"/>
    <dgm:cxn modelId="{EF6F7035-CEBB-464E-8CC6-E955A2060592}" type="presParOf" srcId="{559BB9EE-D6B3-428B-A689-B8C7DF92E844}" destId="{F70544A0-1CF8-47F1-8504-EB8836EB9501}" srcOrd="1" destOrd="0" presId="urn:microsoft.com/office/officeart/2005/8/layout/orgChart1"/>
    <dgm:cxn modelId="{F39F2AE5-5570-4817-8DA3-2BCD469C3B8A}" type="presParOf" srcId="{559BB9EE-D6B3-428B-A689-B8C7DF92E844}" destId="{529F5E73-0A8B-4023-88BB-968178CEDCBF}" srcOrd="2" destOrd="0" presId="urn:microsoft.com/office/officeart/2005/8/layout/orgChart1"/>
    <dgm:cxn modelId="{35DA1D39-F60E-4C07-9931-4E64500C317A}" type="presParOf" srcId="{C646065A-5801-4812-B17A-227B21287228}" destId="{D3DD560B-A948-49B7-B526-7AF15B1B9D4E}" srcOrd="2" destOrd="0" presId="urn:microsoft.com/office/officeart/2005/8/layout/orgChart1"/>
    <dgm:cxn modelId="{42ACCCB4-E383-43CA-8C84-D37D05CBA45A}" type="presParOf" srcId="{C646065A-5801-4812-B17A-227B21287228}" destId="{2F3CB249-245D-40E5-9598-24836B191D62}" srcOrd="3" destOrd="0" presId="urn:microsoft.com/office/officeart/2005/8/layout/orgChart1"/>
    <dgm:cxn modelId="{38E0263D-E493-4213-89BE-201417E41184}" type="presParOf" srcId="{2F3CB249-245D-40E5-9598-24836B191D62}" destId="{77A68F9E-FEC0-40F5-982D-E8D99A3703BB}" srcOrd="0" destOrd="0" presId="urn:microsoft.com/office/officeart/2005/8/layout/orgChart1"/>
    <dgm:cxn modelId="{F1AB0D2B-59EF-4056-8A3F-5A8854D6276E}" type="presParOf" srcId="{77A68F9E-FEC0-40F5-982D-E8D99A3703BB}" destId="{9568E2FD-6250-4100-BBB9-E735D941FEB7}" srcOrd="0" destOrd="0" presId="urn:microsoft.com/office/officeart/2005/8/layout/orgChart1"/>
    <dgm:cxn modelId="{8A7865F4-9232-4850-B80C-2270C87180C1}" type="presParOf" srcId="{77A68F9E-FEC0-40F5-982D-E8D99A3703BB}" destId="{5F161EBA-BA1D-4DCA-A079-51A63AB991BA}" srcOrd="1" destOrd="0" presId="urn:microsoft.com/office/officeart/2005/8/layout/orgChart1"/>
    <dgm:cxn modelId="{D01B4684-4A59-4085-BCE5-0D290146C68C}" type="presParOf" srcId="{2F3CB249-245D-40E5-9598-24836B191D62}" destId="{33476967-50C8-47E2-BDB8-F7616282C10F}" srcOrd="1" destOrd="0" presId="urn:microsoft.com/office/officeart/2005/8/layout/orgChart1"/>
    <dgm:cxn modelId="{1669DDF0-C9A4-43C0-A6B5-0BE2FBC46B08}" type="presParOf" srcId="{2F3CB249-245D-40E5-9598-24836B191D62}" destId="{C3CDD1D8-BA6F-454B-987A-2B9A2AD10B3F}" srcOrd="2" destOrd="0" presId="urn:microsoft.com/office/officeart/2005/8/layout/orgChart1"/>
    <dgm:cxn modelId="{27E9929D-E9C6-44B5-AA6D-7245B289057D}" type="presParOf" srcId="{C646065A-5801-4812-B17A-227B21287228}" destId="{44AE7BF0-6D17-4C36-9DB8-F7E39948D613}" srcOrd="4" destOrd="0" presId="urn:microsoft.com/office/officeart/2005/8/layout/orgChart1"/>
    <dgm:cxn modelId="{F8FACF9F-258D-4986-9A38-45001BD28BD5}" type="presParOf" srcId="{C646065A-5801-4812-B17A-227B21287228}" destId="{055743C2-8A8D-4511-A9C8-BA74AEAF336F}" srcOrd="5" destOrd="0" presId="urn:microsoft.com/office/officeart/2005/8/layout/orgChart1"/>
    <dgm:cxn modelId="{52E99E8D-D14E-421B-B438-37CC1E945931}" type="presParOf" srcId="{055743C2-8A8D-4511-A9C8-BA74AEAF336F}" destId="{B234A785-224C-4598-98D3-1A403AD282C8}" srcOrd="0" destOrd="0" presId="urn:microsoft.com/office/officeart/2005/8/layout/orgChart1"/>
    <dgm:cxn modelId="{BE316E6F-1E0E-4CE2-9D77-0001B72CFF6E}" type="presParOf" srcId="{B234A785-224C-4598-98D3-1A403AD282C8}" destId="{3352902E-102E-4C36-81D4-1A0005BE700A}" srcOrd="0" destOrd="0" presId="urn:microsoft.com/office/officeart/2005/8/layout/orgChart1"/>
    <dgm:cxn modelId="{0D317F36-6845-4C6E-BE2F-E9769DBE9C79}" type="presParOf" srcId="{B234A785-224C-4598-98D3-1A403AD282C8}" destId="{CC8982DC-E424-4DAA-8F4B-176D3D286810}" srcOrd="1" destOrd="0" presId="urn:microsoft.com/office/officeart/2005/8/layout/orgChart1"/>
    <dgm:cxn modelId="{DFCA8C6F-18C5-4798-9AFA-6F4BA7ADEE4A}" type="presParOf" srcId="{055743C2-8A8D-4511-A9C8-BA74AEAF336F}" destId="{2BCFD28F-355D-4D5F-8B1F-22766288F5B0}" srcOrd="1" destOrd="0" presId="urn:microsoft.com/office/officeart/2005/8/layout/orgChart1"/>
    <dgm:cxn modelId="{EE2FD05C-D803-4B28-B10A-149037156273}" type="presParOf" srcId="{055743C2-8A8D-4511-A9C8-BA74AEAF336F}" destId="{63756B6A-AEA3-44F0-B74A-B326D47D1765}" srcOrd="2" destOrd="0" presId="urn:microsoft.com/office/officeart/2005/8/layout/orgChart1"/>
    <dgm:cxn modelId="{DAF73750-CFA4-4F0D-B20E-7996479D529F}" type="presParOf" srcId="{AB59CB26-D675-41E2-BC61-414BC1C5B66A}" destId="{5B702D37-6068-4B61-8ACD-50E258A7738E}" srcOrd="2" destOrd="0" presId="urn:microsoft.com/office/officeart/2005/8/layout/orgChart1"/>
    <dgm:cxn modelId="{544C90E5-0068-4822-90B3-C63E6AD95867}" type="presParOf" srcId="{E7890B1F-B962-48AF-9050-A2ACC3C0B068}" destId="{2E84F2EB-0E4F-400F-96F9-A48D31ECB5BB}" srcOrd="2" destOrd="0" presId="urn:microsoft.com/office/officeart/2005/8/layout/orgChart1"/>
    <dgm:cxn modelId="{1308DD56-C308-4DD8-9210-0675DBD34353}" type="presParOf" srcId="{C699B4D1-F917-42D8-B75E-F198B2372641}" destId="{4B2D9F17-6594-409F-8FE7-10321F2CF873}" srcOrd="6" destOrd="0" presId="urn:microsoft.com/office/officeart/2005/8/layout/orgChart1"/>
    <dgm:cxn modelId="{014398BE-45DF-4AB4-99F8-3B5D301B9E38}" type="presParOf" srcId="{C699B4D1-F917-42D8-B75E-F198B2372641}" destId="{998E3E22-59B8-43AE-A715-E86098BF3034}" srcOrd="7" destOrd="0" presId="urn:microsoft.com/office/officeart/2005/8/layout/orgChart1"/>
    <dgm:cxn modelId="{BB400F73-31AE-411A-B145-D56FDF2EB55B}" type="presParOf" srcId="{998E3E22-59B8-43AE-A715-E86098BF3034}" destId="{0DD7647A-E708-4D4B-8F69-B7B688CBF2BF}" srcOrd="0" destOrd="0" presId="urn:microsoft.com/office/officeart/2005/8/layout/orgChart1"/>
    <dgm:cxn modelId="{872A7D5B-1F08-4097-A45B-B22F3A44D905}" type="presParOf" srcId="{0DD7647A-E708-4D4B-8F69-B7B688CBF2BF}" destId="{71104638-139E-4820-BFB2-E4AC58E77DFF}" srcOrd="0" destOrd="0" presId="urn:microsoft.com/office/officeart/2005/8/layout/orgChart1"/>
    <dgm:cxn modelId="{07174162-EA90-45F1-A97A-D136B45B3889}" type="presParOf" srcId="{0DD7647A-E708-4D4B-8F69-B7B688CBF2BF}" destId="{34A7BB92-C84D-4080-879D-51D174FDD1DD}" srcOrd="1" destOrd="0" presId="urn:microsoft.com/office/officeart/2005/8/layout/orgChart1"/>
    <dgm:cxn modelId="{60F13E59-AE95-4263-A74A-70B083FEB3C2}" type="presParOf" srcId="{998E3E22-59B8-43AE-A715-E86098BF3034}" destId="{95AB3627-118B-4879-B92E-3CE860DDF6CE}" srcOrd="1" destOrd="0" presId="urn:microsoft.com/office/officeart/2005/8/layout/orgChart1"/>
    <dgm:cxn modelId="{EB83DC49-F07E-4BF5-B705-ABA451EAC009}" type="presParOf" srcId="{998E3E22-59B8-43AE-A715-E86098BF3034}" destId="{5EC93969-64DB-4D97-8CEA-79A8A98E2932}" srcOrd="2" destOrd="0" presId="urn:microsoft.com/office/officeart/2005/8/layout/orgChart1"/>
    <dgm:cxn modelId="{E89147EC-4E83-4A70-81A8-435502A13254}" type="presParOf" srcId="{1E12C434-C649-4A52-A7DB-31502AC72DE9}" destId="{3B12B245-DE69-494F-855C-F33272D1D08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8C88C-7AEF-4B75-BF61-7CBF10C4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Pages>
  <Words>3659</Words>
  <Characters>18299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21915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קובי הרשקוביץ</cp:lastModifiedBy>
  <cp:revision>6</cp:revision>
  <dcterms:created xsi:type="dcterms:W3CDTF">2009-05-16T19:36:00Z</dcterms:created>
  <dcterms:modified xsi:type="dcterms:W3CDTF">2009-05-25T19:18:00Z</dcterms:modified>
</cp:coreProperties>
</file>