
<file path=[Content_Types].xml><?xml version="1.0" encoding="utf-8"?>
<Types xmlns="http://schemas.openxmlformats.org/package/2006/content-types">
  <Default Extension="rels" ContentType="application/vnd.openxmlformats-package.relationships+xml"/>
  <Default Extension="jpeg" ContentType="image/jpeg"/>
  <Default Extension="png" ContentType="image/png"/>
  <Default Extension="xml" ContentType="application/xml"/>
  <Override PartName="/_rels/.rels" ContentType="application/vnd.openxmlformats-package.relationship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  <Relationship Id="rId2" Type="http://schemas.openxmlformats.org/package/2006/relationships/metadata/core-properties" Target="docProps/core.xml"/>
</Relationships>
</file>

<file path=word/document.xml><?xml version="1.0" encoding="utf-8"?>
<w:document xmlns:a="http://schemas.openxmlformats.org/drawingml/2006/main" xmlns:cdr="http://schemas.openxmlformats.org/drawingml/2006/chartDrawing" xmlns:o="urn:schemas-microsoft-com:office:office" xmlns:pic="http://schemas.openxmlformats.org/drawingml/2006/picture" xmlns:r="http://schemas.openxmlformats.org/officeDocument/2006/relationships" xmlns:v="urn:schemas-microsoft-com:vml" xmlns:ve="http://schemas.openxmlformats.org/markup-compatibility/2006" xmlns:vt="http://schemas.openxmlformats.org/officeDocument/2006/docPropsVTypes" xmlns:w="http://schemas.openxmlformats.org/wordprocessingml/2006/main" xmlns:w10="urn:schemas-microsoft-com:office:word" xmlns:wp="http://schemas.openxmlformats.org/drawingml/2006/wordprocessingDrawing" xmlns:wne="http://schemas.microsoft.com/office/word/2006/wordml">
  <w:body>
    <w:sectPr>
      <w:pgSz w:w="12240" w:h="15840" w:orient="portrait"/>
      <w:pgMar w:top="1440" w:right="1800" w:bottom="1440" w:left="1800" w:header="720" w:footer="720" w:gutter="0"/>
    </w:sectPr>
    <w:p>
      <w:pPr>
        <w:spacing w:lineRule="auto"/>
      </w:pPr>
      <w:r>
        <w:rPr/>
        <w:t xml:space="preserve"/>
      </w:r>
    </w:p>
    <w:p>
      <w:pPr>
        <w:pStyle w:val="Heading1"/>
        <w:spacing w:lineRule="auto"/>
      </w:pPr>
      <w:r>
        <w:rPr/>
        <w:t xml:space="preserve">LINE WORKS 運用方法（修理通知）</w:t>
      </w:r>
    </w:p>
    <w:p>
      <w:pPr>
        <w:spacing w:lineRule="auto"/>
      </w:pPr>
      <w:r>
        <w:rPr>
          <w:b/>
        </w:rPr>
        <w:t xml:space="preserve">対象:</w:t>
      </w:r>
      <w:r>
        <w:rPr/>
        <w:t xml:space="preserve"> 営業担当・事務担当・システム管理者</w:t>
      </w:r>
      <w:r>
        <w:rPr/>
        <w:br w:type="textWrapping"/>
      </w:r>
      <w:r>
        <w:rPr>
          <w:b/>
        </w:rPr>
        <w:t xml:space="preserve">関連システム:</w:t>
      </w:r>
      <w:r>
        <w:rPr/>
        <w:t xml:space="preserve"> 三州見積書作成システム（本番: </w:t>
      </w:r>
      <w:r>
        <w:rPr/>
        <w:t xml:space="preserve">https://estimate-system-ten.vercel.app</w:t>
      </w:r>
      <w:r>
        <w:rPr/>
        <w:t xml:space="preserve">）</w:t>
      </w:r>
      <w:r>
        <w:rPr/>
        <w:br w:type="textWrapping"/>
      </w:r>
      <w:r>
        <w:rPr>
          <w:b/>
        </w:rPr>
        <w:t xml:space="preserve">ダウンロード:</w:t>
      </w:r>
      <w:r>
        <w:rPr/>
        <w:t xml:space="preserve"> メインメニュー → </w:t>
      </w:r>
      <w:hyperlink r:id="rId6">
        <w:r>
          <w:rPr>
            <w:rStyle w:val="Hyperlink"/>
          </w:rPr>
          <w:t xml:space="preserve">取扱説明書</w:t>
        </w:r>
      </w:hyperlink>
      <w:r>
        <w:rPr/>
        <w:t xml:space="preserve"> → </w:t>
      </w:r>
      <w:r>
        <w:rPr>
          <w:b/>
        </w:rPr>
        <w:t xml:space="preserve">LINE WORKS 運用方法</w:t>
      </w:r>
    </w:p>
    <w:p>
      <w:pPr>
        <w:spacing w:lineRule="auto"/>
      </w:pPr>
      <w:r>
        <w:rPr/>
        <w:t xml:space="preserve">画面操作の概要は別冊「三州見積書作成システム 取扱説明書」第8章も参照してください。</w:t>
      </w:r>
    </w:p>
    <w:p>
      <w:pPr>
        <w:pStyle w:val="Heading2"/>
        <w:spacing w:lineRule="auto"/>
      </w:pPr>
      <w:r>
        <w:rPr/>
        <w:t xml:space="preserve">目次</w:t>
      </w:r>
    </w:p>
    <w:p>
      <w:pPr>
        <w:numPr>
          <w:ilvl w:val="0"/>
          <w:numId w:val="1"/>
        </w:numPr>
        <w:spacing w:lineRule="auto"/>
      </w:pPr>
      <w:hyperlink r:id="rId7">
        <w:r>
          <w:rPr>
            <w:rStyle w:val="Hyperlink"/>
          </w:rPr>
          <w:t xml:space="preserve">概要</w:t>
        </w:r>
      </w:hyperlink>
    </w:p>
    <w:p>
      <w:pPr>
        <w:numPr>
          <w:ilvl w:val="0"/>
          <w:numId w:val="1"/>
        </w:numPr>
        <w:spacing w:lineRule="auto"/>
      </w:pPr>
      <w:hyperlink r:id="rId8">
        <w:r>
          <w:rPr>
            <w:rStyle w:val="Hyperlink"/>
          </w:rPr>
          <w:t xml:space="preserve">通知の種類</w:t>
        </w:r>
      </w:hyperlink>
    </w:p>
    <w:p>
      <w:pPr>
        <w:numPr>
          <w:ilvl w:val="0"/>
          <w:numId w:val="1"/>
        </w:numPr>
        <w:spacing w:lineRule="auto"/>
      </w:pPr>
      <w:hyperlink r:id="rId9">
        <w:r>
          <w:rPr>
            <w:rStyle w:val="Hyperlink"/>
          </w:rPr>
          <w:t xml:space="preserve">全体フロー</w:t>
        </w:r>
      </w:hyperlink>
    </w:p>
    <w:p>
      <w:pPr>
        <w:numPr>
          <w:ilvl w:val="0"/>
          <w:numId w:val="1"/>
        </w:numPr>
        <w:spacing w:lineRule="auto"/>
      </w:pPr>
      <w:hyperlink r:id="rId10">
        <w:r>
          <w:rPr>
            <w:rStyle w:val="Hyperlink"/>
          </w:rPr>
          <w:t xml:space="preserve">初回セットアップ</w:t>
        </w:r>
      </w:hyperlink>
    </w:p>
    <w:p>
      <w:pPr>
        <w:numPr>
          <w:ilvl w:val="0"/>
          <w:numId w:val="1"/>
        </w:numPr>
        <w:spacing w:lineRule="auto"/>
      </w:pPr>
      <w:hyperlink r:id="rId11">
        <w:r>
          <w:rPr>
            <w:rStyle w:val="Hyperlink"/>
          </w:rPr>
          <w:t xml:space="preserve">担当者の LINE WORKS 登録</w:t>
        </w:r>
      </w:hyperlink>
    </w:p>
    <w:p>
      <w:pPr>
        <w:numPr>
          <w:ilvl w:val="0"/>
          <w:numId w:val="1"/>
        </w:numPr>
        <w:spacing w:lineRule="auto"/>
      </w:pPr>
      <w:hyperlink r:id="rId12">
        <w:r>
          <w:rPr>
            <w:rStyle w:val="Hyperlink"/>
          </w:rPr>
          <w:t xml:space="preserve">日常運用（営業・現場担当）</w:t>
        </w:r>
      </w:hyperlink>
    </w:p>
    <w:p>
      <w:pPr>
        <w:numPr>
          <w:ilvl w:val="0"/>
          <w:numId w:val="1"/>
        </w:numPr>
        <w:spacing w:lineRule="auto"/>
      </w:pPr>
      <w:hyperlink r:id="rId13">
        <w:r>
          <w:rPr>
            <w:rStyle w:val="Hyperlink"/>
          </w:rPr>
          <w:t xml:space="preserve">日常運用（事務担当）</w:t>
        </w:r>
      </w:hyperlink>
    </w:p>
    <w:p>
      <w:pPr>
        <w:numPr>
          <w:ilvl w:val="0"/>
          <w:numId w:val="1"/>
        </w:numPr>
        <w:spacing w:lineRule="auto"/>
      </w:pPr>
      <w:hyperlink r:id="rId14">
        <w:r>
          <w:rPr>
            <w:rStyle w:val="Hyperlink"/>
          </w:rPr>
          <w:t xml:space="preserve">修理案件管理での確認</w:t>
        </w:r>
      </w:hyperlink>
    </w:p>
    <w:p>
      <w:pPr>
        <w:numPr>
          <w:ilvl w:val="0"/>
          <w:numId w:val="1"/>
        </w:numPr>
        <w:spacing w:lineRule="auto"/>
      </w:pPr>
      <w:hyperlink r:id="rId15">
        <w:r>
          <w:rPr>
            <w:rStyle w:val="Hyperlink"/>
          </w:rPr>
          <w:t xml:space="preserve">トラブルシューティング</w:t>
        </w:r>
      </w:hyperlink>
    </w:p>
    <w:p>
      <w:pPr>
        <w:numPr>
          <w:ilvl w:val="0"/>
          <w:numId w:val="1"/>
        </w:numPr>
        <w:spacing w:lineRule="auto"/>
      </w:pPr>
      <w:hyperlink r:id="rId16">
        <w:r>
          <w:rPr>
            <w:rStyle w:val="Hyperlink"/>
          </w:rPr>
          <w:t xml:space="preserve">改訂履歴</w:t>
        </w:r>
      </w:hyperlink>
    </w:p>
    <w:p>
      <w:pPr>
        <w:pStyle w:val="Heading2"/>
        <w:spacing w:lineRule="auto"/>
      </w:pPr>
      <w:r>
        <w:rPr/>
        <w:t xml:space="preserve">1. 概要</w:t>
      </w:r>
    </w:p>
    <w:p>
      <w:pPr>
        <w:pStyle w:val="Heading3"/>
        <w:spacing w:lineRule="auto"/>
      </w:pPr>
      <w:r>
        <w:rPr/>
        <w:t xml:space="preserve">1.1 目的</w:t>
      </w:r>
    </w:p>
    <w:p>
      <w:pPr>
        <w:spacing w:lineRule="auto"/>
      </w:pPr>
      <w:r>
        <w:rPr/>
        <w:t xml:space="preserve">修理依頼の受付・進捗・完了報告について、</w:t>
      </w:r>
      <w:r>
        <w:rPr>
          <w:b/>
        </w:rPr>
        <w:t xml:space="preserve">管轄営業所の担当者</w:t>
      </w:r>
      <w:r>
        <w:rPr/>
        <w:t xml:space="preserve">および</w:t>
      </w:r>
      <w:r>
        <w:rPr>
          <w:b/>
        </w:rPr>
        <w:t xml:space="preserve">事務処理担当</w:t>
      </w:r>
      <w:r>
        <w:rPr/>
        <w:t xml:space="preserve">へ </w:t>
      </w:r>
      <w:r>
        <w:rPr>
          <w:b/>
        </w:rPr>
        <w:t xml:space="preserve">LINE WORKS Bot</w:t>
      </w:r>
      <w:r>
        <w:rPr/>
        <w:t xml:space="preserve"> で通知し、確認状況をシステムに記録します。</w:t>
      </w:r>
    </w:p>
    <w:p>
      <w:pPr>
        <w:pStyle w:val="Heading3"/>
        <w:spacing w:lineRule="auto"/>
      </w:pPr>
      <w:r>
        <w:rPr/>
        <w:t xml:space="preserve">1.2 通知経路の整理（誤解しやすい点）</w:t>
      </w:r>
    </w:p>
    <w:tbl>
      <w:tblPr>
        <w:tblBorders>
          <w:top w:val="single" w:sz="2" w:space="0" w:color="000000"/>
          <w:bottom w:val="single" w:sz="2" w:space="0" w:color="000000"/>
          <w:left w:val="single" w:sz="2" w:space="0" w:color="000000"/>
          <w:right w:val="single" w:sz="2" w:space="0" w:color="000000"/>
        </w:tblBorders>
        <w:tblCellSpacing w:w="0" w:type="dxa"/>
        <w:tblCellMar>
          <w:top w:type="dxa" w:w="80"/>
          <w:bottom w:type="dxa" w:w="80"/>
          <w:left w:type="dxa" w:w="160"/>
          <w:right w:type="dxa" w:w="160"/>
        </w:tblCellMar>
        <w:jc w:val="center"/>
      </w:tblPr>
      <w:tblGrid>
        <w:gridCol w:w="2880"/>
        <w:gridCol w:w="2880"/>
        <w:gridCol w:w="2880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経路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用途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備考</w:t>
            </w:r>
          </w:p>
        </w:tc>
      </w:tr>
      <w:tblGrid>
        <w:gridCol w:w="2880"/>
        <w:gridCol w:w="2880"/>
        <w:gridCol w:w="2880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LINE WORKS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営業所担当・事務担当への修理通知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本書の対象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LINE 公式（LIFF）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顧客</w:t>
            </w:r>
          </w:p>
          <w:p>
            <w:pPr>
              <w:spacing w:lineRule="auto"/>
            </w:pPr>
            <w:r>
              <w:rPr/>
              <w:t xml:space="preserve">への受付・進捗・完了通知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引き続き利用（WORKS とは別）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メール（Resend）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担当者へのメール通知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LINE WORKS と並行</w:t>
            </w:r>
          </w:p>
          <w:p>
            <w:pPr>
              <w:spacing w:lineRule="auto"/>
            </w:pPr>
            <w:r>
              <w:rPr/>
              <w:t xml:space="preserve">して送信</w:t>
            </w:r>
          </w:p>
        </w:tc>
      </w:tr>
    </w:tbl>
    <w:p>
      <w:pPr>
        <w:spacing w:lineRule="auto"/>
      </w:pPr>
      <w:r>
        <w:rPr/>
      </w:r>
    </w:p>
    <w:p>
      <w:pPr>
        <w:spacing w:lineRule="auto"/>
      </w:pPr>
      <w:r>
        <w:rPr/>
        <w:t xml:space="preserve">担当者向けは </w:t>
      </w:r>
      <w:r>
        <w:rPr>
          <w:b/>
        </w:rPr>
        <w:t xml:space="preserve">LINE WORKS と LINE 公式のいずれか一方のみ</w:t>
      </w:r>
      <w:r>
        <w:rPr/>
        <w:t xml:space="preserve">（併用しません）。</w:t>
      </w:r>
      <w:r>
        <w:rPr/>
        <w:br w:type="textWrapping"/>
      </w:r>
      <w:r>
        <w:rPr/>
        <w:t xml:space="preserve">環境変数 </w:t>
      </w:r>
      <w:r>
        <w:rPr/>
        <w:t xml:space="preserve">REPAIR_STAFF_NOTIFY_CHANNEL=lineworks</w:t>
      </w:r>
      <w:r>
        <w:rPr/>
        <w:t xml:space="preserve"> または </w:t>
      </w:r>
      <w:r>
        <w:rPr/>
        <w:t xml:space="preserve">line</w:t>
      </w:r>
      <w:r>
        <w:rPr/>
        <w:t xml:space="preserve"> で明示できます。未指定時は LINE WORKS の必須設定が揃っていれば LINE WORKS モードになります。</w:t>
      </w:r>
    </w:p>
    <w:p>
      <w:pPr>
        <w:pStyle w:val="Heading3"/>
        <w:spacing w:lineRule="auto"/>
      </w:pPr>
      <w:r>
        <w:rPr/>
        <w:t xml:space="preserve">1.3 システム上の記録</w:t>
      </w:r>
    </w:p>
    <w:tbl>
      <w:tblPr>
        <w:tblBorders>
          <w:top w:val="single" w:sz="2" w:space="0" w:color="000000"/>
          <w:bottom w:val="single" w:sz="2" w:space="0" w:color="000000"/>
          <w:left w:val="single" w:sz="2" w:space="0" w:color="000000"/>
          <w:right w:val="single" w:sz="2" w:space="0" w:color="000000"/>
        </w:tblBorders>
        <w:tblCellSpacing w:w="0" w:type="dxa"/>
        <w:tblCellMar>
          <w:top w:type="dxa" w:w="80"/>
          <w:bottom w:type="dxa" w:w="80"/>
          <w:left w:type="dxa" w:w="160"/>
          <w:right w:type="dxa" w:w="160"/>
        </w:tblCellMar>
        <w:jc w:val="center"/>
      </w:tblPr>
      <w:tblGrid>
        <w:gridCol w:w="4320"/>
        <w:gridCol w:w="4320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テーブル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内容</w:t>
            </w:r>
          </w:p>
        </w:tc>
      </w:tr>
      <w:tblGrid>
        <w:gridCol w:w="4320"/>
        <w:gridCol w:w="4320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lineworks_staff_mappings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担当者名 ⇔ LINE WORKS ユーザーID（メール等）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repair_lineworks_notifications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案件ごとの送信・確認状態（</w:t>
            </w:r>
          </w:p>
          <w:p>
            <w:pPr>
              <w:spacing w:lineRule="auto"/>
            </w:pPr>
            <w:r>
              <w:rPr>
                <w:highlight w:val="lightGray"/>
              </w:rPr>
              <w:t xml:space="preserve">pending</w:t>
            </w:r>
          </w:p>
          <w:p>
            <w:pPr>
              <w:spacing w:lineRule="auto"/>
            </w:pPr>
            <w:r>
              <w:rPr/>
              <w:t xml:space="preserve"> / </w:t>
            </w:r>
          </w:p>
          <w:p>
            <w:pPr>
              <w:spacing w:lineRule="auto"/>
            </w:pPr>
            <w:r>
              <w:rPr>
                <w:highlight w:val="lightGray"/>
              </w:rPr>
              <w:t xml:space="preserve">acknowledged</w:t>
            </w:r>
          </w:p>
          <w:p>
            <w:pPr>
              <w:spacing w:lineRule="auto"/>
            </w:pPr>
            <w:r>
              <w:rPr/>
              <w:t xml:space="preserve"> / </w:t>
            </w:r>
          </w:p>
          <w:p>
            <w:pPr>
              <w:spacing w:lineRule="auto"/>
            </w:pPr>
            <w:r>
              <w:rPr>
                <w:highlight w:val="lightGray"/>
              </w:rPr>
              <w:t xml:space="preserve">failed</w:t>
            </w:r>
          </w:p>
          <w:p>
            <w:pPr>
              <w:spacing w:lineRule="auto"/>
            </w:pPr>
            <w:r>
              <w:rPr/>
              <w:t xml:space="preserve">）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repair_notify_logs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送信ログ（channel=</w:t>
            </w:r>
          </w:p>
          <w:p>
            <w:pPr>
              <w:spacing w:lineRule="auto"/>
            </w:pPr>
            <w:r>
              <w:rPr>
                <w:highlight w:val="lightGray"/>
              </w:rPr>
              <w:t xml:space="preserve">lineworks</w:t>
            </w:r>
          </w:p>
          <w:p>
            <w:pPr>
              <w:spacing w:lineRule="auto"/>
            </w:pPr>
            <w:r>
              <w:rPr/>
              <w:t xml:space="preserve">）</w:t>
            </w:r>
          </w:p>
        </w:tc>
      </w:tr>
    </w:tbl>
    <w:p>
      <w:pPr>
        <w:spacing w:lineRule="auto"/>
      </w:pPr>
      <w:r>
        <w:rPr/>
      </w:r>
    </w:p>
    <w:p>
      <w:pPr>
        <w:pStyle w:val="Heading2"/>
        <w:spacing w:lineRule="auto"/>
      </w:pPr>
      <w:r>
        <w:rPr/>
        <w:t xml:space="preserve">2. 通知の種類</w:t>
      </w:r>
    </w:p>
    <w:tbl>
      <w:tblPr>
        <w:tblBorders>
          <w:top w:val="single" w:sz="2" w:space="0" w:color="000000"/>
          <w:bottom w:val="single" w:sz="2" w:space="0" w:color="000000"/>
          <w:left w:val="single" w:sz="2" w:space="0" w:color="000000"/>
          <w:right w:val="single" w:sz="2" w:space="0" w:color="000000"/>
        </w:tblBorders>
        <w:tblCellSpacing w:w="0" w:type="dxa"/>
        <w:tblCellMar>
          <w:top w:type="dxa" w:w="80"/>
          <w:bottom w:type="dxa" w:w="80"/>
          <w:left w:type="dxa" w:w="160"/>
          <w:right w:type="dxa" w:w="160"/>
        </w:tblCellMar>
        <w:jc w:val="center"/>
      </w:tblPr>
      <w:tblGrid>
        <w:gridCol w:w="2160"/>
        <w:gridCol w:w="2160"/>
        <w:gridCol w:w="2160"/>
        <w:gridCol w:w="2160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タイミング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宛先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WORKS 上の操作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システム側の結果</w:t>
            </w:r>
          </w:p>
        </w:tc>
      </w:tr>
      <w:tblGrid>
        <w:gridCol w:w="2160"/>
        <w:gridCol w:w="2160"/>
        <w:gridCol w:w="2160"/>
        <w:gridCol w:w="2160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新規受付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管轄営業所の担当者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「</w:t>
            </w:r>
          </w:p>
          <w:p>
            <w:pPr>
              <w:spacing w:lineRule="auto"/>
            </w:pPr>
            <w:r>
              <w:rPr>
                <w:b/>
              </w:rPr>
              <w:t xml:space="preserve">案件を開く</w:t>
            </w:r>
          </w:p>
          <w:p>
            <w:pPr>
              <w:spacing w:lineRule="auto"/>
            </w:pPr>
            <w:r>
              <w:rPr/>
              <w:t xml:space="preserve">」→ スマホ画面で進捗操作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通知レコード </w:t>
            </w:r>
          </w:p>
          <w:p>
            <w:pPr>
              <w:spacing w:lineRule="auto"/>
            </w:pPr>
            <w:r>
              <w:rPr>
                <w:highlight w:val="lightGray"/>
              </w:rPr>
              <w:t xml:space="preserve">pending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担当者確認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（同上）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スマホで「担当者確認」／トークに「確認しました」等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acknowledged</w:t>
            </w:r>
          </w:p>
          <w:p>
            <w:pPr>
              <w:spacing w:lineRule="auto"/>
            </w:pPr>
            <w:r>
              <w:rPr/>
              <w:t xml:space="preserve">、案件 </w:t>
            </w:r>
          </w:p>
          <w:p>
            <w:pPr>
              <w:spacing w:lineRule="auto"/>
            </w:pPr>
            <w:r>
              <w:rPr>
                <w:highlight w:val="lightGray"/>
              </w:rPr>
              <w:t xml:space="preserve">staff_confirmed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修理中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（同上）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スマホで「修理中」／トークに「修理中」等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案件 </w:t>
            </w:r>
          </w:p>
          <w:p>
            <w:pPr>
              <w:spacing w:lineRule="auto"/>
            </w:pPr>
            <w:r>
              <w:rPr>
                <w:highlight w:val="lightGray"/>
              </w:rPr>
              <w:t xml:space="preserve">repairing</w:t>
            </w:r>
          </w:p>
          <w:p>
            <w:pPr>
              <w:spacing w:lineRule="auto"/>
            </w:pPr>
            <w:r>
              <w:rPr/>
              <w:t xml:space="preserve">、顧客 LINE 通知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完了報告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営業担当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「案件を開く」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参照用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完了報告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事務担当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「</w:t>
            </w:r>
          </w:p>
          <w:p>
            <w:pPr>
              <w:spacing w:lineRule="auto"/>
            </w:pPr>
            <w:r>
              <w:rPr>
                <w:b/>
              </w:rPr>
              <w:t xml:space="preserve">確認・売上処理</w:t>
            </w:r>
          </w:p>
          <w:p>
            <w:pPr>
              <w:spacing w:lineRule="auto"/>
            </w:pPr>
            <w:r>
              <w:rPr/>
              <w:t xml:space="preserve">」→ Web で赤「確認」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売上処理画面へ遷移</w:t>
            </w:r>
          </w:p>
        </w:tc>
      </w:tr>
    </w:tbl>
    <w:p>
      <w:pPr>
        <w:spacing w:lineRule="auto"/>
      </w:pPr>
      <w:r>
        <w:rPr/>
      </w:r>
    </w:p>
    <w:p>
      <w:pPr>
        <w:spacing w:lineRule="auto"/>
      </w:pPr>
      <w:r>
        <w:rPr>
          <w:b/>
        </w:rPr>
        <w:t xml:space="preserve">重要:</w:t>
      </w:r>
      <w:r>
        <w:rPr/>
        <w:t xml:space="preserve"> 新規受付の WORKS メッセージに付くボタンは </w:t>
      </w:r>
      <w:r>
        <w:rPr>
          <w:b/>
        </w:rPr>
        <w:t xml:space="preserve">「案件を開く」1つ</w:t>
      </w:r>
      <w:r>
        <w:rPr/>
        <w:t xml:space="preserve"> です。</w:t>
      </w:r>
      <w:r>
        <w:rPr/>
        <w:br w:type="textWrapping"/>
      </w:r>
      <w:r>
        <w:rPr/>
        <w:t xml:space="preserve">「担当者確認」「修理中」は </w:t>
      </w:r>
      <w:r>
        <w:rPr>
          <w:b/>
        </w:rPr>
        <w:t xml:space="preserve">リンク先の修理対応画面</w:t>
      </w:r>
      <w:r>
        <w:rPr/>
        <w:t xml:space="preserve">（</w:t>
      </w:r>
      <w:r>
        <w:rPr/>
        <w:t xml:space="preserve">/repair-mobile/{案件ID}</w:t>
      </w:r>
      <w:r>
        <w:rPr/>
        <w:t xml:space="preserve">）のボタンで行います。</w:t>
      </w:r>
    </w:p>
    <w:p>
      <w:pPr>
        <w:spacing w:lineRule="auto"/>
      </w:pPr>
      <w:r>
        <w:rPr/>
        <w:drawing>
          <wp:inline distB="0" distL="0" distR="0" distT="0">
            <wp:extent cx="5486400" cy="3429000"/>
            <wp:effectExtent b="0" l="0" r="0" t="0"/>
            <wp:docPr id="1" name="image-D_ZBwY2sEDTB7xxBitPq7.png"/>
            <a:graphic>
              <a:graphicData uri="http://schemas.openxmlformats.org/drawingml/2006/picture">
                <pic:pic>
                  <pic:nvPicPr>
                    <pic:cNvPr id="1" name="image-D_ZBwY2sEDTB7xxBitPq7.png" descr="LINE WORKS連携"/>
                    <pic:cNvPicPr/>
                  </pic:nvPicPr>
                  <pic:blipFill>
                    <a:blip r:embed="rId17" cstate="print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42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  <w:spacing w:lineRule="auto"/>
      </w:pPr>
      <w:r>
        <w:rPr/>
        <w:t xml:space="preserve">3. 全体フロー</w:t>
      </w:r>
    </w:p>
    <w:p>
      <w:pPr>
        <w:spacing w:lineRule="auto"/>
      </w:pPr>
      <w:r>
        <w:rPr>
          <w:rFonts w:ascii="Courier" w:hAnsi="Courier"/>
        </w:rPr>
        <w:t xml:space="preserve">flowchart TB     A[顧客 LINE 修理依頼] --&gt; B[案件 受付]     B --&gt; C[メール + LINE WORKS 営業担当へ]     C --&gt; D[WORKS: 案件を開く]     D --&gt; E[スマホ: 担当者確認 / 修理中]     E --&gt; F[現場 完了報告]     F --&gt; G[顧客 LINE 完了通知]     F --&gt; H[LINE WORKS 事務へ完了通知]     H --&gt; I[部品等売上処理で確認] </w:t>
      </w:r>
    </w:p>
    <w:p>
      <w:pPr>
        <w:pStyle w:val="Heading2"/>
        <w:spacing w:lineRule="auto"/>
      </w:pPr>
      <w:r>
        <w:rPr/>
        <w:t xml:space="preserve">4. 初回セットアップ</w:t>
      </w:r>
    </w:p>
    <w:p>
      <w:pPr>
        <w:pStyle w:val="Heading3"/>
        <w:spacing w:lineRule="auto"/>
      </w:pPr>
      <w:r>
        <w:rPr/>
        <w:t xml:space="preserve">4.1 Supabase（SQL Editor）</w:t>
      </w:r>
    </w:p>
    <w:p>
      <w:pPr>
        <w:spacing w:lineRule="auto"/>
      </w:pPr>
      <w:r>
        <w:rPr>
          <w:b/>
        </w:rPr>
        <w:t xml:space="preserve">順不同厳禁のものあり。</w:t>
      </w:r>
      <w:r>
        <w:rPr/>
        <w:t xml:space="preserve"> エラーが出たら表示メッセージの SQL を実行してください。</w:t>
      </w:r>
    </w:p>
    <w:tbl>
      <w:tblPr>
        <w:tblBorders>
          <w:top w:val="single" w:sz="2" w:space="0" w:color="000000"/>
          <w:bottom w:val="single" w:sz="2" w:space="0" w:color="000000"/>
          <w:left w:val="single" w:sz="2" w:space="0" w:color="000000"/>
          <w:right w:val="single" w:sz="2" w:space="0" w:color="000000"/>
        </w:tblBorders>
        <w:tblCellSpacing w:w="0" w:type="dxa"/>
        <w:tblCellMar>
          <w:top w:type="dxa" w:w="80"/>
          <w:bottom w:type="dxa" w:w="80"/>
          <w:left w:type="dxa" w:w="160"/>
          <w:right w:type="dxa" w:w="160"/>
        </w:tblCellMar>
        <w:jc w:val="center"/>
      </w:tblPr>
      <w:tblGrid>
        <w:gridCol w:w="2880"/>
        <w:gridCol w:w="2880"/>
        <w:gridCol w:w="2880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順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SQL ファイル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内容</w:t>
            </w:r>
          </w:p>
        </w:tc>
      </w:tr>
      <w:tblGrid>
        <w:gridCol w:w="2880"/>
        <w:gridCol w:w="2880"/>
        <w:gridCol w:w="2880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1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create_lineworks_integration.sql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lineworks_staff_mappings</w:t>
            </w:r>
          </w:p>
          <w:p>
            <w:pPr>
              <w:spacing w:lineRule="auto"/>
            </w:pPr>
            <w:r>
              <w:rPr/>
              <w:t xml:space="preserve">、</w:t>
            </w:r>
          </w:p>
          <w:p>
            <w:pPr>
              <w:spacing w:lineRule="auto"/>
            </w:pPr>
            <w:r>
              <w:rPr>
                <w:highlight w:val="lightGray"/>
              </w:rPr>
              <w:t xml:space="preserve">repair_lineworks_notifications</w:t>
            </w:r>
          </w:p>
          <w:p>
            <w:pPr>
              <w:spacing w:lineRule="auto"/>
            </w:pPr>
            <w:r>
              <w:rPr/>
              <w:t xml:space="preserve">、通知ログ拡張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2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add_repair_office_staff_notify.sql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事務担当フラグ・担当事業所（</w:t>
            </w:r>
          </w:p>
          <w:p>
            <w:pPr>
              <w:spacing w:lineRule="auto"/>
            </w:pPr>
            <w:r>
              <w:rPr>
                <w:highlight w:val="lightGray"/>
              </w:rPr>
              <w:t xml:space="preserve">staff_office_notify_branches</w:t>
            </w:r>
          </w:p>
          <w:p>
            <w:pPr>
              <w:spacing w:lineRule="auto"/>
            </w:pPr>
            <w:r>
              <w:rPr/>
              <w:t xml:space="preserve">）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3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add_repair_office_sales_confirmed.sql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事務の売上確認日時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4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add_repair_status_staff_confirmed.sql</w:t>
            </w:r>
          </w:p>
          <w:p>
            <w:pPr>
              <w:spacing w:lineRule="auto"/>
            </w:pPr>
            <w:r>
              <w:rPr/>
              <w:t xml:space="preserve"> または </w:t>
            </w:r>
          </w:p>
          <w:p>
            <w:pPr>
              <w:spacing w:lineRule="auto"/>
            </w:pPr>
            <w:r>
              <w:rPr>
                <w:highlight w:val="lightGray"/>
              </w:rPr>
              <w:t xml:space="preserve">apply_repair_prerequisites.sql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ステータス </w:t>
            </w:r>
          </w:p>
          <w:p>
            <w:pPr>
              <w:spacing w:lineRule="auto"/>
            </w:pPr>
            <w:r>
              <w:rPr>
                <w:highlight w:val="lightGray"/>
              </w:rPr>
              <w:t xml:space="preserve">staff_confirmed</w:t>
            </w:r>
          </w:p>
          <w:p>
            <w:pPr>
              <w:spacing w:lineRule="auto"/>
            </w:pPr>
            <w:r>
              <w:rPr/>
              <w:t xml:space="preserve"> 等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5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enable_lineworks_staff_mappings_rls.sql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service role 未設定時の RLS 用（必要な場合）</w:t>
            </w:r>
          </w:p>
        </w:tc>
      </w:tr>
    </w:tbl>
    <w:p>
      <w:pPr>
        <w:spacing w:lineRule="auto"/>
      </w:pPr>
      <w:r>
        <w:rPr/>
      </w:r>
    </w:p>
    <w:p>
      <w:pPr>
        <w:pStyle w:val="Heading3"/>
        <w:spacing w:lineRule="auto"/>
      </w:pPr>
      <w:r>
        <w:rPr/>
        <w:t xml:space="preserve">4.2 LINE WORKS Developer Console</w:t>
      </w:r>
    </w:p>
    <w:p>
      <w:pPr>
        <w:numPr>
          <w:ilvl w:val="0"/>
          <w:numId w:val="2"/>
        </w:numPr>
        <w:spacing w:lineRule="auto"/>
      </w:pPr>
      <w:r>
        <w:rPr>
          <w:b/>
        </w:rPr>
        <w:t xml:space="preserve">認証アプリ</w:t>
      </w:r>
      <w:r>
        <w:rPr/>
        <w:t xml:space="preserve">を作成し、Client ID / Client Secret / Service Account / Private Key を取得</w:t>
      </w:r>
    </w:p>
    <w:p>
      <w:pPr>
        <w:numPr>
          <w:ilvl w:val="0"/>
          <w:numId w:val="2"/>
        </w:numPr>
        <w:spacing w:lineRule="auto"/>
      </w:pPr>
      <w:r>
        <w:rPr>
          <w:b/>
        </w:rPr>
        <w:t xml:space="preserve">Bot</w:t>
      </w:r>
      <w:r>
        <w:rPr/>
        <w:t xml:space="preserve"> を作成し、Bot ID / Bot Secret を取得</w:t>
      </w:r>
    </w:p>
    <w:p>
      <w:pPr>
        <w:numPr>
          <w:ilvl w:val="0"/>
          <w:numId w:val="2"/>
        </w:numPr>
        <w:spacing w:lineRule="auto"/>
      </w:pPr>
      <w:r>
        <w:rPr/>
        <w:t xml:space="preserve">Bot の </w:t>
      </w:r>
      <w:r>
        <w:rPr>
          <w:b/>
        </w:rPr>
        <w:t xml:space="preserve">Callback URL</w:t>
      </w:r>
      <w:r>
        <w:rPr/>
        <w:t xml:space="preserve"> を設定:</w:t>
      </w:r>
      <w:r>
        <w:rPr/>
        <w:br w:type="textWrapping"/>
      </w:r>
      <w:r>
        <w:rPr/>
        <w:t xml:space="preserve">https://estimate-system-ten.vercel.app/api/line-works/callback</w:t>
      </w:r>
    </w:p>
    <w:p>
      <w:pPr>
        <w:numPr>
          <w:ilvl w:val="0"/>
          <w:numId w:val="2"/>
        </w:numPr>
        <w:spacing w:lineRule="auto"/>
      </w:pPr>
      <w:r>
        <w:rPr>
          <w:b/>
        </w:rPr>
        <w:t xml:space="preserve">Left Callback（postback）</w:t>
      </w:r>
      <w:r>
        <w:rPr/>
        <w:t xml:space="preserve"> を有効化</w:t>
      </w:r>
    </w:p>
    <w:p>
      <w:pPr>
        <w:numPr>
          <w:ilvl w:val="0"/>
          <w:numId w:val="2"/>
        </w:numPr>
        <w:spacing w:lineRule="auto"/>
      </w:pPr>
      <w:r>
        <w:rPr/>
        <w:t xml:space="preserve">担当者全員が Bot と </w:t>
      </w:r>
      <w:r>
        <w:rPr>
          <w:b/>
        </w:rPr>
        <w:t xml:space="preserve">1:1 トーク</w:t>
      </w:r>
      <w:r>
        <w:rPr/>
        <w:t xml:space="preserve">を開始できるようにする</w:t>
      </w:r>
    </w:p>
    <w:p>
      <w:pPr>
        <w:pStyle w:val="Heading3"/>
        <w:spacing w:lineRule="auto"/>
      </w:pPr>
      <w:r>
        <w:rPr/>
        <w:t xml:space="preserve">4.3 Vercel 環境変数（本番）</w:t>
      </w:r>
    </w:p>
    <w:tbl>
      <w:tblPr>
        <w:tblBorders>
          <w:top w:val="single" w:sz="2" w:space="0" w:color="000000"/>
          <w:bottom w:val="single" w:sz="2" w:space="0" w:color="000000"/>
          <w:left w:val="single" w:sz="2" w:space="0" w:color="000000"/>
          <w:right w:val="single" w:sz="2" w:space="0" w:color="000000"/>
        </w:tblBorders>
        <w:tblCellSpacing w:w="0" w:type="dxa"/>
        <w:tblCellMar>
          <w:top w:type="dxa" w:w="80"/>
          <w:bottom w:type="dxa" w:w="80"/>
          <w:left w:type="dxa" w:w="160"/>
          <w:right w:type="dxa" w:w="160"/>
        </w:tblCellMar>
        <w:jc w:val="center"/>
      </w:tblPr>
      <w:tblGrid>
        <w:gridCol w:w="4320"/>
        <w:gridCol w:w="4320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変数名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説明</w:t>
            </w:r>
          </w:p>
        </w:tc>
      </w:tr>
      <w:tblGrid>
        <w:gridCol w:w="4320"/>
        <w:gridCol w:w="4320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LINEWORKS_CLIENT_ID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認証アプリ Client ID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LINEWORKS_CLIENT_SECRET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Client Secret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LINEWORKS_SERVICE_ACCOUNT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例: </w:t>
            </w:r>
          </w:p>
          <w:p>
            <w:pPr>
              <w:spacing w:lineRule="auto"/>
            </w:pPr>
            <w:r>
              <w:rPr>
                <w:highlight w:val="lightGray"/>
              </w:rPr>
              <w:t xml:space="preserve">xxxx.serviceaccount@yourdomain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LINEWORKS_PRIVATE_KEY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PEM 全文（</w:t>
            </w:r>
          </w:p>
          <w:p>
            <w:pPr>
              <w:spacing w:lineRule="auto"/>
            </w:pPr>
            <w:r>
              <w:rPr>
                <w:highlight w:val="lightGray"/>
              </w:rPr>
              <w:t xml:space="preserve">\n</w:t>
            </w:r>
          </w:p>
          <w:p>
            <w:pPr>
              <w:spacing w:lineRule="auto"/>
            </w:pPr>
            <w:r>
              <w:rPr/>
              <w:t xml:space="preserve"> エスケープ可）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LINEWORKS_BOT_ID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Bot ID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LINEWORKS_BOT_SECRET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Bot Secret（callback 署名検証）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LINEWORKS_SCOPE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通常 </w:t>
            </w:r>
          </w:p>
          <w:p>
            <w:pPr>
              <w:spacing w:lineRule="auto"/>
            </w:pPr>
            <w:r>
              <w:rPr>
                <w:highlight w:val="lightGray"/>
              </w:rPr>
              <w:t xml:space="preserve">bot</w:t>
            </w:r>
          </w:p>
          <w:p>
            <w:pPr>
              <w:spacing w:lineRule="auto"/>
            </w:pPr>
            <w:r>
              <w:rPr/>
              <w:t xml:space="preserve">（省略可）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PROD_BASE_URL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https://estimate-system-ten.vercel.app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SUPABASE_SERVICE_ROLE_KEY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必須級</w:t>
            </w:r>
          </w:p>
          <w:p>
            <w:pPr>
              <w:spacing w:lineRule="auto"/>
            </w:pPr>
            <w:r>
              <w:rPr/>
              <w:t xml:space="preserve">（登録・通知・callback の DB 更新）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REPAIR_STAFF_NOTIFY_CHANNEL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lineworks</w:t>
            </w:r>
          </w:p>
          <w:p>
            <w:pPr>
              <w:spacing w:lineRule="auto"/>
            </w:pPr>
            <w:r>
              <w:rPr/>
              <w:t xml:space="preserve">（推奨）または </w:t>
            </w:r>
          </w:p>
          <w:p>
            <w:pPr>
              <w:spacing w:lineRule="auto"/>
            </w:pPr>
            <w:r>
              <w:rPr>
                <w:highlight w:val="lightGray"/>
              </w:rPr>
              <w:t xml:space="preserve">line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RESEND_API_KEY</w:t>
            </w:r>
          </w:p>
          <w:p>
            <w:pPr>
              <w:spacing w:lineRule="auto"/>
            </w:pPr>
            <w:r>
              <w:rPr/>
              <w:t xml:space="preserve"> / </w:t>
            </w:r>
          </w:p>
          <w:p>
            <w:pPr>
              <w:spacing w:lineRule="auto"/>
            </w:pPr>
            <w:r>
              <w:rPr>
                <w:highlight w:val="lightGray"/>
              </w:rPr>
              <w:t xml:space="preserve">MAIL_FROM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メール通知用（従来どおり）</w:t>
            </w:r>
          </w:p>
        </w:tc>
      </w:tr>
    </w:tbl>
    <w:p>
      <w:pPr>
        <w:spacing w:lineRule="auto"/>
      </w:pPr>
      <w:r>
        <w:rPr/>
      </w:r>
    </w:p>
    <w:p>
      <w:pPr>
        <w:spacing w:lineRule="auto"/>
      </w:pPr>
      <w:r>
        <w:rPr/>
        <w:t xml:space="preserve">ローカル開発時は任意で </w:t>
      </w:r>
      <w:r>
        <w:rPr/>
        <w:t xml:space="preserve">LOCAL_BASE_URL=http://localhost:3000</w:t>
      </w:r>
      <w:r>
        <w:rPr/>
        <w:t xml:space="preserve"> を設定します。</w:t>
      </w:r>
    </w:p>
    <w:p>
      <w:pPr>
        <w:pStyle w:val="Heading3"/>
        <w:spacing w:lineRule="auto"/>
      </w:pPr>
      <w:r>
        <w:rPr/>
        <w:t xml:space="preserve">4.4 担当者マスタ（事務向け）</w:t>
      </w:r>
    </w:p>
    <w:p>
      <w:pPr>
        <w:spacing w:lineRule="auto"/>
      </w:pPr>
      <w:r>
        <w:rPr>
          <w:b/>
        </w:rPr>
        <w:t xml:space="preserve">担当者マスタ</w:t>
      </w:r>
      <w:r>
        <w:rPr/>
        <w:t xml:space="preserve">（</w:t>
      </w:r>
      <w:r>
        <w:rPr/>
        <w:t xml:space="preserve">/staffs</w:t>
      </w:r>
      <w:r>
        <w:rPr/>
        <w:t xml:space="preserve">）で次を設定します。</w:t>
      </w:r>
    </w:p>
    <w:p>
      <w:pPr>
        <w:numPr>
          <w:ilvl w:val="0"/>
          <w:numId w:val="3"/>
        </w:numPr>
        <w:spacing w:lineRule="auto"/>
      </w:pPr>
      <w:r>
        <w:rPr/>
        <w:t xml:space="preserve">対象者を選択</w:t>
      </w:r>
    </w:p>
    <w:p>
      <w:pPr>
        <w:numPr>
          <w:ilvl w:val="0"/>
          <w:numId w:val="3"/>
        </w:numPr>
        <w:spacing w:lineRule="auto"/>
      </w:pPr>
      <w:r>
        <w:rPr>
          <w:b/>
        </w:rPr>
        <w:t xml:space="preserve">修理完了・事務処理</w:t>
      </w:r>
      <w:r>
        <w:rPr/>
        <w:t xml:space="preserve"> を ON</w:t>
      </w:r>
    </w:p>
    <w:p>
      <w:pPr>
        <w:numPr>
          <w:ilvl w:val="0"/>
          <w:numId w:val="3"/>
        </w:numPr>
        <w:spacing w:lineRule="auto"/>
      </w:pPr>
      <w:r>
        <w:rPr>
          <w:b/>
        </w:rPr>
        <w:t xml:space="preserve">担当事業所</w:t>
      </w:r>
      <w:r>
        <w:rPr/>
        <w:t xml:space="preserve"> を複数選択（「その他」は全社1名のみ）</w:t>
      </w:r>
    </w:p>
    <w:p>
      <w:pPr>
        <w:numPr>
          <w:ilvl w:val="0"/>
          <w:numId w:val="3"/>
        </w:numPr>
        <w:spacing w:lineRule="auto"/>
      </w:pPr>
      <w:r>
        <w:rPr/>
        <w:t xml:space="preserve">保存</w:t>
      </w:r>
    </w:p>
    <w:p>
      <w:pPr>
        <w:spacing w:lineRule="auto"/>
      </w:pPr>
      <w:r>
        <w:rPr/>
        <w:t xml:space="preserve">営業担当の管轄は、案件の </w:t>
      </w:r>
      <w:r>
        <w:rPr>
          <w:b/>
        </w:rPr>
        <w:t xml:space="preserve">管轄営業所</w:t>
      </w:r>
      <w:r>
        <w:rPr/>
        <w:t xml:space="preserve"> と担当者マスタの </w:t>
      </w:r>
      <w:r>
        <w:rPr>
          <w:b/>
        </w:rPr>
        <w:t xml:space="preserve">branch_id</w:t>
      </w:r>
      <w:r>
        <w:rPr/>
        <w:t xml:space="preserve"> 等で通知先が決まります。</w:t>
      </w:r>
    </w:p>
    <w:p>
      <w:pPr>
        <w:pStyle w:val="Heading2"/>
        <w:spacing w:lineRule="auto"/>
      </w:pPr>
      <w:r>
        <w:rPr/>
        <w:t xml:space="preserve">5. 担当者の LINE WORKS 登録</w:t>
      </w:r>
    </w:p>
    <w:p>
      <w:pPr>
        <w:pStyle w:val="Heading3"/>
        <w:spacing w:lineRule="auto"/>
      </w:pPr>
      <w:r>
        <w:rPr/>
        <w:t xml:space="preserve">5.1 推奨: 管理画面から登録</w:t>
      </w:r>
    </w:p>
    <w:p>
      <w:pPr>
        <w:spacing w:lineRule="auto"/>
      </w:pPr>
      <w:r>
        <w:rPr/>
        <w:t xml:space="preserve">メニュー → </w:t>
      </w:r>
      <w:r>
        <w:rPr>
          <w:b/>
        </w:rPr>
        <w:t xml:space="preserve">修理通知 LINE WORKS 連携</w:t>
      </w:r>
      <w:r>
        <w:rPr/>
        <w:t xml:space="preserve">（</w:t>
      </w:r>
      <w:r>
        <w:rPr/>
        <w:t xml:space="preserve">/lineworks-staff-notify</w:t>
      </w:r>
      <w:r>
        <w:rPr/>
        <w:t xml:space="preserve">）</w:t>
      </w:r>
    </w:p>
    <w:p>
      <w:pPr>
        <w:spacing w:lineRule="auto"/>
      </w:pPr>
      <w:r>
        <w:rPr/>
        <w:drawing>
          <wp:inline distB="0" distL="0" distR="0" distT="0">
            <wp:extent cx="5486400" cy="3429000"/>
            <wp:effectExtent b="0" l="0" r="0" t="0"/>
            <wp:docPr id="2" name="image-xdyakkf3sA0v07dZAUcUz.png"/>
            <a:graphic>
              <a:graphicData uri="http://schemas.openxmlformats.org/drawingml/2006/picture">
                <pic:pic>
                  <pic:nvPicPr>
                    <pic:cNvPr id="2" name="image-xdyakkf3sA0v07dZAUcUz.png" descr="LINE WORKS連携画面"/>
                    <pic:cNvPicPr/>
                  </pic:nvPicPr>
                  <pic:blipFill>
                    <a:blip r:embed="rId18" cstate="print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42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4"/>
        </w:numPr>
        <w:spacing w:lineRule="auto"/>
      </w:pPr>
      <w:r>
        <w:rPr/>
        <w:t xml:space="preserve">画面上部の診断で </w:t>
      </w:r>
      <w:r>
        <w:rPr>
          <w:b/>
        </w:rPr>
        <w:t xml:space="preserve">APIトークン OK</w:t>
      </w:r>
      <w:r>
        <w:rPr/>
        <w:t xml:space="preserve">・</w:t>
      </w:r>
      <w:r>
        <w:rPr>
          <w:b/>
        </w:rPr>
        <w:t xml:space="preserve">Supabase service role 設定済み</w:t>
      </w:r>
      <w:r>
        <w:rPr/>
        <w:t xml:space="preserve"> を確認</w:t>
      </w:r>
    </w:p>
    <w:p>
      <w:pPr>
        <w:numPr>
          <w:ilvl w:val="0"/>
          <w:numId w:val="4"/>
        </w:numPr>
        <w:spacing w:lineRule="auto"/>
      </w:pPr>
      <w:r>
        <w:rPr>
          <w:b/>
        </w:rPr>
        <w:t xml:space="preserve">登録する担当者</w:t>
      </w:r>
      <w:r>
        <w:rPr/>
        <w:t xml:space="preserve"> を </w:t>
      </w:r>
      <w:r>
        <w:rPr>
          <w:b/>
        </w:rPr>
        <w:t xml:space="preserve">プルダウンから選択</w:t>
      </w:r>
      <w:r>
        <w:rPr/>
        <w:t xml:space="preserve">（</w:t>
      </w:r>
      <w:r>
        <w:rPr/>
        <w:t xml:space="preserve">staff_id</w:t>
      </w:r>
      <w:r>
        <w:rPr/>
        <w:t xml:space="preserve"> で登録。</w:t>
      </w:r>
      <w:r>
        <w:rPr>
          <w:b/>
        </w:rPr>
        <w:t xml:space="preserve">手入力の氏名は表記ゆれでエラーになりやすい</w:t>
      </w:r>
      <w:r>
        <w:rPr/>
        <w:t xml:space="preserve">）</w:t>
      </w:r>
    </w:p>
    <w:p>
      <w:pPr>
        <w:numPr>
          <w:ilvl w:val="0"/>
          <w:numId w:val="4"/>
        </w:numPr>
        <w:spacing w:lineRule="auto"/>
      </w:pPr>
      <w:r>
        <w:rPr/>
        <w:t xml:space="preserve">次のいずれか:</w:t>
      </w:r>
    </w:p>
    <w:p>
      <w:pPr>
        <w:numPr>
          <w:ilvl w:val="1"/>
          <w:numId w:val="5"/>
        </w:numPr>
        <w:spacing w:lineRule="auto"/>
      </w:pPr>
      <w:r>
        <w:rPr>
          <w:b/>
        </w:rPr>
        <w:t xml:space="preserve">QR コード</w:t>
      </w:r>
      <w:r>
        <w:rPr/>
        <w:t xml:space="preserve">を担当者のスマホで読み取り、自己登録画面でログイン ID を送信</w:t>
      </w:r>
    </w:p>
    <w:p>
      <w:pPr>
        <w:numPr>
          <w:ilvl w:val="1"/>
          <w:numId w:val="5"/>
        </w:numPr>
        <w:spacing w:lineRule="auto"/>
      </w:pPr>
      <w:r>
        <w:rPr>
          <w:b/>
        </w:rPr>
        <w:t xml:space="preserve">詳細</w:t>
      </w:r>
      <w:r>
        <w:rPr/>
        <w:t xml:space="preserve">を開き、LINE WORKS ID（メール）を </w:t>
      </w:r>
      <w:r>
        <w:rPr>
          <w:b/>
        </w:rPr>
        <w:t xml:space="preserve">手動登録</w:t>
      </w:r>
    </w:p>
    <w:p>
      <w:pPr>
        <w:numPr>
          <w:ilvl w:val="0"/>
          <w:numId w:val="4"/>
        </w:numPr>
        <w:spacing w:lineRule="auto"/>
      </w:pPr>
      <w:r>
        <w:rPr/>
        <w:t xml:space="preserve">必要なら </w:t>
      </w:r>
      <w:r>
        <w:rPr>
          <w:b/>
        </w:rPr>
        <w:t xml:space="preserve">テスト送信</w:t>
      </w:r>
      <w:r>
        <w:rPr/>
        <w:t xml:space="preserve">で届くか確認</w:t>
      </w:r>
    </w:p>
    <w:p>
      <w:pPr>
        <w:pStyle w:val="Heading3"/>
        <w:spacing w:lineRule="auto"/>
      </w:pPr>
      <w:r>
        <w:rPr/>
        <w:t xml:space="preserve">5.2 自己登録（QR）</w:t>
      </w:r>
    </w:p>
    <w:p>
      <w:pPr>
        <w:spacing w:lineRule="auto"/>
      </w:pPr>
      <w:r>
        <w:rPr/>
        <w:drawing>
          <wp:inline distB="0" distL="0" distR="0" distT="0">
            <wp:extent cx="5486400" cy="3429000"/>
            <wp:effectExtent b="0" l="0" r="0" t="0"/>
            <wp:docPr id="3" name="image-V_B0qaM3G2QyGpyaMrG0-.png"/>
            <a:graphic>
              <a:graphicData uri="http://schemas.openxmlformats.org/drawingml/2006/picture">
                <pic:pic>
                  <pic:nvPicPr>
                    <pic:cNvPr id="3" name="image-V_B0qaM3G2QyGpyaMrG0-.png" descr="LINE WORKS自己登録"/>
                    <pic:cNvPicPr/>
                  </pic:nvPicPr>
                  <pic:blipFill>
                    <a:blip r:embed="rId19" cstate="print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42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Rule="auto"/>
      </w:pPr>
      <w:r>
        <w:rPr/>
        <w:t xml:space="preserve">QR のリンク先: </w:t>
      </w:r>
      <w:r>
        <w:rPr/>
        <w:t xml:space="preserve">/lineworks-staff-register</w:t>
      </w:r>
      <w:r>
        <w:rPr/>
        <w:t xml:space="preserve">（担当者・</w:t>
      </w:r>
      <w:r>
        <w:rPr/>
        <w:t xml:space="preserve">staff_id</w:t>
      </w:r>
      <w:r>
        <w:rPr/>
        <w:t xml:space="preserve"> 付き URL）</w:t>
      </w:r>
    </w:p>
    <w:p>
      <w:pPr>
        <w:pStyle w:val="Heading2"/>
        <w:spacing w:lineRule="auto"/>
      </w:pPr>
      <w:r>
        <w:rPr/>
        <w:t xml:space="preserve">6. 日常運用（営業・現場担当）</w:t>
      </w:r>
    </w:p>
    <w:p>
      <w:pPr>
        <w:pStyle w:val="Heading3"/>
        <w:spacing w:lineRule="auto"/>
      </w:pPr>
      <w:r>
        <w:rPr/>
        <w:t xml:space="preserve">6.1 新規受付時</w:t>
      </w:r>
    </w:p>
    <w:p>
      <w:pPr>
        <w:numPr>
          <w:ilvl w:val="0"/>
          <w:numId w:val="6"/>
        </w:numPr>
        <w:spacing w:lineRule="auto"/>
      </w:pPr>
      <w:r>
        <w:rPr/>
        <w:t xml:space="preserve">顧客が LINE 修理依頼、または PC で案件登録 → ステータス </w:t>
      </w:r>
      <w:r>
        <w:rPr>
          <w:b/>
        </w:rPr>
        <w:t xml:space="preserve">受付</w:t>
      </w:r>
    </w:p>
    <w:p>
      <w:pPr>
        <w:numPr>
          <w:ilvl w:val="0"/>
          <w:numId w:val="6"/>
        </w:numPr>
        <w:spacing w:lineRule="auto"/>
      </w:pPr>
      <w:r>
        <w:rPr/>
        <w:t xml:space="preserve">管轄担当者の </w:t>
      </w:r>
      <w:r>
        <w:rPr>
          <w:b/>
        </w:rPr>
        <w:t xml:space="preserve">メール</w:t>
      </w:r>
      <w:r>
        <w:rPr/>
        <w:t xml:space="preserve"> と </w:t>
      </w:r>
      <w:r>
        <w:rPr>
          <w:b/>
        </w:rPr>
        <w:t xml:space="preserve">LINE WORKS</w:t>
      </w:r>
      <w:r>
        <w:rPr/>
        <w:t xml:space="preserve"> に通知</w:t>
      </w:r>
    </w:p>
    <w:p>
      <w:pPr>
        <w:numPr>
          <w:ilvl w:val="0"/>
          <w:numId w:val="6"/>
        </w:numPr>
        <w:spacing w:lineRule="auto"/>
      </w:pPr>
      <w:r>
        <w:rPr/>
        <w:t xml:space="preserve">WORKS メッセージ例:</w:t>
      </w:r>
    </w:p>
    <w:p>
      <w:pPr>
        <w:numPr>
          <w:ilvl w:val="1"/>
          <w:numId w:val="7"/>
        </w:numPr>
        <w:spacing w:lineRule="auto"/>
      </w:pPr>
      <w:r>
        <w:rPr/>
        <w:t xml:space="preserve">見出し: 【新規修理受付 #番号】</w:t>
      </w:r>
    </w:p>
    <w:p>
      <w:pPr>
        <w:numPr>
          <w:ilvl w:val="1"/>
          <w:numId w:val="7"/>
        </w:numPr>
        <w:spacing w:lineRule="auto"/>
      </w:pPr>
      <w:r>
        <w:rPr/>
        <w:t xml:space="preserve">ボタン: </w:t>
      </w:r>
      <w:r>
        <w:rPr>
          <w:b/>
        </w:rPr>
        <w:t xml:space="preserve">案件を開く</w:t>
      </w:r>
      <w:r>
        <w:rPr/>
        <w:t xml:space="preserve"> のみ</w:t>
      </w:r>
    </w:p>
    <w:p>
      <w:pPr>
        <w:pStyle w:val="Heading3"/>
        <w:spacing w:lineRule="auto"/>
      </w:pPr>
      <w:r>
        <w:rPr/>
        <w:t xml:space="preserve">6.2 担当者確認・修理中</w:t>
      </w:r>
    </w:p>
    <w:p>
      <w:pPr>
        <w:spacing w:lineRule="auto"/>
      </w:pPr>
      <w:r>
        <w:rPr>
          <w:b/>
        </w:rPr>
        <w:t xml:space="preserve">推奨（現行 UI）</w:t>
      </w:r>
    </w:p>
    <w:p>
      <w:pPr>
        <w:numPr>
          <w:ilvl w:val="0"/>
          <w:numId w:val="8"/>
        </w:numPr>
        <w:spacing w:lineRule="auto"/>
      </w:pPr>
      <w:r>
        <w:rPr/>
        <w:t xml:space="preserve">WORKS で </w:t>
      </w:r>
      <w:r>
        <w:rPr>
          <w:b/>
        </w:rPr>
        <w:t xml:space="preserve">案件を開く</w:t>
      </w:r>
      <w:r>
        <w:rPr/>
        <w:t xml:space="preserve">（スマホの修理対応画面）</w:t>
      </w:r>
    </w:p>
    <w:p>
      <w:pPr>
        <w:numPr>
          <w:ilvl w:val="0"/>
          <w:numId w:val="8"/>
        </w:numPr>
        <w:spacing w:lineRule="auto"/>
      </w:pPr>
      <w:r>
        <w:rPr>
          <w:b/>
        </w:rPr>
        <w:t xml:space="preserve">担当者確認</w:t>
      </w:r>
      <w:r>
        <w:rPr/>
        <w:t xml:space="preserve"> → 案件が「担当者確認」に（LINE 受付なら顧客へ LINE 通知）</w:t>
      </w:r>
    </w:p>
    <w:p>
      <w:pPr>
        <w:numPr>
          <w:ilvl w:val="0"/>
          <w:numId w:val="8"/>
        </w:numPr>
        <w:spacing w:lineRule="auto"/>
      </w:pPr>
      <w:r>
        <w:rPr>
          <w:b/>
        </w:rPr>
        <w:t xml:space="preserve">修理中</w:t>
      </w:r>
      <w:r>
        <w:rPr/>
        <w:t xml:space="preserve"> → 案件が「修理中」に</w:t>
      </w:r>
    </w:p>
    <w:p>
      <w:pPr>
        <w:spacing w:lineRule="auto"/>
      </w:pPr>
      <w:r>
        <w:rPr>
          <w:b/>
        </w:rPr>
        <w:t xml:space="preserve">補足（トーク操作）</w:t>
      </w:r>
    </w:p>
    <w:p>
      <w:pPr>
        <w:numPr>
          <w:ilvl w:val="0"/>
          <w:numId w:val="9"/>
        </w:numPr>
        <w:spacing w:lineRule="auto"/>
      </w:pPr>
      <w:r>
        <w:rPr/>
        <w:t xml:space="preserve">トークに「</w:t>
      </w:r>
      <w:r>
        <w:rPr>
          <w:b/>
        </w:rPr>
        <w:t xml:space="preserve">確認しました</w:t>
      </w:r>
      <w:r>
        <w:rPr/>
        <w:t xml:space="preserve">」「</w:t>
      </w:r>
      <w:r>
        <w:rPr>
          <w:b/>
        </w:rPr>
        <w:t xml:space="preserve">担当者確認</w:t>
      </w:r>
      <w:r>
        <w:rPr/>
        <w:t xml:space="preserve">」「</w:t>
      </w:r>
      <w:r>
        <w:rPr>
          <w:b/>
        </w:rPr>
        <w:t xml:space="preserve">担当者確認 #123</w:t>
      </w:r>
      <w:r>
        <w:rPr/>
        <w:t xml:space="preserve">」と送っても callback で処理される場合があります（Bot 設定・旧メッセージによる）</w:t>
      </w:r>
    </w:p>
    <w:p>
      <w:pPr>
        <w:numPr>
          <w:ilvl w:val="0"/>
          <w:numId w:val="9"/>
        </w:numPr>
        <w:spacing w:lineRule="auto"/>
      </w:pPr>
      <w:r>
        <w:rPr/>
        <w:t xml:space="preserve">うまくいかない場合は </w:t>
      </w:r>
      <w:r>
        <w:rPr>
          <w:b/>
        </w:rPr>
        <w:t xml:space="preserve">修理対応画面</w:t>
      </w:r>
      <w:r>
        <w:rPr/>
        <w:t xml:space="preserve"> または </w:t>
      </w:r>
      <w:r>
        <w:rPr>
          <w:b/>
        </w:rPr>
        <w:t xml:space="preserve">修理案件管理</w:t>
      </w:r>
      <w:r>
        <w:rPr/>
        <w:t xml:space="preserve"> でステータスを更新してください</w:t>
      </w:r>
    </w:p>
    <w:p>
      <w:pPr>
        <w:pStyle w:val="Heading3"/>
        <w:spacing w:lineRule="auto"/>
      </w:pPr>
      <w:r>
        <w:rPr/>
        <w:t xml:space="preserve">6.3 完了報告（現場）</w:t>
      </w:r>
    </w:p>
    <w:p>
      <w:pPr>
        <w:numPr>
          <w:ilvl w:val="0"/>
          <w:numId w:val="10"/>
        </w:numPr>
        <w:spacing w:lineRule="auto"/>
      </w:pPr>
      <w:r>
        <w:rPr/>
        <w:t xml:space="preserve">修理対応画面で出張費・部品を保存</w:t>
      </w:r>
    </w:p>
    <w:p>
      <w:pPr>
        <w:numPr>
          <w:ilvl w:val="0"/>
          <w:numId w:val="10"/>
        </w:numPr>
        <w:spacing w:lineRule="auto"/>
      </w:pPr>
      <w:r>
        <w:rPr>
          <w:b/>
        </w:rPr>
        <w:t xml:space="preserve">完了報告を送信</w:t>
      </w:r>
      <w:r>
        <w:rPr/>
        <w:t xml:space="preserve"> → ステータス </w:t>
      </w:r>
      <w:r>
        <w:rPr>
          <w:b/>
        </w:rPr>
        <w:t xml:space="preserve">完了報告済</w:t>
      </w:r>
    </w:p>
    <w:p>
      <w:pPr>
        <w:numPr>
          <w:ilvl w:val="0"/>
          <w:numId w:val="10"/>
        </w:numPr>
        <w:spacing w:lineRule="auto"/>
      </w:pPr>
      <w:r>
        <w:rPr/>
        <w:t xml:space="preserve">顧客へ LINE 通知（LINE 受付の場合）</w:t>
      </w:r>
    </w:p>
    <w:p>
      <w:pPr>
        <w:numPr>
          <w:ilvl w:val="0"/>
          <w:numId w:val="10"/>
        </w:numPr>
        <w:spacing w:lineRule="auto"/>
      </w:pPr>
      <w:r>
        <w:rPr/>
        <w:t xml:space="preserve">営業担当へ WORKS（案件を開く）、</w:t>
      </w:r>
      <w:r>
        <w:rPr>
          <w:b/>
        </w:rPr>
        <w:t xml:space="preserve">事務担当へ別メッセージ</w:t>
      </w:r>
      <w:r>
        <w:rPr/>
        <w:t xml:space="preserve">（次章）</w:t>
      </w:r>
    </w:p>
    <w:p>
      <w:pPr>
        <w:pStyle w:val="Heading2"/>
        <w:spacing w:lineRule="auto"/>
      </w:pPr>
      <w:r>
        <w:rPr/>
        <w:t xml:space="preserve">7. 日常運用（事務担当）</w:t>
      </w:r>
    </w:p>
    <w:p>
      <w:pPr>
        <w:pStyle w:val="Heading3"/>
        <w:spacing w:lineRule="auto"/>
      </w:pPr>
      <w:r>
        <w:rPr/>
        <w:t xml:space="preserve">7.1 完了報告の通知</w:t>
      </w:r>
    </w:p>
    <w:p>
      <w:pPr>
        <w:spacing w:lineRule="auto"/>
      </w:pPr>
      <w:r>
        <w:rPr/>
        <w:t xml:space="preserve">完了報告時、</w:t>
      </w:r>
      <w:r>
        <w:rPr>
          <w:b/>
        </w:rPr>
        <w:t xml:space="preserve">事務処理担当</w:t>
      </w:r>
      <w:r>
        <w:rPr/>
        <w:t xml:space="preserve">（担当者マスタで ON ＋ 案件の管轄営業所に対応する担当事業所）へ LINE WORKS が届きます。</w:t>
      </w:r>
    </w:p>
    <w:p>
      <w:pPr>
        <w:spacing w:lineRule="auto"/>
      </w:pPr>
      <w:r>
        <w:rPr>
          <w:b/>
        </w:rPr>
        <w:t xml:space="preserve">文面の要点</w:t>
      </w:r>
    </w:p>
    <w:p>
      <w:pPr>
        <w:ind w:left="284"/>
        <w:jc w:val="both"/>
        <w:spacing w:lineRule="auto"/>
      </w:pPr>
      <w:r>
        <w:rPr/>
        <w:t xml:space="preserve">担当者より修理完了報告がなされました。</w:t>
      </w:r>
      <w:r>
        <w:rPr/>
        <w:t xml:space="preserve">システムを確認のうえ、確認ボタンをクリックしてから売上処理を行ってください。</w:t>
      </w:r>
    </w:p>
    <w:p>
      <w:pPr>
        <w:spacing w:lineRule="auto"/>
      </w:pPr>
      <w:r>
        <w:rPr>
          <w:b/>
        </w:rPr>
        <w:t xml:space="preserve">ボタン</w:t>
      </w:r>
    </w:p>
    <w:tbl>
      <w:tblPr>
        <w:tblBorders>
          <w:top w:val="single" w:sz="2" w:space="0" w:color="000000"/>
          <w:bottom w:val="single" w:sz="2" w:space="0" w:color="000000"/>
          <w:left w:val="single" w:sz="2" w:space="0" w:color="000000"/>
          <w:right w:val="single" w:sz="2" w:space="0" w:color="000000"/>
        </w:tblBorders>
        <w:tblCellSpacing w:w="0" w:type="dxa"/>
        <w:tblCellMar>
          <w:top w:type="dxa" w:w="80"/>
          <w:bottom w:type="dxa" w:w="80"/>
          <w:left w:type="dxa" w:w="160"/>
          <w:right w:type="dxa" w:w="160"/>
        </w:tblCellMar>
        <w:jc w:val="center"/>
      </w:tblPr>
      <w:tblGrid>
        <w:gridCol w:w="4320"/>
        <w:gridCol w:w="4320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ラベル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動作</w:t>
            </w:r>
          </w:p>
        </w:tc>
      </w:tr>
      <w:tblGrid>
        <w:gridCol w:w="4320"/>
        <w:gridCol w:w="4320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確認・売上処理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部品等売上処理画面（該当案件をハイライト）を開く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案件を開く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修理対応画面を開く</w:t>
            </w:r>
          </w:p>
        </w:tc>
      </w:tr>
    </w:tbl>
    <w:p>
      <w:pPr>
        <w:spacing w:lineRule="auto"/>
      </w:pPr>
      <w:r>
        <w:rPr/>
      </w:r>
    </w:p>
    <w:p>
      <w:pPr>
        <w:spacing w:lineRule="auto"/>
      </w:pPr>
      <w:r>
        <w:rPr/>
        <w:drawing>
          <wp:inline distB="0" distL="0" distR="0" distT="0">
            <wp:extent cx="5486400" cy="5372100"/>
            <wp:effectExtent b="0" l="0" r="0" t="0"/>
            <wp:docPr id="4" name="image-QnPw1LAZy06_ac5JceNet.png"/>
            <a:graphic>
              <a:graphicData uri="http://schemas.openxmlformats.org/drawingml/2006/picture">
                <pic:pic>
                  <pic:nvPicPr>
                    <pic:cNvPr id="4" name="image-QnPw1LAZy06_ac5JceNet.png" descr="部品等売上処理"/>
                    <pic:cNvPicPr/>
                  </pic:nvPicPr>
                  <pic:blipFill>
                    <a:blip r:embed="rId20" cstate="print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53721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3"/>
        <w:spacing w:lineRule="auto"/>
      </w:pPr>
      <w:r>
        <w:rPr/>
        <w:t xml:space="preserve">7.2 Web での確認（売上処理）</w:t>
      </w:r>
    </w:p>
    <w:p>
      <w:pPr>
        <w:numPr>
          <w:ilvl w:val="0"/>
          <w:numId w:val="11"/>
        </w:numPr>
        <w:spacing w:lineRule="auto"/>
      </w:pPr>
      <w:r>
        <w:rPr>
          <w:b/>
        </w:rPr>
        <w:t xml:space="preserve">部品等売上処理</w:t>
      </w:r>
      <w:r>
        <w:rPr/>
        <w:t xml:space="preserve">（</w:t>
      </w:r>
      <w:r>
        <w:rPr/>
        <w:t xml:space="preserve">/repair-sales-processing</w:t>
      </w:r>
      <w:r>
        <w:rPr/>
        <w:t xml:space="preserve">）を開く</w:t>
      </w:r>
    </w:p>
    <w:p>
      <w:pPr>
        <w:numPr>
          <w:ilvl w:val="0"/>
          <w:numId w:val="11"/>
        </w:numPr>
        <w:spacing w:lineRule="auto"/>
      </w:pPr>
      <w:r>
        <w:rPr/>
        <w:t xml:space="preserve">対象行の赤い </w:t>
      </w:r>
      <w:r>
        <w:rPr>
          <w:b/>
        </w:rPr>
        <w:t xml:space="preserve">確認</w:t>
      </w:r>
      <w:r>
        <w:rPr/>
        <w:t xml:space="preserve"> をクリック → 緑 </w:t>
      </w:r>
      <w:r>
        <w:rPr>
          <w:b/>
        </w:rPr>
        <w:t xml:space="preserve">確認済</w:t>
      </w:r>
    </w:p>
    <w:p>
      <w:pPr>
        <w:numPr>
          <w:ilvl w:val="0"/>
          <w:numId w:val="11"/>
        </w:numPr>
        <w:spacing w:lineRule="auto"/>
      </w:pPr>
      <w:r>
        <w:rPr/>
        <w:t xml:space="preserve">出張費・工賃・部品を確認し、売上処理を実施</w:t>
      </w:r>
    </w:p>
    <w:p>
      <w:pPr>
        <w:spacing w:lineRule="auto"/>
      </w:pPr>
      <w:r>
        <w:rPr/>
        <w:t xml:space="preserve">※ 事務の「確認」は </w:t>
      </w:r>
      <w:r>
        <w:rPr>
          <w:b/>
        </w:rPr>
        <w:t xml:space="preserve">Web 画面</w:t>
      </w:r>
      <w:r>
        <w:rPr/>
        <w:t xml:space="preserve"> の操作です（WORKS の postback ではありません）。</w:t>
      </w:r>
    </w:p>
    <w:p>
      <w:pPr>
        <w:pStyle w:val="Heading2"/>
        <w:spacing w:lineRule="auto"/>
      </w:pPr>
      <w:r>
        <w:rPr/>
        <w:t xml:space="preserve">8. 修理案件管理での確認</w:t>
      </w:r>
    </w:p>
    <w:p>
      <w:pPr>
        <w:spacing w:lineRule="auto"/>
      </w:pPr>
      <w:r>
        <w:rPr>
          <w:b/>
        </w:rPr>
        <w:t xml:space="preserve">修理案件管理</w:t>
      </w:r>
      <w:r>
        <w:rPr/>
        <w:t xml:space="preserve">（</w:t>
      </w:r>
      <w:r>
        <w:rPr/>
        <w:t xml:space="preserve">/repair-requests</w:t>
      </w:r>
      <w:r>
        <w:rPr/>
        <w:t xml:space="preserve">）で案件を開くと、</w:t>
      </w:r>
      <w:r>
        <w:rPr>
          <w:b/>
        </w:rPr>
        <w:t xml:space="preserve">LINE WORKS 確認状況</w:t>
      </w:r>
      <w:r>
        <w:rPr/>
        <w:t xml:space="preserve"> が表示されます。</w:t>
      </w:r>
    </w:p>
    <w:p>
      <w:pPr>
        <w:spacing w:lineRule="auto"/>
      </w:pPr>
      <w:r>
        <w:rPr/>
        <w:drawing>
          <wp:inline distB="0" distL="0" distR="0" distT="0">
            <wp:extent cx="5486400" cy="10109835"/>
            <wp:effectExtent b="0" l="0" r="0" t="0"/>
            <wp:docPr id="5" name="image-pegwCC9PcNh4G4LTkSj9T.png"/>
            <a:graphic>
              <a:graphicData uri="http://schemas.openxmlformats.org/drawingml/2006/picture">
                <pic:pic>
                  <pic:nvPicPr>
                    <pic:cNvPr id="5" name="image-pegwCC9PcNh4G4LTkSj9T.png" descr="修理案件管理"/>
                    <pic:cNvPicPr/>
                  </pic:nvPicPr>
                  <pic:blipFill>
                    <a:blip r:embed="rId21" cstate="print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0109835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Borders>
          <w:top w:val="single" w:sz="2" w:space="0" w:color="000000"/>
          <w:bottom w:val="single" w:sz="2" w:space="0" w:color="000000"/>
          <w:left w:val="single" w:sz="2" w:space="0" w:color="000000"/>
          <w:right w:val="single" w:sz="2" w:space="0" w:color="000000"/>
        </w:tblBorders>
        <w:tblCellSpacing w:w="0" w:type="dxa"/>
        <w:tblCellMar>
          <w:top w:type="dxa" w:w="80"/>
          <w:bottom w:type="dxa" w:w="80"/>
          <w:left w:type="dxa" w:w="160"/>
          <w:right w:type="dxa" w:w="160"/>
        </w:tblCellMar>
        <w:jc w:val="center"/>
      </w:tblPr>
      <w:tblGrid>
        <w:gridCol w:w="4320"/>
        <w:gridCol w:w="4320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表示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意味</w:t>
            </w:r>
          </w:p>
        </w:tc>
      </w:tr>
      <w:tblGrid>
        <w:gridCol w:w="4320"/>
        <w:gridCol w:w="4320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未確認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まだ WORKS 上で確認操作がない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確認済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acknowledged</w:t>
            </w:r>
          </w:p>
          <w:p>
            <w:pPr>
              <w:spacing w:lineRule="auto"/>
            </w:pPr>
            <w:r>
              <w:rPr/>
              <w:t xml:space="preserve">（日時表示）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送信失敗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送信エラー</w:t>
            </w:r>
          </w:p>
        </w:tc>
      </w:tr>
    </w:tbl>
    <w:p>
      <w:pPr>
        <w:spacing w:lineRule="auto"/>
      </w:pPr>
      <w:r>
        <w:rPr/>
      </w:r>
    </w:p>
    <w:p>
      <w:pPr>
        <w:spacing w:lineRule="auto"/>
      </w:pPr>
      <w:r>
        <w:rPr/>
        <w:t xml:space="preserve">ステータスが </w:t>
      </w:r>
      <w:r>
        <w:rPr>
          <w:b/>
        </w:rPr>
        <w:t xml:space="preserve">受付</w:t>
      </w:r>
      <w:r>
        <w:rPr/>
        <w:t xml:space="preserve"> のままなのに誰かが確認済みの場合、</w:t>
      </w:r>
      <w:r>
        <w:rPr>
          <w:b/>
        </w:rPr>
        <w:t xml:space="preserve">担当者確認へ反映</w:t>
      </w:r>
      <w:r>
        <w:rPr/>
        <w:t xml:space="preserve"> ボタンで案件ステータスを合わせられます。</w:t>
      </w:r>
    </w:p>
    <w:p>
      <w:pPr>
        <w:spacing w:lineRule="auto"/>
      </w:pPr>
      <w:r>
        <w:rPr>
          <w:b/>
        </w:rPr>
        <w:t xml:space="preserve">PC からの操作</w:t>
      </w:r>
    </w:p>
    <w:p>
      <w:pPr>
        <w:numPr>
          <w:ilvl w:val="0"/>
          <w:numId w:val="12"/>
        </w:numPr>
        <w:spacing w:lineRule="auto"/>
      </w:pPr>
      <w:r>
        <w:rPr/>
        <w:t xml:space="preserve">案件を </w:t>
      </w:r>
      <w:r>
        <w:rPr>
          <w:b/>
        </w:rPr>
        <w:t xml:space="preserve">担当者確認</w:t>
      </w:r>
      <w:r>
        <w:rPr/>
        <w:t xml:space="preserve"> に保存すると、API 経由で WORKS に確認メッセージを送る場合があります（</w:t>
      </w:r>
      <w:r>
        <w:rPr/>
        <w:t xml:space="preserve">/api/lineworks/confirm-from-web</w:t>
      </w:r>
      <w:r>
        <w:rPr/>
        <w:t xml:space="preserve">）。</w:t>
      </w:r>
    </w:p>
    <w:p>
      <w:pPr>
        <w:pStyle w:val="Heading2"/>
        <w:spacing w:lineRule="auto"/>
      </w:pPr>
      <w:r>
        <w:rPr/>
        <w:t xml:space="preserve">9. トラブルシューティング</w:t>
      </w:r>
    </w:p>
    <w:tbl>
      <w:tblPr>
        <w:tblBorders>
          <w:top w:val="single" w:sz="2" w:space="0" w:color="000000"/>
          <w:bottom w:val="single" w:sz="2" w:space="0" w:color="000000"/>
          <w:left w:val="single" w:sz="2" w:space="0" w:color="000000"/>
          <w:right w:val="single" w:sz="2" w:space="0" w:color="000000"/>
        </w:tblBorders>
        <w:tblCellSpacing w:w="0" w:type="dxa"/>
        <w:tblCellMar>
          <w:top w:type="dxa" w:w="80"/>
          <w:bottom w:type="dxa" w:w="80"/>
          <w:left w:type="dxa" w:w="160"/>
          <w:right w:type="dxa" w:w="160"/>
        </w:tblCellMar>
        <w:jc w:val="center"/>
      </w:tblPr>
      <w:tblGrid>
        <w:gridCol w:w="4320"/>
        <w:gridCol w:w="4320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症状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確認・対処</w:t>
            </w:r>
          </w:p>
        </w:tc>
      </w:tr>
      <w:tblGrid>
        <w:gridCol w:w="4320"/>
        <w:gridCol w:w="4320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担当者が </w:t>
            </w:r>
          </w:p>
          <w:p>
            <w:pPr>
              <w:spacing w:lineRule="auto"/>
            </w:pPr>
            <w:r>
              <w:rPr>
                <w:highlight w:val="lightGray"/>
              </w:rPr>
              <w:t xml:space="preserve">staffs</w:t>
            </w:r>
          </w:p>
          <w:p>
            <w:pPr>
              <w:spacing w:lineRule="auto"/>
            </w:pPr>
            <w:r>
              <w:rPr/>
              <w:t xml:space="preserve"> に見つからない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/lineworks-staff-notify</w:t>
            </w:r>
          </w:p>
          <w:p>
            <w:pPr>
              <w:spacing w:lineRule="auto"/>
            </w:pPr>
            <w:r>
              <w:rPr/>
              <w:t xml:space="preserve"> で </w:t>
            </w:r>
          </w:p>
          <w:p>
            <w:pPr>
              <w:spacing w:lineRule="auto"/>
            </w:pPr>
            <w:r>
              <w:rPr>
                <w:b/>
              </w:rPr>
              <w:t xml:space="preserve">プルダウン</w:t>
            </w:r>
          </w:p>
          <w:p>
            <w:pPr>
              <w:spacing w:lineRule="auto"/>
            </w:pPr>
            <w:r>
              <w:rPr/>
              <w:t xml:space="preserve">から選択。</w:t>
            </w:r>
          </w:p>
          <w:p>
            <w:pPr>
              <w:spacing w:lineRule="auto"/>
            </w:pPr>
            <w:r>
              <w:rPr>
                <w:highlight w:val="lightGray"/>
              </w:rPr>
              <w:t xml:space="preserve">staff_id</w:t>
            </w:r>
          </w:p>
          <w:p>
            <w:pPr>
              <w:spacing w:lineRule="auto"/>
            </w:pPr>
            <w:r>
              <w:rPr/>
              <w:t xml:space="preserve"> で再登録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WORKS に届かない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連携画面の診断・テスト送信。Bot 1:1 トーク。</w:t>
            </w:r>
          </w:p>
          <w:p>
            <w:pPr>
              <w:spacing w:lineRule="auto"/>
            </w:pPr>
            <w:r>
              <w:rPr>
                <w:highlight w:val="lightGray"/>
              </w:rPr>
              <w:t xml:space="preserve">notify_enabled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callback が効かない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Callback URL、Left Callback、BOT_SECRET、Vercel 再デプロイ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ボタンを押しても反応しない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案件を開く</w:t>
            </w:r>
          </w:p>
          <w:p>
            <w:pPr>
              <w:spacing w:lineRule="auto"/>
            </w:pPr>
            <w:r>
              <w:rPr/>
              <w:t xml:space="preserve"> → スマホ画面で操作。または修理案件管理でステータス更新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ステータスが担当者確認にならない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add_repair_status_staff_confirmed.sql</w:t>
            </w:r>
          </w:p>
          <w:p>
            <w:pPr>
              <w:spacing w:lineRule="auto"/>
            </w:pPr>
            <w:r>
              <w:rPr/>
              <w:t xml:space="preserve"> / </w:t>
            </w:r>
          </w:p>
          <w:p>
            <w:pPr>
              <w:spacing w:lineRule="auto"/>
            </w:pPr>
            <w:r>
              <w:rPr>
                <w:highlight w:val="lightGray"/>
              </w:rPr>
              <w:t xml:space="preserve">apply_repair_prerequisites.sql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事務に通知が来ない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事務処理 ON・担当事業所・WORKS 連携・案件の管轄営業所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office_sales_confirmed_at does not exist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add_repair_office_sales_confirmed.sql</w:t>
            </w:r>
          </w:p>
          <w:p>
            <w:pPr>
              <w:spacing w:lineRule="auto"/>
            </w:pPr>
            <w:r>
              <w:rPr/>
              <w:t xml:space="preserve"> を実行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登録 API が失敗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SUPABASE_SERVICE_ROLE_KEY</w:t>
            </w:r>
          </w:p>
          <w:p>
            <w:pPr>
              <w:spacing w:lineRule="auto"/>
            </w:pPr>
            <w:r>
              <w:rPr/>
              <w:t xml:space="preserve"> を Vercel に設定</w:t>
            </w:r>
          </w:p>
        </w:tc>
      </w:tr>
    </w:tbl>
    <w:p>
      <w:pPr>
        <w:spacing w:lineRule="auto"/>
      </w:pPr>
      <w:r>
        <w:rPr/>
      </w:r>
    </w:p>
    <w:p>
      <w:pPr>
        <w:spacing w:lineRule="auto"/>
      </w:pPr>
      <w:r>
        <w:rPr>
          <w:b/>
        </w:rPr>
        <w:t xml:space="preserve">Webhook:</w:t>
      </w:r>
      <w:r>
        <w:rPr/>
        <w:t xml:space="preserve">POST /api/line-works/callback</w:t>
      </w:r>
      <w:r>
        <w:rPr/>
        <w:t xml:space="preserve">（postback・メッセージテキストのフォールバック）</w:t>
      </w:r>
    </w:p>
    <w:p>
      <w:pPr>
        <w:pStyle w:val="Heading2"/>
        <w:spacing w:lineRule="auto"/>
      </w:pPr>
      <w:r>
        <w:rPr/>
        <w:t xml:space="preserve">10. 改訂履歴</w:t>
      </w:r>
    </w:p>
    <w:tbl>
      <w:tblPr>
        <w:tblBorders>
          <w:top w:val="single" w:sz="2" w:space="0" w:color="000000"/>
          <w:bottom w:val="single" w:sz="2" w:space="0" w:color="000000"/>
          <w:left w:val="single" w:sz="2" w:space="0" w:color="000000"/>
          <w:right w:val="single" w:sz="2" w:space="0" w:color="000000"/>
        </w:tblBorders>
        <w:tblCellSpacing w:w="0" w:type="dxa"/>
        <w:tblCellMar>
          <w:top w:type="dxa" w:w="80"/>
          <w:bottom w:type="dxa" w:w="80"/>
          <w:left w:type="dxa" w:w="160"/>
          <w:right w:type="dxa" w:w="160"/>
        </w:tblCellMar>
        <w:jc w:val="center"/>
      </w:tblPr>
      <w:tblGrid>
        <w:gridCol w:w="4320"/>
        <w:gridCol w:w="4320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日付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内容</w:t>
            </w:r>
          </w:p>
        </w:tc>
      </w:tr>
      <w:tblGrid>
        <w:gridCol w:w="4320"/>
        <w:gridCol w:w="4320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2026-05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初版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2026-05-26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現行実装に合わせ全面改訂（案件を開く→スマホ操作、事務通知、SQL 一覧、トラブルシュート）</w:t>
            </w:r>
          </w:p>
        </w:tc>
      </w:tr>
    </w:tbl>
    <w:p>
      <w:pPr>
        <w:spacing w:lineRule="auto"/>
      </w:pPr>
      <w:r>
        <w:rPr/>
      </w:r>
    </w:p>
    <w:p>
      <w:pPr>
        <w:spacing w:lineRule="auto"/>
      </w:pPr>
      <w:r>
        <w:rPr/>
        <w:t xml:space="preserve">三州見積書作成システム — LINE WORKS 運用（社内利用）</w:t>
      </w:r>
    </w:p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numbering.xml><?xml version="1.0" encoding="utf-8"?>
<w:numbering xmlns:w="http://schemas.openxmlformats.org/wordprocessingml/2006/main"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ne="http://schemas.microsoft.com/office/word/2006/wordml">
  <w:abstractNum w:abstractNumId="1"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</w:abstractNum>
  <w:abstractNum w:abstractNumId="2"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</w:abstractNum>
  <w:abstractNum w:abstractNumId="3"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</w:abstractNum>
  <w:abstractNum w:abstractNumId="4"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</w:abstractNum>
  <w:abstractNum w:abstractNumId="5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6"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</w:abstractNum>
  <w:abstractNum w:abstractNumId="7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8"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</w:abstractNum>
  <w:abstractNum w:abstractNumId="9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10"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</w:abstractNum>
  <w:abstractNum w:abstractNumId="11"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</w:abstractNum>
  <w:abstractNum w:abstractNumId="12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</w:numbering>
</file>

<file path=word/settings.xml><?xml version="1.0" encoding="utf-8"?>
<w:settings xmlns:w="http://schemas.openxmlformats.org/wordprocessingml/2006/main" xmlns:o="urn:schemas-microsoft-com:office:office" xmlns:r="http://schemas.openxmlformats.org/officeDocument/2006/relationships" xmlns:v="urn:schemas-microsoft-com:vml" xmlns:w10="urn:schemas-microsoft-com:office:word" xmlns:sl="http://schemas.openxmlformats.org/schemaLibrary/2006/main">
  <w:zoom w:percent="100"/>
  <w:defaultTabStop w:val="720"/>
  <w:decimalSymbol w:val="."/>
  <w:listSeparator w:val=","/>
</w:settings>
</file>

<file path=word/styles.xml><?xml version="1.0" encoding="utf-8"?>
<w:styles xmlns:w="http://schemas.openxmlformats.org/wordprocessingml/2006/main" xmlns:r="http://schemas.openxmlformats.org/officeDocument/2006/relationships">
  <w:docDefaults>
    <w:rPrDefault>
      <w:rPr>
        <w:rFonts w:ascii="Times New Roman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20" w:line="240" w:lineRule="atLeast"/>
      </w:pPr>
    </w:pPrDefault>
  </w:docDefaults>
  <w:style w:type="character" w:styleId="Hyperlink">
    <w:name w:val="Hyperlink"/>
    <w:rPr>
      <w:color w:val="0000FF"/>
      <w:u w:val="single"/>
    </w:rPr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</w:styles>
</file>

<file path=word/webSettings.xml><?xml version="1.0" encoding="utf-8"?>
<w:webSettings xmlns:w="http://schemas.openxmlformats.org/wordprocessingml/2006/main" xmlns:r="http://schemas.openxmlformats.org/officeDocument/2006/relationships"/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numbering" Target="numbering.xml"/>
  <Relationship Id="rId2" Type="http://schemas.openxmlformats.org/officeDocument/2006/relationships/styles" Target="styles.xml"/>
  <Relationship Id="rId3" Type="http://schemas.openxmlformats.org/officeDocument/2006/relationships/settings" Target="settings.xml"/>
  <Relationship Id="rId4" Type="http://schemas.openxmlformats.org/officeDocument/2006/relationships/webSettings" Target="webSettings.xml"/>
  <Relationship Id="rId5" Type="http://schemas.openxmlformats.org/officeDocument/2006/relationships/fontTable" Target="fontTable.xml"/>
  <Relationship Id="rId6" Type="http://schemas.openxmlformats.org/officeDocument/2006/relationships/hyperlink" Target="/manual" TargetMode="External"/>
  <Relationship Id="rId7" Type="http://schemas.openxmlformats.org/officeDocument/2006/relationships/hyperlink" Target="#1-%E6%A6%82%E8%A6%81" TargetMode="External"/>
  <Relationship Id="rId8" Type="http://schemas.openxmlformats.org/officeDocument/2006/relationships/hyperlink" Target="#2-%E9%80%9A%E7%9F%A5%E3%81%AE%E7%A8%AE%E9%A1%9E" TargetMode="External"/>
  <Relationship Id="rId9" Type="http://schemas.openxmlformats.org/officeDocument/2006/relationships/hyperlink" Target="#3-%E5%85%A8%E4%BD%93%E3%83%95%E3%83%AD%E3%83%BC" TargetMode="External"/>
  <Relationship Id="rId10" Type="http://schemas.openxmlformats.org/officeDocument/2006/relationships/hyperlink" Target="#4-%E5%88%9D%E5%9B%9E%E3%82%BB%E3%83%83%E3%83%88%E3%82%A2%E3%83%83%E3%83%97" TargetMode="External"/>
  <Relationship Id="rId11" Type="http://schemas.openxmlformats.org/officeDocument/2006/relationships/hyperlink" Target="#5-%E6%8B%85%E5%BD%93%E8%80%85%E3%81%AE-line-works-%E7%99%BB%E9%8C%B2" TargetMode="External"/>
  <Relationship Id="rId12" Type="http://schemas.openxmlformats.org/officeDocument/2006/relationships/hyperlink" Target="#6-%E6%97%A5%E5%B8%B8%E9%81%8B%E7%94%A8%E5%96%B6%E6%A5%AD%E7%8F%BE%E5%A0%B4%E6%8B%85%E5%BD%93" TargetMode="External"/>
  <Relationship Id="rId13" Type="http://schemas.openxmlformats.org/officeDocument/2006/relationships/hyperlink" Target="#7-%E6%97%A5%E5%B8%B8%E9%81%8B%E7%94%A8%E4%BA%8B%E5%8B%99%E6%8B%85%E5%BD%93" TargetMode="External"/>
  <Relationship Id="rId14" Type="http://schemas.openxmlformats.org/officeDocument/2006/relationships/hyperlink" Target="#8-%E4%BF%AE%E7%90%86%E6%A1%88%E4%BB%B6%E7%AE%A1%E7%90%86%E3%81%A7%E3%81%AE%E7%A2%BA%E8%AA%8D" TargetMode="External"/>
  <Relationship Id="rId15" Type="http://schemas.openxmlformats.org/officeDocument/2006/relationships/hyperlink" Target="#9-%E3%83%88%E3%83%A9%E3%83%96%E3%83%AB%E3%82%B7%E3%83%A5%E3%83%BC%E3%83%86%E3%82%A3%E3%83%B3%E3%82%B0" TargetMode="External"/>
  <Relationship Id="rId16" Type="http://schemas.openxmlformats.org/officeDocument/2006/relationships/hyperlink" Target="#10-%E6%94%B9%E8%A8%82%E5%B1%A5%E6%AD%B4" TargetMode="External"/>
  <Relationship Id="rId17" Type="http://schemas.openxmlformats.org/officeDocument/2006/relationships/image" Target="media/image-D_ZBwY2sEDTB7xxBitPq7.png" TargetMode="Internal"/>
  <Relationship Id="rId18" Type="http://schemas.openxmlformats.org/officeDocument/2006/relationships/image" Target="media/image-xdyakkf3sA0v07dZAUcUz.png" TargetMode="Internal"/>
  <Relationship Id="rId19" Type="http://schemas.openxmlformats.org/officeDocument/2006/relationships/image" Target="media/image-V_B0qaM3G2QyGpyaMrG0-.png" TargetMode="Internal"/>
  <Relationship Id="rId20" Type="http://schemas.openxmlformats.org/officeDocument/2006/relationships/image" Target="media/image-QnPw1LAZy06_ac5JceNet.png" TargetMode="Internal"/>
  <Relationship Id="rId21" Type="http://schemas.openxmlformats.org/officeDocument/2006/relationships/image" Target="media/image-pegwCC9PcNh4G4LTkSj9T.png" TargetMode="Internal"/>
  <Relationship Id="rId22" Type="http://schemas.openxmlformats.org/officeDocument/2006/relationships/theme" Target="theme/theme1.xml" TargetMode="Internal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Times New Roman"/>
        <a:ea typeface="Times New Roman"/>
        <a:cs typeface=""/>
      </a:majorFont>
      <a:minorFont>
        <a:latin typeface="Times New Roman"/>
        <a:ea typeface="Times New Roman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</a:theme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html-to-docx</dc:creator>
  <cp:keywords>html-to-docx</cp:keywords>
  <dc:description/>
  <cp:lastModifiedBy>html-to-docx</cp:lastModifiedBy>
  <cp:revision>1</cp:revision>
  <dcterms:created xsi:type="dcterms:W3CDTF">2026-05-27T23:50:28.200Z</dcterms:created>
  <dcterms:modified xsi:type="dcterms:W3CDTF">2026-05-27T23:50:28.200Z</dcterms:modified>
</cp:coreProperties>
</file>