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54"/>
        <w:gridCol w:w="1558"/>
      </w:tblGrid>
      <w:tr w:rsidR="00CF4400" w14:paraId="1ADBC5E1" w14:textId="77777777" w:rsidTr="0076331D">
        <w:trPr>
          <w:trHeight w:val="699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E15518C" w14:textId="77777777" w:rsidR="00CF4400" w:rsidRPr="00CF4400" w:rsidRDefault="00CF4400" w:rsidP="00CF44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22E65076" w14:textId="030BA0FA" w:rsidR="00CF4400" w:rsidRPr="00CF4400" w:rsidRDefault="00CF4400" w:rsidP="00CF440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400">
              <w:rPr>
                <w:rFonts w:ascii="Arial" w:hAnsi="Arial" w:cs="Arial"/>
                <w:sz w:val="20"/>
                <w:szCs w:val="20"/>
                <w:lang w:val="en-US"/>
              </w:rPr>
              <w:t>Categories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78A98838" w14:textId="04841544" w:rsidR="00CF4400" w:rsidRPr="00CF4400" w:rsidRDefault="00CF4400" w:rsidP="00CF440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4400">
              <w:rPr>
                <w:rFonts w:ascii="Arial" w:hAnsi="Arial" w:cs="Arial"/>
                <w:sz w:val="20"/>
                <w:szCs w:val="20"/>
                <w:lang w:val="en-US"/>
              </w:rPr>
              <w:t>Check</w:t>
            </w:r>
          </w:p>
        </w:tc>
      </w:tr>
      <w:tr w:rsidR="00CF4400" w14:paraId="5B9C0DB6" w14:textId="77777777" w:rsidTr="00CF4400">
        <w:trPr>
          <w:trHeight w:val="422"/>
        </w:trPr>
        <w:tc>
          <w:tcPr>
            <w:tcW w:w="1838" w:type="dxa"/>
            <w:vMerge w:val="restart"/>
            <w:vAlign w:val="center"/>
          </w:tcPr>
          <w:p w14:paraId="2D46214D" w14:textId="1D87DB4B" w:rsidR="00CF4400" w:rsidRPr="00CF4400" w:rsidRDefault="00CF4400" w:rsidP="00CF44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400">
              <w:rPr>
                <w:rFonts w:ascii="Arial" w:hAnsi="Arial" w:cs="Arial"/>
                <w:sz w:val="20"/>
                <w:szCs w:val="20"/>
                <w:lang w:val="en-US"/>
              </w:rPr>
              <w:t>Mandatory for department</w:t>
            </w:r>
          </w:p>
        </w:tc>
        <w:tc>
          <w:tcPr>
            <w:tcW w:w="5954" w:type="dxa"/>
            <w:vAlign w:val="center"/>
          </w:tcPr>
          <w:p w14:paraId="7678629B" w14:textId="3A57DB0D" w:rsidR="00CF4400" w:rsidRPr="00CF4400" w:rsidRDefault="00CF4400" w:rsidP="00CF44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 List of up to 3 supervisors</w:t>
            </w:r>
          </w:p>
        </w:tc>
        <w:tc>
          <w:tcPr>
            <w:tcW w:w="1558" w:type="dxa"/>
          </w:tcPr>
          <w:p w14:paraId="036BDA22" w14:textId="77777777" w:rsidR="00CF4400" w:rsidRPr="00CF4400" w:rsidRDefault="00CF4400" w:rsidP="00CF4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4400" w14:paraId="19F8A44D" w14:textId="77777777" w:rsidTr="00CF4400">
        <w:trPr>
          <w:trHeight w:val="555"/>
        </w:trPr>
        <w:tc>
          <w:tcPr>
            <w:tcW w:w="1838" w:type="dxa"/>
            <w:vMerge/>
          </w:tcPr>
          <w:p w14:paraId="69F15854" w14:textId="77777777" w:rsidR="00CF4400" w:rsidRPr="00CF4400" w:rsidRDefault="00CF4400" w:rsidP="00CF4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  <w:vAlign w:val="center"/>
          </w:tcPr>
          <w:p w14:paraId="6AD67564" w14:textId="5E5BF048" w:rsidR="00CF4400" w:rsidRPr="00CF4400" w:rsidRDefault="00CF4400" w:rsidP="00CF44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r w:rsidRPr="00CF4400">
              <w:rPr>
                <w:rFonts w:ascii="Arial" w:hAnsi="Arial" w:cs="Arial"/>
                <w:sz w:val="20"/>
                <w:szCs w:val="20"/>
                <w:lang w:val="en-US"/>
              </w:rPr>
              <w:t>Portfolio of previous work</w:t>
            </w:r>
          </w:p>
        </w:tc>
        <w:tc>
          <w:tcPr>
            <w:tcW w:w="1558" w:type="dxa"/>
          </w:tcPr>
          <w:p w14:paraId="4062663A" w14:textId="77777777" w:rsidR="00CF4400" w:rsidRPr="00CF4400" w:rsidRDefault="00CF4400" w:rsidP="00CF4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9CA89D" w14:textId="77777777" w:rsidR="00EC7AD2" w:rsidRDefault="00EC7AD2"/>
    <w:sectPr w:rsidR="00EC7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00"/>
    <w:rsid w:val="0076331D"/>
    <w:rsid w:val="00CF4400"/>
    <w:rsid w:val="00E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BF2B"/>
  <w15:chartTrackingRefBased/>
  <w15:docId w15:val="{C77774FE-301F-F142-A9BC-6EAE37F0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2022-02-08T00:35:00Z</dcterms:created>
  <dcterms:modified xsi:type="dcterms:W3CDTF">2022-02-08T00:44:00Z</dcterms:modified>
</cp:coreProperties>
</file>