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ЛАБОРАТОРНАЯ РАБОТА № 1</w:t>
      </w:r>
    </w:p>
    <w:p w:rsidR="009061A2" w:rsidRPr="00CC0150" w:rsidRDefault="009061A2" w:rsidP="009061A2">
      <w:pPr>
        <w:jc w:val="center"/>
      </w:pPr>
      <w:r w:rsidRPr="009061A2">
        <w:t>«ЗНАКОМСТВО СО СРЕДОЙ МОДЕЛИРОВАНИЯ CISCO PACKET TRACER»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9E4F8F" w:rsidRPr="00BD1807" w:rsidRDefault="009E4F8F" w:rsidP="00BD1807"/>
    <w:p w:rsidR="009061A2" w:rsidRPr="00BD1807" w:rsidRDefault="009061A2" w:rsidP="009061A2">
      <w:pPr>
        <w:jc w:val="center"/>
      </w:pPr>
      <w:r>
        <w:t>Новосибирск – 201</w:t>
      </w:r>
      <w:r w:rsidRPr="00BD1807">
        <w:t>9</w:t>
      </w:r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9E4F8F" w:rsidRDefault="009E4F8F" w:rsidP="009E4F8F">
      <w:pPr>
        <w:jc w:val="both"/>
      </w:pPr>
      <w:r>
        <w:t xml:space="preserve">Получить навыки по моделированию локальных компьютерных сетей с использованием среды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9E4F8F" w:rsidRDefault="009E4F8F" w:rsidP="009E4F8F"/>
    <w:p w:rsidR="009E4F8F" w:rsidRPr="009E4F8F" w:rsidRDefault="009E4F8F" w:rsidP="009E4F8F"/>
    <w:p w:rsidR="009E4F8F" w:rsidRPr="009E4F8F" w:rsidRDefault="009E4F8F" w:rsidP="009E4F8F"/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Pr="00CC0150" w:rsidRDefault="00BD1807" w:rsidP="00BD1807"/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Default="009E4F8F" w:rsidP="009061A2">
      <w:pPr>
        <w:jc w:val="center"/>
      </w:pPr>
    </w:p>
    <w:p w:rsidR="009061A2" w:rsidRDefault="009061A2" w:rsidP="009E4F8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7C6F28" w:rsidRDefault="007C6F28" w:rsidP="009E4F8F"/>
    <w:p w:rsidR="009061A2" w:rsidRDefault="009061A2" w:rsidP="009E4F8F">
      <w:r>
        <w:lastRenderedPageBreak/>
        <w:t>Контрольные вопросы</w:t>
      </w:r>
    </w:p>
    <w:p w:rsidR="009061A2" w:rsidRDefault="00E36D76" w:rsidP="009061A2">
      <w:pPr>
        <w:pStyle w:val="a5"/>
        <w:numPr>
          <w:ilvl w:val="0"/>
          <w:numId w:val="1"/>
        </w:numPr>
        <w:jc w:val="both"/>
      </w:pPr>
      <w:r>
        <w:t>Компьютерное имитационное моделирование используется с</w:t>
      </w:r>
      <w:r w:rsidR="009061A2">
        <w:t xml:space="preserve"> целью сокращения стоимости экспериментов</w:t>
      </w:r>
      <w:r>
        <w:t xml:space="preserve"> на реальном оборудовании</w:t>
      </w:r>
    </w:p>
    <w:p w:rsidR="009061A2" w:rsidRDefault="009061A2" w:rsidP="009061A2">
      <w:pPr>
        <w:pStyle w:val="a5"/>
        <w:numPr>
          <w:ilvl w:val="0"/>
          <w:numId w:val="1"/>
        </w:numPr>
        <w:jc w:val="both"/>
      </w:pPr>
      <w:r>
        <w:t>В режиме «логическая сеть» располагаются сетевые объекты и указываются связи между ними. В режиме «физическая сеть» указывается расположение сетевых объекто</w:t>
      </w:r>
      <w:r w:rsidR="00E36D76">
        <w:t>в и каналов связей в помещениях</w:t>
      </w:r>
    </w:p>
    <w:p w:rsidR="009061A2" w:rsidRDefault="009061A2" w:rsidP="009061A2">
      <w:pPr>
        <w:pStyle w:val="a5"/>
        <w:numPr>
          <w:ilvl w:val="0"/>
          <w:numId w:val="1"/>
        </w:numPr>
        <w:jc w:val="both"/>
      </w:pPr>
      <w:r>
        <w:t xml:space="preserve">Основное </w:t>
      </w:r>
      <w:r w:rsidR="009E4F8F">
        <w:t>окно среды</w:t>
      </w:r>
      <w:r>
        <w:t xml:space="preserve"> содержит пункты: Файл (</w:t>
      </w:r>
      <w:proofErr w:type="spellStart"/>
      <w:r>
        <w:t>File</w:t>
      </w:r>
      <w:proofErr w:type="spellEnd"/>
      <w:r>
        <w:t>), Редактирование (</w:t>
      </w:r>
      <w:proofErr w:type="spellStart"/>
      <w:r>
        <w:t>Edit</w:t>
      </w:r>
      <w:proofErr w:type="spellEnd"/>
      <w:r>
        <w:t>), Настройки (</w:t>
      </w:r>
      <w:proofErr w:type="spellStart"/>
      <w:r>
        <w:t>Options</w:t>
      </w:r>
      <w:proofErr w:type="spellEnd"/>
      <w:r>
        <w:t>), Вид (</w:t>
      </w:r>
      <w:proofErr w:type="spellStart"/>
      <w:r>
        <w:t>View</w:t>
      </w:r>
      <w:proofErr w:type="spellEnd"/>
      <w:r>
        <w:t>), Утилиты (</w:t>
      </w:r>
      <w:proofErr w:type="spellStart"/>
      <w:r>
        <w:t>Tools</w:t>
      </w:r>
      <w:proofErr w:type="spellEnd"/>
      <w:r>
        <w:t>), Дополнения (</w:t>
      </w:r>
      <w:proofErr w:type="spellStart"/>
      <w:r>
        <w:t>Extensions</w:t>
      </w:r>
      <w:proofErr w:type="spellEnd"/>
      <w:r>
        <w:t>), Помощь (</w:t>
      </w:r>
      <w:proofErr w:type="spellStart"/>
      <w:r>
        <w:t>Help</w:t>
      </w:r>
      <w:proofErr w:type="spellEnd"/>
      <w:r>
        <w:t>)</w:t>
      </w:r>
    </w:p>
    <w:p w:rsidR="00BD1807" w:rsidRPr="00BD1807" w:rsidRDefault="00E36D76" w:rsidP="00BD1807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>
        <w:t>Многопользовательский режим работы используется д</w:t>
      </w:r>
      <w:r w:rsidR="009E4F8F">
        <w:t>ля организ</w:t>
      </w:r>
      <w:r w:rsidR="009061A2">
        <w:t>а</w:t>
      </w:r>
      <w:r w:rsidR="009E4F8F">
        <w:t xml:space="preserve">ции </w:t>
      </w:r>
      <w:r w:rsidR="009061A2">
        <w:t>обмен</w:t>
      </w:r>
      <w:r w:rsidR="009E4F8F">
        <w:t>а</w:t>
      </w:r>
      <w:r w:rsidR="009061A2">
        <w:t xml:space="preserve"> информацией ме</w:t>
      </w:r>
      <w:r w:rsidR="009E4F8F">
        <w:t>ж</w:t>
      </w:r>
      <w:r w:rsidR="009061A2">
        <w:t>ду несколькими моделируемыми сетями. При этом сети могут моделироваться как на одно</w:t>
      </w:r>
      <w:r w:rsidR="009E4F8F">
        <w:t>м, так и на разных компьютерах.</w:t>
      </w:r>
    </w:p>
    <w:p w:rsidR="007C6F28" w:rsidRPr="007C6F28" w:rsidRDefault="007C6F28" w:rsidP="007C6F28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Концентратор работает на физическом уровне модели </w:t>
      </w:r>
      <w:r>
        <w:rPr>
          <w:rFonts w:cstheme="minorHAnsi"/>
          <w:color w:val="000000" w:themeColor="text1"/>
          <w:lang w:val="en-US"/>
        </w:rPr>
        <w:t>OSI</w:t>
      </w:r>
      <w:r w:rsidRPr="007C6F2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и нынче устарел.       </w:t>
      </w:r>
      <w:r w:rsidR="00BD1807" w:rsidRPr="007C6F28">
        <w:rPr>
          <w:rFonts w:cstheme="minorHAnsi"/>
          <w:color w:val="000000" w:themeColor="text1"/>
        </w:rPr>
        <w:t>Коммутатор работает с физическими (MAC) адресам</w:t>
      </w:r>
      <w:r w:rsidR="00C51079" w:rsidRPr="007C6F28">
        <w:rPr>
          <w:rFonts w:cstheme="minorHAnsi"/>
          <w:color w:val="000000" w:themeColor="text1"/>
        </w:rPr>
        <w:t>и и на канал</w:t>
      </w:r>
      <w:r w:rsidR="00E36D76" w:rsidRPr="007C6F28">
        <w:rPr>
          <w:rFonts w:cstheme="minorHAnsi"/>
          <w:color w:val="000000" w:themeColor="text1"/>
        </w:rPr>
        <w:t>ь</w:t>
      </w:r>
      <w:r w:rsidR="00C51079" w:rsidRPr="007C6F28">
        <w:rPr>
          <w:rFonts w:cstheme="minorHAnsi"/>
          <w:color w:val="000000" w:themeColor="text1"/>
        </w:rPr>
        <w:t xml:space="preserve">ном уровне модели </w:t>
      </w:r>
      <w:r w:rsidR="00C51079" w:rsidRPr="007C6F28">
        <w:rPr>
          <w:rFonts w:cstheme="minorHAnsi"/>
          <w:color w:val="000000" w:themeColor="text1"/>
          <w:lang w:val="en-US"/>
        </w:rPr>
        <w:t>OSI</w:t>
      </w:r>
      <w:r w:rsidR="00BD1807" w:rsidRPr="007C6F28">
        <w:rPr>
          <w:rFonts w:cstheme="minorHAnsi"/>
          <w:color w:val="000000" w:themeColor="text1"/>
        </w:rPr>
        <w:t xml:space="preserve">. </w:t>
      </w:r>
    </w:p>
    <w:p w:rsidR="00BD1807" w:rsidRPr="007C6F28" w:rsidRDefault="00BD1807" w:rsidP="007C6F28">
      <w:pPr>
        <w:pStyle w:val="a5"/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proofErr w:type="spellStart"/>
      <w:r w:rsidRPr="007C6F28">
        <w:rPr>
          <w:rFonts w:cstheme="minorHAnsi"/>
          <w:color w:val="000000" w:themeColor="text1"/>
        </w:rPr>
        <w:t>Маршрутизатор</w:t>
      </w:r>
      <w:proofErr w:type="spellEnd"/>
      <w:r w:rsidRPr="007C6F28">
        <w:rPr>
          <w:rFonts w:cstheme="minorHAnsi"/>
          <w:color w:val="000000" w:themeColor="text1"/>
        </w:rPr>
        <w:t xml:space="preserve"> же может произвести пересылку данных на основании логических (IP) адресов, что позволяет организовать взаимодействие между сетями</w:t>
      </w:r>
      <w:r w:rsidR="00E36D76" w:rsidRPr="007C6F28">
        <w:rPr>
          <w:rFonts w:cstheme="minorHAnsi"/>
          <w:color w:val="000000" w:themeColor="text1"/>
        </w:rPr>
        <w:t xml:space="preserve">, и работает </w:t>
      </w:r>
      <w:r w:rsidR="00CC0150" w:rsidRPr="007C6F28">
        <w:rPr>
          <w:rFonts w:cstheme="minorHAnsi"/>
          <w:color w:val="000000" w:themeColor="text1"/>
        </w:rPr>
        <w:t xml:space="preserve">он </w:t>
      </w:r>
      <w:r w:rsidR="00E36D76" w:rsidRPr="007C6F28">
        <w:rPr>
          <w:rFonts w:cstheme="minorHAnsi"/>
          <w:color w:val="000000" w:themeColor="text1"/>
        </w:rPr>
        <w:t xml:space="preserve">на сетевом уровне модели </w:t>
      </w:r>
      <w:r w:rsidR="00E36D76" w:rsidRPr="007C6F28">
        <w:rPr>
          <w:rFonts w:cstheme="minorHAnsi"/>
          <w:color w:val="000000" w:themeColor="text1"/>
          <w:lang w:val="en-US"/>
        </w:rPr>
        <w:t>OSI</w:t>
      </w:r>
      <w:r w:rsidRPr="007C6F28">
        <w:rPr>
          <w:rFonts w:cstheme="minorHAnsi"/>
          <w:color w:val="000000" w:themeColor="text1"/>
        </w:rPr>
        <w:t>.</w:t>
      </w:r>
    </w:p>
    <w:p w:rsidR="00441B9A" w:rsidRDefault="009E4F8F" w:rsidP="009E4F8F">
      <w:pPr>
        <w:pStyle w:val="a5"/>
        <w:numPr>
          <w:ilvl w:val="0"/>
          <w:numId w:val="1"/>
        </w:numPr>
        <w:jc w:val="both"/>
      </w:pPr>
      <w:r>
        <w:t xml:space="preserve">Для конфигурирования устройства </w:t>
      </w:r>
      <w:r w:rsidR="00CC0150">
        <w:t>администратор сети должен подключиться к нему</w:t>
      </w:r>
      <w:r w:rsidR="00CC0150" w:rsidRPr="00CC0150">
        <w:t xml:space="preserve">, </w:t>
      </w:r>
      <w:r w:rsidR="00CC0150">
        <w:t xml:space="preserve"> </w:t>
      </w:r>
      <w:r>
        <w:t>используя</w:t>
      </w:r>
      <w:r w:rsidR="00441B9A">
        <w:t>: прямое кабельное (консольное) подключение, удалённое терминальное подключение или Web-интерфейс. Задавая параметры устройства, администратор сети определяет его поведение и настраивает порядок его работы</w:t>
      </w:r>
    </w:p>
    <w:p w:rsidR="00441B9A" w:rsidRDefault="00441B9A" w:rsidP="009E4F8F">
      <w:pPr>
        <w:pStyle w:val="a5"/>
        <w:numPr>
          <w:ilvl w:val="0"/>
          <w:numId w:val="1"/>
        </w:numPr>
        <w:jc w:val="both"/>
      </w:pPr>
      <w:r>
        <w:t>CLI - командная строка, в которой можно</w:t>
      </w:r>
      <w:r w:rsidR="009E4F8F">
        <w:t xml:space="preserve"> задавать необходимые действия</w:t>
      </w:r>
      <w:r w:rsidR="009E4F8F" w:rsidRPr="009E4F8F">
        <w:t xml:space="preserve">, </w:t>
      </w:r>
      <w:r w:rsidR="009E4F8F">
        <w:t>вводя символы</w:t>
      </w:r>
      <w:r w:rsidR="009E4F8F" w:rsidRPr="009E4F8F">
        <w:t xml:space="preserve">, </w:t>
      </w:r>
      <w:r w:rsidR="009E4F8F">
        <w:t>формирующие управляющее воздействие</w:t>
      </w:r>
      <w:r w:rsidR="009E4F8F" w:rsidRPr="009E4F8F">
        <w:t xml:space="preserve">, </w:t>
      </w:r>
      <w:r>
        <w:t>и, тем самым, определять параметры конфигурации оборудования.</w:t>
      </w:r>
      <w:r w:rsidRPr="00441B9A">
        <w:t xml:space="preserve"> </w:t>
      </w:r>
      <w:r>
        <w:t>Используется для управления сетевыми устройствами.</w:t>
      </w:r>
    </w:p>
    <w:p w:rsidR="00441B9A" w:rsidRDefault="00E36D76" w:rsidP="009E4F8F">
      <w:pPr>
        <w:pStyle w:val="a5"/>
        <w:numPr>
          <w:ilvl w:val="0"/>
          <w:numId w:val="1"/>
        </w:numPr>
        <w:jc w:val="both"/>
      </w:pPr>
      <w:r>
        <w:t>Для настройки режима работы сетевых интерфейсов нужно п</w:t>
      </w:r>
      <w:r w:rsidR="00441B9A">
        <w:t>ерейти в режим настройки интерфейса</w:t>
      </w:r>
      <w:r w:rsidR="00441B9A" w:rsidRPr="00441B9A">
        <w:t>(</w:t>
      </w:r>
      <w:r w:rsidR="00441B9A" w:rsidRPr="00441B9A">
        <w:rPr>
          <w:lang w:val="en-US"/>
        </w:rPr>
        <w:t>enable</w:t>
      </w:r>
      <w:r w:rsidR="009E4F8F">
        <w:t xml:space="preserve"> </w:t>
      </w:r>
      <w:r w:rsidR="00441B9A" w:rsidRPr="00441B9A">
        <w:t>-&gt;</w:t>
      </w:r>
      <w:r w:rsidR="009E4F8F">
        <w:t xml:space="preserve"> </w:t>
      </w:r>
      <w:r w:rsidR="00441B9A" w:rsidRPr="00441B9A">
        <w:rPr>
          <w:lang w:val="en-US"/>
        </w:rPr>
        <w:t>conf</w:t>
      </w:r>
      <w:r w:rsidR="00441B9A" w:rsidRPr="00441B9A">
        <w:t xml:space="preserve"> </w:t>
      </w:r>
      <w:r w:rsidR="00441B9A" w:rsidRPr="00441B9A">
        <w:rPr>
          <w:lang w:val="en-US"/>
        </w:rPr>
        <w:t>terminal</w:t>
      </w:r>
      <w:r w:rsidR="009E4F8F">
        <w:t xml:space="preserve"> </w:t>
      </w:r>
      <w:r w:rsidR="00441B9A" w:rsidRPr="00441B9A">
        <w:t>-&gt;</w:t>
      </w:r>
      <w:r w:rsidR="009E4F8F">
        <w:t xml:space="preserve"> </w:t>
      </w:r>
      <w:r w:rsidR="00441B9A" w:rsidRPr="00441B9A">
        <w:rPr>
          <w:lang w:val="en-US"/>
        </w:rPr>
        <w:t>interface</w:t>
      </w:r>
      <w:r w:rsidR="00441B9A" w:rsidRPr="00441B9A">
        <w:t xml:space="preserve"> </w:t>
      </w:r>
      <w:proofErr w:type="spellStart"/>
      <w:r w:rsidR="00441B9A">
        <w:t>_имя_интерфейса</w:t>
      </w:r>
      <w:proofErr w:type="spellEnd"/>
      <w:r w:rsidR="00441B9A">
        <w:t>_</w:t>
      </w:r>
      <w:r w:rsidR="00CC0150">
        <w:t xml:space="preserve"> номер контроллера/номер интерфейса</w:t>
      </w:r>
      <w:r w:rsidR="00441B9A">
        <w:t xml:space="preserve">) и использовать команду </w:t>
      </w:r>
      <w:r w:rsidR="00441B9A" w:rsidRPr="00441B9A">
        <w:rPr>
          <w:lang w:val="en-US"/>
        </w:rPr>
        <w:t>shutdown</w:t>
      </w:r>
      <w:r w:rsidR="00441B9A" w:rsidRPr="00441B9A">
        <w:t xml:space="preserve"> </w:t>
      </w:r>
      <w:r w:rsidR="00441B9A">
        <w:t xml:space="preserve">или </w:t>
      </w:r>
      <w:r w:rsidR="00441B9A" w:rsidRPr="00441B9A">
        <w:rPr>
          <w:lang w:val="en-US"/>
        </w:rPr>
        <w:t>no</w:t>
      </w:r>
      <w:r w:rsidR="00441B9A" w:rsidRPr="00441B9A">
        <w:t xml:space="preserve"> </w:t>
      </w:r>
      <w:r w:rsidR="00441B9A" w:rsidRPr="00441B9A">
        <w:rPr>
          <w:lang w:val="en-US"/>
        </w:rPr>
        <w:t>shutdown</w:t>
      </w:r>
    </w:p>
    <w:p w:rsidR="00441B9A" w:rsidRPr="009061A2" w:rsidRDefault="00441B9A" w:rsidP="009E4F8F">
      <w:pPr>
        <w:pStyle w:val="a5"/>
        <w:numPr>
          <w:ilvl w:val="0"/>
          <w:numId w:val="1"/>
        </w:numPr>
        <w:jc w:val="both"/>
      </w:pPr>
      <w:r>
        <w:t>Текущая конфигурация изменяется в режиме реального времени и сбрасывается при перезагрузке устройства. Загрузочная конфигурация</w:t>
      </w:r>
      <w:r w:rsidR="00E36D76">
        <w:t xml:space="preserve"> </w:t>
      </w:r>
      <w:r>
        <w:t xml:space="preserve">загружается </w:t>
      </w:r>
      <w:r w:rsidR="00E36D76">
        <w:t>из энергозависимой памяти при запуске устройства.</w:t>
      </w:r>
    </w:p>
    <w:sectPr w:rsidR="00441B9A" w:rsidRPr="009061A2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441B9A"/>
    <w:rsid w:val="007A0DCA"/>
    <w:rsid w:val="007C6F28"/>
    <w:rsid w:val="009061A2"/>
    <w:rsid w:val="009E4F8F"/>
    <w:rsid w:val="00B46E30"/>
    <w:rsid w:val="00BD1807"/>
    <w:rsid w:val="00C51079"/>
    <w:rsid w:val="00CC0150"/>
    <w:rsid w:val="00E3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3C392-558E-439A-8452-B6DD4221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3</cp:revision>
  <dcterms:created xsi:type="dcterms:W3CDTF">2020-02-11T05:36:00Z</dcterms:created>
  <dcterms:modified xsi:type="dcterms:W3CDTF">2020-02-11T07:12:00Z</dcterms:modified>
</cp:coreProperties>
</file>