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77777777" w:rsidR="00F80D4F" w:rsidRPr="00666881" w:rsidRDefault="00F80D4F" w:rsidP="00F80D4F">
      <w:pPr>
        <w:rPr>
          <w:rFonts w:asciiTheme="majorHAnsi" w:hAnsiTheme="majorHAnsi" w:cstheme="majorHAnsi"/>
          <w:lang w:val="en-US"/>
        </w:rPr>
      </w:pP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4D2736E7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4FA8DF3E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proofErr w:type="gramStart"/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  <w:proofErr w:type="gramEnd"/>
    </w:p>
    <w:p w14:paraId="76A4D044" w14:textId="20F4A0E3" w:rsidR="00B22A61" w:rsidRPr="00B22A61" w:rsidRDefault="00B22A61" w:rsidP="00B22A61"/>
    <w:p w14:paraId="152B1954" w14:textId="0F33DD42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55D8EBE8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446D379A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Refactor code from </w:t>
      </w:r>
      <w:proofErr w:type="spellStart"/>
      <w:r w:rsidRPr="00C21662">
        <w:rPr>
          <w:rFonts w:asciiTheme="majorHAnsi" w:hAnsiTheme="majorHAnsi" w:cstheme="majorHAnsi"/>
          <w:sz w:val="22"/>
          <w:szCs w:val="22"/>
        </w:rPr>
        <w:t>node.js’s</w:t>
      </w:r>
      <w:proofErr w:type="spellEnd"/>
      <w:r w:rsidRPr="00C21662">
        <w:rPr>
          <w:rFonts w:asciiTheme="majorHAnsi" w:hAnsiTheme="majorHAnsi" w:cstheme="majorHAnsi"/>
          <w:sz w:val="22"/>
          <w:szCs w:val="22"/>
        </w:rPr>
        <w:t xml:space="preserve"> built-in HTTP Module</w:t>
      </w:r>
    </w:p>
    <w:p w14:paraId="2B65FCCB" w14:textId="6B49F849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67E41653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46B1A013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74FFFE17" w14:textId="2E0F3FA7" w:rsidR="0008426B" w:rsidRPr="0008426B" w:rsidRDefault="0008426B" w:rsidP="006301CF">
      <w:pPr>
        <w:rPr>
          <w:rFonts w:asciiTheme="majorHAnsi" w:hAnsiTheme="majorHAnsi" w:cstheme="majorHAnsi"/>
        </w:rPr>
      </w:pPr>
    </w:p>
    <w:p w14:paraId="40859C22" w14:textId="15384791" w:rsidR="00023C84" w:rsidRDefault="006301CF" w:rsidP="0008426B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70BADC64" w14:textId="29C78FAC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374975FB" w14:textId="6E49EB6E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  <w:r>
        <w:rPr>
          <w:noProof/>
          <w:color w:val="000000"/>
          <w:lang w:val="en-KH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AAAC1" wp14:editId="2B355279">
                <wp:simplePos x="0" y="0"/>
                <wp:positionH relativeFrom="column">
                  <wp:posOffset>-59267</wp:posOffset>
                </wp:positionH>
                <wp:positionV relativeFrom="paragraph">
                  <wp:posOffset>64135</wp:posOffset>
                </wp:positionV>
                <wp:extent cx="6012180" cy="3843867"/>
                <wp:effectExtent l="0" t="0" r="7620" b="17145"/>
                <wp:wrapNone/>
                <wp:docPr id="625494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3843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D00F2" w14:textId="77777777" w:rsidR="0008426B" w:rsidRPr="00CB2866" w:rsidRDefault="0008426B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t>When using Node.js’s native http module, several challenges appeared:</w:t>
                            </w:r>
                          </w:p>
                          <w:p w14:paraId="490A1C8E" w14:textId="71AFE130" w:rsidR="0008426B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1.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Manual Route Handling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We had to manually check req.url and req.method using many if statements or switch cases. As the application grows, this becomes difficult to manage and read.</w:t>
                            </w:r>
                          </w:p>
                          <w:p w14:paraId="23F648DB" w14:textId="67C2CBB1" w:rsidR="0008426B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2.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Manual Parsing of Request Data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In Exercise 3, we manually collected request body data using:</w:t>
                            </w:r>
                          </w:p>
                          <w:p w14:paraId="3A55C829" w14:textId="77777777" w:rsidR="0008426B" w:rsidRPr="00CB2866" w:rsidRDefault="0008426B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t>req.on('data')</w:t>
                            </w: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req.on('end')</w:t>
                            </w:r>
                          </w:p>
                          <w:p w14:paraId="07EC9521" w14:textId="77777777" w:rsidR="0008426B" w:rsidRPr="00CB2866" w:rsidRDefault="0008426B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t>This is more complex compared to Express, which provides built-in middleware like express.urlencoded().</w:t>
                            </w:r>
                          </w:p>
                          <w:p w14:paraId="1A21CA5D" w14:textId="0F6D42DD" w:rsidR="0008426B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3.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Repetitive Response Code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We repeatedly used:</w:t>
                            </w:r>
                          </w:p>
                          <w:p w14:paraId="1D5D0E2E" w14:textId="77777777" w:rsidR="0008426B" w:rsidRPr="00CB2866" w:rsidRDefault="0008426B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t>res.writeHead()</w:t>
                            </w: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res.end()</w:t>
                            </w:r>
                          </w:p>
                          <w:p w14:paraId="15F5BDA0" w14:textId="77777777" w:rsidR="0008426B" w:rsidRPr="00CB2866" w:rsidRDefault="0008426B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t>Express simplifies this with easier methods such as:</w:t>
                            </w:r>
                          </w:p>
                          <w:p w14:paraId="0F785E79" w14:textId="77777777" w:rsidR="0008426B" w:rsidRPr="00CB2866" w:rsidRDefault="0008426B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t>res.send()</w:t>
                            </w: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res.json()</w:t>
                            </w:r>
                          </w:p>
                          <w:p w14:paraId="17CCF60A" w14:textId="4C326B31" w:rsidR="0008426B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4.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No Built-in Middleware System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The native module does not provide middleware support, making tasks like logging, authentication, and parsing harder to organize.</w:t>
                            </w:r>
                          </w:p>
                          <w:p w14:paraId="2D07AC4F" w14:textId="548F5BA4" w:rsidR="0008426B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5.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lang w:val="en-KH"/>
                              </w:rPr>
                              <w:t>Less Readable and Harder to Scale</w:t>
                            </w:r>
                            <w:r w:rsidR="0008426B"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KH"/>
                              </w:rPr>
                              <w:br/>
                              <w:t>As routes increase, the code becomes longer and more difficult to maintain. Express organizes routes cleanly and improves scalability.</w:t>
                            </w:r>
                          </w:p>
                          <w:p w14:paraId="1A6A21E7" w14:textId="77777777" w:rsidR="0008426B" w:rsidRDefault="0008426B" w:rsidP="000842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AAAC1" id="Rectangle 1" o:spid="_x0000_s1026" style="position:absolute;margin-left:-4.65pt;margin-top:5.05pt;width:473.4pt;height:30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" fillcolor="white [3212]" strokecolor="black [3213]">
                <v:textbox>
                  <w:txbxContent>
                    <w:p w14:paraId="35AD00F2" w14:textId="77777777" w:rsidR="0008426B" w:rsidRPr="00CB2866" w:rsidRDefault="0008426B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t>When using Node.js’s native http module, several challenges appeared:</w:t>
                      </w:r>
                    </w:p>
                    <w:p w14:paraId="490A1C8E" w14:textId="71AFE130" w:rsidR="0008426B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1.</w:t>
                      </w:r>
                      <w:r w:rsidR="0008426B"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Manual Route Handling</w:t>
                      </w:r>
                      <w:r w:rsidR="0008426B"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We had to manually check req.url and req.method using many if statements or switch cases. As the application grows, this becomes difficult to manage and read.</w:t>
                      </w:r>
                    </w:p>
                    <w:p w14:paraId="23F648DB" w14:textId="67C2CBB1" w:rsidR="0008426B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2.</w:t>
                      </w:r>
                      <w:r w:rsidR="0008426B"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Manual Parsing of Request Data</w:t>
                      </w:r>
                      <w:r w:rsidR="0008426B"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In Exercise 3, we manually collected request body data using:</w:t>
                      </w:r>
                    </w:p>
                    <w:p w14:paraId="3A55C829" w14:textId="77777777" w:rsidR="0008426B" w:rsidRPr="00CB2866" w:rsidRDefault="0008426B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t>req.on('data')</w:t>
                      </w: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req.on('end')</w:t>
                      </w:r>
                    </w:p>
                    <w:p w14:paraId="07EC9521" w14:textId="77777777" w:rsidR="0008426B" w:rsidRPr="00CB2866" w:rsidRDefault="0008426B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t>This is more complex compared to Express, which provides built-in middleware like express.urlencoded().</w:t>
                      </w:r>
                    </w:p>
                    <w:p w14:paraId="1A21CA5D" w14:textId="0F6D42DD" w:rsidR="0008426B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3.</w:t>
                      </w:r>
                      <w:r w:rsidR="0008426B"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Repetitive Response Code</w:t>
                      </w:r>
                      <w:r w:rsidR="0008426B"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We repeatedly used:</w:t>
                      </w:r>
                    </w:p>
                    <w:p w14:paraId="1D5D0E2E" w14:textId="77777777" w:rsidR="0008426B" w:rsidRPr="00CB2866" w:rsidRDefault="0008426B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t>res.writeHead()</w:t>
                      </w: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res.end()</w:t>
                      </w:r>
                    </w:p>
                    <w:p w14:paraId="15F5BDA0" w14:textId="77777777" w:rsidR="0008426B" w:rsidRPr="00CB2866" w:rsidRDefault="0008426B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t>Express simplifies this with easier methods such as:</w:t>
                      </w:r>
                    </w:p>
                    <w:p w14:paraId="0F785E79" w14:textId="77777777" w:rsidR="0008426B" w:rsidRPr="00CB2866" w:rsidRDefault="0008426B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t>res.send()</w:t>
                      </w: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res.json()</w:t>
                      </w:r>
                    </w:p>
                    <w:p w14:paraId="17CCF60A" w14:textId="4C326B31" w:rsidR="0008426B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4.</w:t>
                      </w:r>
                      <w:r w:rsidR="0008426B"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No Built-in Middleware System</w:t>
                      </w:r>
                      <w:r w:rsidR="0008426B"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The native module does not provide middleware support, making tasks like logging, authentication, and parsing harder to organize.</w:t>
                      </w:r>
                    </w:p>
                    <w:p w14:paraId="2D07AC4F" w14:textId="548F5BA4" w:rsidR="0008426B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5.</w:t>
                      </w:r>
                      <w:r w:rsidR="0008426B" w:rsidRPr="00CB2866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lang w:val="en-KH"/>
                        </w:rPr>
                        <w:t>Less Readable and Harder to Scale</w:t>
                      </w:r>
                      <w:r w:rsidR="0008426B" w:rsidRPr="00CB2866">
                        <w:rPr>
                          <w:rFonts w:asciiTheme="majorHAnsi" w:hAnsiTheme="majorHAnsi" w:cstheme="majorHAnsi"/>
                          <w:color w:val="000000" w:themeColor="text1"/>
                          <w:lang w:val="en-KH"/>
                        </w:rPr>
                        <w:br/>
                        <w:t>As routes increase, the code becomes longer and more difficult to maintain. Express organizes routes cleanly and improves scalability.</w:t>
                      </w:r>
                    </w:p>
                    <w:p w14:paraId="1A6A21E7" w14:textId="77777777" w:rsidR="0008426B" w:rsidRDefault="0008426B" w:rsidP="000842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85FF841" w14:textId="07775449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27C3668A" w14:textId="71658D94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02D5FDA5" w14:textId="00AC8074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7EBE77E5" w14:textId="355D1773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6C038D13" w14:textId="77777777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675950AE" w14:textId="01FFAFFE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0676778B" w14:textId="5C348492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4154471F" w14:textId="315A71D1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068BF13B" w14:textId="31032318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6ACD1A79" w14:textId="2CDE77A3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41DA985E" w14:textId="54AF8DC3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733D7BD8" w14:textId="1E30CAA1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5B178C51" w14:textId="4DD7ACF9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0513318F" w14:textId="77777777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3E8AB30E" w14:textId="364EBD44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32BACBC0" w14:textId="2861C285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54D56186" w14:textId="7C9419C5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5CCDBC45" w14:textId="559405A7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6D469174" w14:textId="7ADA0681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0A72682C" w14:textId="77777777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1211F9B4" w14:textId="20B79D45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1AE8529A" w14:textId="77777777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1E41983D" w14:textId="1EDFF7EB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490F76DB" w14:textId="4D01EEFA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166D5C2A" w14:textId="77777777" w:rsidR="0008426B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22FF42A9" w14:textId="0A288C04" w:rsidR="0008426B" w:rsidRPr="00C21662" w:rsidRDefault="0008426B" w:rsidP="0008426B">
      <w:pPr>
        <w:rPr>
          <w:rFonts w:asciiTheme="majorHAnsi" w:hAnsiTheme="majorHAnsi" w:cstheme="majorHAnsi"/>
          <w:sz w:val="22"/>
          <w:szCs w:val="22"/>
        </w:rPr>
      </w:pPr>
    </w:p>
    <w:p w14:paraId="77F52C8D" w14:textId="58DE7D5B" w:rsidR="006301CF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C536430" w14:textId="777777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213A17D3" w14:textId="777777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3575088B" w14:textId="777777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4C37A6F6" w14:textId="777777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2279CBDA" w14:textId="7D69EA9C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2D08C820" w14:textId="379F51B6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1C5C5962" w14:textId="14798150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5EC8FEFA" w14:textId="3C8770B5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49C1939A" w14:textId="42BE95A1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4F282F51" w14:textId="300DFDF1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0AA57621" w14:textId="1F8CA1D3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1DA5970D" w14:textId="37E30BA1" w:rsidR="0008426B" w:rsidRPr="00C21662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1006519" w:rsidR="006301CF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lastRenderedPageBreak/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64B2270D" w14:textId="6DA063EE" w:rsidR="0008426B" w:rsidRDefault="00CB2866" w:rsidP="006301CF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A2B168" wp14:editId="1C142BE4">
                <wp:simplePos x="0" y="0"/>
                <wp:positionH relativeFrom="column">
                  <wp:posOffset>-45454</wp:posOffset>
                </wp:positionH>
                <wp:positionV relativeFrom="paragraph">
                  <wp:posOffset>145749</wp:posOffset>
                </wp:positionV>
                <wp:extent cx="6157495" cy="3073400"/>
                <wp:effectExtent l="0" t="0" r="15240" b="12700"/>
                <wp:wrapNone/>
                <wp:docPr id="16895766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495" cy="307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39CEB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Express simplifies route handling by providing dedicated routing methods such as:</w:t>
                            </w:r>
                          </w:p>
                          <w:p w14:paraId="4EF7B03F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app.get</w:t>
                            </w:r>
                            <w:proofErr w:type="spell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0F3148AA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app.post</w:t>
                            </w:r>
                            <w:proofErr w:type="spell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70BD6B2F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app.put</w:t>
                            </w:r>
                            <w:proofErr w:type="spell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2DC5EA94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app.delete</w:t>
                            </w:r>
                            <w:proofErr w:type="spellEnd"/>
                            <w:proofErr w:type="gram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()</w:t>
                            </w:r>
                          </w:p>
                          <w:p w14:paraId="1CC4F706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Instead of manually checking both the URL and HTTP method like this:</w:t>
                            </w:r>
                          </w:p>
                          <w:p w14:paraId="4B45710E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if (</w:t>
                            </w:r>
                            <w:proofErr w:type="spellStart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url</w:t>
                            </w:r>
                            <w:proofErr w:type="spell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 xml:space="preserve"> === '/contact' &amp;&amp; method === 'POST')</w:t>
                            </w:r>
                          </w:p>
                          <w:p w14:paraId="420EF1B0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we can directly write:</w:t>
                            </w:r>
                          </w:p>
                          <w:p w14:paraId="525AD157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proofErr w:type="spellStart"/>
                            <w:proofErr w:type="gramStart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app.post</w:t>
                            </w:r>
                            <w:proofErr w:type="spell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'/contact', (req, res) =&gt; {</w:t>
                            </w:r>
                          </w:p>
                          <w:p w14:paraId="011DDFBC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// handle request</w:t>
                            </w:r>
                          </w:p>
                          <w:p w14:paraId="721CDCB3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});</w:t>
                            </w:r>
                          </w:p>
                          <w:p w14:paraId="584BC214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Benefits of Express Routing</w:t>
                            </w:r>
                          </w:p>
                          <w:p w14:paraId="6D6152A7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Cleaner and shorter code</w:t>
                            </w:r>
                          </w:p>
                          <w:p w14:paraId="58A9E0A8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Easier to understand</w:t>
                            </w:r>
                          </w:p>
                          <w:p w14:paraId="041840BC" w14:textId="1F42970F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Better organization of routes</w:t>
                            </w:r>
                          </w:p>
                          <w:p w14:paraId="317811E9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Supports route parameters and middleware</w:t>
                            </w:r>
                          </w:p>
                          <w:p w14:paraId="6653F886" w14:textId="77777777" w:rsidR="00CB2866" w:rsidRPr="00CB2866" w:rsidRDefault="00CB2866" w:rsidP="00CB2866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 w:themeColor="text1"/>
                              </w:rPr>
                              <w:t>Easier maintenance for large applications</w:t>
                            </w:r>
                          </w:p>
                          <w:p w14:paraId="2A69D8D1" w14:textId="77777777" w:rsidR="00CB2866" w:rsidRPr="00CB2866" w:rsidRDefault="00CB2866" w:rsidP="00CB286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2B168" id="Rectangle 5" o:spid="_x0000_s1027" style="position:absolute;margin-left:-3.6pt;margin-top:11.5pt;width:484.85pt;height:2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" fillcolor="white [3212]" strokecolor="black [3213]">
                <v:textbox>
                  <w:txbxContent>
                    <w:p w14:paraId="19939CEB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Express simplifies route handling by providing dedicated routing methods such as:</w:t>
                      </w:r>
                    </w:p>
                    <w:p w14:paraId="4EF7B03F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app.get</w:t>
                      </w:r>
                      <w:proofErr w:type="spell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(</w:t>
                      </w:r>
                      <w:proofErr w:type="gram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)</w:t>
                      </w:r>
                    </w:p>
                    <w:p w14:paraId="0F3148AA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app.post</w:t>
                      </w:r>
                      <w:proofErr w:type="spell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(</w:t>
                      </w:r>
                      <w:proofErr w:type="gram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)</w:t>
                      </w:r>
                    </w:p>
                    <w:p w14:paraId="70BD6B2F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app.put</w:t>
                      </w:r>
                      <w:proofErr w:type="spell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(</w:t>
                      </w:r>
                      <w:proofErr w:type="gram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)</w:t>
                      </w:r>
                    </w:p>
                    <w:p w14:paraId="2DC5EA94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app.delete</w:t>
                      </w:r>
                      <w:proofErr w:type="spellEnd"/>
                      <w:proofErr w:type="gram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()</w:t>
                      </w:r>
                    </w:p>
                    <w:p w14:paraId="1CC4F706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Instead of manually checking both the URL and HTTP method like this:</w:t>
                      </w:r>
                    </w:p>
                    <w:p w14:paraId="4B45710E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if (</w:t>
                      </w:r>
                      <w:proofErr w:type="spellStart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url</w:t>
                      </w:r>
                      <w:proofErr w:type="spell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 xml:space="preserve"> === '/contact' &amp;&amp; method === 'POST')</w:t>
                      </w:r>
                    </w:p>
                    <w:p w14:paraId="420EF1B0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we can directly write:</w:t>
                      </w:r>
                    </w:p>
                    <w:p w14:paraId="525AD157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proofErr w:type="spellStart"/>
                      <w:proofErr w:type="gramStart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app.post</w:t>
                      </w:r>
                      <w:proofErr w:type="spell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(</w:t>
                      </w:r>
                      <w:proofErr w:type="gramEnd"/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'/contact', (req, res) =&gt; {</w:t>
                      </w:r>
                    </w:p>
                    <w:p w14:paraId="011DDFBC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// handle request</w:t>
                      </w:r>
                    </w:p>
                    <w:p w14:paraId="721CDCB3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});</w:t>
                      </w:r>
                    </w:p>
                    <w:p w14:paraId="584BC214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Benefits of Express Routing</w:t>
                      </w:r>
                    </w:p>
                    <w:p w14:paraId="6D6152A7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Cleaner and shorter code</w:t>
                      </w:r>
                    </w:p>
                    <w:p w14:paraId="58A9E0A8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Easier to understand</w:t>
                      </w:r>
                    </w:p>
                    <w:p w14:paraId="041840BC" w14:textId="1F42970F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Better organization of routes</w:t>
                      </w:r>
                    </w:p>
                    <w:p w14:paraId="317811E9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Supports route parameters and middleware</w:t>
                      </w:r>
                    </w:p>
                    <w:p w14:paraId="6653F886" w14:textId="77777777" w:rsidR="00CB2866" w:rsidRPr="00CB2866" w:rsidRDefault="00CB2866" w:rsidP="00CB2866">
                      <w:pPr>
                        <w:pStyle w:val="NoSpacing"/>
                        <w:rPr>
                          <w:rFonts w:asciiTheme="majorHAnsi" w:hAnsiTheme="majorHAnsi" w:cstheme="majorHAnsi"/>
                          <w:color w:val="000000" w:themeColor="text1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 w:themeColor="text1"/>
                        </w:rPr>
                        <w:t>Easier maintenance for large applications</w:t>
                      </w:r>
                    </w:p>
                    <w:p w14:paraId="2A69D8D1" w14:textId="77777777" w:rsidR="00CB2866" w:rsidRPr="00CB2866" w:rsidRDefault="00CB2866" w:rsidP="00CB286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5671397" w14:textId="1D852909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10BC8896" w14:textId="724FC82B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7E778158" w14:textId="78BA7072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1D045482" w14:textId="644011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651EBDA7" w14:textId="3E428E89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33F00DD1" w14:textId="288C0ABC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3CC4E3B6" w14:textId="56F5B4B9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5CABA540" w14:textId="6D995C00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6236089D" w14:textId="77DCA4DC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598E81CA" w14:textId="79A5D619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299E98A9" w14:textId="313BBF5A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4AA24B89" w14:textId="58502C0A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4914C240" w14:textId="6A3AE569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3AABB5B5" w14:textId="30F35CE6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47A10FEF" w14:textId="6A6CCAEE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0C9D68AA" w14:textId="4CD63D05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593A225F" w14:textId="777777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528F0BDF" w14:textId="77777777" w:rsidR="0008426B" w:rsidRDefault="0008426B" w:rsidP="006301CF">
      <w:pPr>
        <w:rPr>
          <w:rFonts w:asciiTheme="majorHAnsi" w:hAnsiTheme="majorHAnsi" w:cstheme="majorHAnsi"/>
          <w:sz w:val="22"/>
          <w:szCs w:val="22"/>
        </w:rPr>
      </w:pPr>
    </w:p>
    <w:p w14:paraId="185B67D1" w14:textId="199E0389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2CAB5BA9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427692F" w14:textId="7806BC3C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5B0DD31A" w14:textId="60AABC2B" w:rsidR="004561AE" w:rsidRPr="00C21662" w:rsidRDefault="00CB2866" w:rsidP="006301CF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01B942" wp14:editId="6500D5A2">
                <wp:simplePos x="0" y="0"/>
                <wp:positionH relativeFrom="column">
                  <wp:posOffset>-42530</wp:posOffset>
                </wp:positionH>
                <wp:positionV relativeFrom="paragraph">
                  <wp:posOffset>61564</wp:posOffset>
                </wp:positionV>
                <wp:extent cx="6156960" cy="2860159"/>
                <wp:effectExtent l="0" t="0" r="15240" b="10160"/>
                <wp:wrapNone/>
                <wp:docPr id="12396061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28601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FFE9D" w14:textId="77777777" w:rsidR="00CB2866" w:rsidRPr="00CB2866" w:rsidRDefault="00CB2866" w:rsidP="00CB2866">
                            <w:pPr>
                              <w:pStyle w:val="Heading3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Middleware in Express</w:t>
                            </w:r>
                          </w:p>
                          <w:p w14:paraId="3C978408" w14:textId="77777777" w:rsidR="00CB2866" w:rsidRPr="00CB2866" w:rsidRDefault="00CB2866" w:rsidP="00CB2866">
                            <w:pPr>
                              <w:pStyle w:val="NormalWeb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Middleware is a function that runs between receiving a request and sending a response. It can:</w:t>
                            </w:r>
                          </w:p>
                          <w:p w14:paraId="1BB10D30" w14:textId="77777777" w:rsidR="00CB2866" w:rsidRPr="00CB2866" w:rsidRDefault="00CB2866" w:rsidP="00CB286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Modify the request or response</w:t>
                            </w:r>
                          </w:p>
                          <w:p w14:paraId="72539B96" w14:textId="77777777" w:rsidR="00CB2866" w:rsidRPr="00CB2866" w:rsidRDefault="00CB2866" w:rsidP="00CB286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Execute code</w:t>
                            </w:r>
                          </w:p>
                          <w:p w14:paraId="0C84CFB1" w14:textId="77777777" w:rsidR="00CB2866" w:rsidRPr="00CB2866" w:rsidRDefault="00CB2866" w:rsidP="00CB286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Parse request data</w:t>
                            </w:r>
                          </w:p>
                          <w:p w14:paraId="5E207910" w14:textId="77777777" w:rsidR="00CB2866" w:rsidRPr="00CB2866" w:rsidRDefault="00CB2866" w:rsidP="00CB286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Log requests</w:t>
                            </w:r>
                          </w:p>
                          <w:p w14:paraId="1ED14AC2" w14:textId="77777777" w:rsidR="00CB2866" w:rsidRPr="00CB2866" w:rsidRDefault="00CB2866" w:rsidP="00CB286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Handle authentication</w:t>
                            </w:r>
                          </w:p>
                          <w:p w14:paraId="5E2DB630" w14:textId="77777777" w:rsidR="00CB2866" w:rsidRPr="00CB2866" w:rsidRDefault="00CB2866" w:rsidP="00CB2866">
                            <w:pPr>
                              <w:numPr>
                                <w:ilvl w:val="0"/>
                                <w:numId w:val="40"/>
                              </w:numPr>
                              <w:spacing w:before="100" w:beforeAutospacing="1" w:after="100" w:afterAutospacing="1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Call the next middleware using</w:t>
                            </w:r>
                            <w:r w:rsidRPr="00CB2866">
                              <w:rPr>
                                <w:rStyle w:val="apple-converted-space"/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proofErr w:type="gramStart"/>
                            <w:r w:rsidRPr="00CB2866">
                              <w:rPr>
                                <w:rStyle w:val="HTMLCode"/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next(</w:t>
                            </w:r>
                            <w:proofErr w:type="gramEnd"/>
                            <w:r w:rsidRPr="00CB2866">
                              <w:rPr>
                                <w:rStyle w:val="HTMLCode"/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1AB334BE" w14:textId="77777777" w:rsidR="00CB2866" w:rsidRPr="00CB2866" w:rsidRDefault="00CB2866" w:rsidP="00CB2866">
                            <w:pPr>
                              <w:pStyle w:val="Heading3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Replicating Middleware in the Native HTTP Module</w:t>
                            </w:r>
                          </w:p>
                          <w:p w14:paraId="67FB26AD" w14:textId="77777777" w:rsidR="00CB2866" w:rsidRPr="00CB2866" w:rsidRDefault="00CB2866" w:rsidP="00CB2866">
                            <w:pPr>
                              <w:pStyle w:val="NormalWeb"/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Using the native</w:t>
                            </w:r>
                            <w:r w:rsidRPr="00CB2866">
                              <w:rPr>
                                <w:rStyle w:val="apple-converted-space"/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CB2866">
                              <w:rPr>
                                <w:rStyle w:val="HTMLCode"/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http</w:t>
                            </w:r>
                            <w:r w:rsidRPr="00CB2866">
                              <w:rPr>
                                <w:rStyle w:val="apple-converted-space"/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 </w:t>
                            </w:r>
                            <w:r w:rsidRPr="00CB2866">
                              <w:rPr>
                                <w:rFonts w:asciiTheme="majorHAnsi" w:hAnsiTheme="majorHAnsi" w:cstheme="majorHAnsi"/>
                                <w:color w:val="000000"/>
                                <w:sz w:val="22"/>
                                <w:szCs w:val="22"/>
                              </w:rPr>
                              <w:t>module, middleware behavior must be implemented manually.</w:t>
                            </w:r>
                          </w:p>
                          <w:p w14:paraId="71C7B127" w14:textId="77777777" w:rsidR="00CB2866" w:rsidRDefault="00CB2866" w:rsidP="00CB28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1B942" id="Rectangle 6" o:spid="_x0000_s1028" style="position:absolute;margin-left:-3.35pt;margin-top:4.85pt;width:484.8pt;height:225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" fillcolor="white [3212]" strokecolor="black [3213]">
                <v:textbox>
                  <w:txbxContent>
                    <w:p w14:paraId="0CBFFE9D" w14:textId="77777777" w:rsidR="00CB2866" w:rsidRPr="00CB2866" w:rsidRDefault="00CB2866" w:rsidP="00CB2866">
                      <w:pPr>
                        <w:pStyle w:val="Heading3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  <w:lang w:eastAsia="en-US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Middleware in Express</w:t>
                      </w:r>
                    </w:p>
                    <w:p w14:paraId="3C978408" w14:textId="77777777" w:rsidR="00CB2866" w:rsidRPr="00CB2866" w:rsidRDefault="00CB2866" w:rsidP="00CB2866">
                      <w:pPr>
                        <w:pStyle w:val="NormalWeb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Middleware is a function that runs between receiving a request and sending a response. It can:</w:t>
                      </w:r>
                    </w:p>
                    <w:p w14:paraId="1BB10D30" w14:textId="77777777" w:rsidR="00CB2866" w:rsidRPr="00CB2866" w:rsidRDefault="00CB2866" w:rsidP="00CB286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Modify the request or response</w:t>
                      </w:r>
                    </w:p>
                    <w:p w14:paraId="72539B96" w14:textId="77777777" w:rsidR="00CB2866" w:rsidRPr="00CB2866" w:rsidRDefault="00CB2866" w:rsidP="00CB286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Execute code</w:t>
                      </w:r>
                    </w:p>
                    <w:p w14:paraId="0C84CFB1" w14:textId="77777777" w:rsidR="00CB2866" w:rsidRPr="00CB2866" w:rsidRDefault="00CB2866" w:rsidP="00CB286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Parse request data</w:t>
                      </w:r>
                    </w:p>
                    <w:p w14:paraId="5E207910" w14:textId="77777777" w:rsidR="00CB2866" w:rsidRPr="00CB2866" w:rsidRDefault="00CB2866" w:rsidP="00CB286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Log requests</w:t>
                      </w:r>
                    </w:p>
                    <w:p w14:paraId="1ED14AC2" w14:textId="77777777" w:rsidR="00CB2866" w:rsidRPr="00CB2866" w:rsidRDefault="00CB2866" w:rsidP="00CB286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Handle authentication</w:t>
                      </w:r>
                    </w:p>
                    <w:p w14:paraId="5E2DB630" w14:textId="77777777" w:rsidR="00CB2866" w:rsidRPr="00CB2866" w:rsidRDefault="00CB2866" w:rsidP="00CB2866">
                      <w:pPr>
                        <w:numPr>
                          <w:ilvl w:val="0"/>
                          <w:numId w:val="40"/>
                        </w:numPr>
                        <w:spacing w:before="100" w:beforeAutospacing="1" w:after="100" w:afterAutospacing="1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Call the next middleware using</w:t>
                      </w:r>
                      <w:r w:rsidRPr="00CB2866">
                        <w:rPr>
                          <w:rStyle w:val="apple-converted-space"/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 </w:t>
                      </w:r>
                      <w:proofErr w:type="gramStart"/>
                      <w:r w:rsidRPr="00CB2866">
                        <w:rPr>
                          <w:rStyle w:val="HTMLCode"/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next(</w:t>
                      </w:r>
                      <w:proofErr w:type="gramEnd"/>
                      <w:r w:rsidRPr="00CB2866">
                        <w:rPr>
                          <w:rStyle w:val="HTMLCode"/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  <w:p w14:paraId="1AB334BE" w14:textId="77777777" w:rsidR="00CB2866" w:rsidRPr="00CB2866" w:rsidRDefault="00CB2866" w:rsidP="00CB2866">
                      <w:pPr>
                        <w:pStyle w:val="Heading3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  <w:lang w:eastAsia="en-US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Replicating Middleware in the Native HTTP Module</w:t>
                      </w:r>
                    </w:p>
                    <w:p w14:paraId="67FB26AD" w14:textId="77777777" w:rsidR="00CB2866" w:rsidRPr="00CB2866" w:rsidRDefault="00CB2866" w:rsidP="00CB2866">
                      <w:pPr>
                        <w:pStyle w:val="NormalWeb"/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</w:pP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Using the native</w:t>
                      </w:r>
                      <w:r w:rsidRPr="00CB2866">
                        <w:rPr>
                          <w:rStyle w:val="apple-converted-space"/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CB2866">
                        <w:rPr>
                          <w:rStyle w:val="HTMLCode"/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http</w:t>
                      </w:r>
                      <w:r w:rsidRPr="00CB2866">
                        <w:rPr>
                          <w:rStyle w:val="apple-converted-space"/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 </w:t>
                      </w:r>
                      <w:r w:rsidRPr="00CB2866">
                        <w:rPr>
                          <w:rFonts w:asciiTheme="majorHAnsi" w:hAnsiTheme="majorHAnsi" w:cstheme="majorHAnsi"/>
                          <w:color w:val="000000"/>
                          <w:sz w:val="22"/>
                          <w:szCs w:val="22"/>
                        </w:rPr>
                        <w:t>module, middleware behavior must be implemented manually.</w:t>
                      </w:r>
                    </w:p>
                    <w:p w14:paraId="71C7B127" w14:textId="77777777" w:rsidR="00CB2866" w:rsidRDefault="00CB2866" w:rsidP="00CB286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EDAB128" w14:textId="33810D20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15DB6C71" w:rsidR="004561AE" w:rsidRDefault="004561AE" w:rsidP="006301CF"/>
    <w:p w14:paraId="639CFC21" w14:textId="6A3B1B39" w:rsidR="004561AE" w:rsidRDefault="004561AE" w:rsidP="006301CF"/>
    <w:p w14:paraId="3A4335F1" w14:textId="07958B6A" w:rsidR="004561AE" w:rsidRDefault="004561AE" w:rsidP="006301CF"/>
    <w:p w14:paraId="24C6506C" w14:textId="6656441E" w:rsidR="004561AE" w:rsidRDefault="004561AE" w:rsidP="006301CF"/>
    <w:p w14:paraId="383EB30C" w14:textId="69A8E019" w:rsidR="004561AE" w:rsidRDefault="004561AE" w:rsidP="006301CF"/>
    <w:p w14:paraId="1AF0E046" w14:textId="319C185E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4D2066A2" w14:textId="77777777" w:rsidR="00146A8A" w:rsidRDefault="00146A8A" w:rsidP="006301CF"/>
    <w:p w14:paraId="11A5C57F" w14:textId="77777777" w:rsidR="00146A8A" w:rsidRDefault="00146A8A" w:rsidP="006301CF"/>
    <w:p w14:paraId="66225C64" w14:textId="77777777" w:rsidR="00146A8A" w:rsidRDefault="00146A8A" w:rsidP="006301CF"/>
    <w:p w14:paraId="4D6948C9" w14:textId="77777777" w:rsidR="00146A8A" w:rsidRDefault="00146A8A" w:rsidP="006301CF"/>
    <w:p w14:paraId="62E81EB6" w14:textId="77777777" w:rsidR="00146A8A" w:rsidRDefault="00146A8A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61A9ABE3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53418BA" w14:textId="77777777" w:rsidR="009E4BA6" w:rsidRPr="008B36A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would be a good strategy to make the course filtering more user-friendly (e.g., handling typos in query parameters like “falll”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2F65" w14:textId="77777777" w:rsidR="000E224C" w:rsidRDefault="000E224C" w:rsidP="009B50B3">
      <w:r>
        <w:separator/>
      </w:r>
    </w:p>
  </w:endnote>
  <w:endnote w:type="continuationSeparator" w:id="0">
    <w:p w14:paraId="0BF47440" w14:textId="77777777" w:rsidR="000E224C" w:rsidRDefault="000E224C" w:rsidP="009B50B3">
      <w:r>
        <w:continuationSeparator/>
      </w:r>
    </w:p>
  </w:endnote>
  <w:endnote w:type="continuationNotice" w:id="1">
    <w:p w14:paraId="2BC1F0DF" w14:textId="77777777" w:rsidR="000E224C" w:rsidRDefault="000E224C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DE2CC" w14:textId="77777777" w:rsidR="000E224C" w:rsidRDefault="000E224C" w:rsidP="009B50B3">
      <w:r>
        <w:separator/>
      </w:r>
    </w:p>
  </w:footnote>
  <w:footnote w:type="continuationSeparator" w:id="0">
    <w:p w14:paraId="74E036CB" w14:textId="77777777" w:rsidR="000E224C" w:rsidRDefault="000E224C" w:rsidP="009B50B3">
      <w:r>
        <w:continuationSeparator/>
      </w:r>
    </w:p>
  </w:footnote>
  <w:footnote w:type="continuationNotice" w:id="1">
    <w:p w14:paraId="7DE1CD90" w14:textId="77777777" w:rsidR="000E224C" w:rsidRDefault="000E224C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64364912" o:spid="_x0000_i1025" type="#_x0000_t75" style="width:15.05pt;height:15.05pt;visibility:visible;mso-wrap-style:square" o:bullet="t">
        <v:imagedata r:id="rId1" o:title=""/>
      </v:shape>
    </w:pict>
  </w:numPicBullet>
  <w:numPicBullet w:numPicBulletId="1">
    <w:pict>
      <v:shape id="Picture 2002139731" o:spid="_x0000_i1026" type="#_x0000_t75" style="width:12.55pt;height:12.55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CFE2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E2231"/>
    <w:multiLevelType w:val="multilevel"/>
    <w:tmpl w:val="E494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0129D"/>
    <w:multiLevelType w:val="hybridMultilevel"/>
    <w:tmpl w:val="68C6D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A7A74"/>
    <w:multiLevelType w:val="multilevel"/>
    <w:tmpl w:val="018A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B57C48"/>
    <w:multiLevelType w:val="multilevel"/>
    <w:tmpl w:val="505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6192">
    <w:abstractNumId w:val="19"/>
  </w:num>
  <w:num w:numId="2" w16cid:durableId="931859328">
    <w:abstractNumId w:val="30"/>
  </w:num>
  <w:num w:numId="3" w16cid:durableId="30225250">
    <w:abstractNumId w:val="17"/>
  </w:num>
  <w:num w:numId="4" w16cid:durableId="1336422048">
    <w:abstractNumId w:val="1"/>
  </w:num>
  <w:num w:numId="5" w16cid:durableId="1117798882">
    <w:abstractNumId w:val="35"/>
  </w:num>
  <w:num w:numId="6" w16cid:durableId="1068263344">
    <w:abstractNumId w:val="8"/>
  </w:num>
  <w:num w:numId="7" w16cid:durableId="1466771675">
    <w:abstractNumId w:val="27"/>
  </w:num>
  <w:num w:numId="8" w16cid:durableId="2074964014">
    <w:abstractNumId w:val="0"/>
  </w:num>
  <w:num w:numId="9" w16cid:durableId="143862138">
    <w:abstractNumId w:val="31"/>
  </w:num>
  <w:num w:numId="10" w16cid:durableId="1263955371">
    <w:abstractNumId w:val="2"/>
  </w:num>
  <w:num w:numId="11" w16cid:durableId="658079076">
    <w:abstractNumId w:val="12"/>
  </w:num>
  <w:num w:numId="12" w16cid:durableId="1716543812">
    <w:abstractNumId w:val="4"/>
  </w:num>
  <w:num w:numId="13" w16cid:durableId="1972317950">
    <w:abstractNumId w:val="24"/>
  </w:num>
  <w:num w:numId="14" w16cid:durableId="1399784206">
    <w:abstractNumId w:val="26"/>
  </w:num>
  <w:num w:numId="15" w16cid:durableId="1986205790">
    <w:abstractNumId w:val="38"/>
  </w:num>
  <w:num w:numId="16" w16cid:durableId="1526405707">
    <w:abstractNumId w:val="18"/>
  </w:num>
  <w:num w:numId="17" w16cid:durableId="606735709">
    <w:abstractNumId w:val="28"/>
  </w:num>
  <w:num w:numId="18" w16cid:durableId="952789783">
    <w:abstractNumId w:val="10"/>
  </w:num>
  <w:num w:numId="19" w16cid:durableId="2026399900">
    <w:abstractNumId w:val="34"/>
  </w:num>
  <w:num w:numId="20" w16cid:durableId="145435942">
    <w:abstractNumId w:val="33"/>
  </w:num>
  <w:num w:numId="21" w16cid:durableId="1497765033">
    <w:abstractNumId w:val="36"/>
  </w:num>
  <w:num w:numId="22" w16cid:durableId="846213501">
    <w:abstractNumId w:val="29"/>
  </w:num>
  <w:num w:numId="23" w16cid:durableId="864828705">
    <w:abstractNumId w:val="22"/>
  </w:num>
  <w:num w:numId="24" w16cid:durableId="1477524579">
    <w:abstractNumId w:val="6"/>
  </w:num>
  <w:num w:numId="25" w16cid:durableId="830370475">
    <w:abstractNumId w:val="13"/>
  </w:num>
  <w:num w:numId="26" w16cid:durableId="290089363">
    <w:abstractNumId w:val="20"/>
  </w:num>
  <w:num w:numId="27" w16cid:durableId="65614804">
    <w:abstractNumId w:val="25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4"/>
  </w:num>
  <w:num w:numId="31" w16cid:durableId="479227003">
    <w:abstractNumId w:val="9"/>
  </w:num>
  <w:num w:numId="32" w16cid:durableId="1744838334">
    <w:abstractNumId w:val="37"/>
  </w:num>
  <w:num w:numId="33" w16cid:durableId="2108848629">
    <w:abstractNumId w:val="5"/>
  </w:num>
  <w:num w:numId="34" w16cid:durableId="1398673102">
    <w:abstractNumId w:val="16"/>
  </w:num>
  <w:num w:numId="35" w16cid:durableId="774714071">
    <w:abstractNumId w:val="15"/>
  </w:num>
  <w:num w:numId="36" w16cid:durableId="544372825">
    <w:abstractNumId w:val="21"/>
  </w:num>
  <w:num w:numId="37" w16cid:durableId="217593769">
    <w:abstractNumId w:val="32"/>
  </w:num>
  <w:num w:numId="38" w16cid:durableId="1969506948">
    <w:abstractNumId w:val="11"/>
  </w:num>
  <w:num w:numId="39" w16cid:durableId="702438064">
    <w:abstractNumId w:val="23"/>
  </w:num>
  <w:num w:numId="40" w16cid:durableId="94253895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608AA"/>
    <w:rsid w:val="0007511C"/>
    <w:rsid w:val="000751E6"/>
    <w:rsid w:val="00080C12"/>
    <w:rsid w:val="0008426B"/>
    <w:rsid w:val="00097FB6"/>
    <w:rsid w:val="000E224C"/>
    <w:rsid w:val="000F1330"/>
    <w:rsid w:val="00101949"/>
    <w:rsid w:val="00107A5F"/>
    <w:rsid w:val="00107C89"/>
    <w:rsid w:val="00113641"/>
    <w:rsid w:val="00115E64"/>
    <w:rsid w:val="001431AE"/>
    <w:rsid w:val="00146A8A"/>
    <w:rsid w:val="00161065"/>
    <w:rsid w:val="00163665"/>
    <w:rsid w:val="00165BB8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95671"/>
    <w:rsid w:val="00A96E34"/>
    <w:rsid w:val="00AC2E26"/>
    <w:rsid w:val="00AC2FE1"/>
    <w:rsid w:val="00AD27E1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A1546"/>
    <w:rsid w:val="00CB2866"/>
    <w:rsid w:val="00CC3C8D"/>
    <w:rsid w:val="00CC411D"/>
    <w:rsid w:val="00CF371E"/>
    <w:rsid w:val="00D04008"/>
    <w:rsid w:val="00D13087"/>
    <w:rsid w:val="00D24648"/>
    <w:rsid w:val="00D43312"/>
    <w:rsid w:val="00D73D8E"/>
    <w:rsid w:val="00D83F6D"/>
    <w:rsid w:val="00DD2F26"/>
    <w:rsid w:val="00DF0B19"/>
    <w:rsid w:val="00E01502"/>
    <w:rsid w:val="00E46B0D"/>
    <w:rsid w:val="00E76772"/>
    <w:rsid w:val="00E774C5"/>
    <w:rsid w:val="00E86AB0"/>
    <w:rsid w:val="00EA0232"/>
    <w:rsid w:val="00EA51FF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  <w:style w:type="character" w:customStyle="1" w:styleId="apple-converted-space">
    <w:name w:val="apple-converted-space"/>
    <w:basedOn w:val="DefaultParagraphFont"/>
    <w:rsid w:val="0008426B"/>
  </w:style>
  <w:style w:type="character" w:customStyle="1" w:styleId="m">
    <w:name w:val="ͼm"/>
    <w:basedOn w:val="DefaultParagraphFont"/>
    <w:rsid w:val="0008426B"/>
  </w:style>
  <w:style w:type="character" w:customStyle="1" w:styleId="g">
    <w:name w:val="ͼg"/>
    <w:basedOn w:val="DefaultParagraphFont"/>
    <w:rsid w:val="0008426B"/>
  </w:style>
  <w:style w:type="character" w:customStyle="1" w:styleId="k">
    <w:name w:val="ͼk"/>
    <w:basedOn w:val="DefaultParagraphFont"/>
    <w:rsid w:val="00084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 Khemara</cp:lastModifiedBy>
  <cp:revision>28</cp:revision>
  <cp:lastPrinted>2025-05-12T06:40:00Z</cp:lastPrinted>
  <dcterms:created xsi:type="dcterms:W3CDTF">2025-05-12T06:40:00Z</dcterms:created>
  <dcterms:modified xsi:type="dcterms:W3CDTF">2026-05-22T06:36:00Z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