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5DE45" w14:textId="77777777" w:rsidR="000468DA" w:rsidRDefault="000468DA" w:rsidP="000468DA">
      <w:pPr>
        <w:jc w:val="center"/>
      </w:pPr>
    </w:p>
    <w:p w14:paraId="4E282B8C" w14:textId="77777777" w:rsidR="000468DA" w:rsidRDefault="000468DA" w:rsidP="000468DA">
      <w:pPr>
        <w:jc w:val="center"/>
      </w:pPr>
    </w:p>
    <w:p w14:paraId="163B0B50" w14:textId="77777777" w:rsidR="000468DA" w:rsidRDefault="000468DA" w:rsidP="000468DA">
      <w:pPr>
        <w:jc w:val="center"/>
      </w:pPr>
    </w:p>
    <w:p w14:paraId="618B2693" w14:textId="77777777" w:rsidR="000468DA" w:rsidRDefault="000468DA" w:rsidP="000468DA">
      <w:pPr>
        <w:jc w:val="center"/>
      </w:pPr>
    </w:p>
    <w:p w14:paraId="50E69EA4" w14:textId="77777777" w:rsidR="000468DA" w:rsidRDefault="000468DA" w:rsidP="000468DA">
      <w:pPr>
        <w:jc w:val="center"/>
      </w:pPr>
    </w:p>
    <w:p w14:paraId="30FA31C4" w14:textId="77777777" w:rsidR="000468DA" w:rsidRDefault="000468DA" w:rsidP="000468DA">
      <w:pPr>
        <w:jc w:val="center"/>
      </w:pPr>
    </w:p>
    <w:p w14:paraId="76CC2D6D" w14:textId="77777777" w:rsidR="000468DA" w:rsidRDefault="000468DA" w:rsidP="000468DA">
      <w:pPr>
        <w:jc w:val="center"/>
      </w:pPr>
    </w:p>
    <w:p w14:paraId="62B825B9" w14:textId="77777777" w:rsidR="000468DA" w:rsidRDefault="000468DA" w:rsidP="000468DA">
      <w:pPr>
        <w:jc w:val="center"/>
      </w:pPr>
    </w:p>
    <w:p w14:paraId="115E5CB2" w14:textId="77777777" w:rsidR="000468DA" w:rsidRDefault="000468DA" w:rsidP="000468DA">
      <w:pPr>
        <w:jc w:val="center"/>
      </w:pPr>
    </w:p>
    <w:p w14:paraId="7AFE1796" w14:textId="77777777" w:rsidR="00DF06E1" w:rsidRDefault="00DF06E1" w:rsidP="000468DA">
      <w:pPr>
        <w:jc w:val="center"/>
      </w:pPr>
    </w:p>
    <w:p w14:paraId="4326614B" w14:textId="77777777" w:rsidR="000468DA" w:rsidRDefault="000468DA" w:rsidP="000468DA">
      <w:pPr>
        <w:jc w:val="center"/>
      </w:pPr>
    </w:p>
    <w:p w14:paraId="3313EB31" w14:textId="017FEF2E" w:rsidR="00EC4B30" w:rsidRPr="000468DA" w:rsidRDefault="00EC4B30" w:rsidP="000468DA">
      <w:pPr>
        <w:jc w:val="center"/>
        <w:rPr>
          <w:b/>
          <w:bCs/>
          <w:sz w:val="32"/>
          <w:szCs w:val="32"/>
        </w:rPr>
      </w:pPr>
      <w:r w:rsidRPr="00DF06E1">
        <w:rPr>
          <w:b/>
          <w:bCs/>
          <w:sz w:val="40"/>
          <w:szCs w:val="40"/>
        </w:rPr>
        <w:t>Képfeldolgozás – EAN-13 vonalkód feldolgozás</w:t>
      </w:r>
      <w:r w:rsidR="000468DA" w:rsidRPr="00DF06E1">
        <w:rPr>
          <w:b/>
          <w:bCs/>
          <w:sz w:val="40"/>
          <w:szCs w:val="40"/>
        </w:rPr>
        <w:br/>
      </w:r>
      <w:r w:rsidRPr="00A72556">
        <w:rPr>
          <w:i/>
          <w:iCs/>
          <w:sz w:val="32"/>
          <w:szCs w:val="32"/>
        </w:rPr>
        <w:t xml:space="preserve">Makai Marcell </w:t>
      </w:r>
      <w:r w:rsidR="000468DA" w:rsidRPr="00A72556">
        <w:rPr>
          <w:i/>
          <w:iCs/>
          <w:sz w:val="32"/>
          <w:szCs w:val="32"/>
        </w:rPr>
        <w:t xml:space="preserve">- </w:t>
      </w:r>
      <w:r w:rsidRPr="00A72556">
        <w:rPr>
          <w:i/>
          <w:iCs/>
          <w:sz w:val="32"/>
          <w:szCs w:val="32"/>
        </w:rPr>
        <w:t>D53G1U</w:t>
      </w:r>
    </w:p>
    <w:p w14:paraId="52E0E345" w14:textId="187BA55C" w:rsidR="00EC4B30" w:rsidRDefault="00EC4B30">
      <w:r>
        <w:br w:type="page"/>
      </w:r>
    </w:p>
    <w:sdt>
      <w:sdtPr>
        <w:id w:val="81345213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EF72B28" w14:textId="3703F53A" w:rsidR="000706FE" w:rsidRDefault="000706FE">
          <w:pPr>
            <w:pStyle w:val="Tartalomjegyzkcmsora"/>
          </w:pPr>
          <w:r>
            <w:t>Tartalomjegyzék</w:t>
          </w:r>
        </w:p>
        <w:p w14:paraId="285473F4" w14:textId="5D3F0FA8" w:rsidR="00563AA7" w:rsidRDefault="000706FE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9670063" w:history="1">
            <w:r w:rsidR="00563AA7" w:rsidRPr="00697BD1">
              <w:rPr>
                <w:rStyle w:val="Hiperhivatkozs"/>
                <w:noProof/>
              </w:rPr>
              <w:t>1</w:t>
            </w:r>
            <w:r w:rsidR="00563AA7"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="00563AA7" w:rsidRPr="00697BD1">
              <w:rPr>
                <w:rStyle w:val="Hiperhivatkozs"/>
                <w:noProof/>
              </w:rPr>
              <w:t>Bevezetés</w:t>
            </w:r>
            <w:r w:rsidR="00563AA7">
              <w:rPr>
                <w:noProof/>
                <w:webHidden/>
              </w:rPr>
              <w:tab/>
            </w:r>
            <w:r w:rsidR="00563AA7">
              <w:rPr>
                <w:noProof/>
                <w:webHidden/>
              </w:rPr>
              <w:fldChar w:fldCharType="begin"/>
            </w:r>
            <w:r w:rsidR="00563AA7">
              <w:rPr>
                <w:noProof/>
                <w:webHidden/>
              </w:rPr>
              <w:instrText xml:space="preserve"> PAGEREF _Toc229670063 \h </w:instrText>
            </w:r>
            <w:r w:rsidR="00563AA7">
              <w:rPr>
                <w:noProof/>
                <w:webHidden/>
              </w:rPr>
            </w:r>
            <w:r w:rsidR="00563AA7">
              <w:rPr>
                <w:noProof/>
                <w:webHidden/>
              </w:rPr>
              <w:fldChar w:fldCharType="separate"/>
            </w:r>
            <w:r w:rsidR="00563AA7">
              <w:rPr>
                <w:noProof/>
                <w:webHidden/>
              </w:rPr>
              <w:t>3</w:t>
            </w:r>
            <w:r w:rsidR="00563AA7">
              <w:rPr>
                <w:noProof/>
                <w:webHidden/>
              </w:rPr>
              <w:fldChar w:fldCharType="end"/>
            </w:r>
          </w:hyperlink>
        </w:p>
        <w:p w14:paraId="4AF125DE" w14:textId="12EB2C83" w:rsidR="00563AA7" w:rsidRDefault="00563AA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9670064" w:history="1">
            <w:r w:rsidRPr="00697BD1">
              <w:rPr>
                <w:rStyle w:val="Hiperhivatkozs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A feladat és a probléma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68167" w14:textId="14875D12" w:rsidR="00563AA7" w:rsidRDefault="00563AA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9670065" w:history="1">
            <w:r w:rsidRPr="00697BD1">
              <w:rPr>
                <w:rStyle w:val="Hiperhivatkozs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Az EAN-13 kódrendszer áttekintése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F1865" w14:textId="298100B7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66" w:history="1">
            <w:r w:rsidRPr="00697BD1">
              <w:rPr>
                <w:rStyle w:val="Hiperhivatkozs"/>
                <w:noProof/>
              </w:rPr>
              <w:t>3.1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Az EAN-13 szerepe a termékazonosításban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7BB93" w14:textId="417102A0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67" w:history="1">
            <w:r w:rsidRPr="00697BD1">
              <w:rPr>
                <w:rStyle w:val="Hiperhivatkozs"/>
                <w:noProof/>
              </w:rPr>
              <w:t>3.2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A 13 számjegy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3CAEC" w14:textId="3A0B3194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68" w:history="1">
            <w:r w:rsidRPr="00697BD1">
              <w:rPr>
                <w:rStyle w:val="Hiperhivatkozs"/>
                <w:noProof/>
              </w:rPr>
              <w:t>3.3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A 95 modulból álló vonalkódszerkezet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C9560" w14:textId="100EC246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69" w:history="1">
            <w:r w:rsidRPr="00697BD1">
              <w:rPr>
                <w:rStyle w:val="Hiperhivatkozs"/>
                <w:noProof/>
              </w:rPr>
              <w:t>3.4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L, G, és R kódolási minták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B7551" w14:textId="2601B01F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70" w:history="1">
            <w:r w:rsidRPr="00697BD1">
              <w:rPr>
                <w:rStyle w:val="Hiperhivatkozs"/>
                <w:noProof/>
              </w:rPr>
              <w:t>3.5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Ellenőrző számjegy és hibafelismerés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07E6A" w14:textId="6EF95095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71" w:history="1">
            <w:r w:rsidRPr="00697BD1">
              <w:rPr>
                <w:rStyle w:val="Hiperhivatkozs"/>
                <w:noProof/>
              </w:rPr>
              <w:t>3.6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Quiet zone és a vonalkód környezete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E881D" w14:textId="13880D0C" w:rsidR="00563AA7" w:rsidRDefault="00563AA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9670072" w:history="1">
            <w:r w:rsidRPr="00697BD1">
              <w:rPr>
                <w:rStyle w:val="Hiperhivatkozs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A program fő moduljai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8B80B" w14:textId="130C2084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73" w:history="1">
            <w:r w:rsidRPr="00697BD1">
              <w:rPr>
                <w:rStyle w:val="Hiperhivatkozs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97356" w14:textId="1405B1F5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74" w:history="1">
            <w:r w:rsidRPr="00697BD1">
              <w:rPr>
                <w:rStyle w:val="Hiperhivatkozs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barcode_detection.py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A6EF3" w14:textId="500D17A9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75" w:history="1">
            <w:r w:rsidRPr="00697BD1">
              <w:rPr>
                <w:rStyle w:val="Hiperhivatkozs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image_processing.py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F4FC5" w14:textId="51D860F7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76" w:history="1">
            <w:r w:rsidRPr="00697BD1">
              <w:rPr>
                <w:rStyle w:val="Hiperhivatkozs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scanline.py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41D32" w14:textId="0686480F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77" w:history="1">
            <w:r w:rsidRPr="00697BD1">
              <w:rPr>
                <w:rStyle w:val="Hiperhivatkozs"/>
                <w:noProof/>
              </w:rPr>
              <w:t>4.5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pattern_decoder.py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0DED4" w14:textId="202C9E46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78" w:history="1">
            <w:r w:rsidRPr="00697BD1">
              <w:rPr>
                <w:rStyle w:val="Hiperhivatkozs"/>
                <w:noProof/>
              </w:rPr>
              <w:t>4.6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decoder.py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158CA" w14:textId="7D5266F2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79" w:history="1">
            <w:r w:rsidRPr="00697BD1">
              <w:rPr>
                <w:rStyle w:val="Hiperhivatkozs"/>
                <w:noProof/>
              </w:rPr>
              <w:t>4.7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ean13_patterns.py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7F4E8" w14:textId="1ECA74C5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80" w:history="1">
            <w:r w:rsidRPr="00697BD1">
              <w:rPr>
                <w:rStyle w:val="Hiperhivatkozs"/>
                <w:noProof/>
              </w:rPr>
              <w:t>4.8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barcode_reader.py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B329D" w14:textId="7373671D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81" w:history="1">
            <w:r w:rsidRPr="00697BD1">
              <w:rPr>
                <w:rStyle w:val="Hiperhivatkozs"/>
                <w:noProof/>
              </w:rPr>
              <w:t>4.9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stats_report.py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16BB5" w14:textId="363E0F0C" w:rsidR="00563AA7" w:rsidRDefault="00563AA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9670082" w:history="1">
            <w:r w:rsidRPr="00697BD1">
              <w:rPr>
                <w:rStyle w:val="Hiperhivatkozs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Feldolgozási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DBAD8" w14:textId="3398798E" w:rsidR="00563AA7" w:rsidRDefault="00563AA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9670083" w:history="1">
            <w:r w:rsidRPr="00697BD1">
              <w:rPr>
                <w:rStyle w:val="Hiperhivatkozs"/>
                <w:noProof/>
              </w:rPr>
              <w:t>6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Előfeldolgozás és ROI detektálás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5E43B" w14:textId="61F3CB16" w:rsidR="00563AA7" w:rsidRDefault="00563AA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9670084" w:history="1">
            <w:r w:rsidRPr="00697BD1">
              <w:rPr>
                <w:rStyle w:val="Hiperhivatkozs"/>
                <w:noProof/>
              </w:rPr>
              <w:t>7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Scanline-alapú dekódolás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19D9F" w14:textId="348E9A7A" w:rsidR="00563AA7" w:rsidRDefault="00563AA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9670085" w:history="1">
            <w:r w:rsidRPr="00697BD1">
              <w:rPr>
                <w:rStyle w:val="Hiperhivatkozs"/>
                <w:noProof/>
              </w:rPr>
              <w:t>8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Run-alapú és bit-alapú dekódolás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8D612" w14:textId="041D5155" w:rsidR="00563AA7" w:rsidRDefault="00563AA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9670086" w:history="1">
            <w:r w:rsidRPr="00697BD1">
              <w:rPr>
                <w:rStyle w:val="Hiperhivatkozs"/>
                <w:noProof/>
              </w:rPr>
              <w:t>9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Hibakezelés és bizonytalansági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94D60" w14:textId="082E84B8" w:rsidR="00563AA7" w:rsidRDefault="00563AA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9670087" w:history="1">
            <w:r w:rsidRPr="00697BD1">
              <w:rPr>
                <w:rStyle w:val="Hiperhivatkozs"/>
                <w:noProof/>
              </w:rPr>
              <w:t>10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Statisztika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A37BE" w14:textId="31E1BB6E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88" w:history="1">
            <w:r w:rsidRPr="00697BD1">
              <w:rPr>
                <w:rStyle w:val="Hiperhivatkozs"/>
                <w:noProof/>
              </w:rPr>
              <w:t>10.1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Hibakategóriák elemzése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91BAA" w14:textId="2360994E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89" w:history="1">
            <w:r w:rsidRPr="00697BD1">
              <w:rPr>
                <w:rStyle w:val="Hiperhivatkozs"/>
                <w:noProof/>
              </w:rPr>
              <w:t>10.2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Score és találatszám összehasonlítása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6FF9B" w14:textId="53ABF106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90" w:history="1">
            <w:r w:rsidRPr="00697BD1">
              <w:rPr>
                <w:rStyle w:val="Hiperhivatkozs"/>
                <w:noProof/>
              </w:rPr>
              <w:t>10.3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A hibás olvasások jelentősége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8C127" w14:textId="6AF5506F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91" w:history="1">
            <w:r w:rsidRPr="00697BD1">
              <w:rPr>
                <w:rStyle w:val="Hiperhivatkozs"/>
                <w:noProof/>
              </w:rPr>
              <w:t>10.4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Módszercsaládok szerepe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6BD3F" w14:textId="21353B73" w:rsidR="00563AA7" w:rsidRDefault="00563AA7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smallCaps w:val="0"/>
              <w:noProof/>
              <w:sz w:val="24"/>
              <w:szCs w:val="24"/>
              <w:lang w:eastAsia="hu-HU"/>
            </w:rPr>
          </w:pPr>
          <w:hyperlink w:anchor="_Toc229670092" w:history="1">
            <w:r w:rsidRPr="00697BD1">
              <w:rPr>
                <w:rStyle w:val="Hiperhivatkozs"/>
                <w:noProof/>
              </w:rPr>
              <w:t>10.5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ROI detektálás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7100C" w14:textId="4B0152D4" w:rsidR="00563AA7" w:rsidRDefault="00563AA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9670093" w:history="1">
            <w:r w:rsidRPr="00697BD1">
              <w:rPr>
                <w:rStyle w:val="Hiperhivatkozs"/>
                <w:noProof/>
              </w:rPr>
              <w:t>11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Eredmények értelmezése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F876F" w14:textId="251CCEB9" w:rsidR="00563AA7" w:rsidRDefault="00563AA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9670094" w:history="1">
            <w:r w:rsidRPr="00697BD1">
              <w:rPr>
                <w:rStyle w:val="Hiperhivatkozs"/>
                <w:noProof/>
              </w:rPr>
              <w:t>12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B7675" w14:textId="17ADEA68" w:rsidR="00563AA7" w:rsidRDefault="00563AA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9670095" w:history="1">
            <w:r w:rsidRPr="00697BD1">
              <w:rPr>
                <w:rStyle w:val="Hiperhivatkozs"/>
                <w:noProof/>
              </w:rPr>
              <w:t>13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Használati 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24C6" w14:textId="3B25CD47" w:rsidR="00563AA7" w:rsidRDefault="00563AA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9670096" w:history="1">
            <w:r w:rsidRPr="00697BD1">
              <w:rPr>
                <w:rStyle w:val="Hiperhivatkozs"/>
                <w:noProof/>
              </w:rPr>
              <w:t>14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B713B" w14:textId="3A7C1F73" w:rsidR="00563AA7" w:rsidRDefault="00563AA7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eastAsia="hu-HU"/>
            </w:rPr>
          </w:pPr>
          <w:hyperlink w:anchor="_Toc229670097" w:history="1">
            <w:r w:rsidRPr="00697BD1">
              <w:rPr>
                <w:rStyle w:val="Hiperhivatkozs"/>
                <w:noProof/>
              </w:rPr>
              <w:t>15</w:t>
            </w:r>
            <w:r>
              <w:rPr>
                <w:rFonts w:eastAsiaTheme="minorEastAsia"/>
                <w:b w:val="0"/>
                <w:bCs w:val="0"/>
                <w:caps w:val="0"/>
                <w:noProof/>
                <w:sz w:val="24"/>
                <w:szCs w:val="24"/>
                <w:lang w:eastAsia="hu-HU"/>
              </w:rPr>
              <w:tab/>
            </w:r>
            <w:r w:rsidRPr="00697BD1">
              <w:rPr>
                <w:rStyle w:val="Hiperhivatkozs"/>
                <w:noProof/>
              </w:rPr>
              <w:t>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_Toc229670097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F9232" w14:textId="3333D234" w:rsidR="000706FE" w:rsidRDefault="000706FE">
          <w:r>
            <w:rPr>
              <w:b/>
              <w:bCs/>
              <w:noProof/>
            </w:rPr>
            <w:fldChar w:fldCharType="end"/>
          </w:r>
        </w:p>
      </w:sdtContent>
    </w:sdt>
    <w:p w14:paraId="2593A554" w14:textId="2C3A3C31" w:rsidR="00EC4B30" w:rsidRDefault="00EC4B30">
      <w:r>
        <w:br w:type="page"/>
      </w:r>
    </w:p>
    <w:p w14:paraId="5123F1E0" w14:textId="1AF06A06" w:rsidR="00EC4B30" w:rsidRDefault="00EC4B30" w:rsidP="008260A4">
      <w:pPr>
        <w:pStyle w:val="Cmsor1"/>
      </w:pPr>
      <w:bookmarkStart w:id="0" w:name="_Toc229670063"/>
      <w:r>
        <w:lastRenderedPageBreak/>
        <w:t>Bevezetés</w:t>
      </w:r>
      <w:bookmarkEnd w:id="0"/>
    </w:p>
    <w:p w14:paraId="77389B75" w14:textId="5F14E098" w:rsidR="00D971EA" w:rsidRDefault="00D971EA" w:rsidP="00D971EA">
      <w:r>
        <w:t>A projekt célja, egy Pythonban megvalósított, képfeldolgozáson alapul</w:t>
      </w:r>
      <w:r w:rsidR="00B47E07">
        <w:t>ó</w:t>
      </w:r>
      <w:r>
        <w:t xml:space="preserve"> EAN-13 vonalkódolvasó fejlesztése és tudásának értékelése</w:t>
      </w:r>
      <w:r w:rsidR="001F3D4E">
        <w:t xml:space="preserve"> [8]</w:t>
      </w:r>
      <w:r>
        <w:t xml:space="preserve">. Az alkalmazás feladata, hogy a termékfotókon automatikusan megtalálja a vonalkód-gyanús területeket, ezeket előfeldolgozza, majd </w:t>
      </w:r>
      <w:proofErr w:type="spellStart"/>
      <w:r>
        <w:t>scanline</w:t>
      </w:r>
      <w:proofErr w:type="spellEnd"/>
      <w:r>
        <w:t>-alapú dekódolással megpróbálja kiolvasni az EAN-13 kódot belőle.</w:t>
      </w:r>
    </w:p>
    <w:p w14:paraId="0E8FA794" w14:textId="423E86C2" w:rsidR="00D971EA" w:rsidRDefault="00D971EA" w:rsidP="00D971EA">
      <w:r>
        <w:t xml:space="preserve">A legnagyobb kihívást az jelenti, hogy a vonalkód képek nem laborkörülmények között készültek, így gyakran ferdék, részben </w:t>
      </w:r>
      <w:proofErr w:type="spellStart"/>
      <w:r>
        <w:t>elmosódottak</w:t>
      </w:r>
      <w:proofErr w:type="spellEnd"/>
      <w:r>
        <w:t>, eltérő megvilágításúak, csomagolásgörbületen helye</w:t>
      </w:r>
      <w:r w:rsidR="0007614A">
        <w:t>z</w:t>
      </w:r>
      <w:r>
        <w:t>kednek el, vagy szöveges / táblázatos grafikai elemekkel keverednek.</w:t>
      </w:r>
      <w:r w:rsidR="006B4B11">
        <w:t xml:space="preserve"> Ez miatt nem elég</w:t>
      </w:r>
      <w:r w:rsidR="001F0DDD">
        <w:t>,</w:t>
      </w:r>
      <w:r w:rsidR="006B4B11">
        <w:t xml:space="preserve"> ha dekódolni tudja az alkalmazás, hanem a bizonytalan vagy hibás olvasásokat is kezelnie kell.</w:t>
      </w:r>
    </w:p>
    <w:p w14:paraId="2DCE6464" w14:textId="602115A6" w:rsidR="00F15AB8" w:rsidRPr="00D971EA" w:rsidRDefault="00F15AB8" w:rsidP="00D971EA">
      <w:r>
        <w:t>A dokumentáció bemutatja az EAN-13 szabvány alapjait, az alkalmazás felépítését, az alkalmazott képfeldolgozási és dekódolási lépéseket, a hibakezelési logikát, valamint egy 1200 képből álló tesztadatbázison mért eredményeket.</w:t>
      </w:r>
      <w:r w:rsidR="0092127A">
        <w:t xml:space="preserve"> [1], [2], [7], [9]</w:t>
      </w:r>
    </w:p>
    <w:p w14:paraId="0914C412" w14:textId="5D284ACA" w:rsidR="003642B6" w:rsidRDefault="00A15C40" w:rsidP="008260A4">
      <w:pPr>
        <w:pStyle w:val="Cmsor1"/>
      </w:pPr>
      <w:bookmarkStart w:id="1" w:name="_Toc229670064"/>
      <w:r>
        <w:t>A</w:t>
      </w:r>
      <w:r w:rsidR="003642B6">
        <w:t xml:space="preserve"> feladat és a probléma meghatározása</w:t>
      </w:r>
      <w:bookmarkEnd w:id="1"/>
    </w:p>
    <w:p w14:paraId="73F2FD49" w14:textId="0DA9F0D6" w:rsidR="006D4DB9" w:rsidRDefault="006D4DB9" w:rsidP="006D4DB9">
      <w:r>
        <w:t xml:space="preserve">A megoldandó feladat egy olyan EAN-13 </w:t>
      </w:r>
      <w:proofErr w:type="spellStart"/>
      <w:r>
        <w:t>scanner</w:t>
      </w:r>
      <w:proofErr w:type="spellEnd"/>
      <w:r>
        <w:t xml:space="preserve"> elkészítése volt, amely képfájlokból képes automatikusan kiolvasni az azonosító számot.</w:t>
      </w:r>
      <w:r w:rsidR="00C956A3">
        <w:t xml:space="preserve"> A bemeneti képek fájlneve tartalmazza az elvárt EAN-kódot, ezért a rendszer automatikusan össze tudja hasonlítani a dekódolt eredményt a várt értékekkel.</w:t>
      </w:r>
    </w:p>
    <w:p w14:paraId="26482194" w14:textId="2DE67603" w:rsidR="00F77629" w:rsidRDefault="00F77629" w:rsidP="006D4DB9">
      <w:r>
        <w:t>A feldolgozás eredménye három fő kategóriába sorolható:</w:t>
      </w:r>
    </w:p>
    <w:p w14:paraId="1C64576D" w14:textId="3EC0AD40" w:rsidR="00F77629" w:rsidRDefault="00F77629" w:rsidP="00F77629">
      <w:pPr>
        <w:pStyle w:val="Listaszerbekezds"/>
        <w:numPr>
          <w:ilvl w:val="0"/>
          <w:numId w:val="3"/>
        </w:numPr>
      </w:pPr>
      <w:r w:rsidRPr="00103517">
        <w:rPr>
          <w:b/>
          <w:bCs/>
        </w:rPr>
        <w:t>OK:</w:t>
      </w:r>
      <w:r>
        <w:t xml:space="preserve"> a rendszer által kiolvasott EAN-13 kód megegyezik a fájlnévből származó elvárt értékkel.</w:t>
      </w:r>
    </w:p>
    <w:p w14:paraId="60069A21" w14:textId="2004F448" w:rsidR="00F77629" w:rsidRDefault="00F77629" w:rsidP="00F77629">
      <w:pPr>
        <w:pStyle w:val="Listaszerbekezds"/>
        <w:numPr>
          <w:ilvl w:val="0"/>
          <w:numId w:val="3"/>
        </w:numPr>
      </w:pPr>
      <w:r w:rsidRPr="00103517">
        <w:rPr>
          <w:b/>
          <w:bCs/>
        </w:rPr>
        <w:t>WRONG / ROSSZ:</w:t>
      </w:r>
      <w:r>
        <w:t xml:space="preserve"> a rendszer adott vissza EAN-13 kódot, de az nem egyezik meg az elvárt értékkel.</w:t>
      </w:r>
    </w:p>
    <w:p w14:paraId="4C115E2C" w14:textId="656E8D0E" w:rsidR="00F77629" w:rsidRDefault="00F77629" w:rsidP="00F77629">
      <w:pPr>
        <w:pStyle w:val="Listaszerbekezds"/>
        <w:numPr>
          <w:ilvl w:val="0"/>
          <w:numId w:val="3"/>
        </w:numPr>
      </w:pPr>
      <w:r w:rsidRPr="00103517">
        <w:rPr>
          <w:b/>
          <w:bCs/>
        </w:rPr>
        <w:t>ERROR / HIBA:</w:t>
      </w:r>
      <w:r>
        <w:t xml:space="preserve"> a rendszer nem adott vissza kódot, mert nem talált megfelelő ROI-t, nem tudta stabilan dekódolni a </w:t>
      </w:r>
      <w:proofErr w:type="spellStart"/>
      <w:r>
        <w:t>scanline-okat</w:t>
      </w:r>
      <w:proofErr w:type="spellEnd"/>
      <w:r>
        <w:t>, vagy bizonytalannak minősítette az eredményt.</w:t>
      </w:r>
    </w:p>
    <w:p w14:paraId="77F38B90" w14:textId="14E7EA08" w:rsidR="00DD01C1" w:rsidRPr="006D4DB9" w:rsidRDefault="00DD01C1" w:rsidP="00DD01C1">
      <w:r>
        <w:t xml:space="preserve">A fejlesztés során a legfontosabb cél nem pusztán az olvasási arány növelése volt, hanem a hibás, de </w:t>
      </w:r>
      <w:proofErr w:type="spellStart"/>
      <w:r>
        <w:t>checksum</w:t>
      </w:r>
      <w:proofErr w:type="spellEnd"/>
      <w:r>
        <w:t xml:space="preserve">-helyes hamis pozitív találatok csökkentése. Egy valós alkalmazásban a rossz vonalkód visszaadása súlyosabb probléma, mint az, ha a rendszer </w:t>
      </w:r>
      <w:proofErr w:type="gramStart"/>
      <w:r>
        <w:t>jelzi</w:t>
      </w:r>
      <w:proofErr w:type="gramEnd"/>
      <w:r>
        <w:t xml:space="preserve"> hogy nem biztos az olvasásban.</w:t>
      </w:r>
    </w:p>
    <w:p w14:paraId="4A07F8D8" w14:textId="5CF96F4C" w:rsidR="003642B6" w:rsidRDefault="003642B6" w:rsidP="008260A4">
      <w:pPr>
        <w:pStyle w:val="Cmsor1"/>
      </w:pPr>
      <w:bookmarkStart w:id="2" w:name="_Toc229670065"/>
      <w:r>
        <w:t>Az EAN-13 kódrendszer áttekintése</w:t>
      </w:r>
      <w:bookmarkEnd w:id="2"/>
    </w:p>
    <w:p w14:paraId="250D45F7" w14:textId="0BBB7E13" w:rsidR="00553D8D" w:rsidRDefault="00553D8D" w:rsidP="00553D8D">
      <w:r>
        <w:t xml:space="preserve">Az EAN-13 egy 13 számjegyből álló termékazonosító kódrendszer, amely a GS1 szabványrendszer részeként a kereskedelmi termékazonosítás egyik elterjedt formája [1], </w:t>
      </w:r>
      <w:r>
        <w:lastRenderedPageBreak/>
        <w:t>[2]. A rendszer célja, hogy a termékeket egyértelműen azonosíthatóak legyenek a kereskedelmi, logisztikai és készletkezelési folyamatokban. A vonalkód grafikus formában jeleníti meg a számsorozatot, így optikai eszközökkel vagy képfeldolgozó algoritmusokkal automatikusan beolvasható.</w:t>
      </w:r>
    </w:p>
    <w:p w14:paraId="1F0DF717" w14:textId="1C23E23C" w:rsidR="009912F9" w:rsidRDefault="009912F9" w:rsidP="00553D8D">
      <w:r>
        <w:t>A projekt szempontjából azért fontos az EAN-13 felépítésének ismerete, mert a program nem egyszerű karakterfelismerést végez, hanem a vonalkód szabványos sávstruktúráját próbálja visszafejteni. A sikeres dekódoláshoz a rendszernek fel kell ismernie a kezdő, középső és záró őrjeleket, a számjegyekhez tartozó sávszélesség mintákat, a bal oldali paritásmintát és az ellenőrző számjegyet is [2], [8].</w:t>
      </w:r>
    </w:p>
    <w:p w14:paraId="552FC8E4" w14:textId="73A9D9F4" w:rsidR="00D51B3E" w:rsidRDefault="00D51B3E" w:rsidP="00D51B3E">
      <w:pPr>
        <w:pStyle w:val="Cmsor2"/>
      </w:pPr>
      <w:bookmarkStart w:id="3" w:name="_Toc229670066"/>
      <w:r>
        <w:t>Az EAN-13 szerepe a termékazonosításban</w:t>
      </w:r>
      <w:bookmarkEnd w:id="3"/>
    </w:p>
    <w:p w14:paraId="4871A558" w14:textId="045C374A" w:rsidR="00FD3961" w:rsidRDefault="00FD3961" w:rsidP="00FD3961">
      <w:r>
        <w:t>Az EAN-13 kód a termékek globális azonosítására szolgál.</w:t>
      </w:r>
      <w:r w:rsidR="001D4FB3">
        <w:t xml:space="preserve"> A számsor általában egy GS1 vállalati azonosítóból, termékazonosító részből és egy ellenőrző számjegyből áll. A pontosan belső felosztás a kiadott azonosító hosszától és a GS1 szervezeti kiosztástól függ, de a gyakorlati felhasználás szempontjából a teljes 13 számjegy együtt azonosítja a terméket [1], [3].</w:t>
      </w:r>
    </w:p>
    <w:p w14:paraId="36C8DFF9" w14:textId="23F89052" w:rsidR="00FC6A90" w:rsidRPr="00FD3961" w:rsidRDefault="00FC6A90" w:rsidP="00FD3961">
      <w:r>
        <w:t xml:space="preserve">A vonalkódolvasó alkalmazás számára ez azt jelenti, hogy a cél nem csupán egy tetszőleges 13 jegyű szám felismerése, hanem egy olyan számsor visszaadása, amely megfelel az EAN-13 formai és matematikai szabályainak. A dekódolás végén éppen ezért szükséges az ellenőrző számjegy vizsgálata. Ha a </w:t>
      </w:r>
      <w:proofErr w:type="spellStart"/>
      <w:r>
        <w:t>checksum</w:t>
      </w:r>
      <w:proofErr w:type="spellEnd"/>
      <w:r>
        <w:t xml:space="preserve"> nem egyezik, akkor a kapott kiolvasott számsor biztosan hibásnak tekinthető [2], [3].</w:t>
      </w:r>
    </w:p>
    <w:p w14:paraId="7297F2CD" w14:textId="20CEB366" w:rsidR="00D51B3E" w:rsidRDefault="00D51B3E" w:rsidP="00D51B3E">
      <w:pPr>
        <w:pStyle w:val="Cmsor2"/>
      </w:pPr>
      <w:bookmarkStart w:id="4" w:name="_Toc229670067"/>
      <w:r>
        <w:t>A 13 számjegy felépítése</w:t>
      </w:r>
      <w:bookmarkEnd w:id="4"/>
    </w:p>
    <w:p w14:paraId="49FDB443" w14:textId="26435820" w:rsidR="00066B5B" w:rsidRDefault="00066B5B" w:rsidP="00066B5B">
      <w:r>
        <w:t>Az EAN-13 számsor 13 decimális számjegyből áll. Az első 12 számjegy hordozza az azonosító tényleges adattartalmát, a 13. számjegy az ellenőrző számjegy. Az ellenőrző számjegy számítása súlyozott összeggel történek: az egyes pozíciók értékei felváltva 1-es és 3-as súly kapnak, majd az eredmény alapján meghatározható az a számjegy, amely a teljes kódot tízzel oszthatóvá teszi [2], [3].</w:t>
      </w:r>
    </w:p>
    <w:p w14:paraId="762EDA51" w14:textId="08E8DA17" w:rsidR="00066B5B" w:rsidRDefault="000376F2" w:rsidP="00066B5B">
      <w:r>
        <w:t xml:space="preserve">A programban ez a logika azért fontos, mert a dekódolt számjegysor csak akkor fogadható el jelöltként, ha az utolsó számjegy megegyezik a számított </w:t>
      </w:r>
      <w:proofErr w:type="spellStart"/>
      <w:r>
        <w:t>checksum</w:t>
      </w:r>
      <w:proofErr w:type="spellEnd"/>
      <w:r>
        <w:t xml:space="preserve"> értékével [8]. Ez azonban csak egy alapvető hibaszűrés. A </w:t>
      </w:r>
      <w:proofErr w:type="spellStart"/>
      <w:r>
        <w:t>checksum</w:t>
      </w:r>
      <w:proofErr w:type="spellEnd"/>
      <w:r>
        <w:t xml:space="preserve"> képes sok elírás vagy dekódolási hiba kiszűrésére, de nem bizonyítja teljes biztonsággal, hogy a kód valóban a képen szereplő vonalkódból származik.</w:t>
      </w:r>
    </w:p>
    <w:p w14:paraId="519EED7C" w14:textId="326F546C" w:rsidR="006D7947" w:rsidRPr="00066B5B" w:rsidRDefault="006D7947" w:rsidP="00066B5B">
      <w:r>
        <w:t xml:space="preserve">Ez gyakorlatban azért lényeges, mert zajos vagy rosszul kivágott képrészleten is előfordulhat, hogy a rendszer véletlenül olyan 13 számjegyű sorozatot talál, amely a </w:t>
      </w:r>
      <w:proofErr w:type="spellStart"/>
      <w:r>
        <w:t>checksum</w:t>
      </w:r>
      <w:proofErr w:type="spellEnd"/>
      <w:r>
        <w:t xml:space="preserve"> szempontból évvényes. Emiatt a projektben a </w:t>
      </w:r>
      <w:proofErr w:type="spellStart"/>
      <w:r>
        <w:t>checksum</w:t>
      </w:r>
      <w:proofErr w:type="spellEnd"/>
      <w:r>
        <w:t xml:space="preserve"> mellett további megbízhatósági feltételek is szerepelnek, például a </w:t>
      </w:r>
      <w:proofErr w:type="spellStart"/>
      <w:r>
        <w:t>score</w:t>
      </w:r>
      <w:proofErr w:type="spellEnd"/>
      <w:r>
        <w:t>, a találatszám, a módszercsaládok közötti egyezés és az alternatív jelöletek vizsgálata [8], [9].</w:t>
      </w:r>
    </w:p>
    <w:p w14:paraId="06057FFF" w14:textId="393A7274" w:rsidR="00D51B3E" w:rsidRDefault="00D51B3E" w:rsidP="00D51B3E">
      <w:pPr>
        <w:pStyle w:val="Cmsor2"/>
      </w:pPr>
      <w:bookmarkStart w:id="5" w:name="_Toc229670068"/>
      <w:r>
        <w:lastRenderedPageBreak/>
        <w:t>A 95 modulból álló vonalkódszerkezet</w:t>
      </w:r>
      <w:bookmarkEnd w:id="5"/>
    </w:p>
    <w:p w14:paraId="7D6EE848" w14:textId="19B72F1D" w:rsidR="003658E3" w:rsidRDefault="003658E3" w:rsidP="003658E3">
      <w:r>
        <w:t>Az EAN-13 grafikus vonalkódja nem közvetlenül a számjegyek képként történő felismerésén alapul, hanem egy szabványos modulrendszeren. A teljes EAN-13 vonalkód 95 azonos szélességű modulból áll [2]. Ezek a modulok fekete vagy fehér értéket vehetnek fel, és együtt alkotják a látható sávokat.</w:t>
      </w:r>
    </w:p>
    <w:p w14:paraId="353F0467" w14:textId="3190776F" w:rsidR="009507C8" w:rsidRDefault="009507C8" w:rsidP="009507C8">
      <w:r>
        <w:t>A 95 modul szerkezete:</w:t>
      </w:r>
    </w:p>
    <w:p w14:paraId="2D8879D1" w14:textId="12D0142E" w:rsidR="009507C8" w:rsidRDefault="009507C8" w:rsidP="009507C8">
      <w:pPr>
        <w:pStyle w:val="Listaszerbekezds"/>
        <w:numPr>
          <w:ilvl w:val="0"/>
          <w:numId w:val="3"/>
        </w:numPr>
      </w:pPr>
      <w:r>
        <w:t xml:space="preserve">start </w:t>
      </w:r>
      <w:proofErr w:type="spellStart"/>
      <w:r>
        <w:t>guard</w:t>
      </w:r>
      <w:proofErr w:type="spellEnd"/>
      <w:r>
        <w:t>: 3 modul</w:t>
      </w:r>
    </w:p>
    <w:p w14:paraId="2A4A8A96" w14:textId="4E289CCA" w:rsidR="009507C8" w:rsidRDefault="009507C8" w:rsidP="009507C8">
      <w:pPr>
        <w:pStyle w:val="Listaszerbekezds"/>
        <w:numPr>
          <w:ilvl w:val="0"/>
          <w:numId w:val="3"/>
        </w:numPr>
      </w:pPr>
      <w:r>
        <w:t>bal oldali 6 számjegy: 6 x 7 modul</w:t>
      </w:r>
    </w:p>
    <w:p w14:paraId="1F3F91A3" w14:textId="52A43261" w:rsidR="009507C8" w:rsidRDefault="009507C8" w:rsidP="009507C8">
      <w:pPr>
        <w:pStyle w:val="Listaszerbekezds"/>
        <w:numPr>
          <w:ilvl w:val="0"/>
          <w:numId w:val="3"/>
        </w:numPr>
      </w:pPr>
      <w:proofErr w:type="spellStart"/>
      <w:r>
        <w:t>middle</w:t>
      </w:r>
      <w:proofErr w:type="spellEnd"/>
      <w:r>
        <w:t xml:space="preserve"> </w:t>
      </w:r>
      <w:proofErr w:type="spellStart"/>
      <w:r>
        <w:t>guard</w:t>
      </w:r>
      <w:proofErr w:type="spellEnd"/>
      <w:r>
        <w:t>: 5 modul</w:t>
      </w:r>
    </w:p>
    <w:p w14:paraId="702AD72F" w14:textId="121650BB" w:rsidR="009507C8" w:rsidRDefault="009507C8" w:rsidP="009507C8">
      <w:pPr>
        <w:pStyle w:val="Listaszerbekezds"/>
        <w:numPr>
          <w:ilvl w:val="0"/>
          <w:numId w:val="3"/>
        </w:numPr>
      </w:pPr>
      <w:r>
        <w:t>jobb oldali 6 számjegy: 6 x 7 modul</w:t>
      </w:r>
    </w:p>
    <w:p w14:paraId="1077CB25" w14:textId="0B825C90" w:rsidR="009507C8" w:rsidRDefault="009507C8" w:rsidP="009507C8">
      <w:pPr>
        <w:pStyle w:val="Listaszerbekezds"/>
        <w:numPr>
          <w:ilvl w:val="0"/>
          <w:numId w:val="3"/>
        </w:numPr>
      </w:pPr>
      <w:r>
        <w:t xml:space="preserve">end </w:t>
      </w:r>
      <w:proofErr w:type="spellStart"/>
      <w:r>
        <w:t>guard</w:t>
      </w:r>
      <w:proofErr w:type="spellEnd"/>
      <w:r>
        <w:t>: 3 modul</w:t>
      </w:r>
    </w:p>
    <w:p w14:paraId="17DAB849" w14:textId="4878F56A" w:rsidR="009507C8" w:rsidRPr="003658E3" w:rsidRDefault="009507C8" w:rsidP="009507C8">
      <w:r>
        <w:t>Ez összesen 3 + 42 + 5 + 42 + 3 = 95 modul.</w:t>
      </w:r>
      <w:r w:rsidR="009B233D">
        <w:t xml:space="preserve"> A </w:t>
      </w:r>
      <w:proofErr w:type="spellStart"/>
      <w:r w:rsidR="009B233D">
        <w:t>guard</w:t>
      </w:r>
      <w:proofErr w:type="spellEnd"/>
      <w:r w:rsidR="009B233D">
        <w:t xml:space="preserve"> minták segítenek a vonalkód elejének, középének és végének felismerésében. A start és end </w:t>
      </w:r>
      <w:proofErr w:type="spellStart"/>
      <w:r w:rsidR="009B233D">
        <w:t>guard</w:t>
      </w:r>
      <w:proofErr w:type="spellEnd"/>
      <w:r w:rsidR="009B233D">
        <w:t xml:space="preserve"> mintája fekete-fehér-fekete szerkezetű, a középső </w:t>
      </w:r>
      <w:proofErr w:type="spellStart"/>
      <w:r w:rsidR="009B233D">
        <w:t>guard</w:t>
      </w:r>
      <w:proofErr w:type="spellEnd"/>
      <w:r w:rsidR="009B233D">
        <w:t xml:space="preserve"> pedig elválasztja a bal és jobb oldali számjegycsoportot.</w:t>
      </w:r>
    </w:p>
    <w:p w14:paraId="15D2164A" w14:textId="770CC3FD" w:rsidR="00D51B3E" w:rsidRDefault="00D51B3E" w:rsidP="00D51B3E">
      <w:pPr>
        <w:pStyle w:val="Cmsor2"/>
      </w:pPr>
      <w:bookmarkStart w:id="6" w:name="_Toc229670069"/>
      <w:r>
        <w:t>L, G, és R kódolási minták</w:t>
      </w:r>
      <w:bookmarkEnd w:id="6"/>
    </w:p>
    <w:p w14:paraId="43873E29" w14:textId="483BE89A" w:rsidR="001A0715" w:rsidRDefault="001A0715" w:rsidP="001A0715">
      <w:r>
        <w:t>Az EAN-13 számjegyei 7 modul széleségű mintákkal vannak kódolva. A jobb oldali hat számjegy R mintákkal jelenik meg, a bal oldali hat számjegy pedig L vagy G mintákkal. Az L és G minták nem véletlenszerűek: a bal oldali hat számjegy L/G sorrendje határozza meg az EAN-13 kód első számjegyét [2]</w:t>
      </w:r>
      <w:r w:rsidR="00E63B54">
        <w:t>.</w:t>
      </w:r>
    </w:p>
    <w:p w14:paraId="729AFFE4" w14:textId="2573E712" w:rsidR="003F47E4" w:rsidRPr="001A0715" w:rsidRDefault="00C83052" w:rsidP="001A0715">
      <w:r>
        <w:t>Ez azt jelenti, hogy az első számjegy nem külön 7 modulból álló vonalcsoportként szerepel a vonalkódon. Ehelyett a dekóder a bal oldali hat számjegy paritásmintájából következteti ki. Például</w:t>
      </w:r>
      <w:r w:rsidR="003F47E4">
        <w:t>,</w:t>
      </w:r>
      <w:r>
        <w:t xml:space="preserve"> ha a bal oldalon minden számjegy L típusú mintával szerepel, az egy adott első számjegyet jelöl, más L/G kombinációk pedig más-más első számjegyhez tartoznak</w:t>
      </w:r>
      <w:r w:rsidR="003F47E4">
        <w:t xml:space="preserve"> [2]</w:t>
      </w:r>
      <w:r>
        <w:t>.</w:t>
      </w:r>
    </w:p>
    <w:p w14:paraId="6D090A20" w14:textId="4C42C246" w:rsidR="00D51B3E" w:rsidRDefault="00D51B3E" w:rsidP="00D51B3E">
      <w:pPr>
        <w:pStyle w:val="Cmsor2"/>
      </w:pPr>
      <w:bookmarkStart w:id="7" w:name="_Toc229670070"/>
      <w:r>
        <w:t>Ellenőrző számjegy és hibafelismerés</w:t>
      </w:r>
      <w:bookmarkEnd w:id="7"/>
    </w:p>
    <w:p w14:paraId="269C626A" w14:textId="7B78AFFA" w:rsidR="004E7AC4" w:rsidRDefault="004E7AC4" w:rsidP="004E7AC4">
      <w:r>
        <w:t>Az ellenőrző számjegy az EAN-13 egyik legfontosabb hibafelismerési eszköze. A dekódolt első 12 számjegyből a program kiszámítja a 13. számjegyet, majd összehasonlítja azt a ténylegesen olvasott utolsó számjeggyel [2], [3], [8]. Ha a két érték eltér, akkor a kód biztosan nem fogadható el.</w:t>
      </w:r>
    </w:p>
    <w:p w14:paraId="5E4465FB" w14:textId="7F1D100C" w:rsidR="004D013F" w:rsidRDefault="004D013F" w:rsidP="004E7AC4">
      <w:r>
        <w:t xml:space="preserve">Az ellenőrző számjegy ugyanakkor nem azonos a teljes olvasási bizonyossággal. A </w:t>
      </w:r>
      <w:proofErr w:type="spellStart"/>
      <w:r>
        <w:t>checksum</w:t>
      </w:r>
      <w:proofErr w:type="spellEnd"/>
      <w:r>
        <w:t xml:space="preserve"> csak s számsor matematikai helyességét vizsgálja, de nem ellenőrzi a képi eredet megbízhatóságát. Emiatt előfordulhat, hogy egy hibásan felismert, de véletlenül </w:t>
      </w:r>
      <w:proofErr w:type="spellStart"/>
      <w:r>
        <w:t>checksum</w:t>
      </w:r>
      <w:proofErr w:type="spellEnd"/>
      <w:r>
        <w:t>-helyes számsor átmenne ezen az ellenőrzésen.</w:t>
      </w:r>
    </w:p>
    <w:p w14:paraId="082C37CE" w14:textId="3843668C" w:rsidR="00D5119F" w:rsidRPr="004E7AC4" w:rsidRDefault="00D5119F" w:rsidP="004E7AC4">
      <w:r>
        <w:t xml:space="preserve">Emiatt a fejlesztett alkalmazásban további ellenőrzéseket csinálunk. A végső döntés több </w:t>
      </w:r>
      <w:proofErr w:type="spellStart"/>
      <w:r>
        <w:t>scanline</w:t>
      </w:r>
      <w:proofErr w:type="spellEnd"/>
      <w:r>
        <w:t xml:space="preserve"> eredményének összesítésén alapul. Ha ugyanazt a kódot sok </w:t>
      </w:r>
      <w:proofErr w:type="spellStart"/>
      <w:r>
        <w:t>scanline</w:t>
      </w:r>
      <w:proofErr w:type="spellEnd"/>
      <w:r>
        <w:t>, több ROI-</w:t>
      </w:r>
      <w:r>
        <w:lastRenderedPageBreak/>
        <w:t xml:space="preserve">forgatás és több </w:t>
      </w:r>
      <w:proofErr w:type="spellStart"/>
      <w:r>
        <w:t>binarizálási</w:t>
      </w:r>
      <w:proofErr w:type="spellEnd"/>
      <w:r>
        <w:t xml:space="preserve"> módszer is támogatja, akkor az eredmény megbízhatónak tekinthető.</w:t>
      </w:r>
      <w:r w:rsidR="00EA2DE2">
        <w:t xml:space="preserve"> Ha viszont csak kevés </w:t>
      </w:r>
      <w:proofErr w:type="spellStart"/>
      <w:r w:rsidR="00EA2DE2">
        <w:t>scanline</w:t>
      </w:r>
      <w:proofErr w:type="spellEnd"/>
      <w:r w:rsidR="00EA2DE2">
        <w:t xml:space="preserve"> ad azonos eredményt, vagy több </w:t>
      </w:r>
      <w:proofErr w:type="spellStart"/>
      <w:r w:rsidR="00EA2DE2">
        <w:t>checksum</w:t>
      </w:r>
      <w:proofErr w:type="spellEnd"/>
      <w:r w:rsidR="00EA2DE2">
        <w:t>-helyes jelölt hasonló pontszámot kap, akkor a rendszer inkább bizonytalannak jelöli az olvasást [8], [9].</w:t>
      </w:r>
    </w:p>
    <w:p w14:paraId="545ED05D" w14:textId="690DECBC" w:rsidR="00D51B3E" w:rsidRDefault="00D51B3E" w:rsidP="00D51B3E">
      <w:pPr>
        <w:pStyle w:val="Cmsor2"/>
      </w:pPr>
      <w:bookmarkStart w:id="8" w:name="_Toc229670071"/>
      <w:proofErr w:type="spellStart"/>
      <w:r>
        <w:t>Quiet</w:t>
      </w:r>
      <w:proofErr w:type="spellEnd"/>
      <w:r>
        <w:t xml:space="preserve"> </w:t>
      </w:r>
      <w:proofErr w:type="spellStart"/>
      <w:r>
        <w:t>zone</w:t>
      </w:r>
      <w:proofErr w:type="spellEnd"/>
      <w:r>
        <w:t xml:space="preserve"> és a vonalkód környezete</w:t>
      </w:r>
      <w:bookmarkEnd w:id="8"/>
    </w:p>
    <w:p w14:paraId="27259ABC" w14:textId="53B02CB5" w:rsidR="009D1FE0" w:rsidRDefault="009D1FE0" w:rsidP="009D1FE0">
      <w:r>
        <w:t xml:space="preserve">Az EAN típusú vonalkódok olvasásánál fontos szerepet játszik a </w:t>
      </w:r>
      <w:proofErr w:type="spellStart"/>
      <w:r>
        <w:t>quiet</w:t>
      </w:r>
      <w:proofErr w:type="spellEnd"/>
      <w:r>
        <w:t xml:space="preserve"> </w:t>
      </w:r>
      <w:proofErr w:type="spellStart"/>
      <w:r>
        <w:t>zone</w:t>
      </w:r>
      <w:proofErr w:type="spellEnd"/>
      <w:r w:rsidR="005852FA">
        <w:t>, vagyis a vonalkód két oldalán található üres, zavaró mintáktól mentes terület. Ez segíti az olvasót abban, hogy pontosan felismerje, hol kezdődik és hol végződik a vonalkód</w:t>
      </w:r>
      <w:r w:rsidR="00152832">
        <w:t xml:space="preserve"> </w:t>
      </w:r>
      <w:r w:rsidR="005852FA">
        <w:t>[1], [2].</w:t>
      </w:r>
    </w:p>
    <w:p w14:paraId="038441D7" w14:textId="738EC268" w:rsidR="00152832" w:rsidRPr="009D1FE0" w:rsidRDefault="00152832" w:rsidP="009D1FE0">
      <w:r>
        <w:t>Termékfotókon ez gyakran problémát</w:t>
      </w:r>
      <w:r w:rsidR="00AF49D4">
        <w:t xml:space="preserve"> okoz</w:t>
      </w:r>
      <w:r>
        <w:t xml:space="preserve">. A vonalkód mellett közvetlenül szöveg, tápértéktáblázat, csomagolás </w:t>
      </w:r>
      <w:r w:rsidR="00AF49D4">
        <w:t>grafika</w:t>
      </w:r>
      <w:r>
        <w:t xml:space="preserve"> vagy más fekete-fehér elem helyezkedhet el.</w:t>
      </w:r>
      <w:r w:rsidR="009570E5">
        <w:t xml:space="preserve"> Ilyenkor a </w:t>
      </w:r>
      <w:proofErr w:type="spellStart"/>
      <w:r w:rsidR="009570E5">
        <w:t>scanner</w:t>
      </w:r>
      <w:proofErr w:type="spellEnd"/>
      <w:r w:rsidR="009570E5">
        <w:t xml:space="preserve"> egyszerűen tévesztheti össze a vonalkód sávjait a környező grafikai elemekkel, vagy a </w:t>
      </w:r>
      <w:proofErr w:type="spellStart"/>
      <w:r w:rsidR="009570E5">
        <w:t>scanline</w:t>
      </w:r>
      <w:proofErr w:type="spellEnd"/>
      <w:r w:rsidR="009570E5">
        <w:t xml:space="preserve"> nem tisztán a vonalkódon halad át.</w:t>
      </w:r>
    </w:p>
    <w:p w14:paraId="05D930FE" w14:textId="4D5A781A" w:rsidR="003642B6" w:rsidRDefault="003642B6" w:rsidP="008260A4">
      <w:pPr>
        <w:pStyle w:val="Cmsor1"/>
      </w:pPr>
      <w:bookmarkStart w:id="9" w:name="_Toc229670072"/>
      <w:r>
        <w:t>A program fő moduljai</w:t>
      </w:r>
      <w:bookmarkEnd w:id="9"/>
    </w:p>
    <w:p w14:paraId="52C04BCC" w14:textId="3563E5A9" w:rsidR="00A72865" w:rsidRPr="00A72865" w:rsidRDefault="00A72865" w:rsidP="00A72865">
      <w:r>
        <w:t xml:space="preserve">A program főbb, logikailag elkülönített modulból áll, a bemutatott moduláris felépítés a saját megvalósításom felépítését mutatja be [8]. Ez a felépítés átláthatóbbá teszi a fejlesztést és a dokumentálást, mert a képfeldolgozás, a ROI keresés, a </w:t>
      </w:r>
      <w:proofErr w:type="spellStart"/>
      <w:r>
        <w:t>scanline</w:t>
      </w:r>
      <w:proofErr w:type="spellEnd"/>
      <w:r>
        <w:t xml:space="preserve"> előállítás, a dekódol</w:t>
      </w:r>
      <w:r w:rsidR="00014154">
        <w:t>á</w:t>
      </w:r>
      <w:r>
        <w:t>s és a statisztikai értékelés külön fájlokban található.</w:t>
      </w:r>
    </w:p>
    <w:p w14:paraId="4FA28332" w14:textId="4803E1B2" w:rsidR="00826E69" w:rsidRDefault="00826E69" w:rsidP="00826E69">
      <w:pPr>
        <w:pStyle w:val="Cmsor2"/>
      </w:pPr>
      <w:bookmarkStart w:id="10" w:name="_Toc229670073"/>
      <w:r>
        <w:t>main.py</w:t>
      </w:r>
      <w:bookmarkEnd w:id="10"/>
    </w:p>
    <w:p w14:paraId="4449DB1D" w14:textId="0A873454" w:rsidR="000975FB" w:rsidRPr="000975FB" w:rsidRDefault="000975FB" w:rsidP="000975FB">
      <w:r>
        <w:t xml:space="preserve">A fő belépési pont. Feladata a képek bejárása, az elvárt EAN-kód fájlnévből való kinyerése, a </w:t>
      </w:r>
      <w:proofErr w:type="spellStart"/>
      <w:r>
        <w:t>scanner</w:t>
      </w:r>
      <w:proofErr w:type="spellEnd"/>
      <w:r>
        <w:t xml:space="preserve"> meghívása, majd az eredmények kiírása</w:t>
      </w:r>
      <w:r w:rsidR="00F61D25">
        <w:t>. A futás során a program OK, ROSSZ vagy HIBA státuszt jelenít meg.</w:t>
      </w:r>
    </w:p>
    <w:p w14:paraId="1EDE8E26" w14:textId="460FB186" w:rsidR="00826E69" w:rsidRDefault="00826E69" w:rsidP="00826E69">
      <w:pPr>
        <w:pStyle w:val="Cmsor2"/>
      </w:pPr>
      <w:bookmarkStart w:id="11" w:name="_Toc229670074"/>
      <w:r>
        <w:t>barcode_detection.py</w:t>
      </w:r>
      <w:bookmarkEnd w:id="11"/>
    </w:p>
    <w:p w14:paraId="5258096E" w14:textId="764D7E05" w:rsidR="000E0181" w:rsidRPr="000E0181" w:rsidRDefault="000E0181" w:rsidP="000E0181">
      <w:r>
        <w:t xml:space="preserve">A vonalkód-gyanús területek kereséséért felel. A megoldás éldetektálást, morfológiai műveleteket, kontúrkeresést és forgatott téglalap alapú kivágást használ, amelynek az </w:t>
      </w:r>
      <w:proofErr w:type="spellStart"/>
      <w:r>
        <w:t>OpenCV</w:t>
      </w:r>
      <w:proofErr w:type="spellEnd"/>
      <w:r>
        <w:t xml:space="preserve"> képfeldolgozási könyvtárra épülnek [4], [6].</w:t>
      </w:r>
      <w:r w:rsidR="000644A4">
        <w:t xml:space="preserve"> A cél az, hogy a teljes képből olyan kisebb ROI-k készüljenek, amelyek nagy eséllyel tartalmazzák a vonalkódot.</w:t>
      </w:r>
    </w:p>
    <w:p w14:paraId="7FB51722" w14:textId="1A7F02F2" w:rsidR="00826E69" w:rsidRDefault="00826E69" w:rsidP="00826E69">
      <w:pPr>
        <w:pStyle w:val="Cmsor2"/>
      </w:pPr>
      <w:bookmarkStart w:id="12" w:name="_Toc229670075"/>
      <w:r>
        <w:t>image_processing.py</w:t>
      </w:r>
      <w:bookmarkEnd w:id="12"/>
    </w:p>
    <w:p w14:paraId="0E810CF6" w14:textId="4B26AB58" w:rsidR="00886E12" w:rsidRPr="00886E12" w:rsidRDefault="00886E12" w:rsidP="00886E12">
      <w:r>
        <w:t xml:space="preserve">Az alapvető képfeldolgozási műveleteket tartalmazza: képbetöltés, szürkeárnyalatos konverzió, </w:t>
      </w:r>
      <w:proofErr w:type="spellStart"/>
      <w:r>
        <w:t>Otsu</w:t>
      </w:r>
      <w:proofErr w:type="spellEnd"/>
      <w:r>
        <w:t>-küszöbölés és adaptív küszöbölés [5]. Ezek a lépések a változó fényviszonyok miatt szükségesek.</w:t>
      </w:r>
    </w:p>
    <w:p w14:paraId="542913D0" w14:textId="70444089" w:rsidR="00826E69" w:rsidRDefault="00826E69" w:rsidP="00826E69">
      <w:pPr>
        <w:pStyle w:val="Cmsor2"/>
      </w:pPr>
      <w:bookmarkStart w:id="13" w:name="_Toc229670076"/>
      <w:r>
        <w:lastRenderedPageBreak/>
        <w:t>scanline.py</w:t>
      </w:r>
      <w:bookmarkEnd w:id="13"/>
    </w:p>
    <w:p w14:paraId="774EF3C7" w14:textId="6B5786F1" w:rsidR="00964071" w:rsidRPr="00964071" w:rsidRDefault="00964071" w:rsidP="00964071">
      <w:r>
        <w:t xml:space="preserve">A </w:t>
      </w:r>
      <w:proofErr w:type="spellStart"/>
      <w:r>
        <w:t>binarizált</w:t>
      </w:r>
      <w:proofErr w:type="spellEnd"/>
      <w:r>
        <w:t xml:space="preserve"> képből vízszintes </w:t>
      </w:r>
      <w:proofErr w:type="spellStart"/>
      <w:r>
        <w:t>scanline-okat</w:t>
      </w:r>
      <w:proofErr w:type="spellEnd"/>
      <w:r>
        <w:t xml:space="preserve"> állít elő, majd ezekből fekete-fehér </w:t>
      </w:r>
      <w:proofErr w:type="spellStart"/>
      <w:r>
        <w:t>run</w:t>
      </w:r>
      <w:proofErr w:type="spellEnd"/>
      <w:r>
        <w:t xml:space="preserve"> </w:t>
      </w:r>
      <w:proofErr w:type="spellStart"/>
      <w:r>
        <w:t>sorozatokat</w:t>
      </w:r>
      <w:proofErr w:type="spellEnd"/>
      <w:r>
        <w:t xml:space="preserve"> készít. A </w:t>
      </w:r>
      <w:proofErr w:type="spellStart"/>
      <w:r>
        <w:t>run-length</w:t>
      </w:r>
      <w:proofErr w:type="spellEnd"/>
      <w:r>
        <w:t xml:space="preserve"> reprezentáció azért hasznos, mert az EAN-13 számjegyek valójában fekete és fehér sávok relatív szélességeiből állnak.</w:t>
      </w:r>
    </w:p>
    <w:p w14:paraId="39C7870D" w14:textId="5C1673B3" w:rsidR="00826E69" w:rsidRDefault="00826E69" w:rsidP="00826E69">
      <w:pPr>
        <w:pStyle w:val="Cmsor2"/>
      </w:pPr>
      <w:bookmarkStart w:id="14" w:name="_Toc229670077"/>
      <w:r>
        <w:t>pattern_decoder.py</w:t>
      </w:r>
      <w:bookmarkEnd w:id="14"/>
    </w:p>
    <w:p w14:paraId="0E2ADE0D" w14:textId="5190D876" w:rsidR="00487143" w:rsidRPr="00487143" w:rsidRDefault="00487143" w:rsidP="00487143">
      <w:r>
        <w:t xml:space="preserve">A </w:t>
      </w:r>
      <w:proofErr w:type="spellStart"/>
      <w:r>
        <w:t>run-length</w:t>
      </w:r>
      <w:proofErr w:type="spellEnd"/>
      <w:r>
        <w:t xml:space="preserve"> alapú EAN-13 dekóder a bal oldali számjegyeket L/G, a jobb oldali számjegyeket R mintákkal hasonlítja össze. A dekódolás során távolságot számít a mért </w:t>
      </w:r>
      <w:proofErr w:type="spellStart"/>
      <w:r>
        <w:t>run</w:t>
      </w:r>
      <w:proofErr w:type="spellEnd"/>
      <w:r>
        <w:t>-arányok és az ismert EAN-13 minták között.</w:t>
      </w:r>
    </w:p>
    <w:p w14:paraId="0AD1CFE0" w14:textId="644B3581" w:rsidR="00826E69" w:rsidRDefault="00826E69" w:rsidP="00826E69">
      <w:pPr>
        <w:pStyle w:val="Cmsor2"/>
      </w:pPr>
      <w:bookmarkStart w:id="15" w:name="_Toc229670078"/>
      <w:r>
        <w:t>decoder.py</w:t>
      </w:r>
      <w:bookmarkEnd w:id="15"/>
    </w:p>
    <w:p w14:paraId="3E4F2D01" w14:textId="54D7F5C1" w:rsidR="00E30052" w:rsidRPr="00E30052" w:rsidRDefault="00E30052" w:rsidP="00E30052">
      <w:r>
        <w:t xml:space="preserve">A klasszikus 95 bites EAN-13 bitstruktúra dekódolásáért és a </w:t>
      </w:r>
      <w:proofErr w:type="spellStart"/>
      <w:r>
        <w:t>checksum</w:t>
      </w:r>
      <w:proofErr w:type="spellEnd"/>
      <w:r>
        <w:t xml:space="preserve"> ellenőrzésért felel [2]. Ez a modul tartalmazza az ellenőrző számjegy számítását is.</w:t>
      </w:r>
    </w:p>
    <w:p w14:paraId="1215A1CD" w14:textId="534A59B1" w:rsidR="00826E69" w:rsidRDefault="00826E69" w:rsidP="00826E69">
      <w:pPr>
        <w:pStyle w:val="Cmsor2"/>
      </w:pPr>
      <w:bookmarkStart w:id="16" w:name="_Toc229670079"/>
      <w:r>
        <w:t>ean13_patterns.py</w:t>
      </w:r>
      <w:bookmarkEnd w:id="16"/>
    </w:p>
    <w:p w14:paraId="732A9178" w14:textId="0798A12C" w:rsidR="00597328" w:rsidRPr="00597328" w:rsidRDefault="00597328" w:rsidP="00597328">
      <w:r>
        <w:t>Az EAN-13 L, G és R bitmintáit, valamint az első számjegyhez tartozó paritásmintákat tartalmazza [2].</w:t>
      </w:r>
    </w:p>
    <w:p w14:paraId="01F6E945" w14:textId="00C74EF7" w:rsidR="00826E69" w:rsidRDefault="00826E69" w:rsidP="00826E69">
      <w:pPr>
        <w:pStyle w:val="Cmsor2"/>
      </w:pPr>
      <w:bookmarkStart w:id="17" w:name="_Toc229670080"/>
      <w:r>
        <w:t>barcode_reader.py</w:t>
      </w:r>
      <w:bookmarkEnd w:id="17"/>
    </w:p>
    <w:p w14:paraId="2B69FA03" w14:textId="4641F472" w:rsidR="00B22D67" w:rsidRPr="00B22D67" w:rsidRDefault="00B22D67" w:rsidP="00B22D67">
      <w:r>
        <w:t xml:space="preserve">A teljes olvasási folyamatot koordináló modul. Meghívja a ROI detektort, előállítja a bináris variánsokat, </w:t>
      </w:r>
      <w:proofErr w:type="spellStart"/>
      <w:r>
        <w:t>scanline-okat</w:t>
      </w:r>
      <w:proofErr w:type="spellEnd"/>
      <w:r>
        <w:t xml:space="preserve"> mintavételez, megpróbálja a </w:t>
      </w:r>
      <w:proofErr w:type="spellStart"/>
      <w:r>
        <w:t>run</w:t>
      </w:r>
      <w:proofErr w:type="spellEnd"/>
      <w:r>
        <w:t xml:space="preserve">-alapú dekódolást, szükség esetén bit-alapú </w:t>
      </w:r>
      <w:proofErr w:type="spellStart"/>
      <w:r>
        <w:t>fallback</w:t>
      </w:r>
      <w:proofErr w:type="spellEnd"/>
      <w:r>
        <w:t xml:space="preserve"> dekódolást használ, majd több találat alapján kiválasztja vagy elutasítja a végső eredményt.</w:t>
      </w:r>
    </w:p>
    <w:p w14:paraId="4F804604" w14:textId="7D338136" w:rsidR="00826E69" w:rsidRDefault="00826E69" w:rsidP="00826E69">
      <w:pPr>
        <w:pStyle w:val="Cmsor2"/>
      </w:pPr>
      <w:bookmarkStart w:id="18" w:name="_Toc229670081"/>
      <w:r>
        <w:t>stats_report.py</w:t>
      </w:r>
      <w:bookmarkEnd w:id="18"/>
    </w:p>
    <w:p w14:paraId="40D141FD" w14:textId="408B33B0" w:rsidR="00361621" w:rsidRPr="00361621" w:rsidRDefault="00361621" w:rsidP="00361621">
      <w:r>
        <w:t xml:space="preserve">A statisztikai kiértékelést végző modul [9]. Nem módosítja a feldolgozási logikát, hanem a meglévő olvasófüggvényt hívja meg, majd az eredményeket státusz, hibakategória, </w:t>
      </w:r>
      <w:proofErr w:type="spellStart"/>
      <w:r>
        <w:t>score</w:t>
      </w:r>
      <w:proofErr w:type="spellEnd"/>
      <w:r>
        <w:t>, találatszám és módszerek szerint összesíti.</w:t>
      </w:r>
    </w:p>
    <w:p w14:paraId="7BBCD677" w14:textId="23BC5ED0" w:rsidR="003642B6" w:rsidRDefault="003642B6" w:rsidP="008260A4">
      <w:pPr>
        <w:pStyle w:val="Cmsor1"/>
      </w:pPr>
      <w:bookmarkStart w:id="19" w:name="_Toc229670082"/>
      <w:r>
        <w:t>Feldolgozási folyamat</w:t>
      </w:r>
      <w:bookmarkEnd w:id="19"/>
    </w:p>
    <w:p w14:paraId="6345C2BF" w14:textId="3CB160BF" w:rsidR="00890B7B" w:rsidRDefault="00890B7B" w:rsidP="00890B7B">
      <w:r>
        <w:t>A feldolgozás fő lépései a sajá</w:t>
      </w:r>
      <w:r w:rsidR="00974A37">
        <w:t>t implementáció alapján a következők [8]:</w:t>
      </w:r>
    </w:p>
    <w:p w14:paraId="4993BF94" w14:textId="3AB9AE17" w:rsidR="00C102B3" w:rsidRDefault="00C102B3" w:rsidP="00C102B3">
      <w:pPr>
        <w:pStyle w:val="Listaszerbekezds"/>
        <w:numPr>
          <w:ilvl w:val="0"/>
          <w:numId w:val="4"/>
        </w:numPr>
      </w:pPr>
      <w:r>
        <w:t>Kép betöltése</w:t>
      </w:r>
    </w:p>
    <w:p w14:paraId="5AB915AD" w14:textId="0D30A2CF" w:rsidR="00C102B3" w:rsidRDefault="00C102B3" w:rsidP="00C102B3">
      <w:pPr>
        <w:pStyle w:val="Listaszerbekezds"/>
        <w:numPr>
          <w:ilvl w:val="0"/>
          <w:numId w:val="4"/>
        </w:numPr>
      </w:pPr>
      <w:r>
        <w:t>Kép több forgatási variánsának előállítása</w:t>
      </w:r>
    </w:p>
    <w:p w14:paraId="1A2CF0FC" w14:textId="6B23D9D8" w:rsidR="00C102B3" w:rsidRDefault="00C102B3" w:rsidP="00C102B3">
      <w:pPr>
        <w:pStyle w:val="Listaszerbekezds"/>
        <w:numPr>
          <w:ilvl w:val="0"/>
          <w:numId w:val="4"/>
        </w:numPr>
      </w:pPr>
      <w:r>
        <w:t>Vonalkód-gyanús ROI-k keresése</w:t>
      </w:r>
    </w:p>
    <w:p w14:paraId="3101E0E9" w14:textId="426B9BA7" w:rsidR="00C102B3" w:rsidRDefault="00C102B3" w:rsidP="00C102B3">
      <w:pPr>
        <w:pStyle w:val="Listaszerbekezds"/>
        <w:numPr>
          <w:ilvl w:val="0"/>
          <w:numId w:val="4"/>
        </w:numPr>
      </w:pPr>
      <w:r>
        <w:t>ROI-k előfeldolgozása szürkeárnyalatos és bináris képpé</w:t>
      </w:r>
    </w:p>
    <w:p w14:paraId="56308753" w14:textId="6C8F1D88" w:rsidR="00C102B3" w:rsidRDefault="00C102B3" w:rsidP="00C102B3">
      <w:pPr>
        <w:pStyle w:val="Listaszerbekezds"/>
        <w:numPr>
          <w:ilvl w:val="0"/>
          <w:numId w:val="4"/>
        </w:numPr>
      </w:pPr>
      <w:r>
        <w:t xml:space="preserve">Több </w:t>
      </w:r>
      <w:proofErr w:type="spellStart"/>
      <w:r>
        <w:t>binarizálási</w:t>
      </w:r>
      <w:proofErr w:type="spellEnd"/>
      <w:r>
        <w:t xml:space="preserve"> módszer kipróbálása</w:t>
      </w:r>
    </w:p>
    <w:p w14:paraId="6F4698E3" w14:textId="100476C7" w:rsidR="00C102B3" w:rsidRDefault="00C102B3" w:rsidP="00C102B3">
      <w:pPr>
        <w:pStyle w:val="Listaszerbekezds"/>
        <w:numPr>
          <w:ilvl w:val="0"/>
          <w:numId w:val="4"/>
        </w:numPr>
      </w:pPr>
      <w:r>
        <w:t xml:space="preserve">Több </w:t>
      </w:r>
      <w:proofErr w:type="spellStart"/>
      <w:r>
        <w:t>scanline</w:t>
      </w:r>
      <w:proofErr w:type="spellEnd"/>
      <w:r>
        <w:t xml:space="preserve"> mintavételezése a ROI középső tartományából</w:t>
      </w:r>
    </w:p>
    <w:p w14:paraId="34E4AC9D" w14:textId="77377FD5" w:rsidR="00C102B3" w:rsidRDefault="00C102B3" w:rsidP="00C102B3">
      <w:pPr>
        <w:pStyle w:val="Listaszerbekezds"/>
        <w:numPr>
          <w:ilvl w:val="0"/>
          <w:numId w:val="4"/>
        </w:numPr>
      </w:pPr>
      <w:proofErr w:type="spellStart"/>
      <w:r>
        <w:t>Run-length</w:t>
      </w:r>
      <w:proofErr w:type="spellEnd"/>
      <w:r>
        <w:t xml:space="preserve"> sorozatok előállítása</w:t>
      </w:r>
    </w:p>
    <w:p w14:paraId="78C64638" w14:textId="13052F2A" w:rsidR="00C102B3" w:rsidRDefault="00C102B3" w:rsidP="00C102B3">
      <w:pPr>
        <w:pStyle w:val="Listaszerbekezds"/>
        <w:numPr>
          <w:ilvl w:val="0"/>
          <w:numId w:val="4"/>
        </w:numPr>
      </w:pPr>
      <w:proofErr w:type="spellStart"/>
      <w:r>
        <w:t>Run</w:t>
      </w:r>
      <w:proofErr w:type="spellEnd"/>
      <w:r>
        <w:t>-alapú EAN-13 dekódolás</w:t>
      </w:r>
    </w:p>
    <w:p w14:paraId="161AEFE3" w14:textId="4DA27C09" w:rsidR="00C102B3" w:rsidRDefault="00C102B3" w:rsidP="00C102B3">
      <w:pPr>
        <w:pStyle w:val="Listaszerbekezds"/>
        <w:numPr>
          <w:ilvl w:val="0"/>
          <w:numId w:val="4"/>
        </w:numPr>
      </w:pPr>
      <w:r>
        <w:lastRenderedPageBreak/>
        <w:t xml:space="preserve">Sikertelenség esetén bit-alapú </w:t>
      </w:r>
      <w:proofErr w:type="spellStart"/>
      <w:r>
        <w:t>fallback</w:t>
      </w:r>
      <w:proofErr w:type="spellEnd"/>
      <w:r>
        <w:t xml:space="preserve"> dekódolás</w:t>
      </w:r>
    </w:p>
    <w:p w14:paraId="7AD95099" w14:textId="7C2CA192" w:rsidR="00C102B3" w:rsidRDefault="00C102B3" w:rsidP="00C102B3">
      <w:pPr>
        <w:pStyle w:val="Listaszerbekezds"/>
        <w:numPr>
          <w:ilvl w:val="0"/>
          <w:numId w:val="4"/>
        </w:numPr>
      </w:pPr>
      <w:proofErr w:type="spellStart"/>
      <w:r>
        <w:t>Checksum</w:t>
      </w:r>
      <w:proofErr w:type="spellEnd"/>
      <w:r>
        <w:t xml:space="preserve"> ellenőrzés</w:t>
      </w:r>
    </w:p>
    <w:p w14:paraId="353D4034" w14:textId="2369C421" w:rsidR="00C102B3" w:rsidRDefault="00C102B3" w:rsidP="00C102B3">
      <w:pPr>
        <w:pStyle w:val="Listaszerbekezds"/>
        <w:numPr>
          <w:ilvl w:val="0"/>
          <w:numId w:val="4"/>
        </w:numPr>
      </w:pPr>
      <w:r>
        <w:t xml:space="preserve">Több </w:t>
      </w:r>
      <w:proofErr w:type="spellStart"/>
      <w:r>
        <w:t>scanline</w:t>
      </w:r>
      <w:proofErr w:type="spellEnd"/>
      <w:r>
        <w:t>-találat összesítése</w:t>
      </w:r>
    </w:p>
    <w:p w14:paraId="31EC3790" w14:textId="0E7DC274" w:rsidR="00C102B3" w:rsidRDefault="009347D0" w:rsidP="00C102B3">
      <w:pPr>
        <w:pStyle w:val="Listaszerbekezds"/>
        <w:numPr>
          <w:ilvl w:val="0"/>
          <w:numId w:val="4"/>
        </w:numPr>
      </w:pPr>
      <w:r>
        <w:t>Bizonytalansági szabályok alkalmazása</w:t>
      </w:r>
    </w:p>
    <w:p w14:paraId="62FF33E1" w14:textId="241E0337" w:rsidR="009347D0" w:rsidRPr="00890B7B" w:rsidRDefault="009347D0" w:rsidP="00C102B3">
      <w:pPr>
        <w:pStyle w:val="Listaszerbekezds"/>
        <w:numPr>
          <w:ilvl w:val="0"/>
          <w:numId w:val="4"/>
        </w:numPr>
      </w:pPr>
      <w:r>
        <w:t>OK, ROSSZ, HIBA státusz megállapítása</w:t>
      </w:r>
    </w:p>
    <w:p w14:paraId="44F8C208" w14:textId="45801258" w:rsidR="003642B6" w:rsidRDefault="003642B6" w:rsidP="008260A4">
      <w:pPr>
        <w:pStyle w:val="Cmsor1"/>
      </w:pPr>
      <w:bookmarkStart w:id="20" w:name="_Toc229670083"/>
      <w:r>
        <w:t>Előfeldolgozás és ROI detektálás</w:t>
      </w:r>
      <w:bookmarkEnd w:id="20"/>
    </w:p>
    <w:p w14:paraId="467DFFA5" w14:textId="01B434D4" w:rsidR="00F81149" w:rsidRDefault="00F81149" w:rsidP="00F81149">
      <w:r>
        <w:t>A ROI detektálás célja az, hogy a teljes képből a vonalkódot tartalmazó részeket kivágja [</w:t>
      </w:r>
      <w:r w:rsidR="00F54C1B">
        <w:t>8</w:t>
      </w:r>
      <w:r>
        <w:t>].</w:t>
      </w:r>
      <w:r w:rsidR="000B317C">
        <w:t xml:space="preserve"> A program </w:t>
      </w:r>
      <w:proofErr w:type="spellStart"/>
      <w:r w:rsidR="000B317C">
        <w:t>Sobel</w:t>
      </w:r>
      <w:proofErr w:type="spellEnd"/>
      <w:r w:rsidR="000B317C">
        <w:t>-alapú vízszintes gradienskeresést használ, mert a vonalkód sok, egymáshoz közeli függőleges sávból áll, amelyek erős intenzitásváltozást okoznak vízszintes irányban [4], [8].</w:t>
      </w:r>
    </w:p>
    <w:p w14:paraId="3E743C6B" w14:textId="5CAD1211" w:rsidR="000B317C" w:rsidRPr="00F81149" w:rsidRDefault="000B317C" w:rsidP="00F81149">
      <w:r>
        <w:t xml:space="preserve">A gradiens képen Gaussian </w:t>
      </w:r>
      <w:proofErr w:type="spellStart"/>
      <w:r>
        <w:t>blur</w:t>
      </w:r>
      <w:proofErr w:type="spellEnd"/>
      <w:r>
        <w:t xml:space="preserve"> csökkenti a zajt, majd </w:t>
      </w:r>
      <w:proofErr w:type="spellStart"/>
      <w:r>
        <w:t>Otsu</w:t>
      </w:r>
      <w:proofErr w:type="spellEnd"/>
      <w:r>
        <w:t xml:space="preserve">-küszöbölés választja szét az erősebb éleket a háttértől [5], [8]. Ezután morfológiai zárás kapcsolja össze a vonalkód egymáshoz közeli sávjait egy nagyobb blokkszerű területté [6], [8]. A kontúrokból forgatott téglalapok készülnek, majd a program méret, oldalarány és terület alapján </w:t>
      </w:r>
      <w:proofErr w:type="spellStart"/>
      <w:r>
        <w:t xml:space="preserve">választja </w:t>
      </w:r>
      <w:proofErr w:type="spellEnd"/>
      <w:r>
        <w:t>ki a legerősebb jelölteket.</w:t>
      </w:r>
    </w:p>
    <w:p w14:paraId="5BC41568" w14:textId="5C82724C" w:rsidR="003642B6" w:rsidRDefault="003642B6" w:rsidP="008260A4">
      <w:pPr>
        <w:pStyle w:val="Cmsor1"/>
      </w:pPr>
      <w:bookmarkStart w:id="21" w:name="_Toc229670084"/>
      <w:proofErr w:type="spellStart"/>
      <w:r>
        <w:t>Scanline</w:t>
      </w:r>
      <w:proofErr w:type="spellEnd"/>
      <w:r>
        <w:t>-alapú dekódolás</w:t>
      </w:r>
      <w:bookmarkEnd w:id="21"/>
    </w:p>
    <w:p w14:paraId="6FA0CBAA" w14:textId="7C6E14C4" w:rsidR="001C5951" w:rsidRDefault="001C5951" w:rsidP="001C5951">
      <w:r>
        <w:t xml:space="preserve">A program nem egyetlen sort próbál olvasni, hanem sok </w:t>
      </w:r>
      <w:proofErr w:type="spellStart"/>
      <w:r>
        <w:t>scanline</w:t>
      </w:r>
      <w:proofErr w:type="spellEnd"/>
      <w:r>
        <w:t xml:space="preserve">-t mintavételez a ROI középső tartományából [8]. Ennek az oka, hogy egy termékfotón a vonalkód gyakran ferde, görbült, részben homályos vagy lokálisan sérült. Több </w:t>
      </w:r>
      <w:proofErr w:type="spellStart"/>
      <w:r>
        <w:t>scanline</w:t>
      </w:r>
      <w:proofErr w:type="spellEnd"/>
      <w:r>
        <w:t xml:space="preserve"> használatával nő az esély arra, hogy legalább néhány sor stabilan átmenjen a vonalkód teljes szélességén.</w:t>
      </w:r>
    </w:p>
    <w:p w14:paraId="27289A64" w14:textId="6C5E0DD1" w:rsidR="001C5951" w:rsidRPr="001C5951" w:rsidRDefault="001C5951" w:rsidP="001C5951">
      <w:r>
        <w:t xml:space="preserve">A </w:t>
      </w:r>
      <w:proofErr w:type="spellStart"/>
      <w:r>
        <w:t>scanline</w:t>
      </w:r>
      <w:proofErr w:type="spellEnd"/>
      <w:r>
        <w:t xml:space="preserve">-okból </w:t>
      </w:r>
      <w:proofErr w:type="spellStart"/>
      <w:r>
        <w:t>run-length</w:t>
      </w:r>
      <w:proofErr w:type="spellEnd"/>
      <w:r>
        <w:t xml:space="preserve"> sorozat készül.</w:t>
      </w:r>
      <w:r w:rsidR="006E3080">
        <w:t xml:space="preserve"> Egy </w:t>
      </w:r>
      <w:proofErr w:type="spellStart"/>
      <w:r w:rsidR="006E3080">
        <w:t>run</w:t>
      </w:r>
      <w:proofErr w:type="spellEnd"/>
      <w:r w:rsidR="006E3080">
        <w:t xml:space="preserve"> azt jelenti, hogy egymás után hány azonos színű pixel következik. Az EAN-13 számjegyei sávszélesség-arányokkal írhatóak le, ezért a </w:t>
      </w:r>
      <w:proofErr w:type="spellStart"/>
      <w:r w:rsidR="006E3080">
        <w:t>run</w:t>
      </w:r>
      <w:proofErr w:type="spellEnd"/>
      <w:r w:rsidR="006E3080">
        <w:t>-alapú dekódolás közvetlenül illeszkedik a vonalkód természetéhez.</w:t>
      </w:r>
    </w:p>
    <w:p w14:paraId="0ED6E72E" w14:textId="65D74652" w:rsidR="003642B6" w:rsidRDefault="003642B6" w:rsidP="008260A4">
      <w:pPr>
        <w:pStyle w:val="Cmsor1"/>
      </w:pPr>
      <w:bookmarkStart w:id="22" w:name="_Toc229670085"/>
      <w:proofErr w:type="spellStart"/>
      <w:r>
        <w:t>Run</w:t>
      </w:r>
      <w:proofErr w:type="spellEnd"/>
      <w:r>
        <w:t>-alapú és bit-alapú dekódolás</w:t>
      </w:r>
      <w:bookmarkEnd w:id="22"/>
    </w:p>
    <w:p w14:paraId="3824055F" w14:textId="44BBA6CB" w:rsidR="008423EE" w:rsidRDefault="008423EE" w:rsidP="008423EE">
      <w:r>
        <w:t xml:space="preserve">Az elsődleges dekódolási módszer a </w:t>
      </w:r>
      <w:proofErr w:type="spellStart"/>
      <w:r>
        <w:t>run</w:t>
      </w:r>
      <w:proofErr w:type="spellEnd"/>
      <w:r>
        <w:t xml:space="preserve">-alapú mintaillesztés [8]. A program a mért </w:t>
      </w:r>
      <w:proofErr w:type="spellStart"/>
      <w:r>
        <w:t>run</w:t>
      </w:r>
      <w:proofErr w:type="spellEnd"/>
      <w:r>
        <w:t>-arányokat összehasonlítja az EAN-13 ismert L, G és R számjegymintáival. Minden számjegyhez egy távolságérték tartozik, minél kisebb ez az érték, annál jobban hasonlít a mért minta az adott számjegyre.</w:t>
      </w:r>
    </w:p>
    <w:p w14:paraId="4078791D" w14:textId="1A59B8B5" w:rsidR="008423EE" w:rsidRPr="008423EE" w:rsidRDefault="008423EE" w:rsidP="008423EE">
      <w:r>
        <w:t xml:space="preserve">Ha a </w:t>
      </w:r>
      <w:proofErr w:type="spellStart"/>
      <w:r>
        <w:t>run</w:t>
      </w:r>
      <w:proofErr w:type="spellEnd"/>
      <w:r>
        <w:t xml:space="preserve">-alapú módszer sikertelen, a program </w:t>
      </w:r>
      <w:proofErr w:type="spellStart"/>
      <w:r>
        <w:t>fallback</w:t>
      </w:r>
      <w:proofErr w:type="spellEnd"/>
      <w:r>
        <w:t xml:space="preserve"> módszerként megpróbálja a </w:t>
      </w:r>
      <w:proofErr w:type="spellStart"/>
      <w:r>
        <w:t>run</w:t>
      </w:r>
      <w:proofErr w:type="spellEnd"/>
      <w:r>
        <w:t xml:space="preserve"> sorozatot 95 bites EAN struktúrává alakítani [2], [8]. Ezután ellenőrzi a start, </w:t>
      </w:r>
      <w:proofErr w:type="spellStart"/>
      <w:r>
        <w:t>middle</w:t>
      </w:r>
      <w:proofErr w:type="spellEnd"/>
      <w:r>
        <w:t xml:space="preserve"> és end </w:t>
      </w:r>
      <w:proofErr w:type="spellStart"/>
      <w:r>
        <w:t>guard</w:t>
      </w:r>
      <w:proofErr w:type="spellEnd"/>
      <w:r>
        <w:t xml:space="preserve"> biteket, majd a 7 bites számjegycsoportokat dekódolja. Ez a </w:t>
      </w:r>
      <w:proofErr w:type="spellStart"/>
      <w:r>
        <w:t>fallback</w:t>
      </w:r>
      <w:proofErr w:type="spellEnd"/>
      <w:r>
        <w:t xml:space="preserve"> bizonyos esetekben segít, de általában kevésbé stabil, mint a </w:t>
      </w:r>
      <w:proofErr w:type="spellStart"/>
      <w:r>
        <w:t>run</w:t>
      </w:r>
      <w:proofErr w:type="spellEnd"/>
      <w:r>
        <w:t>-alapú illesztés.</w:t>
      </w:r>
    </w:p>
    <w:p w14:paraId="4E54B1D7" w14:textId="6A1075C3" w:rsidR="003642B6" w:rsidRDefault="003642B6" w:rsidP="008260A4">
      <w:pPr>
        <w:pStyle w:val="Cmsor1"/>
      </w:pPr>
      <w:bookmarkStart w:id="23" w:name="_Toc229670086"/>
      <w:r>
        <w:lastRenderedPageBreak/>
        <w:t>Hibakezelés és bizonytalansági logika</w:t>
      </w:r>
      <w:bookmarkEnd w:id="23"/>
    </w:p>
    <w:p w14:paraId="0725129F" w14:textId="652FF3FB" w:rsidR="00301B50" w:rsidRDefault="00301B50" w:rsidP="00301B50">
      <w:r>
        <w:t xml:space="preserve">A rendszer nem minden </w:t>
      </w:r>
      <w:proofErr w:type="spellStart"/>
      <w:r>
        <w:t>checksum</w:t>
      </w:r>
      <w:proofErr w:type="spellEnd"/>
      <w:r>
        <w:t xml:space="preserve">-helyes kódot fogad el automatikusan [8]. Ez fontos döntés, mert a véletlenül talált hamis </w:t>
      </w:r>
      <w:r w:rsidR="00944F77">
        <w:t>minták</w:t>
      </w:r>
      <w:r>
        <w:t xml:space="preserve"> is eredményezhetnek </w:t>
      </w:r>
      <w:proofErr w:type="spellStart"/>
      <w:r>
        <w:t>checksum</w:t>
      </w:r>
      <w:proofErr w:type="spellEnd"/>
      <w:r>
        <w:t>-helyes EAN-13 számot.</w:t>
      </w:r>
      <w:r w:rsidR="00944F77">
        <w:t xml:space="preserve"> A program ezért </w:t>
      </w:r>
      <w:proofErr w:type="spellStart"/>
      <w:r w:rsidR="00944F77">
        <w:t>score</w:t>
      </w:r>
      <w:proofErr w:type="spellEnd"/>
      <w:r w:rsidR="00944F77">
        <w:t>, találatszám, módszercsalád és alternatív jelöltek alapján dönt.</w:t>
      </w:r>
    </w:p>
    <w:p w14:paraId="010B6C55" w14:textId="606DE509" w:rsidR="00745499" w:rsidRPr="00301B50" w:rsidRDefault="00745499" w:rsidP="00301B50">
      <w:r>
        <w:t xml:space="preserve">A bizonytalansági logika célja, hogy a </w:t>
      </w:r>
      <w:proofErr w:type="spellStart"/>
      <w:r>
        <w:t>scanner</w:t>
      </w:r>
      <w:proofErr w:type="spellEnd"/>
      <w:r>
        <w:t xml:space="preserve"> inkább hibát jelezzen, mintsem rossz kódot adjon vissza. Ez különösen fontos olyan környezetben, ahol a visszaadott vonalkód alapján termékazonosítás, készletkezelés vagy további automatikus feldolgozás történik.</w:t>
      </w:r>
    </w:p>
    <w:p w14:paraId="0BE32F28" w14:textId="0FCF3649" w:rsidR="009932D1" w:rsidRPr="009932D1" w:rsidRDefault="003642B6" w:rsidP="009932D1">
      <w:pPr>
        <w:pStyle w:val="Cmsor1"/>
      </w:pPr>
      <w:bookmarkStart w:id="24" w:name="_Toc229670087"/>
      <w:r>
        <w:t>Statisztika értékelése</w:t>
      </w:r>
      <w:bookmarkEnd w:id="24"/>
    </w:p>
    <w:p w14:paraId="3341468E" w14:textId="00316062" w:rsidR="002C3E49" w:rsidRDefault="002C3E49" w:rsidP="00F90EB5">
      <w:pPr>
        <w:pStyle w:val="Cmsor2"/>
      </w:pPr>
      <w:bookmarkStart w:id="25" w:name="_Toc229670088"/>
      <w:r>
        <w:t>Hibakategóriák elemzése</w:t>
      </w:r>
      <w:bookmarkEnd w:id="25"/>
    </w:p>
    <w:p w14:paraId="4155F10C" w14:textId="13E0D258" w:rsidR="002C3E49" w:rsidRDefault="002C3E49" w:rsidP="00F90EB5">
      <w:pPr>
        <w:pStyle w:val="Cmsor2"/>
      </w:pPr>
      <w:bookmarkStart w:id="26" w:name="_Toc229670089"/>
      <w:proofErr w:type="spellStart"/>
      <w:r>
        <w:t>Score</w:t>
      </w:r>
      <w:proofErr w:type="spellEnd"/>
      <w:r>
        <w:t xml:space="preserve"> és találatszám összehasonlítása</w:t>
      </w:r>
      <w:bookmarkEnd w:id="26"/>
    </w:p>
    <w:p w14:paraId="105319C1" w14:textId="122F9F59" w:rsidR="002C3E49" w:rsidRDefault="002C3E49" w:rsidP="00F90EB5">
      <w:pPr>
        <w:pStyle w:val="Cmsor2"/>
      </w:pPr>
      <w:bookmarkStart w:id="27" w:name="_Toc229670090"/>
      <w:r>
        <w:t>A hibás olvasások jelentősége</w:t>
      </w:r>
      <w:bookmarkEnd w:id="27"/>
    </w:p>
    <w:p w14:paraId="645E949B" w14:textId="54E58425" w:rsidR="002C3E49" w:rsidRDefault="002C3E49" w:rsidP="00F90EB5">
      <w:pPr>
        <w:pStyle w:val="Cmsor2"/>
      </w:pPr>
      <w:bookmarkStart w:id="28" w:name="_Toc229670091"/>
      <w:r>
        <w:t>Módszercsaládok szerepe</w:t>
      </w:r>
      <w:bookmarkEnd w:id="28"/>
    </w:p>
    <w:p w14:paraId="41813B6F" w14:textId="0D74CC63" w:rsidR="002C3E49" w:rsidRPr="002C3E49" w:rsidRDefault="002C3E49" w:rsidP="00F90EB5">
      <w:pPr>
        <w:pStyle w:val="Cmsor2"/>
      </w:pPr>
      <w:bookmarkStart w:id="29" w:name="_Toc229670092"/>
      <w:r>
        <w:t>ROI detektálás értékelése</w:t>
      </w:r>
      <w:bookmarkEnd w:id="29"/>
    </w:p>
    <w:p w14:paraId="3C3EAD35" w14:textId="63490245" w:rsidR="009932D1" w:rsidRPr="009932D1" w:rsidRDefault="003642B6" w:rsidP="009932D1">
      <w:pPr>
        <w:pStyle w:val="Cmsor1"/>
      </w:pPr>
      <w:bookmarkStart w:id="30" w:name="_Toc229670093"/>
      <w:r>
        <w:t>Eredmények értelmezése</w:t>
      </w:r>
      <w:bookmarkEnd w:id="30"/>
    </w:p>
    <w:p w14:paraId="1D145E49" w14:textId="3FB79F55" w:rsidR="003642B6" w:rsidRDefault="003642B6" w:rsidP="008260A4">
      <w:pPr>
        <w:pStyle w:val="Cmsor1"/>
      </w:pPr>
      <w:bookmarkStart w:id="31" w:name="_Toc229670094"/>
      <w:r>
        <w:t>Fejlesztési lehetőségek</w:t>
      </w:r>
      <w:bookmarkEnd w:id="31"/>
    </w:p>
    <w:p w14:paraId="24430E19" w14:textId="49FF3DCC" w:rsidR="00D07A33" w:rsidRDefault="00D07A33" w:rsidP="00D07A33">
      <w:pPr>
        <w:pStyle w:val="Cmsor1"/>
      </w:pPr>
      <w:bookmarkStart w:id="32" w:name="_Toc229670095"/>
      <w:r>
        <w:t>Használati leírás</w:t>
      </w:r>
      <w:bookmarkEnd w:id="32"/>
    </w:p>
    <w:p w14:paraId="21B05AA6" w14:textId="4D515919" w:rsidR="009932D1" w:rsidRDefault="009932D1" w:rsidP="009932D1">
      <w:r>
        <w:t>A program parancssorból futtatható Python alkalma</w:t>
      </w:r>
      <w:r w:rsidR="00672B90">
        <w:t>z</w:t>
      </w:r>
      <w:r>
        <w:t>ásként használható.</w:t>
      </w:r>
      <w:r w:rsidR="002B6340">
        <w:t xml:space="preserve"> A futtatás előtt aktiválni kell a virtuális környezetet, majd a main.py fájlnak kell átadni egy kép vagy egy teljes mappa helyét.</w:t>
      </w:r>
      <w:r w:rsidR="00481DFC">
        <w:t xml:space="preserve"> Egyetlen kép feldolgozásakor a program az adott képre próbál EAN-13 kódot olvasni, mappa megadásakor pedig a mappában található képeket dolgozza fel egymás után [8].</w:t>
      </w:r>
    </w:p>
    <w:p w14:paraId="79589C4A" w14:textId="77777777" w:rsidR="00644B0A" w:rsidRDefault="00644B0A" w:rsidP="009932D1">
      <w:r>
        <w:t>Általános futtatás:</w:t>
      </w:r>
    </w:p>
    <w:p w14:paraId="4617EF1B" w14:textId="0E7DDF2B" w:rsidR="00DD6B1D" w:rsidRPr="009932D1" w:rsidRDefault="00DD6B1D" w:rsidP="009932D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D91AC" wp14:editId="19B4AACA">
                <wp:simplePos x="0" y="0"/>
                <wp:positionH relativeFrom="column">
                  <wp:posOffset>-14578</wp:posOffset>
                </wp:positionH>
                <wp:positionV relativeFrom="paragraph">
                  <wp:posOffset>17564</wp:posOffset>
                </wp:positionV>
                <wp:extent cx="5787957" cy="535021"/>
                <wp:effectExtent l="0" t="0" r="16510" b="11430"/>
                <wp:wrapNone/>
                <wp:docPr id="50197904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7957" cy="535021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691401" w14:textId="4B86886B" w:rsidR="00DD6B1D" w:rsidRDefault="00DD6B1D" w:rsidP="00B15F53">
                            <w:pPr>
                              <w:jc w:val="left"/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B15F53"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source</w:t>
                            </w:r>
                            <w:proofErr w:type="spellEnd"/>
                            <w:r w:rsidRPr="00B15F53"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.</w:t>
                            </w:r>
                            <w:proofErr w:type="spellStart"/>
                            <w:r w:rsidRPr="00B15F53"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venv</w:t>
                            </w:r>
                            <w:proofErr w:type="spellEnd"/>
                            <w:proofErr w:type="gramEnd"/>
                            <w:r w:rsidRPr="00B15F53"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proofErr w:type="spellStart"/>
                            <w:r w:rsidRPr="00B15F53"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bin</w:t>
                            </w:r>
                            <w:proofErr w:type="spellEnd"/>
                            <w:r w:rsidRPr="00B15F53"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proofErr w:type="spellStart"/>
                            <w:r w:rsidRPr="00B15F53"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activate</w:t>
                            </w:r>
                            <w:proofErr w:type="spellEnd"/>
                            <w:r w:rsidRPr="00B15F53"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proofErr w:type="spellStart"/>
                            <w:r w:rsidRPr="00B15F53"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pyrthon</w:t>
                            </w:r>
                            <w:proofErr w:type="spellEnd"/>
                            <w:r w:rsidRPr="00B15F53"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main.py [kép / </w:t>
                            </w:r>
                            <w:proofErr w:type="spellStart"/>
                            <w:r w:rsidRPr="00B15F53"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mapp</w:t>
                            </w:r>
                            <w:proofErr w:type="spellEnd"/>
                            <w:r w:rsidRPr="00B15F53"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</w:t>
                            </w:r>
                          </w:p>
                          <w:p w14:paraId="0A68591B" w14:textId="77777777" w:rsidR="00F91855" w:rsidRDefault="00F91855" w:rsidP="00B15F53">
                            <w:pPr>
                              <w:jc w:val="left"/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A6637F8" w14:textId="77777777" w:rsidR="00F91855" w:rsidRPr="00B15F53" w:rsidRDefault="00F91855" w:rsidP="00B15F53">
                            <w:pPr>
                              <w:jc w:val="left"/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DD91AC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-1.15pt;margin-top:1.4pt;width:455.75pt;height:42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" fillcolor="gray [1629]" strokeweight=".5pt">
                <v:textbox>
                  <w:txbxContent>
                    <w:p w14:paraId="25691401" w14:textId="4B86886B" w:rsidR="00DD6B1D" w:rsidRDefault="00DD6B1D" w:rsidP="00B15F53">
                      <w:pPr>
                        <w:jc w:val="left"/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 w:rsidRPr="00B15F53"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source</w:t>
                      </w:r>
                      <w:proofErr w:type="spellEnd"/>
                      <w:r w:rsidRPr="00B15F53"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.</w:t>
                      </w:r>
                      <w:proofErr w:type="spellStart"/>
                      <w:r w:rsidRPr="00B15F53"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venv</w:t>
                      </w:r>
                      <w:proofErr w:type="spellEnd"/>
                      <w:proofErr w:type="gramEnd"/>
                      <w:r w:rsidRPr="00B15F53"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proofErr w:type="spellStart"/>
                      <w:r w:rsidRPr="00B15F53"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bin</w:t>
                      </w:r>
                      <w:proofErr w:type="spellEnd"/>
                      <w:r w:rsidRPr="00B15F53"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proofErr w:type="spellStart"/>
                      <w:r w:rsidRPr="00B15F53"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activate</w:t>
                      </w:r>
                      <w:proofErr w:type="spellEnd"/>
                      <w:r w:rsidRPr="00B15F53"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proofErr w:type="spellStart"/>
                      <w:r w:rsidRPr="00B15F53"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pyrthon</w:t>
                      </w:r>
                      <w:proofErr w:type="spellEnd"/>
                      <w:r w:rsidRPr="00B15F53"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main.py [kép / </w:t>
                      </w:r>
                      <w:proofErr w:type="spellStart"/>
                      <w:r w:rsidRPr="00B15F53"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mapp</w:t>
                      </w:r>
                      <w:proofErr w:type="spellEnd"/>
                      <w:r w:rsidRPr="00B15F53"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</w:t>
                      </w:r>
                    </w:p>
                    <w:p w14:paraId="0A68591B" w14:textId="77777777" w:rsidR="00F91855" w:rsidRDefault="00F91855" w:rsidP="00B15F53">
                      <w:pPr>
                        <w:jc w:val="left"/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A6637F8" w14:textId="77777777" w:rsidR="00F91855" w:rsidRPr="00B15F53" w:rsidRDefault="00F91855" w:rsidP="00B15F53">
                      <w:pPr>
                        <w:jc w:val="left"/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AAEB16" w14:textId="77777777" w:rsidR="00F91855" w:rsidRDefault="00F91855" w:rsidP="00F91855"/>
    <w:p w14:paraId="6A66184B" w14:textId="239A4422" w:rsidR="00F91855" w:rsidRDefault="00F91855" w:rsidP="00F91855">
      <w:r>
        <w:lastRenderedPageBreak/>
        <w:t xml:space="preserve">A statisztikai riport külön fájllal készíthető el. A stat_report.py nem módosítja a </w:t>
      </w:r>
      <w:proofErr w:type="spellStart"/>
      <w:r>
        <w:t>barcode</w:t>
      </w:r>
      <w:proofErr w:type="spellEnd"/>
      <w:r>
        <w:t>-feldolgozást, hanem ugyanazt az olvasási függvényt használja, mint a főprogram, majd az eredményeket strukt</w:t>
      </w:r>
      <w:r w:rsidR="00927A4E">
        <w:t>u</w:t>
      </w:r>
      <w:r>
        <w:t>rált formában öss</w:t>
      </w:r>
      <w:r w:rsidR="008A4D21">
        <w:t>z</w:t>
      </w:r>
      <w:r>
        <w:t>egyűjti [9].</w:t>
      </w:r>
    </w:p>
    <w:p w14:paraId="24C5768B" w14:textId="49D0E412" w:rsidR="0023196D" w:rsidRDefault="0023196D" w:rsidP="00F91855">
      <w:r>
        <w:t>Statisztikai riport készítése:</w:t>
      </w:r>
    </w:p>
    <w:p w14:paraId="70AFC040" w14:textId="10488988" w:rsidR="00D87211" w:rsidRDefault="00D87211" w:rsidP="00F9185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844745" wp14:editId="6DCA732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87957" cy="535021"/>
                <wp:effectExtent l="0" t="0" r="16510" b="9525"/>
                <wp:wrapNone/>
                <wp:docPr id="148439272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7957" cy="535021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694EFB" w14:textId="536E7299" w:rsidR="00D87211" w:rsidRDefault="00D87211" w:rsidP="00D87211">
                            <w:pPr>
                              <w:jc w:val="left"/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stats_report.py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tests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images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rec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stats_report.py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tests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images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single_test</w:t>
                            </w:r>
                            <w:proofErr w:type="spellEnd"/>
                          </w:p>
                          <w:p w14:paraId="69A501CA" w14:textId="77777777" w:rsidR="00D87211" w:rsidRPr="00B15F53" w:rsidRDefault="00D87211" w:rsidP="00D87211">
                            <w:pPr>
                              <w:jc w:val="left"/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44745" id="_x0000_s1027" type="#_x0000_t202" style="position:absolute;left:0;text-align:left;margin-left:0;margin-top:0;width:455.75pt;height:42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" fillcolor="gray [1629]" strokeweight=".5pt">
                <v:textbox>
                  <w:txbxContent>
                    <w:p w14:paraId="5A694EFB" w14:textId="536E7299" w:rsidR="00D87211" w:rsidRDefault="00D87211" w:rsidP="00D87211">
                      <w:pPr>
                        <w:jc w:val="left"/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stats_report.py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tests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images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rec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stats_report.py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tests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images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single_test</w:t>
                      </w:r>
                      <w:proofErr w:type="spellEnd"/>
                    </w:p>
                    <w:p w14:paraId="69A501CA" w14:textId="77777777" w:rsidR="00D87211" w:rsidRPr="00B15F53" w:rsidRDefault="00D87211" w:rsidP="00D87211">
                      <w:pPr>
                        <w:jc w:val="left"/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E95C37" w14:textId="77777777" w:rsidR="00D87211" w:rsidRDefault="00D87211" w:rsidP="00F91855"/>
    <w:p w14:paraId="76022889" w14:textId="77B31023" w:rsidR="0023196D" w:rsidRDefault="00C312A7" w:rsidP="00F9185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1A8285" wp14:editId="449DB8BE">
                <wp:simplePos x="0" y="0"/>
                <wp:positionH relativeFrom="column">
                  <wp:posOffset>-4850</wp:posOffset>
                </wp:positionH>
                <wp:positionV relativeFrom="paragraph">
                  <wp:posOffset>319243</wp:posOffset>
                </wp:positionV>
                <wp:extent cx="5787390" cy="787940"/>
                <wp:effectExtent l="0" t="0" r="16510" b="12700"/>
                <wp:wrapNone/>
                <wp:docPr id="123134829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7390" cy="78794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5EB4EF" w14:textId="08017380" w:rsidR="00C312A7" w:rsidRDefault="00C312A7" w:rsidP="00D87211">
                            <w:pPr>
                              <w:jc w:val="left"/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scanner_report.md       # Markdown formátumú riport</w:t>
                            </w:r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 xml:space="preserve">scanner_result.csv      # </w:t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Képenkénti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részletes eredménylista</w:t>
                            </w:r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scanner_</w:t>
                            </w:r>
                            <w:proofErr w:type="gramStart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result.json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# Géppel könnyebben feldolgozható </w:t>
                            </w:r>
                            <w:r w:rsidR="001D2F30"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lista</w:t>
                            </w:r>
                          </w:p>
                          <w:p w14:paraId="37E1F798" w14:textId="77777777" w:rsidR="00D87211" w:rsidRPr="00B15F53" w:rsidRDefault="00D87211" w:rsidP="00D87211">
                            <w:pPr>
                              <w:jc w:val="left"/>
                              <w:rPr>
                                <w:rFonts w:ascii="Consolas" w:hAnsi="Consolas" w:cs="Consolas"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A8285" id="_x0000_s1028" type="#_x0000_t202" style="position:absolute;left:0;text-align:left;margin-left:-.4pt;margin-top:25.15pt;width:455.7pt;height:62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" fillcolor="gray [1629]" strokeweight=".5pt">
                <v:textbox>
                  <w:txbxContent>
                    <w:p w14:paraId="095EB4EF" w14:textId="08017380" w:rsidR="00C312A7" w:rsidRDefault="00C312A7" w:rsidP="00D87211">
                      <w:pPr>
                        <w:jc w:val="left"/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scanner_report.md       # Markdown formátumú riport</w:t>
                      </w:r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 xml:space="preserve">scanner_result.csv      # </w:t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Képenkénti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részletes eredménylista</w:t>
                      </w:r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proofErr w:type="spellStart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scanner_</w:t>
                      </w:r>
                      <w:proofErr w:type="gramStart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result.json</w:t>
                      </w:r>
                      <w:proofErr w:type="spellEnd"/>
                      <w:proofErr w:type="gramEnd"/>
                      <w:r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# Géppel könnyebben feldolgozható </w:t>
                      </w:r>
                      <w:r w:rsidR="001D2F30"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lista</w:t>
                      </w:r>
                    </w:p>
                    <w:p w14:paraId="37E1F798" w14:textId="77777777" w:rsidR="00D87211" w:rsidRPr="00B15F53" w:rsidRDefault="00D87211" w:rsidP="00D87211">
                      <w:pPr>
                        <w:jc w:val="left"/>
                        <w:rPr>
                          <w:rFonts w:ascii="Consolas" w:hAnsi="Consolas" w:cs="Consolas"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3196D">
        <w:t>A riportgenerálás három kimeneti fájlt hoz létre:</w:t>
      </w:r>
    </w:p>
    <w:p w14:paraId="68224934" w14:textId="196FF913" w:rsidR="00D87211" w:rsidRDefault="00D87211" w:rsidP="00F91855"/>
    <w:p w14:paraId="0E322131" w14:textId="77777777" w:rsidR="00D87211" w:rsidRDefault="00D87211" w:rsidP="00F91855"/>
    <w:p w14:paraId="7A270C66" w14:textId="77777777" w:rsidR="00C312A7" w:rsidRDefault="00C312A7" w:rsidP="00F91855"/>
    <w:p w14:paraId="1C97A9E9" w14:textId="4659B2A4" w:rsidR="00B965BC" w:rsidRDefault="00B965BC" w:rsidP="00F91855">
      <w:r>
        <w:t xml:space="preserve">A statisztikai riport az OK, ROSSZ és HIBA kategóriák darabszámát és arányát, a hibatípusok gyakoriságát, a </w:t>
      </w:r>
      <w:proofErr w:type="spellStart"/>
      <w:r>
        <w:t>score</w:t>
      </w:r>
      <w:proofErr w:type="spellEnd"/>
      <w:r>
        <w:t xml:space="preserve"> és találatszám statisztikáit, a leggyakoribb módszercsaládok, valamint a legfontosabb hibás beolvasásokat tartalmazza [9]. Ezen kimenet alapján készítettem el a </w:t>
      </w:r>
      <w:r w:rsidR="00453BA3">
        <w:t>kiértékelést.</w:t>
      </w:r>
    </w:p>
    <w:p w14:paraId="7746E506" w14:textId="76A9C7E2" w:rsidR="003642B6" w:rsidRPr="00F91855" w:rsidRDefault="003642B6" w:rsidP="00F91855">
      <w:pPr>
        <w:pStyle w:val="Cmsor1"/>
      </w:pPr>
      <w:bookmarkStart w:id="33" w:name="_Toc229670096"/>
      <w:r w:rsidRPr="00F91855">
        <w:t>Összegzés</w:t>
      </w:r>
      <w:bookmarkEnd w:id="33"/>
    </w:p>
    <w:p w14:paraId="579EA81D" w14:textId="2B6299C0" w:rsidR="00313D61" w:rsidRDefault="00313D61" w:rsidP="008260A4">
      <w:pPr>
        <w:pStyle w:val="Cmsor1"/>
      </w:pPr>
      <w:bookmarkStart w:id="34" w:name="_Toc229670097"/>
      <w:r>
        <w:t>Források</w:t>
      </w:r>
      <w:bookmarkEnd w:id="34"/>
    </w:p>
    <w:p w14:paraId="714C07C3" w14:textId="7055B611" w:rsidR="006871DD" w:rsidRDefault="006871DD" w:rsidP="00443F8E">
      <w:pPr>
        <w:jc w:val="left"/>
      </w:pPr>
      <w:r>
        <w:t>[1] GS1, „</w:t>
      </w:r>
      <w:proofErr w:type="spellStart"/>
      <w:r>
        <w:t>Barcodes</w:t>
      </w:r>
      <w:proofErr w:type="spellEnd"/>
      <w:r>
        <w:t>,” GS1. [Online]. Elérhető: https://www.gs1.org/standards/barcodes. [Hozzáférés: 2026. május 14.]</w:t>
      </w:r>
    </w:p>
    <w:p w14:paraId="0D8F41F9" w14:textId="627E0AB2" w:rsidR="006871DD" w:rsidRDefault="006871DD" w:rsidP="00443F8E">
      <w:pPr>
        <w:jc w:val="left"/>
      </w:pPr>
      <w:r>
        <w:t xml:space="preserve">[2] GS1, „EAN/UPC </w:t>
      </w:r>
      <w:proofErr w:type="spellStart"/>
      <w:r>
        <w:t>barcodes</w:t>
      </w:r>
      <w:proofErr w:type="spellEnd"/>
      <w:r>
        <w:t>,” GS1. [Online]. Elérhető: https://www.gs1.org/standards/barcodes/ean-upc. [Hozzáférés: 2026. május 14.]</w:t>
      </w:r>
    </w:p>
    <w:p w14:paraId="4FE02706" w14:textId="186D4B33" w:rsidR="006871DD" w:rsidRDefault="006871DD" w:rsidP="00443F8E">
      <w:pPr>
        <w:jc w:val="left"/>
      </w:pPr>
      <w:r>
        <w:t>[3] GS1 US, „</w:t>
      </w:r>
      <w:proofErr w:type="spellStart"/>
      <w:r>
        <w:t>What</w:t>
      </w:r>
      <w:proofErr w:type="spellEnd"/>
      <w:r>
        <w:t xml:space="preserve"> is a </w:t>
      </w:r>
      <w:proofErr w:type="gramStart"/>
      <w:r>
        <w:t>GTIN?,</w:t>
      </w:r>
      <w:proofErr w:type="gramEnd"/>
      <w:r>
        <w:t>” GS1 US. [Online]. Elérhető: https://www.gs1us.org/upcs-barcodes-prefixes/what-is-a-gtin. [Hozzáférés: 2026. május 14.]</w:t>
      </w:r>
    </w:p>
    <w:p w14:paraId="44E3212C" w14:textId="33EA92A9" w:rsidR="006871DD" w:rsidRDefault="006871DD" w:rsidP="00443F8E">
      <w:pPr>
        <w:jc w:val="left"/>
      </w:pPr>
      <w:r>
        <w:t xml:space="preserve">[4] </w:t>
      </w:r>
      <w:proofErr w:type="spellStart"/>
      <w:r>
        <w:t>OpenCV</w:t>
      </w:r>
      <w:proofErr w:type="spellEnd"/>
      <w:r>
        <w:t xml:space="preserve">, „Image </w:t>
      </w:r>
      <w:proofErr w:type="spellStart"/>
      <w:r>
        <w:t>Processing</w:t>
      </w:r>
      <w:proofErr w:type="spellEnd"/>
      <w:r>
        <w:t xml:space="preserve"> (</w:t>
      </w:r>
      <w:proofErr w:type="spellStart"/>
      <w:r>
        <w:t>imgproc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),” </w:t>
      </w:r>
      <w:proofErr w:type="spellStart"/>
      <w:r>
        <w:t>OpenCV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[Online]. Elérhető: https://docs.opencv.org/3.4/d7/da8/tutorial_table_of_content_imgproc.html. [Hozzáférés: 2026. május 14.]</w:t>
      </w:r>
    </w:p>
    <w:p w14:paraId="37D1508B" w14:textId="49091A89" w:rsidR="006871DD" w:rsidRDefault="006871DD" w:rsidP="00443F8E">
      <w:pPr>
        <w:jc w:val="left"/>
      </w:pPr>
      <w:r>
        <w:t xml:space="preserve">[5] </w:t>
      </w:r>
      <w:proofErr w:type="spellStart"/>
      <w:r>
        <w:t>OpenCV</w:t>
      </w:r>
      <w:proofErr w:type="spellEnd"/>
      <w:r>
        <w:t xml:space="preserve">-Python </w:t>
      </w:r>
      <w:proofErr w:type="spellStart"/>
      <w:r>
        <w:t>Tutorials</w:t>
      </w:r>
      <w:proofErr w:type="spellEnd"/>
      <w:r>
        <w:t xml:space="preserve">, „Image </w:t>
      </w:r>
      <w:proofErr w:type="spellStart"/>
      <w:r>
        <w:t>Thresholding</w:t>
      </w:r>
      <w:proofErr w:type="spellEnd"/>
      <w:r>
        <w:t xml:space="preserve">,” </w:t>
      </w:r>
      <w:proofErr w:type="spellStart"/>
      <w:r>
        <w:t>OpenCV</w:t>
      </w:r>
      <w:proofErr w:type="spellEnd"/>
      <w:r>
        <w:t xml:space="preserve">-Python </w:t>
      </w:r>
      <w:proofErr w:type="spellStart"/>
      <w:r>
        <w:t>Tutorials</w:t>
      </w:r>
      <w:proofErr w:type="spellEnd"/>
      <w:r>
        <w:t>. [Online]. Elérhető: https://opencv24-python-tutorials.readthedocs.io/en/latest/py_tutorials/py_imgproc/py_thresholding/py_thresholding.html. [Hozzáférés: 2026. május 14.]</w:t>
      </w:r>
    </w:p>
    <w:p w14:paraId="5DCA321C" w14:textId="77777777" w:rsidR="006871DD" w:rsidRDefault="006871DD" w:rsidP="00443F8E">
      <w:pPr>
        <w:jc w:val="left"/>
      </w:pPr>
      <w:r>
        <w:t xml:space="preserve">[6] </w:t>
      </w:r>
      <w:proofErr w:type="spellStart"/>
      <w:r>
        <w:t>OpenCV</w:t>
      </w:r>
      <w:proofErr w:type="spellEnd"/>
      <w:r>
        <w:t xml:space="preserve">-Python </w:t>
      </w:r>
      <w:proofErr w:type="spellStart"/>
      <w:r>
        <w:t>Tutorials</w:t>
      </w:r>
      <w:proofErr w:type="spellEnd"/>
      <w:r>
        <w:t>, „</w:t>
      </w:r>
      <w:proofErr w:type="spellStart"/>
      <w:r>
        <w:t>Morphological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,” </w:t>
      </w:r>
      <w:proofErr w:type="spellStart"/>
      <w:r>
        <w:t>OpenCV</w:t>
      </w:r>
      <w:proofErr w:type="spellEnd"/>
      <w:r>
        <w:t xml:space="preserve">-Python </w:t>
      </w:r>
      <w:proofErr w:type="spellStart"/>
      <w:r>
        <w:t>Tutorials</w:t>
      </w:r>
      <w:proofErr w:type="spellEnd"/>
      <w:r>
        <w:t>. [Online]. Elérhető: https://opencv24-python-</w:t>
      </w:r>
      <w:r>
        <w:lastRenderedPageBreak/>
        <w:t>tutorials.readthedocs.io/en/latest/py_tutorials/py_imgproc/py_morphological_ops/py_morphological_ops.html. [Hozzáférés: 2026. május 14.]</w:t>
      </w:r>
    </w:p>
    <w:p w14:paraId="38CFBCAF" w14:textId="30F1545C" w:rsidR="006871DD" w:rsidRDefault="006871DD" w:rsidP="00443F8E">
      <w:pPr>
        <w:jc w:val="left"/>
      </w:pPr>
      <w:r>
        <w:t xml:space="preserve">[7] S0dium, „DEAL KAIST </w:t>
      </w:r>
      <w:proofErr w:type="spellStart"/>
      <w:r>
        <w:t>Lab</w:t>
      </w:r>
      <w:proofErr w:type="spellEnd"/>
      <w:r>
        <w:t xml:space="preserve"> </w:t>
      </w:r>
      <w:proofErr w:type="spellStart"/>
      <w:r>
        <w:t>Barcode</w:t>
      </w:r>
      <w:proofErr w:type="spellEnd"/>
      <w:r>
        <w:t xml:space="preserve"> Main,” </w:t>
      </w:r>
      <w:proofErr w:type="spellStart"/>
      <w:r>
        <w:t>Kaggle</w:t>
      </w:r>
      <w:proofErr w:type="spellEnd"/>
      <w:r>
        <w:t>. [Online]. Elérhető: https://www.kaggle.com/datasets/s0dium/deal-kaist-lab-barcode-main/data. [Hozzáférés: 2026. május 14.]</w:t>
      </w:r>
    </w:p>
    <w:p w14:paraId="7E979EC0" w14:textId="240DA178" w:rsidR="006871DD" w:rsidRDefault="006871DD" w:rsidP="00443F8E">
      <w:pPr>
        <w:jc w:val="left"/>
      </w:pPr>
      <w:r>
        <w:t>[8]</w:t>
      </w:r>
      <w:r w:rsidR="00232708">
        <w:t xml:space="preserve"> </w:t>
      </w:r>
      <w:r>
        <w:t>„EAN-13 vonalkódolvasó Python implementáció,” saját fejlesztésű forráskód, 2026.</w:t>
      </w:r>
    </w:p>
    <w:p w14:paraId="235DA68F" w14:textId="082DF6C5" w:rsidR="006871DD" w:rsidRPr="006871DD" w:rsidRDefault="006871DD" w:rsidP="00443F8E">
      <w:pPr>
        <w:jc w:val="left"/>
      </w:pPr>
      <w:r>
        <w:t>[9]</w:t>
      </w:r>
      <w:r w:rsidR="00232708">
        <w:t xml:space="preserve"> </w:t>
      </w:r>
      <w:r>
        <w:t>„EAN-13 vonalkódolvasó statisztikai kiértékelése 1200 képen,” saját mérési eredmények, 2026.</w:t>
      </w:r>
    </w:p>
    <w:sectPr w:rsidR="006871DD" w:rsidRPr="006871DD" w:rsidSect="001502D7">
      <w:footerReference w:type="even" r:id="rId8"/>
      <w:footerReference w:type="default" r:id="rId9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05180" w14:textId="77777777" w:rsidR="003F7499" w:rsidRDefault="003F7499" w:rsidP="001502D7">
      <w:pPr>
        <w:spacing w:after="0" w:line="240" w:lineRule="auto"/>
      </w:pPr>
      <w:r>
        <w:separator/>
      </w:r>
    </w:p>
  </w:endnote>
  <w:endnote w:type="continuationSeparator" w:id="0">
    <w:p w14:paraId="481E997D" w14:textId="77777777" w:rsidR="003F7499" w:rsidRDefault="003F7499" w:rsidP="00150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1627428850"/>
      <w:docPartObj>
        <w:docPartGallery w:val="Page Numbers (Bottom of Page)"/>
        <w:docPartUnique/>
      </w:docPartObj>
    </w:sdtPr>
    <w:sdtContent>
      <w:p w14:paraId="139DB220" w14:textId="2BDF4C57" w:rsidR="001502D7" w:rsidRDefault="001502D7" w:rsidP="00F0575D">
        <w:pPr>
          <w:pStyle w:val="llb"/>
          <w:framePr w:wrap="none" w:vAnchor="text" w:hAnchor="margin" w:xAlign="right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</w:rPr>
          <w:fldChar w:fldCharType="end"/>
        </w:r>
      </w:p>
    </w:sdtContent>
  </w:sdt>
  <w:p w14:paraId="744B9B9C" w14:textId="77777777" w:rsidR="001502D7" w:rsidRDefault="001502D7" w:rsidP="001502D7">
    <w:pPr>
      <w:pStyle w:val="ll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-1102871939"/>
      <w:docPartObj>
        <w:docPartGallery w:val="Page Numbers (Bottom of Page)"/>
        <w:docPartUnique/>
      </w:docPartObj>
    </w:sdtPr>
    <w:sdtContent>
      <w:p w14:paraId="3610BEA1" w14:textId="326A52D1" w:rsidR="001502D7" w:rsidRDefault="001502D7" w:rsidP="00F0575D">
        <w:pPr>
          <w:pStyle w:val="llb"/>
          <w:framePr w:wrap="none" w:vAnchor="text" w:hAnchor="margin" w:xAlign="right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  <w:noProof/>
          </w:rPr>
          <w:t>2</w:t>
        </w:r>
        <w:r>
          <w:rPr>
            <w:rStyle w:val="Oldalszm"/>
          </w:rPr>
          <w:fldChar w:fldCharType="end"/>
        </w:r>
      </w:p>
    </w:sdtContent>
  </w:sdt>
  <w:p w14:paraId="4953FCA9" w14:textId="77777777" w:rsidR="001502D7" w:rsidRDefault="001502D7" w:rsidP="001502D7">
    <w:pPr>
      <w:pStyle w:val="ll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E3658" w14:textId="77777777" w:rsidR="003F7499" w:rsidRDefault="003F7499" w:rsidP="001502D7">
      <w:pPr>
        <w:spacing w:after="0" w:line="240" w:lineRule="auto"/>
      </w:pPr>
      <w:r>
        <w:separator/>
      </w:r>
    </w:p>
  </w:footnote>
  <w:footnote w:type="continuationSeparator" w:id="0">
    <w:p w14:paraId="7B0BCA84" w14:textId="77777777" w:rsidR="003F7499" w:rsidRDefault="003F7499" w:rsidP="001502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6BF3"/>
    <w:multiLevelType w:val="multilevel"/>
    <w:tmpl w:val="BF9E93B8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B2E2EA2"/>
    <w:multiLevelType w:val="hybridMultilevel"/>
    <w:tmpl w:val="430A59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108A3"/>
    <w:multiLevelType w:val="hybridMultilevel"/>
    <w:tmpl w:val="BBB0FC3E"/>
    <w:lvl w:ilvl="0" w:tplc="32E00F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EF643F"/>
    <w:multiLevelType w:val="multilevel"/>
    <w:tmpl w:val="040E001D"/>
    <w:styleLink w:val="Aktulislista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7452213">
    <w:abstractNumId w:val="0"/>
  </w:num>
  <w:num w:numId="2" w16cid:durableId="623315349">
    <w:abstractNumId w:val="3"/>
  </w:num>
  <w:num w:numId="3" w16cid:durableId="522669631">
    <w:abstractNumId w:val="2"/>
  </w:num>
  <w:num w:numId="4" w16cid:durableId="51789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30"/>
    <w:rsid w:val="00014154"/>
    <w:rsid w:val="00032827"/>
    <w:rsid w:val="000376F2"/>
    <w:rsid w:val="000450BA"/>
    <w:rsid w:val="000468DA"/>
    <w:rsid w:val="000644A4"/>
    <w:rsid w:val="00066B5B"/>
    <w:rsid w:val="000706FE"/>
    <w:rsid w:val="0007614A"/>
    <w:rsid w:val="00086911"/>
    <w:rsid w:val="000975FB"/>
    <w:rsid w:val="000B317C"/>
    <w:rsid w:val="000E0181"/>
    <w:rsid w:val="00103517"/>
    <w:rsid w:val="00112188"/>
    <w:rsid w:val="001502D7"/>
    <w:rsid w:val="00152832"/>
    <w:rsid w:val="00163B7F"/>
    <w:rsid w:val="001A0715"/>
    <w:rsid w:val="001C5951"/>
    <w:rsid w:val="001D0DD2"/>
    <w:rsid w:val="001D2F30"/>
    <w:rsid w:val="001D4FB3"/>
    <w:rsid w:val="001F0DDD"/>
    <w:rsid w:val="001F3D4E"/>
    <w:rsid w:val="0023196D"/>
    <w:rsid w:val="00232269"/>
    <w:rsid w:val="00232708"/>
    <w:rsid w:val="002502C6"/>
    <w:rsid w:val="00266169"/>
    <w:rsid w:val="002B6340"/>
    <w:rsid w:val="002C3E49"/>
    <w:rsid w:val="00301B50"/>
    <w:rsid w:val="00313D61"/>
    <w:rsid w:val="00361621"/>
    <w:rsid w:val="003642B6"/>
    <w:rsid w:val="003658E3"/>
    <w:rsid w:val="003811E1"/>
    <w:rsid w:val="003E7D87"/>
    <w:rsid w:val="003F47E4"/>
    <w:rsid w:val="003F7499"/>
    <w:rsid w:val="00443F8E"/>
    <w:rsid w:val="00453BA3"/>
    <w:rsid w:val="00466738"/>
    <w:rsid w:val="00481DFC"/>
    <w:rsid w:val="00487143"/>
    <w:rsid w:val="004D013F"/>
    <w:rsid w:val="004E7AC4"/>
    <w:rsid w:val="004F0B22"/>
    <w:rsid w:val="00553D8D"/>
    <w:rsid w:val="00563AA7"/>
    <w:rsid w:val="005852FA"/>
    <w:rsid w:val="005944EF"/>
    <w:rsid w:val="00597328"/>
    <w:rsid w:val="005B18E3"/>
    <w:rsid w:val="005C4FFC"/>
    <w:rsid w:val="005D4573"/>
    <w:rsid w:val="00635DD7"/>
    <w:rsid w:val="00644B0A"/>
    <w:rsid w:val="0065272D"/>
    <w:rsid w:val="00672B90"/>
    <w:rsid w:val="006809FF"/>
    <w:rsid w:val="006871DD"/>
    <w:rsid w:val="006B4B11"/>
    <w:rsid w:val="006D4DB9"/>
    <w:rsid w:val="006D7947"/>
    <w:rsid w:val="006E3080"/>
    <w:rsid w:val="00745499"/>
    <w:rsid w:val="007E183F"/>
    <w:rsid w:val="008260A4"/>
    <w:rsid w:val="00826E69"/>
    <w:rsid w:val="008423EE"/>
    <w:rsid w:val="00886981"/>
    <w:rsid w:val="00886E12"/>
    <w:rsid w:val="00890B7B"/>
    <w:rsid w:val="008A4D21"/>
    <w:rsid w:val="0092127A"/>
    <w:rsid w:val="00927A4E"/>
    <w:rsid w:val="009347D0"/>
    <w:rsid w:val="00944F77"/>
    <w:rsid w:val="009507C8"/>
    <w:rsid w:val="009570E5"/>
    <w:rsid w:val="00964071"/>
    <w:rsid w:val="00974A37"/>
    <w:rsid w:val="009912F9"/>
    <w:rsid w:val="009932D1"/>
    <w:rsid w:val="009B1B3D"/>
    <w:rsid w:val="009B233D"/>
    <w:rsid w:val="009D1FE0"/>
    <w:rsid w:val="00A15C40"/>
    <w:rsid w:val="00A5560D"/>
    <w:rsid w:val="00A72556"/>
    <w:rsid w:val="00A72865"/>
    <w:rsid w:val="00AF49D4"/>
    <w:rsid w:val="00B15F53"/>
    <w:rsid w:val="00B22D67"/>
    <w:rsid w:val="00B47E07"/>
    <w:rsid w:val="00B94FC0"/>
    <w:rsid w:val="00B965BC"/>
    <w:rsid w:val="00BB4528"/>
    <w:rsid w:val="00C102B3"/>
    <w:rsid w:val="00C23079"/>
    <w:rsid w:val="00C312A7"/>
    <w:rsid w:val="00C434A2"/>
    <w:rsid w:val="00C435DA"/>
    <w:rsid w:val="00C83052"/>
    <w:rsid w:val="00C956A3"/>
    <w:rsid w:val="00CE7142"/>
    <w:rsid w:val="00CF113C"/>
    <w:rsid w:val="00D07A33"/>
    <w:rsid w:val="00D25F00"/>
    <w:rsid w:val="00D5119F"/>
    <w:rsid w:val="00D51B3E"/>
    <w:rsid w:val="00D87211"/>
    <w:rsid w:val="00D971EA"/>
    <w:rsid w:val="00DD01C1"/>
    <w:rsid w:val="00DD6B1D"/>
    <w:rsid w:val="00DF06E1"/>
    <w:rsid w:val="00E30052"/>
    <w:rsid w:val="00E63B54"/>
    <w:rsid w:val="00E709E2"/>
    <w:rsid w:val="00EA1882"/>
    <w:rsid w:val="00EA2DE2"/>
    <w:rsid w:val="00EC4B30"/>
    <w:rsid w:val="00EF6DDA"/>
    <w:rsid w:val="00F15AB8"/>
    <w:rsid w:val="00F54C1B"/>
    <w:rsid w:val="00F61D25"/>
    <w:rsid w:val="00F77629"/>
    <w:rsid w:val="00F81149"/>
    <w:rsid w:val="00F90EB5"/>
    <w:rsid w:val="00F91855"/>
    <w:rsid w:val="00FB353F"/>
    <w:rsid w:val="00FC5043"/>
    <w:rsid w:val="00FC6A90"/>
    <w:rsid w:val="00FD137A"/>
    <w:rsid w:val="00FD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949B6"/>
  <w15:chartTrackingRefBased/>
  <w15:docId w15:val="{47BB15F9-BAA2-294F-A978-D3DAFDE2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35DD7"/>
    <w:pPr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3642B6"/>
    <w:pPr>
      <w:keepNext/>
      <w:keepLines/>
      <w:numPr>
        <w:numId w:val="1"/>
      </w:numPr>
      <w:spacing w:before="360" w:after="80"/>
      <w:ind w:left="431" w:hanging="431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450BA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450B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450BA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450BA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450BA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450BA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450BA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450BA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42B6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450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C4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C4B3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C4B3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C4B3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C4B3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C4B3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C4B3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C4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C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C4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C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C4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C4B3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C4B3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C4B3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C4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C4B3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C4B30"/>
    <w:rPr>
      <w:b/>
      <w:bCs/>
      <w:smallCaps/>
      <w:color w:val="0F4761" w:themeColor="accent1" w:themeShade="BF"/>
      <w:spacing w:val="5"/>
    </w:rPr>
  </w:style>
  <w:style w:type="numbering" w:customStyle="1" w:styleId="Aktulislista1">
    <w:name w:val="Aktuális lista1"/>
    <w:uiPriority w:val="99"/>
    <w:rsid w:val="000450BA"/>
    <w:pPr>
      <w:numPr>
        <w:numId w:val="2"/>
      </w:numPr>
    </w:pPr>
  </w:style>
  <w:style w:type="paragraph" w:styleId="Tartalomjegyzkcmsora">
    <w:name w:val="TOC Heading"/>
    <w:basedOn w:val="Cmsor1"/>
    <w:next w:val="Norml"/>
    <w:uiPriority w:val="39"/>
    <w:unhideWhenUsed/>
    <w:qFormat/>
    <w:rsid w:val="000706FE"/>
    <w:pPr>
      <w:numPr>
        <w:numId w:val="0"/>
      </w:numPr>
      <w:spacing w:before="480" w:after="0" w:line="276" w:lineRule="auto"/>
      <w:outlineLvl w:val="9"/>
    </w:pPr>
    <w:rPr>
      <w:b/>
      <w:bCs/>
      <w:color w:val="0F4761" w:themeColor="accent1" w:themeShade="BF"/>
      <w:kern w:val="0"/>
      <w:sz w:val="28"/>
      <w:szCs w:val="28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0706FE"/>
    <w:pPr>
      <w:spacing w:before="120" w:after="120"/>
    </w:pPr>
    <w:rPr>
      <w:b/>
      <w:bCs/>
      <w:caps/>
      <w:sz w:val="20"/>
      <w:szCs w:val="20"/>
    </w:rPr>
  </w:style>
  <w:style w:type="paragraph" w:styleId="TJ2">
    <w:name w:val="toc 2"/>
    <w:basedOn w:val="Norml"/>
    <w:next w:val="Norml"/>
    <w:autoRedefine/>
    <w:uiPriority w:val="39"/>
    <w:unhideWhenUsed/>
    <w:rsid w:val="000706FE"/>
    <w:pPr>
      <w:spacing w:after="0"/>
      <w:ind w:left="240"/>
    </w:pPr>
    <w:rPr>
      <w:smallCaps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0706FE"/>
    <w:rPr>
      <w:color w:val="467886" w:themeColor="hyperlink"/>
      <w:u w:val="single"/>
    </w:rPr>
  </w:style>
  <w:style w:type="paragraph" w:styleId="TJ3">
    <w:name w:val="toc 3"/>
    <w:basedOn w:val="Norml"/>
    <w:next w:val="Norml"/>
    <w:autoRedefine/>
    <w:uiPriority w:val="39"/>
    <w:semiHidden/>
    <w:unhideWhenUsed/>
    <w:rsid w:val="000706FE"/>
    <w:pPr>
      <w:spacing w:after="0"/>
      <w:ind w:left="480"/>
    </w:pPr>
    <w:rPr>
      <w:i/>
      <w:iCs/>
      <w:sz w:val="20"/>
      <w:szCs w:val="20"/>
    </w:rPr>
  </w:style>
  <w:style w:type="paragraph" w:styleId="TJ4">
    <w:name w:val="toc 4"/>
    <w:basedOn w:val="Norml"/>
    <w:next w:val="Norml"/>
    <w:autoRedefine/>
    <w:uiPriority w:val="39"/>
    <w:semiHidden/>
    <w:unhideWhenUsed/>
    <w:rsid w:val="000706FE"/>
    <w:pPr>
      <w:spacing w:after="0"/>
      <w:ind w:left="720"/>
    </w:pPr>
    <w:rPr>
      <w:sz w:val="18"/>
      <w:szCs w:val="18"/>
    </w:rPr>
  </w:style>
  <w:style w:type="paragraph" w:styleId="TJ5">
    <w:name w:val="toc 5"/>
    <w:basedOn w:val="Norml"/>
    <w:next w:val="Norml"/>
    <w:autoRedefine/>
    <w:uiPriority w:val="39"/>
    <w:semiHidden/>
    <w:unhideWhenUsed/>
    <w:rsid w:val="000706FE"/>
    <w:pPr>
      <w:spacing w:after="0"/>
      <w:ind w:left="960"/>
    </w:pPr>
    <w:rPr>
      <w:sz w:val="18"/>
      <w:szCs w:val="18"/>
    </w:rPr>
  </w:style>
  <w:style w:type="paragraph" w:styleId="TJ6">
    <w:name w:val="toc 6"/>
    <w:basedOn w:val="Norml"/>
    <w:next w:val="Norml"/>
    <w:autoRedefine/>
    <w:uiPriority w:val="39"/>
    <w:semiHidden/>
    <w:unhideWhenUsed/>
    <w:rsid w:val="000706FE"/>
    <w:pPr>
      <w:spacing w:after="0"/>
      <w:ind w:left="1200"/>
    </w:pPr>
    <w:rPr>
      <w:sz w:val="18"/>
      <w:szCs w:val="18"/>
    </w:rPr>
  </w:style>
  <w:style w:type="paragraph" w:styleId="TJ7">
    <w:name w:val="toc 7"/>
    <w:basedOn w:val="Norml"/>
    <w:next w:val="Norml"/>
    <w:autoRedefine/>
    <w:uiPriority w:val="39"/>
    <w:semiHidden/>
    <w:unhideWhenUsed/>
    <w:rsid w:val="000706FE"/>
    <w:pPr>
      <w:spacing w:after="0"/>
      <w:ind w:left="1440"/>
    </w:pPr>
    <w:rPr>
      <w:sz w:val="18"/>
      <w:szCs w:val="18"/>
    </w:rPr>
  </w:style>
  <w:style w:type="paragraph" w:styleId="TJ8">
    <w:name w:val="toc 8"/>
    <w:basedOn w:val="Norml"/>
    <w:next w:val="Norml"/>
    <w:autoRedefine/>
    <w:uiPriority w:val="39"/>
    <w:semiHidden/>
    <w:unhideWhenUsed/>
    <w:rsid w:val="000706FE"/>
    <w:pPr>
      <w:spacing w:after="0"/>
      <w:ind w:left="1680"/>
    </w:pPr>
    <w:rPr>
      <w:sz w:val="18"/>
      <w:szCs w:val="18"/>
    </w:rPr>
  </w:style>
  <w:style w:type="paragraph" w:styleId="TJ9">
    <w:name w:val="toc 9"/>
    <w:basedOn w:val="Norml"/>
    <w:next w:val="Norml"/>
    <w:autoRedefine/>
    <w:uiPriority w:val="39"/>
    <w:semiHidden/>
    <w:unhideWhenUsed/>
    <w:rsid w:val="000706FE"/>
    <w:pPr>
      <w:spacing w:after="0"/>
      <w:ind w:left="1920"/>
    </w:pPr>
    <w:rPr>
      <w:sz w:val="18"/>
      <w:szCs w:val="18"/>
    </w:rPr>
  </w:style>
  <w:style w:type="paragraph" w:styleId="llb">
    <w:name w:val="footer"/>
    <w:basedOn w:val="Norml"/>
    <w:link w:val="llbChar"/>
    <w:uiPriority w:val="99"/>
    <w:unhideWhenUsed/>
    <w:rsid w:val="001502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502D7"/>
  </w:style>
  <w:style w:type="character" w:styleId="Oldalszm">
    <w:name w:val="page number"/>
    <w:basedOn w:val="Bekezdsalapbettpusa"/>
    <w:uiPriority w:val="99"/>
    <w:semiHidden/>
    <w:unhideWhenUsed/>
    <w:rsid w:val="00150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51E254-5E18-0F4F-AD5D-C3DBEFF84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2628</Words>
  <Characters>17030</Characters>
  <Application>Microsoft Office Word</Application>
  <DocSecurity>0</DocSecurity>
  <Lines>354</Lines>
  <Paragraphs>194</Paragraphs>
  <ScaleCrop>false</ScaleCrop>
  <Company/>
  <LinksUpToDate>false</LinksUpToDate>
  <CharactersWithSpaces>19464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 Makai</dc:creator>
  <cp:keywords/>
  <dc:description/>
  <cp:lastModifiedBy>Marcell Makai</cp:lastModifiedBy>
  <cp:revision>25</cp:revision>
  <cp:lastPrinted>2026-05-14T13:58:00Z</cp:lastPrinted>
  <dcterms:created xsi:type="dcterms:W3CDTF">2026-05-14T13:58:00Z</dcterms:created>
  <dcterms:modified xsi:type="dcterms:W3CDTF">2026-05-14T14:54:00Z</dcterms:modified>
</cp:coreProperties>
</file>