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2"/>
        <w:gridCol w:w="5813"/>
      </w:tblGrid>
      <w:tr w:rsidR="0062706B" w:rsidRPr="0062706B" w14:paraId="10AE7831" w14:textId="77777777" w:rsidTr="0062706B">
        <w:tc>
          <w:tcPr>
            <w:tcW w:w="0" w:type="auto"/>
            <w:hideMark/>
          </w:tcPr>
          <w:p w14:paraId="7A1C2D57" w14:textId="77777777" w:rsidR="0062706B" w:rsidRPr="0062706B" w:rsidRDefault="0062706B" w:rsidP="00627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Актер (Сущность)</w:t>
            </w:r>
          </w:p>
        </w:tc>
        <w:tc>
          <w:tcPr>
            <w:tcW w:w="0" w:type="auto"/>
            <w:hideMark/>
          </w:tcPr>
          <w:p w14:paraId="26045E9D" w14:textId="77777777" w:rsidR="0062706B" w:rsidRPr="0062706B" w:rsidRDefault="0062706B" w:rsidP="006270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Варианты использования</w:t>
            </w:r>
          </w:p>
        </w:tc>
      </w:tr>
      <w:tr w:rsidR="0062706B" w:rsidRPr="0062706B" w14:paraId="2727763C" w14:textId="77777777" w:rsidTr="0062706B">
        <w:tc>
          <w:tcPr>
            <w:tcW w:w="0" w:type="auto"/>
            <w:vMerge w:val="restart"/>
            <w:hideMark/>
          </w:tcPr>
          <w:p w14:paraId="48D04E43" w14:textId="77777777" w:rsidR="0062706B" w:rsidRDefault="0062706B" w:rsidP="0062706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D4EE02D" w14:textId="77777777" w:rsidR="0062706B" w:rsidRDefault="0062706B" w:rsidP="0062706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C6B6902" w14:textId="77777777" w:rsidR="0062706B" w:rsidRDefault="0062706B" w:rsidP="0062706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045AA66" w14:textId="59245E89" w:rsidR="0062706B" w:rsidRPr="0062706B" w:rsidRDefault="0062706B" w:rsidP="0062706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Абонент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(1)</w:t>
            </w:r>
          </w:p>
        </w:tc>
        <w:tc>
          <w:tcPr>
            <w:tcW w:w="0" w:type="auto"/>
            <w:hideMark/>
          </w:tcPr>
          <w:p w14:paraId="5BA6C02D" w14:textId="450BC935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Зарегистрироваться</w:t>
            </w:r>
          </w:p>
        </w:tc>
      </w:tr>
      <w:tr w:rsidR="0062706B" w:rsidRPr="0062706B" w14:paraId="70F115D8" w14:textId="77777777" w:rsidTr="0062706B">
        <w:tc>
          <w:tcPr>
            <w:tcW w:w="0" w:type="auto"/>
            <w:vMerge/>
            <w:hideMark/>
          </w:tcPr>
          <w:p w14:paraId="2FEFA740" w14:textId="77777777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7F018B8" w14:textId="1FE6E251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Подключиться к услуге</w:t>
            </w:r>
          </w:p>
        </w:tc>
      </w:tr>
      <w:tr w:rsidR="0062706B" w:rsidRPr="0062706B" w14:paraId="52C2A2F2" w14:textId="77777777" w:rsidTr="0062706B">
        <w:tc>
          <w:tcPr>
            <w:tcW w:w="0" w:type="auto"/>
            <w:vMerge/>
            <w:hideMark/>
          </w:tcPr>
          <w:p w14:paraId="6BDFF8DA" w14:textId="77777777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A5AA6EE" w14:textId="60F70F88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Изменить тарифный план</w:t>
            </w:r>
          </w:p>
        </w:tc>
      </w:tr>
      <w:tr w:rsidR="0062706B" w:rsidRPr="0062706B" w14:paraId="75587EF4" w14:textId="77777777" w:rsidTr="0062706B">
        <w:tc>
          <w:tcPr>
            <w:tcW w:w="0" w:type="auto"/>
            <w:vMerge/>
            <w:hideMark/>
          </w:tcPr>
          <w:p w14:paraId="0FF1F762" w14:textId="77777777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0AC196E" w14:textId="67353882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Оплатить счет</w:t>
            </w:r>
          </w:p>
        </w:tc>
      </w:tr>
      <w:tr w:rsidR="0062706B" w:rsidRPr="0062706B" w14:paraId="4E81A005" w14:textId="77777777" w:rsidTr="0062706B">
        <w:tc>
          <w:tcPr>
            <w:tcW w:w="0" w:type="auto"/>
            <w:vMerge/>
            <w:hideMark/>
          </w:tcPr>
          <w:p w14:paraId="5F0B495B" w14:textId="77777777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F0A057E" w14:textId="69B36B63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Запросить техническую поддержку</w:t>
            </w:r>
          </w:p>
        </w:tc>
      </w:tr>
      <w:tr w:rsidR="0062706B" w:rsidRPr="0062706B" w14:paraId="2C2BC72F" w14:textId="77777777" w:rsidTr="0062706B">
        <w:tc>
          <w:tcPr>
            <w:tcW w:w="0" w:type="auto"/>
            <w:vMerge/>
            <w:hideMark/>
          </w:tcPr>
          <w:p w14:paraId="5DE4B336" w14:textId="77777777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9BBFED4" w14:textId="5C202354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Получить информацию о тарифах и акциях</w:t>
            </w:r>
          </w:p>
        </w:tc>
      </w:tr>
      <w:tr w:rsidR="0062706B" w:rsidRPr="0062706B" w14:paraId="4848BB95" w14:textId="77777777" w:rsidTr="0062706B">
        <w:tc>
          <w:tcPr>
            <w:tcW w:w="0" w:type="auto"/>
            <w:vMerge/>
            <w:hideMark/>
          </w:tcPr>
          <w:p w14:paraId="26852A72" w14:textId="77777777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DBA1F1E" w14:textId="6A772CC6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Отключиться от услуги</w:t>
            </w:r>
          </w:p>
        </w:tc>
      </w:tr>
      <w:tr w:rsidR="0062706B" w:rsidRPr="0062706B" w14:paraId="2BBC1478" w14:textId="77777777" w:rsidTr="0062706B">
        <w:tc>
          <w:tcPr>
            <w:tcW w:w="0" w:type="auto"/>
            <w:vMerge/>
            <w:hideMark/>
          </w:tcPr>
          <w:p w14:paraId="29511C5F" w14:textId="77777777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7BA28CD" w14:textId="34398845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Узнать о расширении покрытия</w:t>
            </w:r>
          </w:p>
        </w:tc>
      </w:tr>
      <w:tr w:rsidR="0062706B" w:rsidRPr="0062706B" w14:paraId="1417CF5A" w14:textId="77777777" w:rsidTr="0062706B">
        <w:tc>
          <w:tcPr>
            <w:tcW w:w="0" w:type="auto"/>
            <w:vMerge w:val="restart"/>
            <w:hideMark/>
          </w:tcPr>
          <w:p w14:paraId="6ADB72F5" w14:textId="77777777" w:rsidR="0062706B" w:rsidRDefault="0062706B" w:rsidP="0062706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96A0AD2" w14:textId="634B99E4" w:rsidR="0062706B" w:rsidRPr="0062706B" w:rsidRDefault="0062706B" w:rsidP="00627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Менеджер продаж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(2)</w:t>
            </w:r>
          </w:p>
        </w:tc>
        <w:tc>
          <w:tcPr>
            <w:tcW w:w="0" w:type="auto"/>
            <w:hideMark/>
          </w:tcPr>
          <w:p w14:paraId="242E0237" w14:textId="5341F121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Провести консультацию с абонентом</w:t>
            </w:r>
          </w:p>
        </w:tc>
      </w:tr>
      <w:tr w:rsidR="0062706B" w:rsidRPr="0062706B" w14:paraId="31D00E03" w14:textId="77777777" w:rsidTr="0062706B">
        <w:tc>
          <w:tcPr>
            <w:tcW w:w="0" w:type="auto"/>
            <w:vMerge/>
            <w:hideMark/>
          </w:tcPr>
          <w:p w14:paraId="707A5B3A" w14:textId="77777777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10AAE5E" w14:textId="72A940FA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Помочь выбрать подходящий тарифный план</w:t>
            </w:r>
          </w:p>
        </w:tc>
      </w:tr>
      <w:tr w:rsidR="0062706B" w:rsidRPr="0062706B" w14:paraId="790E60A7" w14:textId="77777777" w:rsidTr="0062706B">
        <w:tc>
          <w:tcPr>
            <w:tcW w:w="0" w:type="auto"/>
            <w:vMerge/>
            <w:hideMark/>
          </w:tcPr>
          <w:p w14:paraId="15B655F8" w14:textId="77777777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F0CCC82" w14:textId="32E5CD4F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Оформить заявку на подключение</w:t>
            </w:r>
          </w:p>
        </w:tc>
      </w:tr>
      <w:tr w:rsidR="0062706B" w:rsidRPr="0062706B" w14:paraId="2687FC66" w14:textId="77777777" w:rsidTr="0062706B">
        <w:tc>
          <w:tcPr>
            <w:tcW w:w="0" w:type="auto"/>
            <w:vMerge/>
            <w:hideMark/>
          </w:tcPr>
          <w:p w14:paraId="379EE72C" w14:textId="77777777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6174A3D" w14:textId="2F7BFF3F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Предоставить информацию о расширении покрытия</w:t>
            </w:r>
          </w:p>
        </w:tc>
      </w:tr>
      <w:tr w:rsidR="0062706B" w:rsidRPr="0062706B" w14:paraId="3FCF5873" w14:textId="77777777" w:rsidTr="0062706B">
        <w:tc>
          <w:tcPr>
            <w:tcW w:w="0" w:type="auto"/>
            <w:vMerge w:val="restart"/>
            <w:hideMark/>
          </w:tcPr>
          <w:p w14:paraId="09F746D3" w14:textId="77777777" w:rsidR="0062706B" w:rsidRDefault="0062706B" w:rsidP="0062706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9EAA0A8" w14:textId="665B9DC9" w:rsidR="0062706B" w:rsidRPr="0062706B" w:rsidRDefault="0062706B" w:rsidP="00627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Бухгалтерия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(3)</w:t>
            </w:r>
          </w:p>
        </w:tc>
        <w:tc>
          <w:tcPr>
            <w:tcW w:w="0" w:type="auto"/>
            <w:hideMark/>
          </w:tcPr>
          <w:p w14:paraId="4922316F" w14:textId="523B5403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Обработать платеж от абонента</w:t>
            </w:r>
          </w:p>
        </w:tc>
      </w:tr>
      <w:tr w:rsidR="0062706B" w:rsidRPr="0062706B" w14:paraId="6CD062C8" w14:textId="77777777" w:rsidTr="0062706B">
        <w:tc>
          <w:tcPr>
            <w:tcW w:w="0" w:type="auto"/>
            <w:vMerge/>
            <w:hideMark/>
          </w:tcPr>
          <w:p w14:paraId="1081078D" w14:textId="77777777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10B628C" w14:textId="75D6FEBD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Составить отчет о финансовых операциях</w:t>
            </w:r>
          </w:p>
        </w:tc>
      </w:tr>
      <w:tr w:rsidR="0062706B" w:rsidRPr="0062706B" w14:paraId="61E14CBA" w14:textId="77777777" w:rsidTr="0062706B">
        <w:tc>
          <w:tcPr>
            <w:tcW w:w="0" w:type="auto"/>
            <w:vMerge/>
            <w:hideMark/>
          </w:tcPr>
          <w:p w14:paraId="116A8F44" w14:textId="77777777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006D9E0" w14:textId="5891376B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Подготовить счета на оплату</w:t>
            </w:r>
          </w:p>
        </w:tc>
      </w:tr>
      <w:tr w:rsidR="0062706B" w:rsidRPr="0062706B" w14:paraId="61DBC689" w14:textId="77777777" w:rsidTr="0062706B">
        <w:tc>
          <w:tcPr>
            <w:tcW w:w="0" w:type="auto"/>
            <w:vMerge w:val="restart"/>
            <w:hideMark/>
          </w:tcPr>
          <w:p w14:paraId="1B495A0F" w14:textId="0D56E1E2" w:rsidR="0062706B" w:rsidRPr="0062706B" w:rsidRDefault="0062706B" w:rsidP="00627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Техническая поддержка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(4)</w:t>
            </w:r>
          </w:p>
        </w:tc>
        <w:tc>
          <w:tcPr>
            <w:tcW w:w="0" w:type="auto"/>
            <w:hideMark/>
          </w:tcPr>
          <w:p w14:paraId="6810A6CC" w14:textId="092FE581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Ответить на вопросы и решить технические проблемы</w:t>
            </w:r>
          </w:p>
        </w:tc>
      </w:tr>
      <w:tr w:rsidR="0062706B" w:rsidRPr="0062706B" w14:paraId="3A1B5769" w14:textId="77777777" w:rsidTr="0062706B">
        <w:tc>
          <w:tcPr>
            <w:tcW w:w="0" w:type="auto"/>
            <w:vMerge/>
            <w:hideMark/>
          </w:tcPr>
          <w:p w14:paraId="475C5B39" w14:textId="77777777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D24714C" w14:textId="2672DAF1" w:rsidR="0062706B" w:rsidRPr="0062706B" w:rsidRDefault="0062706B" w:rsidP="00627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70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Предоставить инструкции по настройке оборудования</w:t>
            </w:r>
          </w:p>
        </w:tc>
      </w:tr>
    </w:tbl>
    <w:p w14:paraId="73E8054D" w14:textId="294D993B" w:rsidR="00FF11EE" w:rsidRDefault="00000000"/>
    <w:p w14:paraId="080CC985" w14:textId="77777777" w:rsidR="0062706B" w:rsidRDefault="0062706B"/>
    <w:p w14:paraId="09153781" w14:textId="77777777" w:rsidR="0062706B" w:rsidRDefault="0062706B"/>
    <w:p w14:paraId="0DBF54CB" w14:textId="77777777" w:rsidR="0062706B" w:rsidRDefault="0062706B"/>
    <w:sectPr w:rsidR="00627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39"/>
    <w:rsid w:val="001559BF"/>
    <w:rsid w:val="00201F39"/>
    <w:rsid w:val="003614A8"/>
    <w:rsid w:val="003B168A"/>
    <w:rsid w:val="0043450A"/>
    <w:rsid w:val="0062706B"/>
    <w:rsid w:val="00AE4F2D"/>
    <w:rsid w:val="00F3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17F0"/>
  <w15:chartTrackingRefBased/>
  <w15:docId w15:val="{C4A3A6CD-A1E8-491A-BF58-B284E209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2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Vader</dc:creator>
  <cp:keywords/>
  <dc:description/>
  <cp:lastModifiedBy>Darth Vader</cp:lastModifiedBy>
  <cp:revision>3</cp:revision>
  <dcterms:created xsi:type="dcterms:W3CDTF">2023-05-28T09:56:00Z</dcterms:created>
  <dcterms:modified xsi:type="dcterms:W3CDTF">2023-05-29T15:40:00Z</dcterms:modified>
</cp:coreProperties>
</file>