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B2F" w14:textId="01985C87" w:rsidR="009B01CA" w:rsidRPr="00392F71" w:rsidRDefault="00E94667" w:rsidP="009B01CA">
      <w:pPr>
        <w:pStyle w:val="Titreprincipal"/>
        <w:tabs>
          <w:tab w:val="left" w:pos="7534"/>
        </w:tabs>
        <w:spacing w:before="120" w:after="120"/>
        <w:rPr>
          <w:color w:val="772B53"/>
          <w:lang w:val="fr-FR"/>
        </w:rPr>
      </w:pPr>
      <w:r w:rsidRPr="00392F71">
        <w:rPr>
          <w:color w:val="772B53"/>
          <w:lang w:val="fr-FR"/>
        </w:rPr>
        <w:t xml:space="preserve">Gestion des </w:t>
      </w:r>
      <w:r w:rsidR="001D7A81" w:rsidRPr="00392F71">
        <w:rPr>
          <w:color w:val="772B53"/>
          <w:lang w:val="fr-FR"/>
        </w:rPr>
        <w:t>évènements</w:t>
      </w:r>
    </w:p>
    <w:p w14:paraId="519A48E6" w14:textId="3778FFB2" w:rsidR="009B01CA" w:rsidRPr="00392F71" w:rsidRDefault="00F552D2" w:rsidP="009B01CA">
      <w:pPr>
        <w:pStyle w:val="Titre1"/>
        <w:spacing w:before="0"/>
        <w:rPr>
          <w:rFonts w:ascii="Century Gothic" w:hAnsi="Century Gothic"/>
          <w:color w:val="772B53"/>
          <w:szCs w:val="16"/>
          <w:lang w:val="fr-FR"/>
        </w:rPr>
      </w:pPr>
      <w:r w:rsidRPr="00392F71">
        <w:rPr>
          <w:color w:val="772B53"/>
          <w:lang w:val="fr-FR"/>
        </w:rPr>
        <w:t>TP</w:t>
      </w:r>
      <w:r w:rsidR="00D6490A" w:rsidRPr="00392F71">
        <w:rPr>
          <w:color w:val="772B53"/>
          <w:lang w:val="fr-FR"/>
        </w:rPr>
        <w:t xml:space="preserve"> 0</w:t>
      </w:r>
      <w:r w:rsidR="00264C81" w:rsidRPr="00392F71">
        <w:rPr>
          <w:color w:val="772B53"/>
          <w:lang w:val="fr-FR"/>
        </w:rPr>
        <w:t>1</w:t>
      </w:r>
      <w:r w:rsidR="009677E0" w:rsidRPr="00392F71">
        <w:rPr>
          <w:color w:val="772B53"/>
          <w:lang w:val="fr-FR"/>
        </w:rPr>
        <w:t xml:space="preserve"> du Module 0</w:t>
      </w:r>
      <w:r w:rsidR="00264C81" w:rsidRPr="00392F71">
        <w:rPr>
          <w:color w:val="772B53"/>
          <w:lang w:val="fr-FR"/>
        </w:rPr>
        <w:t>3</w:t>
      </w:r>
    </w:p>
    <w:p w14:paraId="26EB93B2" w14:textId="77777777" w:rsidR="009B01CA" w:rsidRPr="00392F71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10" w:type="dxa"/>
        <w:tblCellMar>
          <w:top w:w="113" w:type="dxa"/>
          <w:left w:w="10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B01CA" w:rsidRPr="00392F71" w14:paraId="7B3C9DCB" w14:textId="77777777" w:rsidTr="002D6AE8"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368DDBF9" w14:textId="67476E0E" w:rsidR="009B01CA" w:rsidRPr="00392F71" w:rsidRDefault="00B03106" w:rsidP="00910747">
            <w:pPr>
              <w:pStyle w:val="TPnormal"/>
            </w:pPr>
            <w:r w:rsidRPr="00392F71">
              <w:t>Avant de démarrer ce TP, il convient d’avoir suivi le</w:t>
            </w:r>
            <w:r w:rsidR="009677E0" w:rsidRPr="00392F71">
              <w:t>s</w:t>
            </w:r>
            <w:r w:rsidR="00910747" w:rsidRPr="00392F71">
              <w:t xml:space="preserve"> vidéos d</w:t>
            </w:r>
            <w:r w:rsidR="008A2C7B" w:rsidRPr="00392F71">
              <w:t>u</w:t>
            </w:r>
            <w:r w:rsidR="00910747" w:rsidRPr="00392F71">
              <w:t xml:space="preserve"> module </w:t>
            </w:r>
            <w:r w:rsidR="00264C81" w:rsidRPr="00392F71">
              <w:t>3</w:t>
            </w:r>
            <w:r w:rsidR="000869E4" w:rsidRPr="00392F71">
              <w:t>.</w:t>
            </w:r>
          </w:p>
        </w:tc>
      </w:tr>
    </w:tbl>
    <w:p w14:paraId="5F7E79BE" w14:textId="77777777" w:rsidR="009B01CA" w:rsidRPr="00392F71" w:rsidRDefault="009B01CA" w:rsidP="009B01CA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9B01CA" w:rsidRPr="00392F71" w14:paraId="3E601F8A" w14:textId="77777777" w:rsidTr="002D6AE8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21157C0" w14:textId="77777777" w:rsidR="009B01CA" w:rsidRPr="00392F71" w:rsidRDefault="009B01CA" w:rsidP="002D6AE8">
            <w:pPr>
              <w:spacing w:before="40" w:after="40"/>
              <w:jc w:val="center"/>
              <w:rPr>
                <w:b/>
                <w:sz w:val="22"/>
                <w:szCs w:val="22"/>
                <w:lang w:val="fr-FR"/>
              </w:rPr>
            </w:pPr>
            <w:r w:rsidRPr="00392F71">
              <w:rPr>
                <w:b/>
                <w:sz w:val="22"/>
                <w:szCs w:val="22"/>
                <w:lang w:val="fr-FR"/>
              </w:rPr>
              <w:t>Durée estimée</w:t>
            </w:r>
          </w:p>
        </w:tc>
      </w:tr>
      <w:tr w:rsidR="009B01CA" w:rsidRPr="00392F71" w14:paraId="0301B5E8" w14:textId="77777777" w:rsidTr="002D6AE8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A6D338" w14:textId="0F521250" w:rsidR="009B01CA" w:rsidRPr="00392F71" w:rsidRDefault="00CE0E11" w:rsidP="002D6AE8">
            <w:pPr>
              <w:spacing w:before="120" w:after="120"/>
              <w:jc w:val="center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2 heures</w:t>
            </w:r>
            <w:bookmarkStart w:id="0" w:name="_GoBack"/>
            <w:bookmarkEnd w:id="0"/>
          </w:p>
        </w:tc>
      </w:tr>
    </w:tbl>
    <w:p w14:paraId="1776AA17" w14:textId="1C9FE117" w:rsidR="00B91D2E" w:rsidRPr="00392F71" w:rsidRDefault="00B91D2E" w:rsidP="009048BE">
      <w:pPr>
        <w:pStyle w:val="TPTitre"/>
      </w:pPr>
      <w:r w:rsidRPr="00392F71">
        <w:t>Contexte</w:t>
      </w:r>
    </w:p>
    <w:p w14:paraId="373E1647" w14:textId="77777777" w:rsidR="00B91D2E" w:rsidRPr="00392F71" w:rsidRDefault="00B91D2E" w:rsidP="00B91D2E">
      <w:pPr>
        <w:rPr>
          <w:sz w:val="24"/>
          <w:szCs w:val="24"/>
          <w:lang w:val="fr-FR"/>
        </w:rPr>
      </w:pPr>
      <w:r w:rsidRPr="00392F71">
        <w:rPr>
          <w:sz w:val="24"/>
          <w:szCs w:val="24"/>
          <w:lang w:val="fr-FR"/>
        </w:rPr>
        <w:t>Nous allons réaliser une application pour gérer nos envies d’achat.</w:t>
      </w:r>
    </w:p>
    <w:p w14:paraId="63E96274" w14:textId="2F763702" w:rsidR="00B91D2E" w:rsidRPr="00392F71" w:rsidRDefault="00B91D2E" w:rsidP="00B91D2E">
      <w:pPr>
        <w:rPr>
          <w:sz w:val="24"/>
          <w:szCs w:val="24"/>
          <w:lang w:val="fr-FR"/>
        </w:rPr>
      </w:pPr>
      <w:r w:rsidRPr="00392F71">
        <w:rPr>
          <w:sz w:val="24"/>
          <w:szCs w:val="24"/>
          <w:lang w:val="fr-FR"/>
        </w:rPr>
        <w:t>Chaque article à acheter doit porter un nom, avoir une description, un prix et une indication de notre degré d’envie.</w:t>
      </w:r>
      <w:r w:rsidRPr="00392F71">
        <w:rPr>
          <w:sz w:val="24"/>
          <w:szCs w:val="24"/>
          <w:lang w:val="fr-FR"/>
        </w:rPr>
        <w:br/>
        <w:t>Il également possible de lui associer une URL permettant d’avoir plus d’information sur l’article (ou d’indiquer un lieu d’achat possible)</w:t>
      </w:r>
    </w:p>
    <w:p w14:paraId="5B899B9D" w14:textId="5020DACC" w:rsidR="00B7654A" w:rsidRPr="00392F71" w:rsidRDefault="00DE0450" w:rsidP="009048BE">
      <w:pPr>
        <w:pStyle w:val="TPTitre"/>
      </w:pPr>
      <w:r w:rsidRPr="00392F71">
        <w:t>Énoncé</w:t>
      </w:r>
    </w:p>
    <w:p w14:paraId="0B6B5D5A" w14:textId="1D18FFFD" w:rsidR="006F68B8" w:rsidRPr="00392F71" w:rsidRDefault="006F68B8" w:rsidP="009F0376">
      <w:pPr>
        <w:spacing w:before="100" w:beforeAutospacing="1"/>
        <w:rPr>
          <w:rFonts w:eastAsia="Times New Roman" w:cs="Times New Roman"/>
          <w:sz w:val="24"/>
          <w:szCs w:val="24"/>
          <w:lang w:val="fr-FR" w:eastAsia="fr-FR"/>
        </w:rPr>
      </w:pPr>
      <w:r w:rsidRPr="00392F71">
        <w:rPr>
          <w:rFonts w:eastAsia="Times New Roman" w:cs="Times New Roman"/>
          <w:sz w:val="24"/>
          <w:szCs w:val="24"/>
          <w:lang w:val="fr-FR" w:eastAsia="fr-FR"/>
        </w:rPr>
        <w:t>Réalisez une classe Article contenant les informations relatives à un article.</w:t>
      </w:r>
    </w:p>
    <w:p w14:paraId="5F7A94EF" w14:textId="3E9241F3" w:rsidR="00E67E0F" w:rsidRPr="00392F71" w:rsidRDefault="006F68B8" w:rsidP="009F0376">
      <w:pPr>
        <w:spacing w:before="100" w:beforeAutospacing="1"/>
        <w:rPr>
          <w:rFonts w:eastAsia="Times New Roman" w:cs="Times New Roman"/>
          <w:sz w:val="24"/>
          <w:szCs w:val="24"/>
          <w:lang w:val="fr-FR" w:eastAsia="fr-FR"/>
        </w:rPr>
      </w:pPr>
      <w:r w:rsidRPr="00392F71">
        <w:rPr>
          <w:rFonts w:eastAsia="Times New Roman" w:cs="Times New Roman"/>
          <w:sz w:val="24"/>
          <w:szCs w:val="24"/>
          <w:lang w:val="fr-FR" w:eastAsia="fr-FR"/>
        </w:rPr>
        <w:t>Chargez l’ihm avec un objet de type Article.</w:t>
      </w:r>
    </w:p>
    <w:p w14:paraId="0BF8DB5A" w14:textId="5F388BDE" w:rsidR="006F68B8" w:rsidRPr="00392F71" w:rsidRDefault="006F68B8" w:rsidP="009F0376">
      <w:pPr>
        <w:spacing w:before="100" w:beforeAutospacing="1"/>
        <w:rPr>
          <w:rFonts w:eastAsia="Times New Roman" w:cs="Times New Roman"/>
          <w:sz w:val="24"/>
          <w:szCs w:val="24"/>
          <w:lang w:val="fr-FR" w:eastAsia="fr-FR"/>
        </w:rPr>
      </w:pPr>
      <w:r w:rsidRPr="00392F71">
        <w:rPr>
          <w:rFonts w:eastAsia="Times New Roman" w:cs="Times New Roman"/>
          <w:sz w:val="24"/>
          <w:szCs w:val="24"/>
          <w:lang w:val="fr-FR" w:eastAsia="fr-FR"/>
        </w:rPr>
        <w:t>Lors d’un clic sur le bouton “</w:t>
      </w:r>
      <w:r w:rsidR="009D1303" w:rsidRPr="00392F71">
        <w:rPr>
          <w:rFonts w:eastAsia="Times New Roman" w:cs="Times New Roman"/>
          <w:sz w:val="24"/>
          <w:szCs w:val="24"/>
          <w:lang w:val="fr-FR" w:eastAsia="fr-FR"/>
        </w:rPr>
        <w:t>Planète</w:t>
      </w:r>
      <w:r w:rsidRPr="00392F71">
        <w:rPr>
          <w:rFonts w:eastAsia="Times New Roman" w:cs="Times New Roman"/>
          <w:sz w:val="24"/>
          <w:szCs w:val="24"/>
          <w:lang w:val="fr-FR" w:eastAsia="fr-FR"/>
        </w:rPr>
        <w:t>”, l’url de l’article doit s’afficher dans un toast.</w:t>
      </w:r>
    </w:p>
    <w:p w14:paraId="192571C2" w14:textId="6C2E533D" w:rsidR="006F68B8" w:rsidRPr="00392F71" w:rsidRDefault="006F68B8" w:rsidP="009F0376">
      <w:pPr>
        <w:spacing w:before="100" w:beforeAutospacing="1"/>
        <w:rPr>
          <w:rFonts w:eastAsia="Times New Roman" w:cs="Times New Roman"/>
          <w:sz w:val="24"/>
          <w:szCs w:val="24"/>
          <w:lang w:val="fr-FR" w:eastAsia="fr-FR"/>
        </w:rPr>
      </w:pPr>
      <w:r w:rsidRPr="00392F71">
        <w:rPr>
          <w:rFonts w:eastAsia="Times New Roman" w:cs="Times New Roman"/>
          <w:sz w:val="24"/>
          <w:szCs w:val="24"/>
          <w:lang w:val="fr-FR" w:eastAsia="fr-FR"/>
        </w:rPr>
        <w:t xml:space="preserve">Le </w:t>
      </w:r>
      <w:proofErr w:type="spellStart"/>
      <w:r w:rsidRPr="00392F71">
        <w:rPr>
          <w:rFonts w:eastAsia="Times New Roman" w:cs="Times New Roman"/>
          <w:sz w:val="24"/>
          <w:szCs w:val="24"/>
          <w:lang w:val="fr-FR" w:eastAsia="fr-FR"/>
        </w:rPr>
        <w:t>Toggle</w:t>
      </w:r>
      <w:proofErr w:type="spellEnd"/>
      <w:r w:rsidRPr="00392F71">
        <w:rPr>
          <w:rFonts w:eastAsia="Times New Roman" w:cs="Times New Roman"/>
          <w:sz w:val="24"/>
          <w:szCs w:val="24"/>
          <w:lang w:val="fr-FR" w:eastAsia="fr-FR"/>
        </w:rPr>
        <w:t xml:space="preserve"> bouton doit avoir la valeur “Acheté” ou “A achet</w:t>
      </w:r>
      <w:r w:rsidR="00304171" w:rsidRPr="00392F71">
        <w:rPr>
          <w:rFonts w:eastAsia="Times New Roman" w:cs="Times New Roman"/>
          <w:sz w:val="24"/>
          <w:szCs w:val="24"/>
          <w:lang w:val="fr-FR" w:eastAsia="fr-FR"/>
        </w:rPr>
        <w:t>er</w:t>
      </w:r>
      <w:r w:rsidRPr="00392F71">
        <w:rPr>
          <w:rFonts w:eastAsia="Times New Roman" w:cs="Times New Roman"/>
          <w:sz w:val="24"/>
          <w:szCs w:val="24"/>
          <w:lang w:val="fr-FR" w:eastAsia="fr-FR"/>
        </w:rPr>
        <w:t>”. L’état change lors d’un clic sur le bouton.</w:t>
      </w:r>
    </w:p>
    <w:p w14:paraId="725C188B" w14:textId="56D45D69" w:rsidR="009F0376" w:rsidRPr="00392F71" w:rsidRDefault="008955B6" w:rsidP="008955B6">
      <w:pPr>
        <w:spacing w:before="100" w:beforeAutospacing="1"/>
        <w:jc w:val="center"/>
        <w:rPr>
          <w:rFonts w:eastAsia="Times New Roman" w:cs="Times New Roman"/>
          <w:sz w:val="24"/>
          <w:szCs w:val="24"/>
          <w:lang w:val="fr-FR" w:eastAsia="fr-FR"/>
        </w:rPr>
      </w:pPr>
      <w:r w:rsidRPr="00392F71">
        <w:rPr>
          <w:noProof/>
          <w:lang w:val="fr-FR" w:eastAsia="fr-FR"/>
        </w:rPr>
        <w:drawing>
          <wp:inline distT="0" distB="0" distL="0" distR="0" wp14:anchorId="552D97DC" wp14:editId="636B4A91">
            <wp:extent cx="1487631" cy="236792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12" b="23400"/>
                    <a:stretch/>
                  </pic:blipFill>
                  <pic:spPr bwMode="auto">
                    <a:xfrm>
                      <a:off x="0" y="0"/>
                      <a:ext cx="1502902" cy="239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067C6" w14:textId="492001C7" w:rsidR="00850D3B" w:rsidRPr="00392F71" w:rsidRDefault="00850D3B" w:rsidP="00850D3B">
      <w:pPr>
        <w:pStyle w:val="TPTitre"/>
      </w:pPr>
      <w:r w:rsidRPr="00392F71">
        <w:lastRenderedPageBreak/>
        <w:t>Solution</w:t>
      </w:r>
    </w:p>
    <w:p w14:paraId="6EA262C0" w14:textId="6CD7E4BF" w:rsidR="00850D3B" w:rsidRPr="00392F71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  <w:r w:rsidRPr="00392F71">
        <w:rPr>
          <w:sz w:val="24"/>
          <w:szCs w:val="24"/>
          <w:lang w:val="fr-FR"/>
        </w:rPr>
        <w:t>Une proposition de solution pour ce TP est placée dans les éléments en téléchargement liés à ce module.</w:t>
      </w:r>
    </w:p>
    <w:p w14:paraId="132B03BC" w14:textId="77777777" w:rsidR="00850D3B" w:rsidRPr="00392F71" w:rsidRDefault="00850D3B" w:rsidP="00850D3B">
      <w:p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sz w:val="24"/>
          <w:szCs w:val="24"/>
          <w:lang w:val="fr-FR"/>
        </w:rPr>
      </w:pPr>
    </w:p>
    <w:p w14:paraId="197F0ABF" w14:textId="637DC5F2" w:rsidR="009B01CA" w:rsidRPr="00392F71" w:rsidRDefault="009B01CA" w:rsidP="00FB3647">
      <w:pPr>
        <w:rPr>
          <w:sz w:val="24"/>
          <w:szCs w:val="24"/>
          <w:lang w:val="fr-FR"/>
        </w:rPr>
      </w:pPr>
    </w:p>
    <w:sectPr w:rsidR="009B01CA" w:rsidRPr="00392F71" w:rsidSect="002D6AE8">
      <w:headerReference w:type="default" r:id="rId13"/>
      <w:footerReference w:type="default" r:id="rId14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54470" w14:textId="77777777" w:rsidR="00B02113" w:rsidRDefault="00B02113" w:rsidP="006C1E0D">
      <w:r>
        <w:separator/>
      </w:r>
    </w:p>
  </w:endnote>
  <w:endnote w:type="continuationSeparator" w:id="0">
    <w:p w14:paraId="63E86494" w14:textId="77777777" w:rsidR="00B02113" w:rsidRDefault="00B02113" w:rsidP="006C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D6AE8" w14:paraId="0C95681C" w14:textId="77777777" w:rsidTr="002D6AE8">
      <w:tc>
        <w:tcPr>
          <w:tcW w:w="4889" w:type="dxa"/>
          <w:vAlign w:val="bottom"/>
        </w:tcPr>
        <w:p w14:paraId="45DC90CC" w14:textId="221D289D" w:rsidR="002D6AE8" w:rsidRDefault="002D6AE8" w:rsidP="002D6AE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0D3B">
            <w:rPr>
              <w:noProof/>
            </w:rPr>
            <w:t>1</w:t>
          </w:r>
          <w:r>
            <w:fldChar w:fldCharType="end"/>
          </w:r>
          <w:r>
            <w:t>/</w:t>
          </w:r>
          <w:r w:rsidR="001D7A81">
            <w:rPr>
              <w:noProof/>
            </w:rPr>
            <w:fldChar w:fldCharType="begin"/>
          </w:r>
          <w:r w:rsidR="001D7A81">
            <w:rPr>
              <w:noProof/>
            </w:rPr>
            <w:instrText xml:space="preserve"> NUMPAGES   \* MERGEFORMAT </w:instrText>
          </w:r>
          <w:r w:rsidR="001D7A81">
            <w:rPr>
              <w:noProof/>
            </w:rPr>
            <w:fldChar w:fldCharType="separate"/>
          </w:r>
          <w:r w:rsidR="00850D3B">
            <w:rPr>
              <w:noProof/>
            </w:rPr>
            <w:t>1</w:t>
          </w:r>
          <w:r w:rsidR="001D7A81">
            <w:rPr>
              <w:noProof/>
            </w:rPr>
            <w:fldChar w:fldCharType="end"/>
          </w:r>
        </w:p>
      </w:tc>
      <w:tc>
        <w:tcPr>
          <w:tcW w:w="4890" w:type="dxa"/>
        </w:tcPr>
        <w:p w14:paraId="39ABBD99" w14:textId="17AB973E" w:rsidR="002D6AE8" w:rsidRDefault="002D6AE8" w:rsidP="002D6AE8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CE0E11">
            <w:rPr>
              <w:noProof/>
              <w:lang w:val="fr-FR" w:eastAsia="fr-FR"/>
            </w:rPr>
            <w:pict w14:anchorId="4EDD4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45pt;height:37.45pt">
                <v:imagedata r:id="rId1" o:title="Logo ENI PT"/>
              </v:shape>
            </w:pict>
          </w:r>
        </w:p>
      </w:tc>
    </w:tr>
  </w:tbl>
  <w:p w14:paraId="5AC79F43" w14:textId="77777777" w:rsidR="002D6AE8" w:rsidRDefault="002D6AE8" w:rsidP="002D6AE8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BAFD6" w14:textId="77777777" w:rsidR="00B02113" w:rsidRDefault="00B02113" w:rsidP="006C1E0D">
      <w:r>
        <w:separator/>
      </w:r>
    </w:p>
  </w:footnote>
  <w:footnote w:type="continuationSeparator" w:id="0">
    <w:p w14:paraId="673FA547" w14:textId="77777777" w:rsidR="00B02113" w:rsidRDefault="00B02113" w:rsidP="006C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6877" w14:textId="221EBE95" w:rsidR="002D6AE8" w:rsidRPr="006C7E58" w:rsidRDefault="00F47E26" w:rsidP="002D6AE8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  <w:p w14:paraId="6732671C" w14:textId="77777777" w:rsidR="002D6AE8" w:rsidRPr="006C7E58" w:rsidRDefault="002D6AE8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5CF"/>
    <w:multiLevelType w:val="hybridMultilevel"/>
    <w:tmpl w:val="3942E814"/>
    <w:lvl w:ilvl="0" w:tplc="01C8B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88F90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AB6D2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82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3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E0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2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4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E2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7F7"/>
    <w:multiLevelType w:val="hybridMultilevel"/>
    <w:tmpl w:val="298EB586"/>
    <w:lvl w:ilvl="0" w:tplc="7478917E">
      <w:start w:val="1"/>
      <w:numFmt w:val="decimal"/>
      <w:pStyle w:val="TPpuceavecnumro"/>
      <w:lvlText w:val="%1."/>
      <w:lvlJc w:val="left"/>
      <w:pPr>
        <w:ind w:left="360" w:hanging="360"/>
      </w:pPr>
      <w:rPr>
        <w:rFonts w:hint="default"/>
      </w:rPr>
    </w:lvl>
    <w:lvl w:ilvl="1" w:tplc="312A8FEA">
      <w:start w:val="1"/>
      <w:numFmt w:val="bullet"/>
      <w:pStyle w:val="Index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8B5795"/>
    <w:multiLevelType w:val="hybridMultilevel"/>
    <w:tmpl w:val="83AA8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0CB6"/>
    <w:multiLevelType w:val="hybridMultilevel"/>
    <w:tmpl w:val="C3DEA48C"/>
    <w:lvl w:ilvl="0" w:tplc="02E68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F524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8E6D0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A8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27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ED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EF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E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C9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A22DC"/>
    <w:multiLevelType w:val="hybridMultilevel"/>
    <w:tmpl w:val="F18C1032"/>
    <w:lvl w:ilvl="0" w:tplc="D8420650">
      <w:numFmt w:val="bullet"/>
      <w:pStyle w:val="TPnormalpuce3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CA"/>
    <w:rsid w:val="000416C4"/>
    <w:rsid w:val="000869E4"/>
    <w:rsid w:val="000B3A34"/>
    <w:rsid w:val="00160BE1"/>
    <w:rsid w:val="00195CF1"/>
    <w:rsid w:val="001A16A3"/>
    <w:rsid w:val="001C642E"/>
    <w:rsid w:val="001D7A81"/>
    <w:rsid w:val="00223004"/>
    <w:rsid w:val="00264C81"/>
    <w:rsid w:val="002B5548"/>
    <w:rsid w:val="002C4F9A"/>
    <w:rsid w:val="002D6AE8"/>
    <w:rsid w:val="00304171"/>
    <w:rsid w:val="00334AB3"/>
    <w:rsid w:val="00356B8A"/>
    <w:rsid w:val="00392F71"/>
    <w:rsid w:val="00411915"/>
    <w:rsid w:val="004F505F"/>
    <w:rsid w:val="00517884"/>
    <w:rsid w:val="00540582"/>
    <w:rsid w:val="00577993"/>
    <w:rsid w:val="00636D76"/>
    <w:rsid w:val="00684B0C"/>
    <w:rsid w:val="006B47F9"/>
    <w:rsid w:val="006C1E0D"/>
    <w:rsid w:val="006C1F45"/>
    <w:rsid w:val="006F68B8"/>
    <w:rsid w:val="0072728F"/>
    <w:rsid w:val="00746EEA"/>
    <w:rsid w:val="007629CE"/>
    <w:rsid w:val="007D3157"/>
    <w:rsid w:val="007E378D"/>
    <w:rsid w:val="00806CDF"/>
    <w:rsid w:val="00850D3B"/>
    <w:rsid w:val="00853809"/>
    <w:rsid w:val="00874E47"/>
    <w:rsid w:val="00880D17"/>
    <w:rsid w:val="00880E5E"/>
    <w:rsid w:val="008955B6"/>
    <w:rsid w:val="008A2C7B"/>
    <w:rsid w:val="009048BE"/>
    <w:rsid w:val="00910747"/>
    <w:rsid w:val="00930B08"/>
    <w:rsid w:val="009677E0"/>
    <w:rsid w:val="009B01CA"/>
    <w:rsid w:val="009C7BAE"/>
    <w:rsid w:val="009D1303"/>
    <w:rsid w:val="009D62C2"/>
    <w:rsid w:val="009F0376"/>
    <w:rsid w:val="009F5C3A"/>
    <w:rsid w:val="00A4098A"/>
    <w:rsid w:val="00A90EF5"/>
    <w:rsid w:val="00AA4DA0"/>
    <w:rsid w:val="00AC5A76"/>
    <w:rsid w:val="00AF6FE5"/>
    <w:rsid w:val="00B02113"/>
    <w:rsid w:val="00B03106"/>
    <w:rsid w:val="00B07A6D"/>
    <w:rsid w:val="00B2313A"/>
    <w:rsid w:val="00B7654A"/>
    <w:rsid w:val="00B91D2E"/>
    <w:rsid w:val="00BD3530"/>
    <w:rsid w:val="00C12981"/>
    <w:rsid w:val="00C965C7"/>
    <w:rsid w:val="00CB6A43"/>
    <w:rsid w:val="00CE0E11"/>
    <w:rsid w:val="00D20EA9"/>
    <w:rsid w:val="00D6490A"/>
    <w:rsid w:val="00DA4264"/>
    <w:rsid w:val="00DC3AC1"/>
    <w:rsid w:val="00DE0450"/>
    <w:rsid w:val="00E64506"/>
    <w:rsid w:val="00E67E0F"/>
    <w:rsid w:val="00E94667"/>
    <w:rsid w:val="00ED5D72"/>
    <w:rsid w:val="00F26E7A"/>
    <w:rsid w:val="00F47E26"/>
    <w:rsid w:val="00F552D2"/>
    <w:rsid w:val="00F87163"/>
    <w:rsid w:val="00FB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3AF233D5"/>
  <w15:chartTrackingRefBased/>
  <w15:docId w15:val="{37EC9ACC-91E7-4CC2-A1A4-4F766F04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9B01C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1C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1CA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1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1CA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1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1CA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1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B01CA"/>
    <w:rPr>
      <w:rFonts w:asciiTheme="majorHAnsi" w:eastAsiaTheme="majorEastAsia" w:hAnsiTheme="majorHAnsi" w:cstheme="majorBidi"/>
      <w:color w:val="5B9BD5" w:themeColor="accent1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B01CA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B01C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B01CA"/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B01CA"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styleId="Titredulivre">
    <w:name w:val="Book Title"/>
    <w:basedOn w:val="Policepardfaut"/>
    <w:uiPriority w:val="33"/>
    <w:qFormat/>
    <w:rsid w:val="009B01CA"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01CA"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sid w:val="009B01CA"/>
    <w:rPr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sid w:val="009B01CA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1CA"/>
    <w:pPr>
      <w:pBdr>
        <w:left w:val="single" w:sz="36" w:space="4" w:color="5B9BD5" w:themeColor="accent1"/>
      </w:pBdr>
      <w:spacing w:before="100" w:beforeAutospacing="1"/>
      <w:ind w:left="1224" w:right="1224"/>
    </w:pPr>
    <w:rPr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B01CA"/>
    <w:rPr>
      <w:rFonts w:eastAsiaTheme="minorEastAsia"/>
      <w:color w:val="5B9BD5" w:themeColor="accent1"/>
      <w:sz w:val="28"/>
      <w:szCs w:val="28"/>
      <w:lang w:val="en-US" w:eastAsia="ja-JP"/>
    </w:rPr>
  </w:style>
  <w:style w:type="character" w:styleId="Rfrenceintense">
    <w:name w:val="Intense Reference"/>
    <w:basedOn w:val="Policepardfaut"/>
    <w:uiPriority w:val="32"/>
    <w:qFormat/>
    <w:rsid w:val="009B01CA"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sid w:val="009B01CA"/>
    <w:rPr>
      <w:color w:val="8496B0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9B01CA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Citation">
    <w:name w:val="Quote"/>
    <w:basedOn w:val="Normal"/>
    <w:next w:val="Normal"/>
    <w:link w:val="CitationCar"/>
    <w:uiPriority w:val="29"/>
    <w:qFormat/>
    <w:rsid w:val="009B01CA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qFormat/>
    <w:rsid w:val="009B01CA"/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styleId="lev">
    <w:name w:val="Strong"/>
    <w:basedOn w:val="Policepardfaut"/>
    <w:uiPriority w:val="22"/>
    <w:qFormat/>
    <w:rsid w:val="009B01C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1CA"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B01CA"/>
    <w:rPr>
      <w:rFonts w:eastAsiaTheme="minorEastAsia"/>
      <w:sz w:val="28"/>
      <w:szCs w:val="28"/>
      <w:lang w:val="en-US" w:eastAsia="ja-JP"/>
    </w:rPr>
  </w:style>
  <w:style w:type="character" w:styleId="Accentuationlgre">
    <w:name w:val="Subtle Emphasis"/>
    <w:basedOn w:val="Policepardfaut"/>
    <w:uiPriority w:val="19"/>
    <w:qFormat/>
    <w:rsid w:val="009B01CA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B01CA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qFormat/>
    <w:rsid w:val="009B01CA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paragraph" w:styleId="Paragraphedeliste">
    <w:name w:val="List Paragraph"/>
    <w:basedOn w:val="Normal"/>
    <w:uiPriority w:val="34"/>
    <w:qFormat/>
    <w:rsid w:val="009B01C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B01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B01CA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En-tte">
    <w:name w:val="header"/>
    <w:basedOn w:val="Normal"/>
    <w:link w:val="En-tt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customStyle="1" w:styleId="Standard">
    <w:name w:val="Standard"/>
    <w:qFormat/>
    <w:rsid w:val="009B01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9B01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9B01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9B01CA"/>
    <w:pPr>
      <w:numPr>
        <w:numId w:val="1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9B01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9B01CA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LienInternet">
    <w:name w:val="Lien Internet"/>
    <w:basedOn w:val="Policepardfaut"/>
    <w:unhideWhenUsed/>
    <w:rsid w:val="009B01CA"/>
    <w:rPr>
      <w:color w:val="8496B0" w:themeColor="text2" w:themeTint="99"/>
      <w:u w:val="single"/>
    </w:rPr>
  </w:style>
  <w:style w:type="character" w:customStyle="1" w:styleId="ListLabel1">
    <w:name w:val="ListLabel 1"/>
    <w:qFormat/>
    <w:rsid w:val="009B01CA"/>
    <w:rPr>
      <w:rFonts w:eastAsia="Meiryo"/>
    </w:rPr>
  </w:style>
  <w:style w:type="character" w:customStyle="1" w:styleId="ListLabel2">
    <w:name w:val="ListLabel 2"/>
    <w:qFormat/>
    <w:rsid w:val="009B01CA"/>
    <w:rPr>
      <w:rFonts w:cs="Courier New"/>
      <w:sz w:val="22"/>
    </w:rPr>
  </w:style>
  <w:style w:type="character" w:customStyle="1" w:styleId="ListLabel3">
    <w:name w:val="ListLabel 3"/>
    <w:qFormat/>
    <w:rsid w:val="009B01CA"/>
    <w:rPr>
      <w:rFonts w:eastAsia="Andale Sans UI" w:cs="Tahoma"/>
    </w:rPr>
  </w:style>
  <w:style w:type="character" w:customStyle="1" w:styleId="ListLabel4">
    <w:name w:val="ListLabel 4"/>
    <w:qFormat/>
    <w:rsid w:val="009B01CA"/>
    <w:rPr>
      <w:rFonts w:cs="Symbol"/>
      <w:sz w:val="22"/>
    </w:rPr>
  </w:style>
  <w:style w:type="character" w:customStyle="1" w:styleId="ListLabel5">
    <w:name w:val="ListLabel 5"/>
    <w:qFormat/>
    <w:rsid w:val="009B01CA"/>
    <w:rPr>
      <w:rFonts w:cs="Courier New"/>
      <w:sz w:val="22"/>
    </w:rPr>
  </w:style>
  <w:style w:type="character" w:customStyle="1" w:styleId="ListLabel6">
    <w:name w:val="ListLabel 6"/>
    <w:qFormat/>
    <w:rsid w:val="009B01CA"/>
    <w:rPr>
      <w:rFonts w:cs="Wingdings"/>
    </w:rPr>
  </w:style>
  <w:style w:type="character" w:customStyle="1" w:styleId="ListLabel7">
    <w:name w:val="ListLabel 7"/>
    <w:qFormat/>
    <w:rsid w:val="009B01CA"/>
    <w:rPr>
      <w:rFonts w:cs="Tahoma"/>
    </w:rPr>
  </w:style>
  <w:style w:type="paragraph" w:styleId="Corpsdetexte">
    <w:name w:val="Body Text"/>
    <w:basedOn w:val="Normal"/>
    <w:link w:val="CorpsdetexteCar"/>
    <w:rsid w:val="009B01CA"/>
    <w:pPr>
      <w:spacing w:after="140" w:line="288" w:lineRule="auto"/>
    </w:pPr>
    <w:rPr>
      <w:color w:val="00000A"/>
    </w:rPr>
  </w:style>
  <w:style w:type="character" w:customStyle="1" w:styleId="CorpsdetexteCar">
    <w:name w:val="Corps de texte Car"/>
    <w:basedOn w:val="Policepardfaut"/>
    <w:link w:val="Corpsdetexte"/>
    <w:rsid w:val="009B01CA"/>
    <w:rPr>
      <w:rFonts w:eastAsiaTheme="minorEastAsia"/>
      <w:color w:val="00000A"/>
      <w:sz w:val="17"/>
      <w:szCs w:val="17"/>
      <w:lang w:val="en-US" w:eastAsia="ja-JP"/>
    </w:rPr>
  </w:style>
  <w:style w:type="paragraph" w:styleId="Liste">
    <w:name w:val="List"/>
    <w:basedOn w:val="Corpsdetexte"/>
    <w:rsid w:val="009B01CA"/>
    <w:rPr>
      <w:rFonts w:cs="Mangal"/>
    </w:rPr>
  </w:style>
  <w:style w:type="paragraph" w:customStyle="1" w:styleId="Index">
    <w:name w:val="Index"/>
    <w:basedOn w:val="Normal"/>
    <w:qFormat/>
    <w:rsid w:val="009B01CA"/>
    <w:pPr>
      <w:numPr>
        <w:ilvl w:val="1"/>
        <w:numId w:val="2"/>
      </w:numPr>
      <w:suppressLineNumbers/>
      <w:ind w:left="0" w:firstLine="0"/>
    </w:pPr>
    <w:rPr>
      <w:rFonts w:cs="Mangal"/>
      <w:color w:val="00000A"/>
    </w:rPr>
  </w:style>
  <w:style w:type="paragraph" w:customStyle="1" w:styleId="Titreprincipal">
    <w:name w:val="Titre principal"/>
    <w:basedOn w:val="Normal"/>
    <w:next w:val="Normal"/>
    <w:uiPriority w:val="10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sz w:val="72"/>
      <w:szCs w:val="72"/>
    </w:rPr>
  </w:style>
  <w:style w:type="paragraph" w:customStyle="1" w:styleId="TPnormalpuce2">
    <w:name w:val="TP normal puce 2"/>
    <w:basedOn w:val="TPnormalpuce1"/>
    <w:qFormat/>
    <w:rsid w:val="009B01CA"/>
    <w:pPr>
      <w:numPr>
        <w:numId w:val="0"/>
      </w:numPr>
      <w:autoSpaceDN/>
      <w:ind w:left="714" w:hanging="357"/>
    </w:pPr>
    <w:rPr>
      <w:color w:val="00000A"/>
      <w:kern w:val="0"/>
    </w:rPr>
  </w:style>
  <w:style w:type="paragraph" w:customStyle="1" w:styleId="TPnormalpuce3">
    <w:name w:val="TP normal puce 3"/>
    <w:basedOn w:val="TPnormalpuce2"/>
    <w:qFormat/>
    <w:rsid w:val="009B01CA"/>
    <w:pPr>
      <w:numPr>
        <w:numId w:val="3"/>
      </w:numPr>
      <w:ind w:left="1077" w:hanging="357"/>
      <w:jc w:val="left"/>
    </w:pPr>
  </w:style>
  <w:style w:type="character" w:styleId="Marquedecommentaire">
    <w:name w:val="annotation reference"/>
    <w:basedOn w:val="Policepardfaut"/>
    <w:uiPriority w:val="99"/>
    <w:semiHidden/>
    <w:unhideWhenUsed/>
    <w:rsid w:val="009B01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01CA"/>
    <w:rPr>
      <w:color w:val="00000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01CA"/>
    <w:rPr>
      <w:rFonts w:eastAsiaTheme="minorEastAsia"/>
      <w:color w:val="00000A"/>
      <w:sz w:val="20"/>
      <w:szCs w:val="20"/>
      <w:lang w:val="en-US" w:eastAsia="ja-JP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01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01CA"/>
    <w:rPr>
      <w:rFonts w:eastAsiaTheme="minorEastAsia"/>
      <w:b/>
      <w:bCs/>
      <w:color w:val="00000A"/>
      <w:sz w:val="20"/>
      <w:szCs w:val="20"/>
      <w:lang w:val="en-US" w:eastAsia="ja-JP"/>
    </w:rPr>
  </w:style>
  <w:style w:type="paragraph" w:customStyle="1" w:styleId="TPpuceavecnumro">
    <w:name w:val="TP puce avec numéro"/>
    <w:basedOn w:val="TPnormalpuce1"/>
    <w:next w:val="Normal"/>
    <w:qFormat/>
    <w:rsid w:val="00880D17"/>
    <w:pPr>
      <w:numPr>
        <w:numId w:val="2"/>
      </w:numPr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Z5HNVW24N33T-678105430-6642</_dlc_DocId>
    <_dlc_DocIdUrl xmlns="48513151-72dc-4d20-a25c-0c8180736831">
      <Url>http://inet/sites/projets/EcoleNumerique/_layouts/15/DocIdRedir.aspx?ID=Z5HNVW24N33T-678105430-6642</Url>
      <Description>Z5HNVW24N33T-678105430-6642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FC1ED-EFCF-4D49-9AFA-4B7378B9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0039EC-056B-479B-9E2F-CBC825A99B99}">
  <ds:schemaRefs>
    <ds:schemaRef ds:uri="48513151-72dc-4d20-a25c-0c818073683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003BA83-25A4-4B9B-9682-EA79CF719E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A4E446-6F92-4F85-936F-71D98426CC4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92CBFCF-372A-4818-891C-FA91371A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03 TP 01 - Gestion des événements</dc:title>
  <dc:subject/>
  <dc:creator>Joëlle Musset</dc:creator>
  <cp:keywords/>
  <dc:description/>
  <cp:lastModifiedBy>Anthony Cosson</cp:lastModifiedBy>
  <cp:revision>61</cp:revision>
  <cp:lastPrinted>2016-12-09T08:38:00Z</cp:lastPrinted>
  <dcterms:created xsi:type="dcterms:W3CDTF">2016-12-09T08:32:00Z</dcterms:created>
  <dcterms:modified xsi:type="dcterms:W3CDTF">2018-09-06T09:27:00Z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0x010100486201FEAA9EBE4FA7C434936B46E6EC</vt:lpwstr>
  </property>
  <property fmtid="{D5CDD505-2E9C-101B-9397-08002B2CF9AE}" pid="3" name="_dlc_DocIdItemGuid">
    <vt:lpwstr>530c8d05-ab53-4f01-b42b-221be860f198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