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3B2F" w14:textId="0C007448" w:rsidR="009B01CA" w:rsidRPr="0051795D" w:rsidRDefault="009D1776" w:rsidP="009B01CA">
      <w:pPr>
        <w:pStyle w:val="Titreprincipal"/>
        <w:tabs>
          <w:tab w:val="left" w:pos="7534"/>
        </w:tabs>
        <w:spacing w:before="120" w:after="120"/>
        <w:rPr>
          <w:noProof/>
          <w:color w:val="772B53"/>
          <w:lang w:val="fr-FR"/>
        </w:rPr>
      </w:pPr>
      <w:r w:rsidRPr="0051795D">
        <w:rPr>
          <w:noProof/>
          <w:color w:val="772B53"/>
          <w:lang w:val="fr-FR"/>
        </w:rPr>
        <w:t>Créez un recycler view</w:t>
      </w:r>
    </w:p>
    <w:p w14:paraId="519A48E6" w14:textId="788AEF4C" w:rsidR="009B01CA" w:rsidRPr="0051795D" w:rsidRDefault="00F552D2" w:rsidP="009B01CA">
      <w:pPr>
        <w:pStyle w:val="Titre1"/>
        <w:spacing w:before="0"/>
        <w:rPr>
          <w:rFonts w:ascii="Century Gothic" w:hAnsi="Century Gothic"/>
          <w:noProof/>
          <w:color w:val="772B53"/>
          <w:szCs w:val="16"/>
          <w:lang w:val="fr-FR"/>
        </w:rPr>
      </w:pPr>
      <w:r w:rsidRPr="0051795D">
        <w:rPr>
          <w:noProof/>
          <w:color w:val="772B53"/>
          <w:lang w:val="fr-FR"/>
        </w:rPr>
        <w:t>TP</w:t>
      </w:r>
      <w:r w:rsidR="00D6490A" w:rsidRPr="0051795D">
        <w:rPr>
          <w:noProof/>
          <w:color w:val="772B53"/>
          <w:lang w:val="fr-FR"/>
        </w:rPr>
        <w:t xml:space="preserve"> 0</w:t>
      </w:r>
      <w:r w:rsidR="00A60177" w:rsidRPr="0051795D">
        <w:rPr>
          <w:noProof/>
          <w:color w:val="772B53"/>
          <w:lang w:val="fr-FR"/>
        </w:rPr>
        <w:t>1</w:t>
      </w:r>
      <w:r w:rsidR="009677E0" w:rsidRPr="0051795D">
        <w:rPr>
          <w:noProof/>
          <w:color w:val="772B53"/>
          <w:lang w:val="fr-FR"/>
        </w:rPr>
        <w:t xml:space="preserve"> du Module 0</w:t>
      </w:r>
      <w:r w:rsidR="009D1776" w:rsidRPr="0051795D">
        <w:rPr>
          <w:noProof/>
          <w:color w:val="772B53"/>
          <w:lang w:val="fr-FR"/>
        </w:rPr>
        <w:t>4</w:t>
      </w:r>
    </w:p>
    <w:p w14:paraId="26EB93B2" w14:textId="77777777" w:rsidR="009B01CA" w:rsidRPr="0051795D" w:rsidRDefault="009B01CA" w:rsidP="009B01CA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10" w:type="dxa"/>
        <w:tblCellMar>
          <w:top w:w="113" w:type="dxa"/>
          <w:left w:w="10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B01CA" w:rsidRPr="0051795D" w14:paraId="7B3C9DCB" w14:textId="77777777" w:rsidTr="002D6AE8"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 w:themeFill="background1" w:themeFillShade="F2"/>
            <w:tcMar>
              <w:left w:w="103" w:type="dxa"/>
            </w:tcMar>
          </w:tcPr>
          <w:p w14:paraId="368DDBF9" w14:textId="2F4E74A4" w:rsidR="009B01CA" w:rsidRPr="0051795D" w:rsidRDefault="00B03106" w:rsidP="00910747">
            <w:pPr>
              <w:pStyle w:val="TPnormal"/>
              <w:rPr>
                <w:noProof/>
              </w:rPr>
            </w:pPr>
            <w:r w:rsidRPr="0051795D">
              <w:rPr>
                <w:noProof/>
              </w:rPr>
              <w:t>Avant de démarrer ce TP, il convient d’avoir suivi le</w:t>
            </w:r>
            <w:r w:rsidR="009677E0" w:rsidRPr="0051795D">
              <w:rPr>
                <w:noProof/>
              </w:rPr>
              <w:t>s</w:t>
            </w:r>
            <w:r w:rsidR="00910747" w:rsidRPr="0051795D">
              <w:rPr>
                <w:noProof/>
              </w:rPr>
              <w:t xml:space="preserve"> vidéos d</w:t>
            </w:r>
            <w:r w:rsidR="008A2C7B" w:rsidRPr="0051795D">
              <w:rPr>
                <w:noProof/>
              </w:rPr>
              <w:t>u</w:t>
            </w:r>
            <w:r w:rsidR="00910747" w:rsidRPr="0051795D">
              <w:rPr>
                <w:noProof/>
              </w:rPr>
              <w:t xml:space="preserve"> module </w:t>
            </w:r>
            <w:r w:rsidR="003E44CA" w:rsidRPr="0051795D">
              <w:rPr>
                <w:noProof/>
              </w:rPr>
              <w:t>4</w:t>
            </w:r>
            <w:r w:rsidR="000869E4" w:rsidRPr="0051795D">
              <w:rPr>
                <w:noProof/>
              </w:rPr>
              <w:t>.</w:t>
            </w:r>
          </w:p>
        </w:tc>
      </w:tr>
    </w:tbl>
    <w:p w14:paraId="5F7E79BE" w14:textId="77777777" w:rsidR="009B01CA" w:rsidRPr="0051795D" w:rsidRDefault="009B01CA" w:rsidP="009B01CA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288"/>
      </w:tblGrid>
      <w:tr w:rsidR="009B01CA" w:rsidRPr="0051795D" w14:paraId="3E601F8A" w14:textId="77777777" w:rsidTr="002D6AE8">
        <w:trPr>
          <w:trHeight w:val="20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21157C0" w14:textId="77777777" w:rsidR="009B01CA" w:rsidRPr="0051795D" w:rsidRDefault="009B01CA" w:rsidP="002D6AE8">
            <w:pPr>
              <w:spacing w:before="40" w:after="40"/>
              <w:jc w:val="center"/>
              <w:rPr>
                <w:b/>
                <w:noProof/>
                <w:sz w:val="22"/>
                <w:szCs w:val="22"/>
                <w:lang w:val="fr-FR"/>
              </w:rPr>
            </w:pPr>
            <w:r w:rsidRPr="0051795D">
              <w:rPr>
                <w:b/>
                <w:noProof/>
                <w:sz w:val="22"/>
                <w:szCs w:val="22"/>
                <w:lang w:val="fr-FR"/>
              </w:rPr>
              <w:t>Durée estimée</w:t>
            </w:r>
          </w:p>
        </w:tc>
      </w:tr>
      <w:tr w:rsidR="009B01CA" w:rsidRPr="0051795D" w14:paraId="0301B5E8" w14:textId="77777777" w:rsidTr="002D6AE8">
        <w:trPr>
          <w:trHeight w:val="397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8A6D338" w14:textId="335E5F1B" w:rsidR="009B01CA" w:rsidRPr="0051795D" w:rsidRDefault="006652B3" w:rsidP="002D6AE8">
            <w:pPr>
              <w:spacing w:before="120" w:after="120"/>
              <w:jc w:val="center"/>
              <w:rPr>
                <w:noProof/>
                <w:sz w:val="22"/>
                <w:szCs w:val="22"/>
                <w:lang w:val="fr-FR"/>
              </w:rPr>
            </w:pPr>
            <w:r w:rsidRPr="0051795D">
              <w:rPr>
                <w:noProof/>
                <w:sz w:val="22"/>
                <w:szCs w:val="22"/>
                <w:lang w:val="fr-FR"/>
              </w:rPr>
              <w:t>5</w:t>
            </w:r>
            <w:r w:rsidR="009B01CA" w:rsidRPr="0051795D">
              <w:rPr>
                <w:noProof/>
                <w:sz w:val="22"/>
                <w:szCs w:val="22"/>
                <w:lang w:val="fr-FR"/>
              </w:rPr>
              <w:t xml:space="preserve"> </w:t>
            </w:r>
            <w:r w:rsidR="00FB3647" w:rsidRPr="0051795D">
              <w:rPr>
                <w:noProof/>
                <w:sz w:val="22"/>
                <w:szCs w:val="22"/>
                <w:lang w:val="fr-FR"/>
              </w:rPr>
              <w:t>minutes</w:t>
            </w:r>
          </w:p>
        </w:tc>
      </w:tr>
    </w:tbl>
    <w:p w14:paraId="1776AA17" w14:textId="1C9FE117" w:rsidR="00B91D2E" w:rsidRPr="0051795D" w:rsidRDefault="00B91D2E" w:rsidP="009048BE">
      <w:pPr>
        <w:pStyle w:val="TPTitre"/>
        <w:rPr>
          <w:noProof/>
        </w:rPr>
      </w:pPr>
      <w:r w:rsidRPr="0051795D">
        <w:rPr>
          <w:noProof/>
        </w:rPr>
        <w:t>Contexte</w:t>
      </w:r>
    </w:p>
    <w:p w14:paraId="373E1647" w14:textId="74C9EA3B" w:rsidR="00B91D2E" w:rsidRPr="0051795D" w:rsidRDefault="00B91D2E" w:rsidP="00B91D2E">
      <w:pPr>
        <w:rPr>
          <w:noProof/>
          <w:sz w:val="24"/>
          <w:szCs w:val="24"/>
          <w:lang w:val="fr-FR"/>
        </w:rPr>
      </w:pPr>
      <w:r w:rsidRPr="0051795D">
        <w:rPr>
          <w:noProof/>
          <w:sz w:val="24"/>
          <w:szCs w:val="24"/>
          <w:lang w:val="fr-FR"/>
        </w:rPr>
        <w:t>Nous allons réaliser une application pour gérer nos envies d’achat.</w:t>
      </w:r>
    </w:p>
    <w:p w14:paraId="012BD24C" w14:textId="77777777" w:rsidR="00FF4E04" w:rsidRPr="0051795D" w:rsidRDefault="00FF4E04" w:rsidP="00B91D2E">
      <w:pPr>
        <w:rPr>
          <w:noProof/>
          <w:sz w:val="24"/>
          <w:szCs w:val="24"/>
          <w:lang w:val="fr-FR"/>
        </w:rPr>
      </w:pPr>
    </w:p>
    <w:p w14:paraId="799B1B70" w14:textId="77777777" w:rsidR="00FF4E04" w:rsidRPr="0051795D" w:rsidRDefault="00B91D2E" w:rsidP="00B91D2E">
      <w:pPr>
        <w:rPr>
          <w:noProof/>
          <w:sz w:val="24"/>
          <w:szCs w:val="24"/>
          <w:lang w:val="fr-FR"/>
        </w:rPr>
      </w:pPr>
      <w:r w:rsidRPr="0051795D">
        <w:rPr>
          <w:noProof/>
          <w:sz w:val="24"/>
          <w:szCs w:val="24"/>
          <w:lang w:val="fr-FR"/>
        </w:rPr>
        <w:t>Chaque article à acheter doit porter un nom, avoir une description, un prix et une indication de notre degré d’envie.</w:t>
      </w:r>
    </w:p>
    <w:p w14:paraId="63E96274" w14:textId="092F60A4" w:rsidR="00B91D2E" w:rsidRPr="0051795D" w:rsidRDefault="00B91D2E" w:rsidP="00B91D2E">
      <w:pPr>
        <w:rPr>
          <w:noProof/>
          <w:sz w:val="24"/>
          <w:szCs w:val="24"/>
          <w:lang w:val="fr-FR"/>
        </w:rPr>
      </w:pPr>
      <w:r w:rsidRPr="0051795D">
        <w:rPr>
          <w:noProof/>
          <w:sz w:val="24"/>
          <w:szCs w:val="24"/>
          <w:lang w:val="fr-FR"/>
        </w:rPr>
        <w:br/>
        <w:t>Il également possible de lui associer une URL permettant d’avoir plus d’information sur l’article (ou d’indiquer un lieu d’achat possible)</w:t>
      </w:r>
    </w:p>
    <w:p w14:paraId="0E75C4A5" w14:textId="2487AD7C" w:rsidR="00905D1F" w:rsidRPr="0051795D" w:rsidRDefault="00DE0450" w:rsidP="009048BE">
      <w:pPr>
        <w:pStyle w:val="TPTitre"/>
        <w:rPr>
          <w:noProof/>
        </w:rPr>
      </w:pPr>
      <w:r w:rsidRPr="0051795D">
        <w:rPr>
          <w:noProof/>
        </w:rPr>
        <w:t>Énoncé</w:t>
      </w:r>
    </w:p>
    <w:p w14:paraId="5ABA2D06" w14:textId="7F538A44" w:rsidR="00905D1F" w:rsidRPr="0051795D" w:rsidRDefault="00905D1F" w:rsidP="009F0376">
      <w:pPr>
        <w:spacing w:before="100" w:beforeAutospacing="1"/>
        <w:rPr>
          <w:rFonts w:eastAsia="Times New Roman" w:cs="Times New Roman"/>
          <w:noProof/>
          <w:sz w:val="24"/>
          <w:szCs w:val="24"/>
          <w:lang w:val="fr-FR" w:eastAsia="fr-FR"/>
        </w:rPr>
      </w:pPr>
      <w:r w:rsidRPr="0051795D">
        <w:rPr>
          <w:rFonts w:eastAsia="Times New Roman" w:cs="Times New Roman"/>
          <w:noProof/>
          <w:sz w:val="24"/>
          <w:szCs w:val="24"/>
          <w:lang w:val="fr-FR" w:eastAsia="fr-FR"/>
        </w:rPr>
        <w:t>Créez une nouvelle activité nommée ListeArticlesActivity.</w:t>
      </w:r>
    </w:p>
    <w:p w14:paraId="5F7A94EF" w14:textId="0C40649C" w:rsidR="00E67E0F" w:rsidRPr="0051795D" w:rsidRDefault="00905D1F" w:rsidP="009F0376">
      <w:pPr>
        <w:spacing w:before="100" w:beforeAutospacing="1"/>
        <w:rPr>
          <w:rFonts w:eastAsia="Times New Roman" w:cs="Times New Roman"/>
          <w:noProof/>
          <w:sz w:val="24"/>
          <w:szCs w:val="24"/>
          <w:lang w:val="fr-FR" w:eastAsia="fr-FR"/>
        </w:rPr>
      </w:pPr>
      <w:r w:rsidRPr="0051795D">
        <w:rPr>
          <w:rFonts w:eastAsia="Times New Roman" w:cs="Times New Roman"/>
          <w:noProof/>
          <w:sz w:val="24"/>
          <w:szCs w:val="24"/>
          <w:lang w:val="fr-FR" w:eastAsia="fr-FR"/>
        </w:rPr>
        <w:t xml:space="preserve">Créez une ArrayList </w:t>
      </w:r>
      <w:r w:rsidR="00B324C2" w:rsidRPr="0051795D">
        <w:rPr>
          <w:rFonts w:eastAsia="Times New Roman" w:cs="Times New Roman"/>
          <w:noProof/>
          <w:sz w:val="24"/>
          <w:szCs w:val="24"/>
          <w:lang w:val="fr-FR" w:eastAsia="fr-FR"/>
        </w:rPr>
        <w:t>contenant</w:t>
      </w:r>
      <w:r w:rsidRPr="0051795D">
        <w:rPr>
          <w:rFonts w:eastAsia="Times New Roman" w:cs="Times New Roman"/>
          <w:noProof/>
          <w:sz w:val="24"/>
          <w:szCs w:val="24"/>
          <w:lang w:val="fr-FR" w:eastAsia="fr-FR"/>
        </w:rPr>
        <w:t xml:space="preserve"> trois </w:t>
      </w:r>
      <w:r w:rsidR="00394D45" w:rsidRPr="0051795D">
        <w:rPr>
          <w:rFonts w:eastAsia="Times New Roman" w:cs="Times New Roman"/>
          <w:noProof/>
          <w:sz w:val="24"/>
          <w:szCs w:val="24"/>
          <w:lang w:val="fr-FR" w:eastAsia="fr-FR"/>
        </w:rPr>
        <w:t>objet de type A</w:t>
      </w:r>
      <w:r w:rsidRPr="0051795D">
        <w:rPr>
          <w:rFonts w:eastAsia="Times New Roman" w:cs="Times New Roman"/>
          <w:noProof/>
          <w:sz w:val="24"/>
          <w:szCs w:val="24"/>
          <w:lang w:val="fr-FR" w:eastAsia="fr-FR"/>
        </w:rPr>
        <w:t>rticle</w:t>
      </w:r>
      <w:r w:rsidR="00B324C2" w:rsidRPr="0051795D">
        <w:rPr>
          <w:rFonts w:eastAsia="Times New Roman" w:cs="Times New Roman"/>
          <w:noProof/>
          <w:sz w:val="24"/>
          <w:szCs w:val="24"/>
          <w:lang w:val="fr-FR" w:eastAsia="fr-FR"/>
        </w:rPr>
        <w:t>.</w:t>
      </w:r>
    </w:p>
    <w:p w14:paraId="6DCB6A37" w14:textId="53056D8D" w:rsidR="00905D1F" w:rsidRPr="0051795D" w:rsidRDefault="00905D1F" w:rsidP="009F0376">
      <w:pPr>
        <w:spacing w:before="100" w:beforeAutospacing="1"/>
        <w:rPr>
          <w:rFonts w:eastAsia="Times New Roman" w:cs="Times New Roman"/>
          <w:noProof/>
          <w:sz w:val="24"/>
          <w:szCs w:val="24"/>
          <w:lang w:val="fr-FR" w:eastAsia="fr-FR"/>
        </w:rPr>
      </w:pPr>
      <w:r w:rsidRPr="0051795D">
        <w:rPr>
          <w:rFonts w:eastAsia="Times New Roman" w:cs="Times New Roman"/>
          <w:noProof/>
          <w:sz w:val="24"/>
          <w:szCs w:val="24"/>
          <w:lang w:val="fr-FR" w:eastAsia="fr-FR"/>
        </w:rPr>
        <w:t>Créez un recycler view dans l’ihm de ListeArticlesActivity.</w:t>
      </w:r>
    </w:p>
    <w:p w14:paraId="434A97D8" w14:textId="7E6FBA69" w:rsidR="00905D1F" w:rsidRPr="0051795D" w:rsidRDefault="00905D1F" w:rsidP="009F0376">
      <w:pPr>
        <w:spacing w:before="100" w:beforeAutospacing="1"/>
        <w:rPr>
          <w:rFonts w:eastAsia="Times New Roman" w:cs="Times New Roman"/>
          <w:noProof/>
          <w:sz w:val="24"/>
          <w:szCs w:val="24"/>
          <w:lang w:val="fr-FR" w:eastAsia="fr-FR"/>
        </w:rPr>
      </w:pPr>
      <w:r w:rsidRPr="0051795D">
        <w:rPr>
          <w:rFonts w:eastAsia="Times New Roman" w:cs="Times New Roman"/>
          <w:noProof/>
          <w:sz w:val="24"/>
          <w:szCs w:val="24"/>
          <w:lang w:val="fr-FR" w:eastAsia="fr-FR"/>
        </w:rPr>
        <w:t>Via ListeArticlesActivity alimentez l</w:t>
      </w:r>
      <w:r w:rsidR="00AC0B22" w:rsidRPr="0051795D">
        <w:rPr>
          <w:rFonts w:eastAsia="Times New Roman" w:cs="Times New Roman"/>
          <w:noProof/>
          <w:sz w:val="24"/>
          <w:szCs w:val="24"/>
          <w:lang w:val="fr-FR" w:eastAsia="fr-FR"/>
        </w:rPr>
        <w:t>e</w:t>
      </w:r>
      <w:r w:rsidRPr="0051795D">
        <w:rPr>
          <w:rFonts w:eastAsia="Times New Roman" w:cs="Times New Roman"/>
          <w:noProof/>
          <w:sz w:val="24"/>
          <w:szCs w:val="24"/>
          <w:lang w:val="fr-FR" w:eastAsia="fr-FR"/>
        </w:rPr>
        <w:t xml:space="preserve"> recycler view avec l’ArrayList d’</w:t>
      </w:r>
      <w:r w:rsidR="0098761B" w:rsidRPr="0051795D">
        <w:rPr>
          <w:rFonts w:eastAsia="Times New Roman" w:cs="Times New Roman"/>
          <w:noProof/>
          <w:sz w:val="24"/>
          <w:szCs w:val="24"/>
          <w:lang w:val="fr-FR" w:eastAsia="fr-FR"/>
        </w:rPr>
        <w:t>a</w:t>
      </w:r>
      <w:r w:rsidRPr="0051795D">
        <w:rPr>
          <w:rFonts w:eastAsia="Times New Roman" w:cs="Times New Roman"/>
          <w:noProof/>
          <w:sz w:val="24"/>
          <w:szCs w:val="24"/>
          <w:lang w:val="fr-FR" w:eastAsia="fr-FR"/>
        </w:rPr>
        <w:t>rticle</w:t>
      </w:r>
      <w:r w:rsidR="0098761B" w:rsidRPr="0051795D">
        <w:rPr>
          <w:rFonts w:eastAsia="Times New Roman" w:cs="Times New Roman"/>
          <w:noProof/>
          <w:sz w:val="24"/>
          <w:szCs w:val="24"/>
          <w:lang w:val="fr-FR" w:eastAsia="fr-FR"/>
        </w:rPr>
        <w:t>s</w:t>
      </w:r>
      <w:r w:rsidRPr="0051795D">
        <w:rPr>
          <w:rFonts w:eastAsia="Times New Roman" w:cs="Times New Roman"/>
          <w:noProof/>
          <w:sz w:val="24"/>
          <w:szCs w:val="24"/>
          <w:lang w:val="fr-FR" w:eastAsia="fr-FR"/>
        </w:rPr>
        <w:t>.</w:t>
      </w:r>
    </w:p>
    <w:p w14:paraId="66989C52" w14:textId="77777777" w:rsidR="002E3892" w:rsidRPr="0051795D" w:rsidRDefault="00540904" w:rsidP="009F0376">
      <w:pPr>
        <w:spacing w:before="100" w:beforeAutospacing="1"/>
        <w:rPr>
          <w:rFonts w:eastAsia="Times New Roman" w:cs="Times New Roman"/>
          <w:noProof/>
          <w:sz w:val="24"/>
          <w:szCs w:val="24"/>
          <w:lang w:val="fr-FR" w:eastAsia="fr-FR"/>
        </w:rPr>
      </w:pPr>
      <w:r w:rsidRPr="0051795D">
        <w:rPr>
          <w:rFonts w:eastAsia="Times New Roman" w:cs="Times New Roman"/>
          <w:noProof/>
          <w:sz w:val="24"/>
          <w:szCs w:val="24"/>
          <w:lang w:val="fr-FR" w:eastAsia="fr-FR"/>
        </w:rPr>
        <w:t>ListeArticlesActivity doit être la première activité exécutée lorsque l’application est exécutée</w:t>
      </w:r>
    </w:p>
    <w:p w14:paraId="1D05DD86" w14:textId="306F61AF" w:rsidR="002E3892" w:rsidRPr="0051795D" w:rsidRDefault="002E3892" w:rsidP="009F0376">
      <w:pPr>
        <w:spacing w:before="100" w:beforeAutospacing="1"/>
        <w:rPr>
          <w:rFonts w:eastAsia="Times New Roman" w:cs="Times New Roman"/>
          <w:noProof/>
          <w:sz w:val="24"/>
          <w:szCs w:val="24"/>
          <w:lang w:val="fr-FR" w:eastAsia="fr-FR"/>
        </w:rPr>
      </w:pPr>
      <w:r w:rsidRPr="0051795D">
        <w:rPr>
          <w:rFonts w:eastAsia="Times New Roman" w:cs="Times New Roman"/>
          <w:noProof/>
          <w:sz w:val="24"/>
          <w:szCs w:val="24"/>
          <w:lang w:val="fr-FR" w:eastAsia="fr-FR"/>
        </w:rPr>
        <w:t>Lors d’un clic sur un article, l’activité de detail d’un article doit être exécutée</w:t>
      </w:r>
      <w:r w:rsidR="00540904" w:rsidRPr="0051795D">
        <w:rPr>
          <w:rFonts w:eastAsia="Times New Roman" w:cs="Times New Roman"/>
          <w:noProof/>
          <w:sz w:val="24"/>
          <w:szCs w:val="24"/>
          <w:lang w:val="fr-FR" w:eastAsia="fr-FR"/>
        </w:rPr>
        <w:t>.</w:t>
      </w:r>
    </w:p>
    <w:p w14:paraId="3C0341CE" w14:textId="60423844" w:rsidR="00D42352" w:rsidRPr="0051795D" w:rsidRDefault="00D42352" w:rsidP="00D42352">
      <w:pPr>
        <w:pStyle w:val="TPTitre"/>
        <w:rPr>
          <w:noProof/>
          <w:lang w:eastAsia="fr-FR"/>
        </w:rPr>
      </w:pPr>
      <w:r w:rsidRPr="0051795D">
        <w:rPr>
          <w:noProof/>
          <w:lang w:eastAsia="fr-FR"/>
        </w:rPr>
        <w:t>Alternative</w:t>
      </w:r>
    </w:p>
    <w:p w14:paraId="67756024" w14:textId="63CEDD47" w:rsidR="00D42352" w:rsidRPr="0051795D" w:rsidRDefault="00D42352" w:rsidP="0051795D">
      <w:pPr>
        <w:rPr>
          <w:sz w:val="24"/>
          <w:szCs w:val="24"/>
          <w:lang w:val="fr-FR"/>
        </w:rPr>
      </w:pPr>
      <w:r w:rsidRPr="0051795D">
        <w:rPr>
          <w:sz w:val="24"/>
          <w:szCs w:val="24"/>
          <w:lang w:val="fr-FR"/>
        </w:rPr>
        <w:t xml:space="preserve">Une solution plus simple mais moins optimisée est d’utiliser une </w:t>
      </w:r>
      <w:proofErr w:type="spellStart"/>
      <w:r w:rsidRPr="0051795D">
        <w:rPr>
          <w:sz w:val="24"/>
          <w:szCs w:val="24"/>
          <w:lang w:val="fr-FR"/>
        </w:rPr>
        <w:t>listView</w:t>
      </w:r>
      <w:proofErr w:type="spellEnd"/>
      <w:r w:rsidRPr="0051795D">
        <w:rPr>
          <w:sz w:val="24"/>
          <w:szCs w:val="24"/>
          <w:lang w:val="fr-FR"/>
        </w:rPr>
        <w:t xml:space="preserve"> pour effectuer le travail demandé.</w:t>
      </w:r>
      <w:bookmarkStart w:id="0" w:name="_GoBack"/>
      <w:bookmarkEnd w:id="0"/>
    </w:p>
    <w:p w14:paraId="1C8067C6" w14:textId="492001C7" w:rsidR="00850D3B" w:rsidRPr="0051795D" w:rsidRDefault="00850D3B" w:rsidP="00850D3B">
      <w:pPr>
        <w:pStyle w:val="TPTitre"/>
        <w:rPr>
          <w:noProof/>
        </w:rPr>
      </w:pPr>
      <w:r w:rsidRPr="0051795D">
        <w:rPr>
          <w:noProof/>
        </w:rPr>
        <w:lastRenderedPageBreak/>
        <w:t>Solution</w:t>
      </w:r>
    </w:p>
    <w:p w14:paraId="197F0ABF" w14:textId="101E84C3" w:rsidR="009B01CA" w:rsidRPr="0051795D" w:rsidRDefault="00850D3B" w:rsidP="00BE62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</w:tabs>
        <w:rPr>
          <w:noProof/>
          <w:sz w:val="24"/>
          <w:szCs w:val="24"/>
          <w:lang w:val="fr-FR"/>
        </w:rPr>
      </w:pPr>
      <w:r w:rsidRPr="0051795D">
        <w:rPr>
          <w:noProof/>
          <w:sz w:val="24"/>
          <w:szCs w:val="24"/>
          <w:lang w:val="fr-FR"/>
        </w:rPr>
        <w:t>Une proposition de solution pour ce TP est placée dans les éléments en téléchargement liés à ce module.</w:t>
      </w:r>
    </w:p>
    <w:sectPr w:rsidR="009B01CA" w:rsidRPr="0051795D" w:rsidSect="002D6AE8">
      <w:headerReference w:type="default" r:id="rId12"/>
      <w:footerReference w:type="default" r:id="rId1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8F8AE" w14:textId="77777777" w:rsidR="001C149D" w:rsidRDefault="001C149D" w:rsidP="006C1E0D">
      <w:r>
        <w:separator/>
      </w:r>
    </w:p>
  </w:endnote>
  <w:endnote w:type="continuationSeparator" w:id="0">
    <w:p w14:paraId="0FAFE221" w14:textId="77777777" w:rsidR="001C149D" w:rsidRDefault="001C149D" w:rsidP="006C1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D6AE8" w14:paraId="0C95681C" w14:textId="77777777" w:rsidTr="002D6AE8">
      <w:tc>
        <w:tcPr>
          <w:tcW w:w="4889" w:type="dxa"/>
          <w:vAlign w:val="bottom"/>
        </w:tcPr>
        <w:p w14:paraId="45DC90CC" w14:textId="221D289D" w:rsidR="002D6AE8" w:rsidRDefault="002D6AE8" w:rsidP="002D6AE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50D3B">
            <w:rPr>
              <w:noProof/>
            </w:rPr>
            <w:t>1</w:t>
          </w:r>
          <w:r>
            <w:fldChar w:fldCharType="end"/>
          </w:r>
          <w:r>
            <w:t>/</w:t>
          </w:r>
          <w:r w:rsidR="0051795D">
            <w:rPr>
              <w:noProof/>
            </w:rPr>
            <w:fldChar w:fldCharType="begin"/>
          </w:r>
          <w:r w:rsidR="0051795D">
            <w:rPr>
              <w:noProof/>
            </w:rPr>
            <w:instrText xml:space="preserve"> NUMPAGES   \* MERGEFORMAT </w:instrText>
          </w:r>
          <w:r w:rsidR="0051795D">
            <w:rPr>
              <w:noProof/>
            </w:rPr>
            <w:fldChar w:fldCharType="separate"/>
          </w:r>
          <w:r w:rsidR="00850D3B">
            <w:rPr>
              <w:noProof/>
            </w:rPr>
            <w:t>1</w:t>
          </w:r>
          <w:r w:rsidR="0051795D">
            <w:rPr>
              <w:noProof/>
            </w:rPr>
            <w:fldChar w:fldCharType="end"/>
          </w:r>
        </w:p>
      </w:tc>
      <w:tc>
        <w:tcPr>
          <w:tcW w:w="4890" w:type="dxa"/>
        </w:tcPr>
        <w:p w14:paraId="39ABBD99" w14:textId="17AB973E" w:rsidR="002D6AE8" w:rsidRDefault="002D6AE8" w:rsidP="002D6AE8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 w:rsidR="00FF4E04">
            <w:rPr>
              <w:noProof/>
              <w:lang w:val="fr-FR" w:eastAsia="fr-FR"/>
            </w:rPr>
            <w:pict w14:anchorId="4EDD490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7.5pt;height:37.5pt">
                <v:imagedata r:id="rId1" o:title="Logo ENI PT"/>
              </v:shape>
            </w:pict>
          </w:r>
        </w:p>
      </w:tc>
    </w:tr>
  </w:tbl>
  <w:p w14:paraId="5AC79F43" w14:textId="77777777" w:rsidR="002D6AE8" w:rsidRDefault="002D6AE8" w:rsidP="002D6AE8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33C23" w14:textId="77777777" w:rsidR="001C149D" w:rsidRDefault="001C149D" w:rsidP="006C1E0D">
      <w:r>
        <w:separator/>
      </w:r>
    </w:p>
  </w:footnote>
  <w:footnote w:type="continuationSeparator" w:id="0">
    <w:p w14:paraId="09CCD8C7" w14:textId="77777777" w:rsidR="001C149D" w:rsidRDefault="001C149D" w:rsidP="006C1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877" w14:textId="221EBE95" w:rsidR="002D6AE8" w:rsidRPr="006C7E58" w:rsidRDefault="00F47E26" w:rsidP="002D6AE8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Android</w:t>
    </w:r>
  </w:p>
  <w:p w14:paraId="6732671C" w14:textId="77777777" w:rsidR="002D6AE8" w:rsidRPr="006C7E58" w:rsidRDefault="002D6AE8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25CF"/>
    <w:multiLevelType w:val="hybridMultilevel"/>
    <w:tmpl w:val="3942E814"/>
    <w:lvl w:ilvl="0" w:tplc="01C8B7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88F90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5AB6D2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C821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A03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CE02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2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4D7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E2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47F7"/>
    <w:multiLevelType w:val="hybridMultilevel"/>
    <w:tmpl w:val="298EB586"/>
    <w:lvl w:ilvl="0" w:tplc="7478917E">
      <w:start w:val="1"/>
      <w:numFmt w:val="decimal"/>
      <w:pStyle w:val="TPpuceavecnumro"/>
      <w:lvlText w:val="%1."/>
      <w:lvlJc w:val="left"/>
      <w:pPr>
        <w:ind w:left="360" w:hanging="360"/>
      </w:pPr>
      <w:rPr>
        <w:rFonts w:hint="default"/>
      </w:rPr>
    </w:lvl>
    <w:lvl w:ilvl="1" w:tplc="312A8FEA">
      <w:start w:val="1"/>
      <w:numFmt w:val="bullet"/>
      <w:pStyle w:val="Index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8B5795"/>
    <w:multiLevelType w:val="hybridMultilevel"/>
    <w:tmpl w:val="83AA89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C0CB6"/>
    <w:multiLevelType w:val="hybridMultilevel"/>
    <w:tmpl w:val="C3DEA48C"/>
    <w:lvl w:ilvl="0" w:tplc="02E684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2F524">
      <w:start w:val="884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C8E6D0">
      <w:start w:val="884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8A8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270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CEDF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EF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9EE7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C98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8A22DC"/>
    <w:multiLevelType w:val="hybridMultilevel"/>
    <w:tmpl w:val="F18C1032"/>
    <w:lvl w:ilvl="0" w:tplc="D8420650">
      <w:numFmt w:val="bullet"/>
      <w:pStyle w:val="TPnormalpuce3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A"/>
    <w:rsid w:val="00013B2F"/>
    <w:rsid w:val="0002390C"/>
    <w:rsid w:val="00024845"/>
    <w:rsid w:val="000416C4"/>
    <w:rsid w:val="000869E4"/>
    <w:rsid w:val="000B0196"/>
    <w:rsid w:val="00160BE1"/>
    <w:rsid w:val="00195CF1"/>
    <w:rsid w:val="001A16A3"/>
    <w:rsid w:val="001C149D"/>
    <w:rsid w:val="001C642E"/>
    <w:rsid w:val="001E7F34"/>
    <w:rsid w:val="00223004"/>
    <w:rsid w:val="002B5548"/>
    <w:rsid w:val="002C4F9A"/>
    <w:rsid w:val="002D6AE8"/>
    <w:rsid w:val="002E29FB"/>
    <w:rsid w:val="002E3892"/>
    <w:rsid w:val="00310167"/>
    <w:rsid w:val="00334AB3"/>
    <w:rsid w:val="00356B8A"/>
    <w:rsid w:val="00394D45"/>
    <w:rsid w:val="003E44CA"/>
    <w:rsid w:val="00411915"/>
    <w:rsid w:val="004415A3"/>
    <w:rsid w:val="004F505F"/>
    <w:rsid w:val="00517884"/>
    <w:rsid w:val="0051795D"/>
    <w:rsid w:val="00531D9A"/>
    <w:rsid w:val="00540582"/>
    <w:rsid w:val="00540904"/>
    <w:rsid w:val="00570837"/>
    <w:rsid w:val="00577993"/>
    <w:rsid w:val="005B7F23"/>
    <w:rsid w:val="00636D76"/>
    <w:rsid w:val="006652B3"/>
    <w:rsid w:val="00684B0C"/>
    <w:rsid w:val="00687644"/>
    <w:rsid w:val="006B47F9"/>
    <w:rsid w:val="006C1E0D"/>
    <w:rsid w:val="006C1F45"/>
    <w:rsid w:val="00746EEA"/>
    <w:rsid w:val="007629CE"/>
    <w:rsid w:val="007A63F9"/>
    <w:rsid w:val="007D3157"/>
    <w:rsid w:val="007E378D"/>
    <w:rsid w:val="007E4504"/>
    <w:rsid w:val="00806CDF"/>
    <w:rsid w:val="00850D3B"/>
    <w:rsid w:val="00853809"/>
    <w:rsid w:val="00874E47"/>
    <w:rsid w:val="00880D17"/>
    <w:rsid w:val="00880E5E"/>
    <w:rsid w:val="0088698F"/>
    <w:rsid w:val="008955B6"/>
    <w:rsid w:val="008A2C7B"/>
    <w:rsid w:val="009048BE"/>
    <w:rsid w:val="00905D1F"/>
    <w:rsid w:val="00910747"/>
    <w:rsid w:val="00930B08"/>
    <w:rsid w:val="00932480"/>
    <w:rsid w:val="009677E0"/>
    <w:rsid w:val="00976B1B"/>
    <w:rsid w:val="0098761B"/>
    <w:rsid w:val="009B01CA"/>
    <w:rsid w:val="009C2EF0"/>
    <w:rsid w:val="009D1776"/>
    <w:rsid w:val="009D62C2"/>
    <w:rsid w:val="009F0376"/>
    <w:rsid w:val="009F5C3A"/>
    <w:rsid w:val="00A25B18"/>
    <w:rsid w:val="00A4098A"/>
    <w:rsid w:val="00A60177"/>
    <w:rsid w:val="00A7074C"/>
    <w:rsid w:val="00A90229"/>
    <w:rsid w:val="00A90EF5"/>
    <w:rsid w:val="00AA4DA0"/>
    <w:rsid w:val="00AC0B22"/>
    <w:rsid w:val="00AC5A76"/>
    <w:rsid w:val="00AF6FE5"/>
    <w:rsid w:val="00B02113"/>
    <w:rsid w:val="00B03106"/>
    <w:rsid w:val="00B07A6D"/>
    <w:rsid w:val="00B2313A"/>
    <w:rsid w:val="00B324C2"/>
    <w:rsid w:val="00B7654A"/>
    <w:rsid w:val="00B91D2E"/>
    <w:rsid w:val="00BD3530"/>
    <w:rsid w:val="00BE6298"/>
    <w:rsid w:val="00BE64A9"/>
    <w:rsid w:val="00C12981"/>
    <w:rsid w:val="00C50637"/>
    <w:rsid w:val="00C965C7"/>
    <w:rsid w:val="00CB6A43"/>
    <w:rsid w:val="00CD39F2"/>
    <w:rsid w:val="00CE427C"/>
    <w:rsid w:val="00CF4039"/>
    <w:rsid w:val="00D069BE"/>
    <w:rsid w:val="00D2075D"/>
    <w:rsid w:val="00D20EA9"/>
    <w:rsid w:val="00D42352"/>
    <w:rsid w:val="00D6490A"/>
    <w:rsid w:val="00D8169B"/>
    <w:rsid w:val="00DA074F"/>
    <w:rsid w:val="00DA4264"/>
    <w:rsid w:val="00DB45E3"/>
    <w:rsid w:val="00DE0450"/>
    <w:rsid w:val="00E64506"/>
    <w:rsid w:val="00E67E0F"/>
    <w:rsid w:val="00E94667"/>
    <w:rsid w:val="00ED19CB"/>
    <w:rsid w:val="00ED5D72"/>
    <w:rsid w:val="00F26E7A"/>
    <w:rsid w:val="00F47E26"/>
    <w:rsid w:val="00F552D2"/>
    <w:rsid w:val="00F87163"/>
    <w:rsid w:val="00FB3647"/>
    <w:rsid w:val="00FE292A"/>
    <w:rsid w:val="00FF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  <w14:docId w14:val="3AF233D5"/>
  <w15:chartTrackingRefBased/>
  <w15:docId w15:val="{37EC9ACC-91E7-4CC2-A1A4-4F766F04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9B01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01CA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0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B9BD5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01CA"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01C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01CA"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01C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01CA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01C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9B01CA"/>
    <w:rPr>
      <w:rFonts w:asciiTheme="majorHAnsi" w:eastAsiaTheme="majorEastAsia" w:hAnsiTheme="majorHAnsi" w:cstheme="majorBidi"/>
      <w:color w:val="5B9BD5" w:themeColor="accent1"/>
      <w:sz w:val="28"/>
      <w:szCs w:val="28"/>
      <w:lang w:val="en-US" w:eastAsia="ja-JP"/>
    </w:rPr>
  </w:style>
  <w:style w:type="character" w:customStyle="1" w:styleId="Titre2Car">
    <w:name w:val="Titre 2 Car"/>
    <w:basedOn w:val="Policepardfaut"/>
    <w:link w:val="Titre2"/>
    <w:uiPriority w:val="9"/>
    <w:semiHidden/>
    <w:qFormat/>
    <w:rsid w:val="009B01CA"/>
    <w:rPr>
      <w:rFonts w:asciiTheme="majorHAnsi" w:eastAsiaTheme="majorEastAsia" w:hAnsiTheme="majorHAnsi" w:cstheme="majorBidi"/>
      <w:color w:val="404040" w:themeColor="text1" w:themeTint="BF"/>
      <w:sz w:val="24"/>
      <w:szCs w:val="24"/>
      <w:lang w:val="en-US" w:eastAsia="ja-JP"/>
    </w:rPr>
  </w:style>
  <w:style w:type="character" w:customStyle="1" w:styleId="Titre3Car">
    <w:name w:val="Titre 3 Car"/>
    <w:basedOn w:val="Policepardfaut"/>
    <w:link w:val="Titre3"/>
    <w:uiPriority w:val="9"/>
    <w:semiHidden/>
    <w:qFormat/>
    <w:rsid w:val="009B01C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 w:eastAsia="ja-JP"/>
    </w:rPr>
  </w:style>
  <w:style w:type="character" w:customStyle="1" w:styleId="Titre5Car">
    <w:name w:val="Titre 5 Car"/>
    <w:basedOn w:val="Policepardfaut"/>
    <w:link w:val="Titre5"/>
    <w:uiPriority w:val="9"/>
    <w:semiHidden/>
    <w:qFormat/>
    <w:rsid w:val="009B01CA"/>
    <w:rPr>
      <w:rFonts w:asciiTheme="majorHAnsi" w:eastAsiaTheme="majorEastAsia" w:hAnsiTheme="majorHAnsi" w:cstheme="majorBidi"/>
      <w:sz w:val="20"/>
      <w:szCs w:val="20"/>
      <w:lang w:val="en-US" w:eastAsia="ja-JP"/>
    </w:rPr>
  </w:style>
  <w:style w:type="character" w:customStyle="1" w:styleId="Titre6Car">
    <w:name w:val="Titre 6 Car"/>
    <w:basedOn w:val="Policepardfaut"/>
    <w:link w:val="Titre6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ja-JP"/>
    </w:rPr>
  </w:style>
  <w:style w:type="character" w:customStyle="1" w:styleId="Titre7Car">
    <w:name w:val="Titre 7 Car"/>
    <w:basedOn w:val="Policepardfaut"/>
    <w:link w:val="Titre7"/>
    <w:uiPriority w:val="9"/>
    <w:semiHidden/>
    <w:qFormat/>
    <w:rsid w:val="009B01CA"/>
    <w:rPr>
      <w:rFonts w:asciiTheme="majorHAnsi" w:eastAsiaTheme="majorEastAsia" w:hAnsiTheme="majorHAnsi" w:cstheme="majorBidi"/>
      <w:i/>
      <w:iCs/>
      <w:color w:val="000000" w:themeColor="text1"/>
      <w:sz w:val="20"/>
      <w:szCs w:val="20"/>
      <w:lang w:val="en-US" w:eastAsia="ja-JP"/>
    </w:rPr>
  </w:style>
  <w:style w:type="character" w:customStyle="1" w:styleId="Titre8Car">
    <w:name w:val="Titre 8 Car"/>
    <w:basedOn w:val="Policepardfaut"/>
    <w:link w:val="Titre8"/>
    <w:uiPriority w:val="9"/>
    <w:semiHidden/>
    <w:qFormat/>
    <w:rsid w:val="009B01CA"/>
    <w:rPr>
      <w:rFonts w:asciiTheme="majorHAnsi" w:eastAsiaTheme="majorEastAsia" w:hAnsiTheme="majorHAnsi" w:cstheme="majorBidi"/>
      <w:b/>
      <w:bCs/>
      <w:color w:val="000000" w:themeColor="text1"/>
      <w:sz w:val="17"/>
      <w:szCs w:val="17"/>
      <w:lang w:val="en-US" w:eastAsia="ja-JP"/>
    </w:rPr>
  </w:style>
  <w:style w:type="character" w:customStyle="1" w:styleId="Titre9Car">
    <w:name w:val="Titre 9 Car"/>
    <w:basedOn w:val="Policepardfaut"/>
    <w:link w:val="Titre9"/>
    <w:uiPriority w:val="9"/>
    <w:semiHidden/>
    <w:qFormat/>
    <w:rsid w:val="009B01CA"/>
    <w:rPr>
      <w:rFonts w:asciiTheme="majorHAnsi" w:eastAsiaTheme="majorEastAsia" w:hAnsiTheme="majorHAnsi" w:cstheme="majorBidi"/>
      <w:b/>
      <w:bCs/>
      <w:i/>
      <w:iCs/>
      <w:color w:val="000000" w:themeColor="text1"/>
      <w:sz w:val="17"/>
      <w:szCs w:val="17"/>
      <w:lang w:val="en-US" w:eastAsia="ja-JP"/>
    </w:rPr>
  </w:style>
  <w:style w:type="character" w:styleId="Titredulivre">
    <w:name w:val="Book Title"/>
    <w:basedOn w:val="Policepardfaut"/>
    <w:uiPriority w:val="33"/>
    <w:qFormat/>
    <w:rsid w:val="009B01CA"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B01CA"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sid w:val="009B01CA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9B01CA"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01CA"/>
    <w:pPr>
      <w:pBdr>
        <w:left w:val="single" w:sz="36" w:space="4" w:color="5B9BD5" w:themeColor="accent1"/>
      </w:pBdr>
      <w:spacing w:before="100" w:beforeAutospacing="1"/>
      <w:ind w:left="1224" w:right="1224"/>
    </w:pPr>
    <w:rPr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9B01CA"/>
    <w:rPr>
      <w:rFonts w:eastAsiaTheme="minorEastAsia"/>
      <w:color w:val="5B9BD5" w:themeColor="accent1"/>
      <w:sz w:val="28"/>
      <w:szCs w:val="28"/>
      <w:lang w:val="en-US" w:eastAsia="ja-JP"/>
    </w:rPr>
  </w:style>
  <w:style w:type="character" w:styleId="Rfrenceintense">
    <w:name w:val="Intense Reference"/>
    <w:basedOn w:val="Policepardfaut"/>
    <w:uiPriority w:val="32"/>
    <w:qFormat/>
    <w:rsid w:val="009B01CA"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sid w:val="009B01CA"/>
    <w:rPr>
      <w:color w:val="8496B0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qFormat/>
    <w:rsid w:val="009B01CA"/>
    <w:rPr>
      <w:color w:val="954F72" w:themeColor="followedHyperlink"/>
      <w:u w:val="single"/>
    </w:rPr>
  </w:style>
  <w:style w:type="paragraph" w:styleId="Sansinterligne">
    <w:name w:val="No Spacing"/>
    <w:link w:val="SansinterligneCar"/>
    <w:uiPriority w:val="1"/>
    <w:qFormat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Citation">
    <w:name w:val="Quote"/>
    <w:basedOn w:val="Normal"/>
    <w:next w:val="Normal"/>
    <w:link w:val="CitationCar"/>
    <w:uiPriority w:val="29"/>
    <w:qFormat/>
    <w:rsid w:val="009B01CA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qFormat/>
    <w:rsid w:val="009B01CA"/>
    <w:rPr>
      <w:rFonts w:asciiTheme="majorHAnsi" w:eastAsiaTheme="majorEastAsia" w:hAnsiTheme="majorHAnsi" w:cstheme="majorBidi"/>
      <w:sz w:val="17"/>
      <w:szCs w:val="17"/>
      <w:lang w:val="en-US" w:eastAsia="ja-JP"/>
    </w:rPr>
  </w:style>
  <w:style w:type="character" w:styleId="lev">
    <w:name w:val="Strong"/>
    <w:basedOn w:val="Policepardfaut"/>
    <w:uiPriority w:val="22"/>
    <w:qFormat/>
    <w:rsid w:val="009B01CA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01CA"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009B01CA"/>
    <w:rPr>
      <w:rFonts w:eastAsiaTheme="minorEastAsia"/>
      <w:sz w:val="28"/>
      <w:szCs w:val="28"/>
      <w:lang w:val="en-US" w:eastAsia="ja-JP"/>
    </w:rPr>
  </w:style>
  <w:style w:type="character" w:styleId="Accentuationlgre">
    <w:name w:val="Subtle Emphasis"/>
    <w:basedOn w:val="Policepardfaut"/>
    <w:uiPriority w:val="19"/>
    <w:qFormat/>
    <w:rsid w:val="009B01CA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9B01CA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qFormat/>
    <w:rsid w:val="009B01CA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paragraph" w:styleId="Paragraphedeliste">
    <w:name w:val="List Paragraph"/>
    <w:basedOn w:val="Normal"/>
    <w:uiPriority w:val="34"/>
    <w:qFormat/>
    <w:rsid w:val="009B01CA"/>
    <w:pPr>
      <w:ind w:left="720"/>
      <w:contextualSpacing/>
    </w:pPr>
  </w:style>
  <w:style w:type="table" w:styleId="Grilledutableau">
    <w:name w:val="Table Grid"/>
    <w:basedOn w:val="TableauNormal"/>
    <w:uiPriority w:val="59"/>
    <w:rsid w:val="009B01CA"/>
    <w:pPr>
      <w:spacing w:after="0" w:line="240" w:lineRule="auto"/>
    </w:pPr>
    <w:rPr>
      <w:rFonts w:eastAsiaTheme="minorEastAsia"/>
      <w:sz w:val="17"/>
      <w:szCs w:val="17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9B01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B01CA"/>
    <w:rPr>
      <w:rFonts w:ascii="Tahoma" w:eastAsiaTheme="minorEastAsia" w:hAnsi="Tahoma" w:cs="Tahoma"/>
      <w:sz w:val="16"/>
      <w:szCs w:val="16"/>
      <w:lang w:val="en-US" w:eastAsia="ja-JP"/>
    </w:rPr>
  </w:style>
  <w:style w:type="paragraph" w:styleId="En-tte">
    <w:name w:val="header"/>
    <w:basedOn w:val="Normal"/>
    <w:link w:val="En-tt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styleId="Pieddepage">
    <w:name w:val="footer"/>
    <w:basedOn w:val="Normal"/>
    <w:link w:val="PieddepageCar"/>
    <w:uiPriority w:val="99"/>
    <w:unhideWhenUsed/>
    <w:rsid w:val="009B01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9B01CA"/>
    <w:rPr>
      <w:rFonts w:eastAsiaTheme="minorEastAsia"/>
      <w:sz w:val="17"/>
      <w:szCs w:val="17"/>
      <w:lang w:val="en-US" w:eastAsia="ja-JP"/>
    </w:rPr>
  </w:style>
  <w:style w:type="paragraph" w:customStyle="1" w:styleId="Standard">
    <w:name w:val="Standard"/>
    <w:qFormat/>
    <w:rsid w:val="009B01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semiHidden/>
    <w:unhideWhenUsed/>
    <w:qFormat/>
    <w:rsid w:val="009B01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9B01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9B01CA"/>
    <w:pPr>
      <w:numPr>
        <w:numId w:val="1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9B01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9B01CA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customStyle="1" w:styleId="LienInternet">
    <w:name w:val="Lien Internet"/>
    <w:basedOn w:val="Policepardfaut"/>
    <w:unhideWhenUsed/>
    <w:rsid w:val="009B01CA"/>
    <w:rPr>
      <w:color w:val="8496B0" w:themeColor="text2" w:themeTint="99"/>
      <w:u w:val="single"/>
    </w:rPr>
  </w:style>
  <w:style w:type="character" w:customStyle="1" w:styleId="ListLabel1">
    <w:name w:val="ListLabel 1"/>
    <w:qFormat/>
    <w:rsid w:val="009B01CA"/>
    <w:rPr>
      <w:rFonts w:eastAsia="Meiryo"/>
    </w:rPr>
  </w:style>
  <w:style w:type="character" w:customStyle="1" w:styleId="ListLabel2">
    <w:name w:val="ListLabel 2"/>
    <w:qFormat/>
    <w:rsid w:val="009B01CA"/>
    <w:rPr>
      <w:rFonts w:cs="Courier New"/>
      <w:sz w:val="22"/>
    </w:rPr>
  </w:style>
  <w:style w:type="character" w:customStyle="1" w:styleId="ListLabel3">
    <w:name w:val="ListLabel 3"/>
    <w:qFormat/>
    <w:rsid w:val="009B01CA"/>
    <w:rPr>
      <w:rFonts w:eastAsia="Andale Sans UI" w:cs="Tahoma"/>
    </w:rPr>
  </w:style>
  <w:style w:type="character" w:customStyle="1" w:styleId="ListLabel4">
    <w:name w:val="ListLabel 4"/>
    <w:qFormat/>
    <w:rsid w:val="009B01CA"/>
    <w:rPr>
      <w:rFonts w:cs="Symbol"/>
      <w:sz w:val="22"/>
    </w:rPr>
  </w:style>
  <w:style w:type="character" w:customStyle="1" w:styleId="ListLabel5">
    <w:name w:val="ListLabel 5"/>
    <w:qFormat/>
    <w:rsid w:val="009B01CA"/>
    <w:rPr>
      <w:rFonts w:cs="Courier New"/>
      <w:sz w:val="22"/>
    </w:rPr>
  </w:style>
  <w:style w:type="character" w:customStyle="1" w:styleId="ListLabel6">
    <w:name w:val="ListLabel 6"/>
    <w:qFormat/>
    <w:rsid w:val="009B01CA"/>
    <w:rPr>
      <w:rFonts w:cs="Wingdings"/>
    </w:rPr>
  </w:style>
  <w:style w:type="character" w:customStyle="1" w:styleId="ListLabel7">
    <w:name w:val="ListLabel 7"/>
    <w:qFormat/>
    <w:rsid w:val="009B01CA"/>
    <w:rPr>
      <w:rFonts w:cs="Tahoma"/>
    </w:rPr>
  </w:style>
  <w:style w:type="paragraph" w:styleId="Corpsdetexte">
    <w:name w:val="Body Text"/>
    <w:basedOn w:val="Normal"/>
    <w:link w:val="CorpsdetexteCar"/>
    <w:rsid w:val="009B01CA"/>
    <w:pPr>
      <w:spacing w:after="140" w:line="288" w:lineRule="auto"/>
    </w:pPr>
    <w:rPr>
      <w:color w:val="00000A"/>
    </w:rPr>
  </w:style>
  <w:style w:type="character" w:customStyle="1" w:styleId="CorpsdetexteCar">
    <w:name w:val="Corps de texte Car"/>
    <w:basedOn w:val="Policepardfaut"/>
    <w:link w:val="Corpsdetexte"/>
    <w:rsid w:val="009B01CA"/>
    <w:rPr>
      <w:rFonts w:eastAsiaTheme="minorEastAsia"/>
      <w:color w:val="00000A"/>
      <w:sz w:val="17"/>
      <w:szCs w:val="17"/>
      <w:lang w:val="en-US" w:eastAsia="ja-JP"/>
    </w:rPr>
  </w:style>
  <w:style w:type="paragraph" w:styleId="Liste">
    <w:name w:val="List"/>
    <w:basedOn w:val="Corpsdetexte"/>
    <w:rsid w:val="009B01CA"/>
    <w:rPr>
      <w:rFonts w:cs="Mangal"/>
    </w:rPr>
  </w:style>
  <w:style w:type="paragraph" w:customStyle="1" w:styleId="Index">
    <w:name w:val="Index"/>
    <w:basedOn w:val="Normal"/>
    <w:qFormat/>
    <w:rsid w:val="009B01CA"/>
    <w:pPr>
      <w:numPr>
        <w:ilvl w:val="1"/>
        <w:numId w:val="2"/>
      </w:numPr>
      <w:suppressLineNumbers/>
      <w:ind w:left="0" w:firstLine="0"/>
    </w:pPr>
    <w:rPr>
      <w:rFonts w:cs="Mangal"/>
      <w:color w:val="00000A"/>
    </w:rPr>
  </w:style>
  <w:style w:type="paragraph" w:customStyle="1" w:styleId="Titreprincipal">
    <w:name w:val="Titre principal"/>
    <w:basedOn w:val="Normal"/>
    <w:next w:val="Normal"/>
    <w:uiPriority w:val="10"/>
    <w:qFormat/>
    <w:rsid w:val="009B01CA"/>
    <w:pPr>
      <w:contextualSpacing/>
    </w:pPr>
    <w:rPr>
      <w:rFonts w:asciiTheme="majorHAnsi" w:eastAsiaTheme="majorEastAsia" w:hAnsiTheme="majorHAnsi" w:cstheme="majorBidi"/>
      <w:color w:val="5B9BD5" w:themeColor="accent1"/>
      <w:sz w:val="72"/>
      <w:szCs w:val="72"/>
    </w:rPr>
  </w:style>
  <w:style w:type="paragraph" w:customStyle="1" w:styleId="TPnormalpuce2">
    <w:name w:val="TP normal puce 2"/>
    <w:basedOn w:val="TPnormalpuce1"/>
    <w:qFormat/>
    <w:rsid w:val="009B01CA"/>
    <w:pPr>
      <w:numPr>
        <w:numId w:val="0"/>
      </w:numPr>
      <w:autoSpaceDN/>
      <w:ind w:left="714" w:hanging="357"/>
    </w:pPr>
    <w:rPr>
      <w:color w:val="00000A"/>
      <w:kern w:val="0"/>
    </w:rPr>
  </w:style>
  <w:style w:type="paragraph" w:customStyle="1" w:styleId="TPnormalpuce3">
    <w:name w:val="TP normal puce 3"/>
    <w:basedOn w:val="TPnormalpuce2"/>
    <w:qFormat/>
    <w:rsid w:val="009B01CA"/>
    <w:pPr>
      <w:numPr>
        <w:numId w:val="3"/>
      </w:numPr>
      <w:ind w:left="1077" w:hanging="357"/>
      <w:jc w:val="left"/>
    </w:pPr>
  </w:style>
  <w:style w:type="character" w:styleId="Marquedecommentaire">
    <w:name w:val="annotation reference"/>
    <w:basedOn w:val="Policepardfaut"/>
    <w:uiPriority w:val="99"/>
    <w:semiHidden/>
    <w:unhideWhenUsed/>
    <w:rsid w:val="009B01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B01CA"/>
    <w:rPr>
      <w:color w:val="00000A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B01CA"/>
    <w:rPr>
      <w:rFonts w:eastAsiaTheme="minorEastAsia"/>
      <w:color w:val="00000A"/>
      <w:sz w:val="20"/>
      <w:szCs w:val="20"/>
      <w:lang w:val="en-US" w:eastAsia="ja-JP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B01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B01CA"/>
    <w:rPr>
      <w:rFonts w:eastAsiaTheme="minorEastAsia"/>
      <w:b/>
      <w:bCs/>
      <w:color w:val="00000A"/>
      <w:sz w:val="20"/>
      <w:szCs w:val="20"/>
      <w:lang w:val="en-US" w:eastAsia="ja-JP"/>
    </w:rPr>
  </w:style>
  <w:style w:type="paragraph" w:customStyle="1" w:styleId="TPpuceavecnumro">
    <w:name w:val="TP puce avec numéro"/>
    <w:basedOn w:val="TPnormalpuce1"/>
    <w:next w:val="Normal"/>
    <w:qFormat/>
    <w:rsid w:val="00880D17"/>
    <w:pPr>
      <w:numPr>
        <w:numId w:val="2"/>
      </w:numPr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Z5HNVW24N33T-678105430-6653</_dlc_DocId>
    <_dlc_DocIdUrl xmlns="48513151-72dc-4d20-a25c-0c8180736831">
      <Url>http://inet/sites/projets/EcoleNumerique/_layouts/15/DocIdRedir.aspx?ID=Z5HNVW24N33T-678105430-6653</Url>
      <Description>Z5HNVW24N33T-678105430-6653</Description>
    </_dlc_DocIdUrl>
    <_dlc_DocIdPersistId xmlns="48513151-72dc-4d20-a25c-0c8180736831">false</_dlc_DocIdPersistI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039EC-056B-479B-9E2F-CBC825A99B9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2FFC1ED-EFCF-4D49-9AFA-4B7378B98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A4E446-6F92-4F85-936F-71D98426CC4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003BA83-25A4-4B9B-9682-EA79CF719E8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6FDD9D4-3F8E-43F4-8CA3-F8BD4C210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Joëlle Musset</dc:creator>
  <cp:keywords/>
  <dc:description/>
  <cp:lastModifiedBy>Anthony Cosson</cp:lastModifiedBy>
  <cp:revision>94</cp:revision>
  <cp:lastPrinted>2016-12-09T08:38:00Z</cp:lastPrinted>
  <dcterms:created xsi:type="dcterms:W3CDTF">2016-12-09T08:32:00Z</dcterms:created>
  <dcterms:modified xsi:type="dcterms:W3CDTF">2018-06-12T13:33:00Z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0x010100486201FEAA9EBE4FA7C434936B46E6EC</vt:lpwstr>
  </property>
  <property fmtid="{D5CDD505-2E9C-101B-9397-08002B2CF9AE}" pid="3" name="_dlc_DocIdItemGuid">
    <vt:lpwstr>50cb70f7-9f67-481b-821d-d009249b4fd7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